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6DD7C" w14:textId="77777777" w:rsidR="00546898" w:rsidRPr="00EA1666" w:rsidRDefault="00546898" w:rsidP="00546898">
      <w:pPr>
        <w:rPr>
          <w:rFonts w:ascii="Times New Roman" w:hAnsi="Times New Roman" w:cs="Times New Roman"/>
          <w:sz w:val="32"/>
          <w:szCs w:val="32"/>
        </w:rPr>
      </w:pPr>
    </w:p>
    <w:p w14:paraId="040B9D71" w14:textId="77777777" w:rsidR="00546898" w:rsidRPr="00EA1666" w:rsidRDefault="00546898" w:rsidP="00546898">
      <w:pPr>
        <w:jc w:val="center"/>
        <w:rPr>
          <w:rFonts w:ascii="Times New Roman" w:hAnsi="Times New Roman" w:cs="Times New Roman"/>
          <w:sz w:val="32"/>
          <w:szCs w:val="32"/>
        </w:rPr>
      </w:pPr>
      <w:r w:rsidRPr="00EA1666">
        <w:rPr>
          <w:rFonts w:ascii="Times New Roman" w:hAnsi="Times New Roman" w:cs="Times New Roman"/>
          <w:sz w:val="32"/>
          <w:szCs w:val="32"/>
        </w:rPr>
        <w:t>ОТЧЕТ</w:t>
      </w:r>
    </w:p>
    <w:p w14:paraId="4CA39ECA" w14:textId="77777777" w:rsidR="00546898" w:rsidRPr="00EA1666" w:rsidRDefault="00546898" w:rsidP="00546898">
      <w:pPr>
        <w:jc w:val="center"/>
        <w:rPr>
          <w:rFonts w:ascii="Times New Roman" w:hAnsi="Times New Roman" w:cs="Times New Roman"/>
          <w:sz w:val="32"/>
          <w:szCs w:val="32"/>
        </w:rPr>
      </w:pPr>
      <w:r w:rsidRPr="00EA1666">
        <w:rPr>
          <w:rFonts w:ascii="Times New Roman" w:hAnsi="Times New Roman" w:cs="Times New Roman"/>
          <w:sz w:val="32"/>
          <w:szCs w:val="32"/>
        </w:rPr>
        <w:t>О</w:t>
      </w:r>
      <w:r>
        <w:rPr>
          <w:rFonts w:ascii="Times New Roman" w:hAnsi="Times New Roman" w:cs="Times New Roman"/>
          <w:sz w:val="32"/>
          <w:szCs w:val="32"/>
        </w:rPr>
        <w:t xml:space="preserve"> </w:t>
      </w:r>
      <w:r w:rsidRPr="00EA1666">
        <w:rPr>
          <w:rFonts w:ascii="Times New Roman" w:hAnsi="Times New Roman" w:cs="Times New Roman"/>
          <w:sz w:val="32"/>
          <w:szCs w:val="32"/>
        </w:rPr>
        <w:t>НАУЧНО-ИССЛЕДОВАТЕЛЬСКОЙ</w:t>
      </w:r>
      <w:r>
        <w:rPr>
          <w:rFonts w:ascii="Times New Roman" w:hAnsi="Times New Roman" w:cs="Times New Roman"/>
          <w:sz w:val="32"/>
          <w:szCs w:val="32"/>
        </w:rPr>
        <w:t xml:space="preserve"> </w:t>
      </w:r>
      <w:r w:rsidRPr="00EA1666">
        <w:rPr>
          <w:rFonts w:ascii="Times New Roman" w:hAnsi="Times New Roman" w:cs="Times New Roman"/>
          <w:sz w:val="32"/>
          <w:szCs w:val="32"/>
        </w:rPr>
        <w:t>РАБОТЕ</w:t>
      </w:r>
    </w:p>
    <w:p w14:paraId="3C0F81B3" w14:textId="77777777" w:rsidR="00546898" w:rsidRPr="00EA1666" w:rsidRDefault="00546898" w:rsidP="00546898">
      <w:pPr>
        <w:jc w:val="center"/>
        <w:rPr>
          <w:rFonts w:ascii="Times New Roman" w:hAnsi="Times New Roman" w:cs="Times New Roman"/>
          <w:sz w:val="32"/>
          <w:szCs w:val="32"/>
        </w:rPr>
      </w:pPr>
      <w:r w:rsidRPr="00EA1666">
        <w:rPr>
          <w:rFonts w:ascii="Times New Roman" w:hAnsi="Times New Roman" w:cs="Times New Roman"/>
          <w:sz w:val="32"/>
          <w:szCs w:val="32"/>
        </w:rPr>
        <w:t>на</w:t>
      </w:r>
      <w:r>
        <w:rPr>
          <w:rFonts w:ascii="Times New Roman" w:hAnsi="Times New Roman" w:cs="Times New Roman"/>
          <w:sz w:val="32"/>
          <w:szCs w:val="32"/>
        </w:rPr>
        <w:t xml:space="preserve"> </w:t>
      </w:r>
      <w:r w:rsidRPr="00EA1666">
        <w:rPr>
          <w:rFonts w:ascii="Times New Roman" w:hAnsi="Times New Roman" w:cs="Times New Roman"/>
          <w:sz w:val="32"/>
          <w:szCs w:val="32"/>
        </w:rPr>
        <w:t>тему:</w:t>
      </w:r>
    </w:p>
    <w:p w14:paraId="39EF9375" w14:textId="5E0EC3D3" w:rsidR="00546898" w:rsidRPr="00EA1666" w:rsidRDefault="00546898" w:rsidP="00546898">
      <w:pPr>
        <w:jc w:val="center"/>
        <w:rPr>
          <w:rFonts w:ascii="Times New Roman" w:hAnsi="Times New Roman" w:cs="Times New Roman"/>
          <w:sz w:val="32"/>
          <w:szCs w:val="32"/>
        </w:rPr>
      </w:pPr>
      <w:r w:rsidRPr="00EA1666">
        <w:rPr>
          <w:rFonts w:ascii="Times New Roman" w:hAnsi="Times New Roman" w:cs="Times New Roman"/>
          <w:sz w:val="32"/>
          <w:szCs w:val="32"/>
        </w:rPr>
        <w:t>«Комплексная</w:t>
      </w:r>
      <w:r>
        <w:rPr>
          <w:rFonts w:ascii="Times New Roman" w:hAnsi="Times New Roman" w:cs="Times New Roman"/>
          <w:sz w:val="32"/>
          <w:szCs w:val="32"/>
        </w:rPr>
        <w:t xml:space="preserve"> </w:t>
      </w:r>
      <w:r w:rsidRPr="00EA1666">
        <w:rPr>
          <w:rFonts w:ascii="Times New Roman" w:hAnsi="Times New Roman" w:cs="Times New Roman"/>
          <w:sz w:val="32"/>
          <w:szCs w:val="32"/>
        </w:rPr>
        <w:t>схема</w:t>
      </w:r>
      <w:r>
        <w:rPr>
          <w:rFonts w:ascii="Times New Roman" w:hAnsi="Times New Roman" w:cs="Times New Roman"/>
          <w:sz w:val="32"/>
          <w:szCs w:val="32"/>
        </w:rPr>
        <w:t xml:space="preserve"> </w:t>
      </w:r>
      <w:r w:rsidRPr="00EA1666">
        <w:rPr>
          <w:rFonts w:ascii="Times New Roman" w:hAnsi="Times New Roman" w:cs="Times New Roman"/>
          <w:sz w:val="32"/>
          <w:szCs w:val="32"/>
        </w:rPr>
        <w:t>организации</w:t>
      </w:r>
      <w:r>
        <w:rPr>
          <w:rFonts w:ascii="Times New Roman" w:hAnsi="Times New Roman" w:cs="Times New Roman"/>
          <w:sz w:val="32"/>
          <w:szCs w:val="32"/>
        </w:rPr>
        <w:t xml:space="preserve"> </w:t>
      </w:r>
      <w:r w:rsidRPr="00EA1666">
        <w:rPr>
          <w:rFonts w:ascii="Times New Roman" w:hAnsi="Times New Roman" w:cs="Times New Roman"/>
          <w:sz w:val="32"/>
          <w:szCs w:val="32"/>
        </w:rPr>
        <w:t>дорожного</w:t>
      </w:r>
      <w:r>
        <w:rPr>
          <w:rFonts w:ascii="Times New Roman" w:hAnsi="Times New Roman" w:cs="Times New Roman"/>
          <w:sz w:val="32"/>
          <w:szCs w:val="32"/>
        </w:rPr>
        <w:t xml:space="preserve"> </w:t>
      </w:r>
      <w:r w:rsidRPr="00EA1666">
        <w:rPr>
          <w:rFonts w:ascii="Times New Roman" w:hAnsi="Times New Roman" w:cs="Times New Roman"/>
          <w:sz w:val="32"/>
          <w:szCs w:val="32"/>
        </w:rPr>
        <w:t>движения</w:t>
      </w:r>
      <w:r>
        <w:rPr>
          <w:rFonts w:ascii="Times New Roman" w:hAnsi="Times New Roman" w:cs="Times New Roman"/>
          <w:sz w:val="32"/>
          <w:szCs w:val="32"/>
        </w:rPr>
        <w:t xml:space="preserve"> </w:t>
      </w:r>
      <w:r w:rsidRPr="00EA1666">
        <w:rPr>
          <w:rFonts w:ascii="Times New Roman" w:hAnsi="Times New Roman" w:cs="Times New Roman"/>
          <w:sz w:val="32"/>
          <w:szCs w:val="32"/>
        </w:rPr>
        <w:t>по</w:t>
      </w:r>
      <w:r>
        <w:rPr>
          <w:rFonts w:ascii="Times New Roman" w:hAnsi="Times New Roman" w:cs="Times New Roman"/>
          <w:sz w:val="32"/>
          <w:szCs w:val="32"/>
        </w:rPr>
        <w:t xml:space="preserve"> </w:t>
      </w:r>
      <w:r w:rsidRPr="00EA1666">
        <w:rPr>
          <w:rFonts w:ascii="Times New Roman" w:hAnsi="Times New Roman" w:cs="Times New Roman"/>
          <w:sz w:val="32"/>
          <w:szCs w:val="32"/>
        </w:rPr>
        <w:t>дорогам</w:t>
      </w:r>
      <w:r>
        <w:rPr>
          <w:rFonts w:ascii="Times New Roman" w:hAnsi="Times New Roman" w:cs="Times New Roman"/>
          <w:sz w:val="32"/>
          <w:szCs w:val="32"/>
        </w:rPr>
        <w:t xml:space="preserve"> </w:t>
      </w:r>
      <w:r w:rsidRPr="00EA1666">
        <w:rPr>
          <w:rFonts w:ascii="Times New Roman" w:hAnsi="Times New Roman" w:cs="Times New Roman"/>
          <w:sz w:val="32"/>
          <w:szCs w:val="32"/>
        </w:rPr>
        <w:t>общего</w:t>
      </w:r>
      <w:r>
        <w:rPr>
          <w:rFonts w:ascii="Times New Roman" w:hAnsi="Times New Roman" w:cs="Times New Roman"/>
          <w:sz w:val="32"/>
          <w:szCs w:val="32"/>
        </w:rPr>
        <w:t xml:space="preserve"> </w:t>
      </w:r>
      <w:r w:rsidRPr="00EA1666">
        <w:rPr>
          <w:rFonts w:ascii="Times New Roman" w:hAnsi="Times New Roman" w:cs="Times New Roman"/>
          <w:sz w:val="32"/>
          <w:szCs w:val="32"/>
        </w:rPr>
        <w:t>пользования</w:t>
      </w:r>
      <w:r>
        <w:rPr>
          <w:rFonts w:ascii="Times New Roman" w:hAnsi="Times New Roman" w:cs="Times New Roman"/>
          <w:sz w:val="32"/>
          <w:szCs w:val="32"/>
        </w:rPr>
        <w:t xml:space="preserve"> </w:t>
      </w:r>
      <w:r w:rsidRPr="00EA1666">
        <w:rPr>
          <w:rFonts w:ascii="Times New Roman" w:hAnsi="Times New Roman" w:cs="Times New Roman"/>
          <w:sz w:val="32"/>
          <w:szCs w:val="32"/>
        </w:rPr>
        <w:t>на</w:t>
      </w:r>
      <w:r>
        <w:rPr>
          <w:rFonts w:ascii="Times New Roman" w:hAnsi="Times New Roman" w:cs="Times New Roman"/>
          <w:sz w:val="32"/>
          <w:szCs w:val="32"/>
        </w:rPr>
        <w:t xml:space="preserve"> </w:t>
      </w:r>
      <w:r w:rsidRPr="00EA1666">
        <w:rPr>
          <w:rFonts w:ascii="Times New Roman" w:hAnsi="Times New Roman" w:cs="Times New Roman"/>
          <w:sz w:val="32"/>
          <w:szCs w:val="32"/>
        </w:rPr>
        <w:t>территории</w:t>
      </w:r>
      <w:r>
        <w:rPr>
          <w:rFonts w:ascii="Times New Roman" w:hAnsi="Times New Roman" w:cs="Times New Roman"/>
          <w:sz w:val="32"/>
          <w:szCs w:val="32"/>
        </w:rPr>
        <w:t xml:space="preserve"> </w:t>
      </w:r>
      <w:r w:rsidR="00151C9A">
        <w:rPr>
          <w:rFonts w:ascii="Times New Roman" w:hAnsi="Times New Roman" w:cs="Times New Roman"/>
          <w:sz w:val="32"/>
          <w:szCs w:val="32"/>
        </w:rPr>
        <w:t xml:space="preserve">муниципального образования </w:t>
      </w:r>
      <w:r>
        <w:rPr>
          <w:rFonts w:ascii="Times New Roman" w:hAnsi="Times New Roman" w:cs="Times New Roman"/>
          <w:sz w:val="32"/>
          <w:szCs w:val="32"/>
        </w:rPr>
        <w:t xml:space="preserve">городского поселения </w:t>
      </w:r>
      <w:r w:rsidR="00151C9A">
        <w:rPr>
          <w:rFonts w:ascii="Times New Roman" w:hAnsi="Times New Roman" w:cs="Times New Roman"/>
          <w:sz w:val="32"/>
          <w:szCs w:val="32"/>
        </w:rPr>
        <w:t>«</w:t>
      </w:r>
      <w:r>
        <w:rPr>
          <w:rFonts w:ascii="Times New Roman" w:hAnsi="Times New Roman" w:cs="Times New Roman"/>
          <w:sz w:val="32"/>
          <w:szCs w:val="32"/>
        </w:rPr>
        <w:t>Печора</w:t>
      </w:r>
      <w:r w:rsidR="00151C9A">
        <w:rPr>
          <w:rFonts w:ascii="Times New Roman" w:hAnsi="Times New Roman" w:cs="Times New Roman"/>
          <w:sz w:val="32"/>
          <w:szCs w:val="32"/>
        </w:rPr>
        <w:t>»</w:t>
      </w:r>
      <w:r w:rsidRPr="00002F8B">
        <w:rPr>
          <w:rFonts w:ascii="Times New Roman" w:hAnsi="Times New Roman" w:cs="Times New Roman"/>
          <w:sz w:val="32"/>
          <w:szCs w:val="32"/>
        </w:rPr>
        <w:t>»</w:t>
      </w:r>
    </w:p>
    <w:p w14:paraId="36F8CAC4" w14:textId="1F57696D" w:rsidR="00546898" w:rsidRDefault="00546898" w:rsidP="00151C9A">
      <w:pPr>
        <w:spacing w:after="0"/>
        <w:jc w:val="center"/>
        <w:rPr>
          <w:rFonts w:ascii="Times New Roman" w:hAnsi="Times New Roman" w:cs="Times New Roman"/>
          <w:sz w:val="32"/>
          <w:szCs w:val="32"/>
          <w:lang w:val="en-US"/>
        </w:rPr>
      </w:pPr>
      <w:r w:rsidRPr="00EA1666">
        <w:rPr>
          <w:rFonts w:ascii="Times New Roman" w:hAnsi="Times New Roman" w:cs="Times New Roman"/>
          <w:sz w:val="32"/>
          <w:szCs w:val="32"/>
        </w:rPr>
        <w:t>Этап</w:t>
      </w:r>
      <w:r>
        <w:rPr>
          <w:rFonts w:ascii="Times New Roman" w:hAnsi="Times New Roman" w:cs="Times New Roman"/>
          <w:sz w:val="32"/>
          <w:szCs w:val="32"/>
        </w:rPr>
        <w:t xml:space="preserve"> №</w:t>
      </w:r>
      <w:r>
        <w:rPr>
          <w:rFonts w:ascii="Times New Roman" w:hAnsi="Times New Roman" w:cs="Times New Roman"/>
          <w:sz w:val="32"/>
          <w:szCs w:val="32"/>
          <w:lang w:val="en-US"/>
        </w:rPr>
        <w:t xml:space="preserve"> 2</w:t>
      </w:r>
    </w:p>
    <w:p w14:paraId="77744440" w14:textId="1AB1AE97" w:rsidR="00151C9A" w:rsidRPr="00B411D7" w:rsidRDefault="00151C9A" w:rsidP="00151C9A">
      <w:pPr>
        <w:spacing w:after="0"/>
        <w:jc w:val="center"/>
        <w:rPr>
          <w:rFonts w:ascii="Times New Roman" w:hAnsi="Times New Roman" w:cs="Times New Roman"/>
          <w:sz w:val="32"/>
          <w:szCs w:val="32"/>
          <w:lang w:val="en-US"/>
        </w:rPr>
      </w:pPr>
      <w:proofErr w:type="spellStart"/>
      <w:r w:rsidRPr="00151C9A">
        <w:rPr>
          <w:rFonts w:ascii="Times New Roman" w:hAnsi="Times New Roman" w:cs="Times New Roman"/>
          <w:sz w:val="32"/>
          <w:szCs w:val="32"/>
          <w:lang w:val="en-US"/>
        </w:rPr>
        <w:t>Выбор</w:t>
      </w:r>
      <w:proofErr w:type="spellEnd"/>
      <w:r w:rsidRPr="00151C9A">
        <w:rPr>
          <w:rFonts w:ascii="Times New Roman" w:hAnsi="Times New Roman" w:cs="Times New Roman"/>
          <w:sz w:val="32"/>
          <w:szCs w:val="32"/>
          <w:lang w:val="en-US"/>
        </w:rPr>
        <w:t xml:space="preserve"> </w:t>
      </w:r>
      <w:proofErr w:type="spellStart"/>
      <w:r w:rsidRPr="00151C9A">
        <w:rPr>
          <w:rFonts w:ascii="Times New Roman" w:hAnsi="Times New Roman" w:cs="Times New Roman"/>
          <w:sz w:val="32"/>
          <w:szCs w:val="32"/>
          <w:lang w:val="en-US"/>
        </w:rPr>
        <w:t>оптимального</w:t>
      </w:r>
      <w:proofErr w:type="spellEnd"/>
      <w:r w:rsidRPr="00151C9A">
        <w:rPr>
          <w:rFonts w:ascii="Times New Roman" w:hAnsi="Times New Roman" w:cs="Times New Roman"/>
          <w:sz w:val="32"/>
          <w:szCs w:val="32"/>
          <w:lang w:val="en-US"/>
        </w:rPr>
        <w:t xml:space="preserve"> </w:t>
      </w:r>
      <w:proofErr w:type="spellStart"/>
      <w:r w:rsidRPr="00151C9A">
        <w:rPr>
          <w:rFonts w:ascii="Times New Roman" w:hAnsi="Times New Roman" w:cs="Times New Roman"/>
          <w:sz w:val="32"/>
          <w:szCs w:val="32"/>
          <w:lang w:val="en-US"/>
        </w:rPr>
        <w:t>варианта</w:t>
      </w:r>
      <w:proofErr w:type="spellEnd"/>
      <w:r w:rsidRPr="00151C9A">
        <w:rPr>
          <w:rFonts w:ascii="Times New Roman" w:hAnsi="Times New Roman" w:cs="Times New Roman"/>
          <w:sz w:val="32"/>
          <w:szCs w:val="32"/>
          <w:lang w:val="en-US"/>
        </w:rPr>
        <w:t xml:space="preserve"> </w:t>
      </w:r>
      <w:proofErr w:type="spellStart"/>
      <w:r w:rsidRPr="00151C9A">
        <w:rPr>
          <w:rFonts w:ascii="Times New Roman" w:hAnsi="Times New Roman" w:cs="Times New Roman"/>
          <w:sz w:val="32"/>
          <w:szCs w:val="32"/>
          <w:lang w:val="en-US"/>
        </w:rPr>
        <w:t>проектирования</w:t>
      </w:r>
      <w:proofErr w:type="spellEnd"/>
    </w:p>
    <w:p w14:paraId="4BB276E4" w14:textId="20AD2E6A" w:rsidR="00546898" w:rsidRDefault="00546898" w:rsidP="00151C9A">
      <w:pPr>
        <w:spacing w:after="0"/>
        <w:rPr>
          <w:rFonts w:ascii="Times New Roman" w:hAnsi="Times New Roman"/>
          <w:sz w:val="28"/>
          <w:szCs w:val="28"/>
        </w:rPr>
      </w:pPr>
    </w:p>
    <w:p w14:paraId="1887DE2D" w14:textId="77777777" w:rsidR="00546898" w:rsidRDefault="00546898" w:rsidP="00546898">
      <w:pPr>
        <w:spacing w:after="0"/>
        <w:jc w:val="center"/>
        <w:rPr>
          <w:rFonts w:ascii="Times New Roman" w:hAnsi="Times New Roman"/>
          <w:sz w:val="28"/>
          <w:szCs w:val="28"/>
        </w:rPr>
      </w:pPr>
    </w:p>
    <w:p w14:paraId="2F631F05" w14:textId="77777777" w:rsidR="00546898" w:rsidRDefault="00546898" w:rsidP="00546898">
      <w:pPr>
        <w:spacing w:after="0"/>
        <w:jc w:val="center"/>
        <w:rPr>
          <w:rFonts w:ascii="Times New Roman" w:hAnsi="Times New Roman"/>
          <w:sz w:val="28"/>
          <w:szCs w:val="28"/>
        </w:rPr>
      </w:pPr>
    </w:p>
    <w:p w14:paraId="08A9BEEA" w14:textId="034C15F5" w:rsidR="00546898" w:rsidRDefault="00546898" w:rsidP="00546898">
      <w:pPr>
        <w:spacing w:after="0"/>
        <w:jc w:val="center"/>
        <w:rPr>
          <w:rFonts w:ascii="Times New Roman" w:hAnsi="Times New Roman"/>
          <w:sz w:val="28"/>
          <w:szCs w:val="28"/>
        </w:rPr>
      </w:pPr>
      <w:r w:rsidRPr="009F7596">
        <w:rPr>
          <w:noProof/>
          <w:sz w:val="20"/>
          <w:lang w:eastAsia="ru-RU"/>
        </w:rPr>
        <w:drawing>
          <wp:inline distT="0" distB="0" distL="0" distR="0" wp14:anchorId="18F2FA79" wp14:editId="3C7FBCB7">
            <wp:extent cx="1535311" cy="2216426"/>
            <wp:effectExtent l="0" t="0" r="8255" b="0"/>
            <wp:docPr id="38" name="Рисунок 38"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116" cy="2271002"/>
                    </a:xfrm>
                    <a:prstGeom prst="rect">
                      <a:avLst/>
                    </a:prstGeom>
                    <a:noFill/>
                    <a:ln>
                      <a:noFill/>
                    </a:ln>
                  </pic:spPr>
                </pic:pic>
              </a:graphicData>
            </a:graphic>
          </wp:inline>
        </w:drawing>
      </w:r>
    </w:p>
    <w:p w14:paraId="730DBE0B" w14:textId="77777777" w:rsidR="00546898" w:rsidRDefault="00546898" w:rsidP="00546898">
      <w:pPr>
        <w:spacing w:after="0"/>
        <w:rPr>
          <w:rFonts w:ascii="Times New Roman" w:hAnsi="Times New Roman"/>
          <w:sz w:val="28"/>
          <w:szCs w:val="28"/>
        </w:rPr>
      </w:pPr>
    </w:p>
    <w:p w14:paraId="71409E2F" w14:textId="77777777" w:rsidR="00546898" w:rsidRDefault="00546898" w:rsidP="00546898">
      <w:pPr>
        <w:spacing w:after="0"/>
        <w:rPr>
          <w:rFonts w:ascii="Times New Roman" w:hAnsi="Times New Roman"/>
          <w:sz w:val="28"/>
          <w:szCs w:val="28"/>
        </w:rPr>
      </w:pPr>
    </w:p>
    <w:p w14:paraId="57016A62" w14:textId="77777777" w:rsidR="00546898" w:rsidRDefault="00546898" w:rsidP="00546898">
      <w:pPr>
        <w:spacing w:after="0"/>
        <w:rPr>
          <w:rFonts w:ascii="Times New Roman" w:hAnsi="Times New Roman"/>
          <w:sz w:val="28"/>
          <w:szCs w:val="28"/>
        </w:rPr>
      </w:pPr>
    </w:p>
    <w:p w14:paraId="6C5B0E6F" w14:textId="77777777" w:rsidR="00546898" w:rsidRDefault="00546898" w:rsidP="00546898">
      <w:pPr>
        <w:spacing w:after="0"/>
        <w:rPr>
          <w:rFonts w:ascii="Times New Roman" w:hAnsi="Times New Roman"/>
          <w:sz w:val="28"/>
          <w:szCs w:val="28"/>
        </w:rPr>
      </w:pPr>
    </w:p>
    <w:p w14:paraId="7C45BA8C" w14:textId="77777777" w:rsidR="00546898" w:rsidRDefault="00546898" w:rsidP="00546898">
      <w:pPr>
        <w:spacing w:after="0"/>
        <w:rPr>
          <w:rFonts w:ascii="Times New Roman" w:hAnsi="Times New Roman"/>
          <w:sz w:val="28"/>
          <w:szCs w:val="28"/>
        </w:rPr>
      </w:pPr>
    </w:p>
    <w:p w14:paraId="1A128160" w14:textId="77777777" w:rsidR="00546898" w:rsidRDefault="00546898" w:rsidP="00546898">
      <w:pPr>
        <w:spacing w:after="0"/>
        <w:rPr>
          <w:rFonts w:ascii="Times New Roman" w:hAnsi="Times New Roman"/>
          <w:sz w:val="28"/>
          <w:szCs w:val="28"/>
        </w:rPr>
      </w:pPr>
    </w:p>
    <w:p w14:paraId="0B254ED7" w14:textId="77777777" w:rsidR="00E12A7A" w:rsidRDefault="00E12A7A" w:rsidP="00546898">
      <w:pPr>
        <w:spacing w:after="0"/>
        <w:rPr>
          <w:rFonts w:ascii="Times New Roman" w:hAnsi="Times New Roman"/>
          <w:sz w:val="28"/>
          <w:szCs w:val="28"/>
        </w:rPr>
      </w:pPr>
    </w:p>
    <w:p w14:paraId="314E42C8" w14:textId="77777777" w:rsidR="00E12A7A" w:rsidRDefault="00E12A7A" w:rsidP="00546898">
      <w:pPr>
        <w:spacing w:after="0"/>
        <w:rPr>
          <w:rFonts w:ascii="Times New Roman" w:hAnsi="Times New Roman"/>
          <w:sz w:val="28"/>
          <w:szCs w:val="28"/>
        </w:rPr>
      </w:pPr>
    </w:p>
    <w:p w14:paraId="2264C0BC" w14:textId="77777777" w:rsidR="00E12A7A" w:rsidRDefault="00E12A7A" w:rsidP="00546898">
      <w:pPr>
        <w:spacing w:after="0"/>
        <w:rPr>
          <w:rFonts w:ascii="Times New Roman" w:hAnsi="Times New Roman"/>
          <w:sz w:val="28"/>
          <w:szCs w:val="28"/>
        </w:rPr>
      </w:pPr>
    </w:p>
    <w:p w14:paraId="0E42AA1E" w14:textId="77777777" w:rsidR="00E12A7A" w:rsidRDefault="00E12A7A" w:rsidP="00546898">
      <w:pPr>
        <w:spacing w:after="0"/>
        <w:rPr>
          <w:rFonts w:ascii="Times New Roman" w:hAnsi="Times New Roman"/>
          <w:sz w:val="28"/>
          <w:szCs w:val="28"/>
        </w:rPr>
      </w:pPr>
    </w:p>
    <w:p w14:paraId="2E84EEC2" w14:textId="77777777" w:rsidR="00E12A7A" w:rsidRDefault="00E12A7A" w:rsidP="00546898">
      <w:pPr>
        <w:spacing w:after="0"/>
        <w:rPr>
          <w:rFonts w:ascii="Times New Roman" w:hAnsi="Times New Roman"/>
          <w:sz w:val="28"/>
          <w:szCs w:val="28"/>
        </w:rPr>
      </w:pPr>
    </w:p>
    <w:p w14:paraId="3CC8423F" w14:textId="77777777" w:rsidR="00E12A7A" w:rsidRDefault="00E12A7A" w:rsidP="00546898">
      <w:pPr>
        <w:spacing w:after="0"/>
        <w:rPr>
          <w:rFonts w:ascii="Times New Roman" w:hAnsi="Times New Roman"/>
          <w:sz w:val="28"/>
          <w:szCs w:val="28"/>
        </w:rPr>
      </w:pPr>
    </w:p>
    <w:p w14:paraId="44AA300C" w14:textId="77777777" w:rsidR="00E12A7A" w:rsidRDefault="00E12A7A" w:rsidP="00546898">
      <w:pPr>
        <w:spacing w:after="0"/>
        <w:rPr>
          <w:rFonts w:ascii="Times New Roman" w:hAnsi="Times New Roman"/>
          <w:sz w:val="28"/>
          <w:szCs w:val="28"/>
        </w:rPr>
      </w:pPr>
    </w:p>
    <w:p w14:paraId="11758245" w14:textId="77777777" w:rsidR="00E12A7A" w:rsidRDefault="00E12A7A" w:rsidP="00546898">
      <w:pPr>
        <w:spacing w:after="0"/>
        <w:rPr>
          <w:rFonts w:ascii="Times New Roman" w:hAnsi="Times New Roman"/>
          <w:sz w:val="28"/>
          <w:szCs w:val="28"/>
        </w:rPr>
      </w:pPr>
    </w:p>
    <w:p w14:paraId="52FA04BC" w14:textId="77777777" w:rsidR="00546898" w:rsidRDefault="00546898" w:rsidP="00546898">
      <w:pPr>
        <w:spacing w:after="0"/>
        <w:jc w:val="center"/>
        <w:rPr>
          <w:rFonts w:ascii="Times New Roman" w:hAnsi="Times New Roman"/>
          <w:b/>
          <w:sz w:val="24"/>
          <w:szCs w:val="24"/>
        </w:rPr>
      </w:pPr>
      <w:r w:rsidRPr="00FE2FB5">
        <w:rPr>
          <w:rFonts w:ascii="Times New Roman" w:hAnsi="Times New Roman"/>
          <w:b/>
          <w:sz w:val="24"/>
          <w:szCs w:val="24"/>
        </w:rPr>
        <w:t>Санкт-Петербург</w:t>
      </w:r>
    </w:p>
    <w:p w14:paraId="5C94775D" w14:textId="77777777" w:rsidR="00546898" w:rsidRPr="00DB5238" w:rsidRDefault="00546898" w:rsidP="00546898">
      <w:pPr>
        <w:spacing w:after="0"/>
        <w:jc w:val="center"/>
        <w:rPr>
          <w:rFonts w:ascii="Times New Roman" w:hAnsi="Times New Roman"/>
          <w:b/>
          <w:sz w:val="24"/>
          <w:szCs w:val="24"/>
        </w:rPr>
        <w:sectPr w:rsidR="00546898" w:rsidRPr="00DB5238">
          <w:headerReference w:type="even" r:id="rId10"/>
          <w:footerReference w:type="default" r:id="rId11"/>
          <w:pgSz w:w="11906" w:h="16838"/>
          <w:pgMar w:top="766" w:right="851" w:bottom="777" w:left="1134" w:header="709" w:footer="720" w:gutter="0"/>
          <w:cols w:space="720"/>
          <w:titlePg/>
          <w:docGrid w:linePitch="360" w:charSpace="36864"/>
        </w:sectPr>
      </w:pPr>
      <w:r>
        <w:rPr>
          <w:rFonts w:ascii="Times New Roman" w:hAnsi="Times New Roman"/>
          <w:b/>
          <w:sz w:val="24"/>
          <w:szCs w:val="24"/>
        </w:rPr>
        <w:t>2018 год</w:t>
      </w:r>
    </w:p>
    <w:p w14:paraId="46B4072C" w14:textId="77777777" w:rsidR="00546898" w:rsidRPr="00FE2FB5" w:rsidRDefault="00546898" w:rsidP="00546898">
      <w:pPr>
        <w:autoSpaceDE w:val="0"/>
        <w:autoSpaceDN w:val="0"/>
        <w:adjustRightInd w:val="0"/>
        <w:spacing w:after="0" w:line="240" w:lineRule="auto"/>
        <w:jc w:val="right"/>
        <w:rPr>
          <w:rFonts w:ascii="Times New Roman" w:hAnsi="Times New Roman"/>
          <w:b/>
          <w:bCs/>
          <w:sz w:val="24"/>
          <w:szCs w:val="24"/>
        </w:rPr>
      </w:pPr>
      <w:r w:rsidRPr="00FE2FB5">
        <w:rPr>
          <w:rFonts w:ascii="Times New Roman" w:hAnsi="Times New Roman"/>
          <w:b/>
          <w:noProof/>
          <w:sz w:val="24"/>
          <w:szCs w:val="24"/>
          <w:lang w:eastAsia="ru-RU"/>
        </w:rPr>
        <w:lastRenderedPageBreak/>
        <w:drawing>
          <wp:anchor distT="0" distB="0" distL="114300" distR="114300" simplePos="0" relativeHeight="251659264" behindDoc="0" locked="0" layoutInCell="1" allowOverlap="1" wp14:anchorId="5F0F9C4A" wp14:editId="74EBB4C5">
            <wp:simplePos x="0" y="0"/>
            <wp:positionH relativeFrom="margin">
              <wp:posOffset>38100</wp:posOffset>
            </wp:positionH>
            <wp:positionV relativeFrom="margin">
              <wp:posOffset>42545</wp:posOffset>
            </wp:positionV>
            <wp:extent cx="2543175" cy="942975"/>
            <wp:effectExtent l="0" t="0" r="9525" b="9525"/>
            <wp:wrapSquare wrapText="bothSides"/>
            <wp:docPr id="37" name="Рисунок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FB5">
        <w:rPr>
          <w:rFonts w:ascii="Times New Roman" w:hAnsi="Times New Roman"/>
          <w:b/>
          <w:bCs/>
          <w:sz w:val="24"/>
          <w:szCs w:val="24"/>
        </w:rPr>
        <w:t>ООО «СПБ-</w:t>
      </w:r>
      <w:proofErr w:type="spellStart"/>
      <w:r w:rsidRPr="00FE2FB5">
        <w:rPr>
          <w:rFonts w:ascii="Times New Roman" w:hAnsi="Times New Roman"/>
          <w:b/>
          <w:bCs/>
          <w:sz w:val="24"/>
          <w:szCs w:val="24"/>
        </w:rPr>
        <w:t>Энерготехнологии</w:t>
      </w:r>
      <w:proofErr w:type="spellEnd"/>
      <w:r w:rsidRPr="00FE2FB5">
        <w:rPr>
          <w:rFonts w:ascii="Times New Roman" w:hAnsi="Times New Roman"/>
          <w:b/>
          <w:bCs/>
          <w:sz w:val="24"/>
          <w:szCs w:val="24"/>
        </w:rPr>
        <w:t>»</w:t>
      </w:r>
    </w:p>
    <w:p w14:paraId="0383FB67" w14:textId="77777777" w:rsidR="00546898" w:rsidRPr="00FE2FB5" w:rsidRDefault="00546898" w:rsidP="00546898">
      <w:pPr>
        <w:autoSpaceDE w:val="0"/>
        <w:autoSpaceDN w:val="0"/>
        <w:adjustRightInd w:val="0"/>
        <w:spacing w:after="0" w:line="240" w:lineRule="auto"/>
        <w:jc w:val="right"/>
        <w:rPr>
          <w:rFonts w:ascii="Times New Roman" w:hAnsi="Times New Roman"/>
          <w:b/>
          <w:sz w:val="24"/>
          <w:szCs w:val="24"/>
        </w:rPr>
      </w:pPr>
      <w:r w:rsidRPr="00FE2FB5">
        <w:rPr>
          <w:rFonts w:ascii="Times New Roman" w:hAnsi="Times New Roman"/>
          <w:b/>
          <w:bCs/>
          <w:sz w:val="24"/>
          <w:szCs w:val="24"/>
        </w:rPr>
        <w:t xml:space="preserve">г. Санкт-Петербург, </w:t>
      </w:r>
      <w:r w:rsidRPr="00FE2FB5">
        <w:rPr>
          <w:rFonts w:ascii="Times New Roman" w:hAnsi="Times New Roman"/>
          <w:b/>
          <w:color w:val="000000"/>
          <w:sz w:val="24"/>
          <w:szCs w:val="24"/>
          <w:shd w:val="clear" w:color="auto" w:fill="FFFFFF"/>
        </w:rPr>
        <w:t xml:space="preserve">ул. </w:t>
      </w:r>
      <w:proofErr w:type="gramStart"/>
      <w:r w:rsidRPr="00FE2FB5">
        <w:rPr>
          <w:rFonts w:ascii="Times New Roman" w:hAnsi="Times New Roman"/>
          <w:b/>
          <w:color w:val="000000"/>
          <w:sz w:val="24"/>
          <w:szCs w:val="24"/>
          <w:shd w:val="clear" w:color="auto" w:fill="FFFFFF"/>
        </w:rPr>
        <w:t>Аэродромная</w:t>
      </w:r>
      <w:proofErr w:type="gramEnd"/>
      <w:r w:rsidRPr="00FE2FB5">
        <w:rPr>
          <w:rFonts w:ascii="Times New Roman" w:hAnsi="Times New Roman"/>
          <w:b/>
          <w:color w:val="000000"/>
          <w:sz w:val="24"/>
          <w:szCs w:val="24"/>
          <w:shd w:val="clear" w:color="auto" w:fill="FFFFFF"/>
        </w:rPr>
        <w:t>, дом 8 оф.430</w:t>
      </w:r>
    </w:p>
    <w:p w14:paraId="79505EC7" w14:textId="77777777" w:rsidR="00546898" w:rsidRPr="00FE2FB5" w:rsidRDefault="00546898" w:rsidP="00546898">
      <w:pPr>
        <w:autoSpaceDE w:val="0"/>
        <w:autoSpaceDN w:val="0"/>
        <w:adjustRightInd w:val="0"/>
        <w:spacing w:after="0" w:line="240" w:lineRule="auto"/>
        <w:jc w:val="right"/>
        <w:rPr>
          <w:rFonts w:ascii="Times New Roman" w:hAnsi="Times New Roman"/>
          <w:b/>
          <w:bCs/>
          <w:sz w:val="24"/>
          <w:szCs w:val="24"/>
        </w:rPr>
      </w:pPr>
      <w:r w:rsidRPr="00FE2FB5">
        <w:rPr>
          <w:rFonts w:ascii="Times New Roman" w:hAnsi="Times New Roman"/>
          <w:b/>
          <w:bCs/>
          <w:sz w:val="24"/>
          <w:szCs w:val="24"/>
        </w:rPr>
        <w:t>Тел. 8(812) 429-72-84</w:t>
      </w:r>
    </w:p>
    <w:p w14:paraId="1B50F99F" w14:textId="77777777" w:rsidR="00546898" w:rsidRPr="00FE2FB5" w:rsidRDefault="00546898" w:rsidP="00546898">
      <w:pPr>
        <w:autoSpaceDE w:val="0"/>
        <w:autoSpaceDN w:val="0"/>
        <w:adjustRightInd w:val="0"/>
        <w:spacing w:after="0" w:line="240" w:lineRule="auto"/>
        <w:jc w:val="right"/>
        <w:rPr>
          <w:rFonts w:ascii="Times New Roman" w:hAnsi="Times New Roman"/>
          <w:b/>
          <w:bCs/>
          <w:sz w:val="24"/>
          <w:szCs w:val="24"/>
        </w:rPr>
      </w:pPr>
      <w:r w:rsidRPr="00FE2FB5">
        <w:rPr>
          <w:rFonts w:ascii="Times New Roman" w:hAnsi="Times New Roman"/>
          <w:b/>
          <w:bCs/>
          <w:sz w:val="24"/>
          <w:szCs w:val="24"/>
          <w:lang w:val="en-US"/>
        </w:rPr>
        <w:t>www</w:t>
      </w:r>
      <w:r w:rsidRPr="00FE2FB5">
        <w:rPr>
          <w:rFonts w:ascii="Times New Roman" w:hAnsi="Times New Roman"/>
          <w:b/>
          <w:bCs/>
          <w:sz w:val="24"/>
          <w:szCs w:val="24"/>
        </w:rPr>
        <w:t>.</w:t>
      </w:r>
      <w:proofErr w:type="spellStart"/>
      <w:r w:rsidRPr="00FE2FB5">
        <w:rPr>
          <w:rFonts w:ascii="Times New Roman" w:hAnsi="Times New Roman"/>
          <w:b/>
          <w:bCs/>
          <w:sz w:val="24"/>
          <w:szCs w:val="24"/>
          <w:lang w:val="en-US"/>
        </w:rPr>
        <w:t>spbent</w:t>
      </w:r>
      <w:proofErr w:type="spellEnd"/>
      <w:r w:rsidRPr="00FE2FB5">
        <w:rPr>
          <w:rFonts w:ascii="Times New Roman" w:hAnsi="Times New Roman"/>
          <w:b/>
          <w:bCs/>
          <w:sz w:val="24"/>
          <w:szCs w:val="24"/>
        </w:rPr>
        <w:t>.</w:t>
      </w:r>
      <w:proofErr w:type="spellStart"/>
      <w:r w:rsidRPr="00FE2FB5">
        <w:rPr>
          <w:rFonts w:ascii="Times New Roman" w:hAnsi="Times New Roman"/>
          <w:b/>
          <w:bCs/>
          <w:sz w:val="24"/>
          <w:szCs w:val="24"/>
          <w:lang w:val="en-US"/>
        </w:rPr>
        <w:t>ru</w:t>
      </w:r>
      <w:proofErr w:type="spellEnd"/>
    </w:p>
    <w:p w14:paraId="0C851006" w14:textId="77777777" w:rsidR="00546898" w:rsidRDefault="00546898" w:rsidP="00546898">
      <w:pPr>
        <w:jc w:val="center"/>
        <w:rPr>
          <w:rFonts w:ascii="Times New Roman" w:hAnsi="Times New Roman"/>
          <w:color w:val="000000"/>
        </w:rPr>
      </w:pPr>
    </w:p>
    <w:p w14:paraId="67C45FB0" w14:textId="77777777" w:rsidR="00546898" w:rsidRDefault="00546898" w:rsidP="00546898">
      <w:pPr>
        <w:pBdr>
          <w:bottom w:val="single" w:sz="4" w:space="1" w:color="auto"/>
        </w:pBdr>
        <w:rPr>
          <w:rFonts w:ascii="Times New Roman" w:hAnsi="Times New Roman"/>
          <w:color w:val="000000"/>
        </w:rPr>
      </w:pPr>
    </w:p>
    <w:p w14:paraId="7397D4E7" w14:textId="77777777" w:rsidR="00546898" w:rsidRDefault="00546898" w:rsidP="00546898">
      <w:pPr>
        <w:pBdr>
          <w:bottom w:val="single" w:sz="4" w:space="1" w:color="auto"/>
        </w:pBdr>
        <w:rPr>
          <w:rFonts w:ascii="Times New Roman" w:hAnsi="Times New Roman"/>
          <w:color w:val="000000"/>
        </w:rPr>
      </w:pPr>
    </w:p>
    <w:p w14:paraId="22CF8653" w14:textId="77777777" w:rsidR="00546898" w:rsidRDefault="00546898" w:rsidP="00546898">
      <w:pPr>
        <w:jc w:val="center"/>
        <w:rPr>
          <w:rFonts w:ascii="Times New Roman" w:hAnsi="Times New Roman"/>
          <w:color w:val="000000"/>
        </w:rPr>
      </w:pPr>
    </w:p>
    <w:p w14:paraId="0E60E0EB" w14:textId="77777777" w:rsidR="00546898" w:rsidRDefault="00546898" w:rsidP="00546898">
      <w:pPr>
        <w:jc w:val="center"/>
        <w:rPr>
          <w:rFonts w:ascii="Times New Roman" w:hAnsi="Times New Roman"/>
          <w:color w:val="000000"/>
        </w:rPr>
      </w:pPr>
      <w:r w:rsidRPr="006748B3">
        <w:rPr>
          <w:rFonts w:ascii="Times New Roman" w:hAnsi="Times New Roman"/>
          <w:color w:val="000000"/>
        </w:rPr>
        <w:t>СПИСОК ИСПОЛНИТЕЛЕЙ</w:t>
      </w:r>
    </w:p>
    <w:p w14:paraId="35A144C7" w14:textId="77777777" w:rsidR="00546898" w:rsidRPr="00ED6CF1" w:rsidRDefault="00546898" w:rsidP="00546898">
      <w:pPr>
        <w:jc w:val="center"/>
        <w:rPr>
          <w:rFonts w:ascii="Times New Roman" w:hAnsi="Times New Roman"/>
        </w:rPr>
      </w:pPr>
    </w:p>
    <w:p w14:paraId="06D862FC" w14:textId="06BBFB69" w:rsidR="00546898" w:rsidRDefault="00546898" w:rsidP="00546898">
      <w:pPr>
        <w:rPr>
          <w:rFonts w:ascii="Times New Roman" w:hAnsi="Times New Roman"/>
        </w:rPr>
      </w:pPr>
      <w:r w:rsidRPr="00ED6CF1">
        <w:rPr>
          <w:rFonts w:ascii="Times New Roman" w:hAnsi="Times New Roman"/>
        </w:rPr>
        <w:t xml:space="preserve">Генеральный директор                                                          </w:t>
      </w:r>
      <w:r w:rsidR="00E35CB3">
        <w:rPr>
          <w:rFonts w:ascii="Times New Roman" w:hAnsi="Times New Roman"/>
        </w:rPr>
        <w:t xml:space="preserve">                                                       </w:t>
      </w:r>
      <w:r w:rsidRPr="00ED6CF1">
        <w:rPr>
          <w:rFonts w:ascii="Times New Roman" w:hAnsi="Times New Roman"/>
        </w:rPr>
        <w:t xml:space="preserve"> Д.</w:t>
      </w:r>
      <w:r>
        <w:rPr>
          <w:rFonts w:ascii="Times New Roman" w:hAnsi="Times New Roman"/>
        </w:rPr>
        <w:t xml:space="preserve"> </w:t>
      </w:r>
      <w:r w:rsidRPr="00ED6CF1">
        <w:rPr>
          <w:rFonts w:ascii="Times New Roman" w:hAnsi="Times New Roman"/>
        </w:rPr>
        <w:t>В. Миронов</w:t>
      </w:r>
    </w:p>
    <w:p w14:paraId="365A051C" w14:textId="77777777" w:rsidR="00546898" w:rsidRDefault="00546898" w:rsidP="00546898">
      <w:pPr>
        <w:rPr>
          <w:rFonts w:ascii="Times New Roman" w:hAnsi="Times New Roman"/>
        </w:rPr>
      </w:pPr>
    </w:p>
    <w:p w14:paraId="06C8707B" w14:textId="0521BCB2" w:rsidR="00546898" w:rsidRPr="00784054" w:rsidRDefault="00546898" w:rsidP="00546898">
      <w:pPr>
        <w:rPr>
          <w:rFonts w:ascii="Times New Roman" w:hAnsi="Times New Roman"/>
        </w:rPr>
      </w:pPr>
      <w:r w:rsidRPr="00ED6CF1">
        <w:rPr>
          <w:rFonts w:ascii="Times New Roman" w:hAnsi="Times New Roman"/>
        </w:rPr>
        <w:t xml:space="preserve">Технический директор                                                             </w:t>
      </w:r>
      <w:r w:rsidR="00E35CB3">
        <w:rPr>
          <w:rFonts w:ascii="Times New Roman" w:hAnsi="Times New Roman"/>
        </w:rPr>
        <w:t xml:space="preserve">                                                     </w:t>
      </w:r>
      <w:r w:rsidRPr="00ED6CF1">
        <w:rPr>
          <w:rFonts w:ascii="Times New Roman" w:hAnsi="Times New Roman"/>
        </w:rPr>
        <w:t xml:space="preserve"> </w:t>
      </w:r>
      <w:r>
        <w:rPr>
          <w:rFonts w:ascii="Times New Roman" w:hAnsi="Times New Roman"/>
        </w:rPr>
        <w:t>А.В. Ардашев</w:t>
      </w:r>
    </w:p>
    <w:p w14:paraId="528FDAED" w14:textId="77777777" w:rsidR="00546898" w:rsidRPr="00F634CF" w:rsidRDefault="00546898" w:rsidP="00546898">
      <w:pPr>
        <w:rPr>
          <w:rFonts w:ascii="Times New Roman" w:hAnsi="Times New Roman"/>
        </w:rPr>
      </w:pPr>
    </w:p>
    <w:p w14:paraId="73CE916F" w14:textId="026D43D3" w:rsidR="00546898" w:rsidRPr="00F634CF" w:rsidRDefault="00546898" w:rsidP="00546898">
      <w:pPr>
        <w:rPr>
          <w:rFonts w:ascii="Times New Roman" w:hAnsi="Times New Roman"/>
        </w:rPr>
      </w:pPr>
      <w:r>
        <w:rPr>
          <w:rFonts w:ascii="Times New Roman" w:hAnsi="Times New Roman"/>
        </w:rPr>
        <w:t>Главный инженер проекта</w:t>
      </w:r>
      <w:r w:rsidRPr="00F634CF">
        <w:rPr>
          <w:rFonts w:ascii="Times New Roman" w:hAnsi="Times New Roman"/>
        </w:rPr>
        <w:t xml:space="preserve"> </w:t>
      </w:r>
      <w:r>
        <w:rPr>
          <w:rFonts w:ascii="Times New Roman" w:hAnsi="Times New Roman"/>
        </w:rPr>
        <w:t xml:space="preserve">      </w:t>
      </w:r>
      <w:r w:rsidRPr="00F634CF">
        <w:rPr>
          <w:rFonts w:ascii="Times New Roman" w:hAnsi="Times New Roman"/>
        </w:rPr>
        <w:t xml:space="preserve">                                    </w:t>
      </w:r>
      <w:r w:rsidRPr="00F634CF">
        <w:rPr>
          <w:rFonts w:ascii="Times New Roman" w:hAnsi="Times New Roman"/>
        </w:rPr>
        <w:tab/>
        <w:t xml:space="preserve">       </w:t>
      </w:r>
      <w:r>
        <w:rPr>
          <w:rFonts w:ascii="Times New Roman" w:hAnsi="Times New Roman"/>
        </w:rPr>
        <w:t xml:space="preserve">      </w:t>
      </w:r>
      <w:r w:rsidRPr="00F634CF">
        <w:rPr>
          <w:rFonts w:ascii="Times New Roman" w:hAnsi="Times New Roman"/>
        </w:rPr>
        <w:t xml:space="preserve"> </w:t>
      </w:r>
      <w:r w:rsidR="00E35CB3">
        <w:rPr>
          <w:rFonts w:ascii="Times New Roman" w:hAnsi="Times New Roman"/>
        </w:rPr>
        <w:t xml:space="preserve">                                                      </w:t>
      </w:r>
      <w:r w:rsidR="00C63F15">
        <w:rPr>
          <w:rFonts w:ascii="Times New Roman" w:hAnsi="Times New Roman"/>
        </w:rPr>
        <w:t>А.</w:t>
      </w:r>
      <w:r>
        <w:rPr>
          <w:rFonts w:ascii="Times New Roman" w:hAnsi="Times New Roman"/>
        </w:rPr>
        <w:t>Е. Галкин</w:t>
      </w:r>
    </w:p>
    <w:p w14:paraId="56AE3946" w14:textId="77777777" w:rsidR="00546898" w:rsidRPr="00F634CF" w:rsidRDefault="00546898" w:rsidP="00546898">
      <w:pPr>
        <w:rPr>
          <w:rFonts w:ascii="Times New Roman" w:hAnsi="Times New Roman"/>
        </w:rPr>
      </w:pPr>
    </w:p>
    <w:p w14:paraId="74D80646" w14:textId="1E951D49" w:rsidR="00546898" w:rsidRPr="00F634CF" w:rsidRDefault="00546898" w:rsidP="00546898">
      <w:pPr>
        <w:rPr>
          <w:rFonts w:ascii="Times New Roman" w:hAnsi="Times New Roman"/>
        </w:rPr>
      </w:pPr>
      <w:r w:rsidRPr="00F634CF">
        <w:rPr>
          <w:rFonts w:ascii="Times New Roman" w:hAnsi="Times New Roman"/>
        </w:rPr>
        <w:t xml:space="preserve">Инженер-проектировщик                                     </w:t>
      </w:r>
      <w:r w:rsidRPr="00F634CF">
        <w:rPr>
          <w:rFonts w:ascii="Times New Roman" w:hAnsi="Times New Roman"/>
        </w:rPr>
        <w:tab/>
        <w:t xml:space="preserve">        </w:t>
      </w:r>
      <w:r>
        <w:rPr>
          <w:rFonts w:ascii="Times New Roman" w:hAnsi="Times New Roman"/>
        </w:rPr>
        <w:t xml:space="preserve">  </w:t>
      </w:r>
      <w:r w:rsidR="00C63F15">
        <w:rPr>
          <w:rFonts w:ascii="Times New Roman" w:hAnsi="Times New Roman"/>
        </w:rPr>
        <w:t xml:space="preserve">   </w:t>
      </w:r>
      <w:r w:rsidR="00E35CB3">
        <w:rPr>
          <w:rFonts w:ascii="Times New Roman" w:hAnsi="Times New Roman"/>
        </w:rPr>
        <w:t xml:space="preserve">                                                      </w:t>
      </w:r>
      <w:bookmarkStart w:id="0" w:name="_GoBack"/>
      <w:bookmarkEnd w:id="0"/>
      <w:r w:rsidR="00C63F15">
        <w:rPr>
          <w:rFonts w:ascii="Times New Roman" w:hAnsi="Times New Roman"/>
        </w:rPr>
        <w:t>С.</w:t>
      </w:r>
      <w:r>
        <w:rPr>
          <w:rFonts w:ascii="Times New Roman" w:hAnsi="Times New Roman"/>
        </w:rPr>
        <w:t>А. Багрова</w:t>
      </w:r>
    </w:p>
    <w:p w14:paraId="1E758F16" w14:textId="77777777" w:rsidR="00546898" w:rsidRPr="00FA4B48" w:rsidRDefault="00546898" w:rsidP="00546898">
      <w:r>
        <w:br w:type="page"/>
      </w:r>
    </w:p>
    <w:p w14:paraId="2E0481EE" w14:textId="77777777" w:rsidR="00546898" w:rsidRDefault="00546898"/>
    <w:tbl>
      <w:tblPr>
        <w:tblStyle w:val="120"/>
        <w:tblW w:w="10592" w:type="dxa"/>
        <w:jc w:val="center"/>
        <w:tblLook w:val="04A0" w:firstRow="1" w:lastRow="0" w:firstColumn="1" w:lastColumn="0" w:noHBand="0" w:noVBand="1"/>
      </w:tblPr>
      <w:tblGrid>
        <w:gridCol w:w="516"/>
        <w:gridCol w:w="9116"/>
        <w:gridCol w:w="960"/>
      </w:tblGrid>
      <w:tr w:rsidR="00E55F09" w:rsidRPr="00E55F09" w14:paraId="37EA94CC" w14:textId="77777777" w:rsidTr="00151C9A">
        <w:trPr>
          <w:trHeight w:val="443"/>
          <w:jc w:val="center"/>
        </w:trPr>
        <w:tc>
          <w:tcPr>
            <w:tcW w:w="10592" w:type="dxa"/>
            <w:gridSpan w:val="3"/>
            <w:shd w:val="clear" w:color="auto" w:fill="F8F8F8" w:themeFill="background2"/>
            <w:vAlign w:val="center"/>
          </w:tcPr>
          <w:p w14:paraId="5B8FD4FB" w14:textId="77777777" w:rsidR="00E55F09" w:rsidRPr="00E55F09" w:rsidRDefault="00E55F09" w:rsidP="00151C9A">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СОДЕРЖАНИЕ</w:t>
            </w:r>
          </w:p>
        </w:tc>
      </w:tr>
      <w:tr w:rsidR="00E55F09" w:rsidRPr="00E55F09" w14:paraId="7A238F87" w14:textId="77777777" w:rsidTr="004D5E44">
        <w:trPr>
          <w:trHeight w:val="594"/>
          <w:jc w:val="center"/>
        </w:trPr>
        <w:tc>
          <w:tcPr>
            <w:tcW w:w="516" w:type="dxa"/>
          </w:tcPr>
          <w:p w14:paraId="3D5B3A5D" w14:textId="77777777" w:rsidR="00E55F09" w:rsidRPr="00E55F09" w:rsidRDefault="00E55F09" w:rsidP="00D00498">
            <w:pPr>
              <w:jc w:val="center"/>
              <w:rPr>
                <w:rFonts w:ascii="Times New Roman" w:eastAsia="Calibri" w:hAnsi="Times New Roman" w:cs="Times New Roman"/>
                <w:b/>
                <w:sz w:val="24"/>
                <w:szCs w:val="24"/>
              </w:rPr>
            </w:pPr>
            <w:r w:rsidRPr="00E55F09">
              <w:rPr>
                <w:rFonts w:ascii="Times New Roman" w:eastAsia="Calibri" w:hAnsi="Times New Roman" w:cs="Times New Roman"/>
                <w:b/>
                <w:sz w:val="24"/>
                <w:szCs w:val="24"/>
              </w:rPr>
              <w:t>№</w:t>
            </w:r>
          </w:p>
        </w:tc>
        <w:tc>
          <w:tcPr>
            <w:tcW w:w="9116" w:type="dxa"/>
          </w:tcPr>
          <w:p w14:paraId="6FDADCF8" w14:textId="77777777" w:rsidR="00E55F09" w:rsidRPr="00E55F09" w:rsidRDefault="00E55F09" w:rsidP="00D00498">
            <w:pPr>
              <w:jc w:val="center"/>
              <w:rPr>
                <w:rFonts w:ascii="Times New Roman" w:eastAsia="Calibri" w:hAnsi="Times New Roman" w:cs="Times New Roman"/>
                <w:b/>
                <w:sz w:val="24"/>
                <w:szCs w:val="24"/>
              </w:rPr>
            </w:pPr>
            <w:r w:rsidRPr="00E55F09">
              <w:rPr>
                <w:rFonts w:ascii="Times New Roman" w:eastAsia="Calibri" w:hAnsi="Times New Roman" w:cs="Times New Roman"/>
                <w:b/>
                <w:sz w:val="24"/>
                <w:szCs w:val="24"/>
              </w:rPr>
              <w:t>Наименование</w:t>
            </w:r>
          </w:p>
        </w:tc>
        <w:tc>
          <w:tcPr>
            <w:tcW w:w="960" w:type="dxa"/>
          </w:tcPr>
          <w:p w14:paraId="3A5C1878" w14:textId="77777777" w:rsidR="00E55F09" w:rsidRPr="00E55F09" w:rsidRDefault="00E55F09" w:rsidP="00D00498">
            <w:pPr>
              <w:jc w:val="center"/>
              <w:rPr>
                <w:rFonts w:ascii="Times New Roman" w:eastAsia="Calibri" w:hAnsi="Times New Roman" w:cs="Times New Roman"/>
                <w:b/>
                <w:sz w:val="24"/>
                <w:szCs w:val="24"/>
              </w:rPr>
            </w:pPr>
            <w:r w:rsidRPr="00E55F09">
              <w:rPr>
                <w:rFonts w:ascii="Times New Roman" w:eastAsia="Calibri" w:hAnsi="Times New Roman" w:cs="Times New Roman"/>
                <w:b/>
                <w:sz w:val="24"/>
                <w:szCs w:val="24"/>
              </w:rPr>
              <w:t>Стр.</w:t>
            </w:r>
          </w:p>
        </w:tc>
      </w:tr>
      <w:tr w:rsidR="00E55F09" w:rsidRPr="00E55F09" w14:paraId="08C6D170" w14:textId="77777777" w:rsidTr="004D5E44">
        <w:trPr>
          <w:trHeight w:val="594"/>
          <w:jc w:val="center"/>
        </w:trPr>
        <w:tc>
          <w:tcPr>
            <w:tcW w:w="516" w:type="dxa"/>
          </w:tcPr>
          <w:p w14:paraId="41462960" w14:textId="77777777" w:rsidR="00E55F09" w:rsidRPr="00E55F09" w:rsidRDefault="00E55F09" w:rsidP="00D00498">
            <w:pPr>
              <w:jc w:val="center"/>
              <w:rPr>
                <w:rFonts w:ascii="Times New Roman" w:eastAsia="Calibri" w:hAnsi="Times New Roman" w:cs="Times New Roman"/>
                <w:sz w:val="24"/>
                <w:szCs w:val="24"/>
              </w:rPr>
            </w:pPr>
          </w:p>
        </w:tc>
        <w:tc>
          <w:tcPr>
            <w:tcW w:w="9116" w:type="dxa"/>
          </w:tcPr>
          <w:p w14:paraId="3BAE211D" w14:textId="77777777" w:rsidR="00E55F09" w:rsidRPr="00E55F09" w:rsidRDefault="00E55F09" w:rsidP="00D00498">
            <w:pPr>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Обозначения и сокращения</w:t>
            </w:r>
          </w:p>
        </w:tc>
        <w:tc>
          <w:tcPr>
            <w:tcW w:w="960" w:type="dxa"/>
          </w:tcPr>
          <w:p w14:paraId="22393C30"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4</w:t>
            </w:r>
          </w:p>
        </w:tc>
      </w:tr>
      <w:tr w:rsidR="00E55F09" w:rsidRPr="00E55F09" w14:paraId="7AA60207" w14:textId="77777777" w:rsidTr="004D5E44">
        <w:trPr>
          <w:trHeight w:val="594"/>
          <w:jc w:val="center"/>
        </w:trPr>
        <w:tc>
          <w:tcPr>
            <w:tcW w:w="516" w:type="dxa"/>
          </w:tcPr>
          <w:p w14:paraId="4E5D5A8D"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1.</w:t>
            </w:r>
          </w:p>
        </w:tc>
        <w:tc>
          <w:tcPr>
            <w:tcW w:w="9116" w:type="dxa"/>
          </w:tcPr>
          <w:p w14:paraId="6E67BB25" w14:textId="77777777" w:rsidR="00E55F09" w:rsidRPr="00E55F09" w:rsidRDefault="00E55F09" w:rsidP="00D00498">
            <w:pPr>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Прогноз транспортного спроса на период разработки КСОДД</w:t>
            </w:r>
          </w:p>
        </w:tc>
        <w:tc>
          <w:tcPr>
            <w:tcW w:w="960" w:type="dxa"/>
          </w:tcPr>
          <w:p w14:paraId="1C83782C"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5</w:t>
            </w:r>
          </w:p>
        </w:tc>
      </w:tr>
      <w:tr w:rsidR="00E55F09" w:rsidRPr="00E55F09" w14:paraId="26EB8E5E" w14:textId="77777777" w:rsidTr="004D5E44">
        <w:trPr>
          <w:trHeight w:val="594"/>
          <w:jc w:val="center"/>
        </w:trPr>
        <w:tc>
          <w:tcPr>
            <w:tcW w:w="516" w:type="dxa"/>
          </w:tcPr>
          <w:p w14:paraId="4DA8C2C6"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2.</w:t>
            </w:r>
          </w:p>
        </w:tc>
        <w:tc>
          <w:tcPr>
            <w:tcW w:w="9116" w:type="dxa"/>
          </w:tcPr>
          <w:p w14:paraId="5E450610" w14:textId="0C63BF55" w:rsidR="00E55F09" w:rsidRPr="00E55F09" w:rsidRDefault="00E55F09" w:rsidP="005D66AE">
            <w:pPr>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Разработка транспортной модели </w:t>
            </w:r>
            <w:r w:rsidR="005D66AE">
              <w:rPr>
                <w:rFonts w:ascii="Times New Roman" w:eastAsia="Calibri" w:hAnsi="Times New Roman" w:cs="Times New Roman"/>
                <w:sz w:val="24"/>
                <w:szCs w:val="24"/>
              </w:rPr>
              <w:t>МО ГП</w:t>
            </w:r>
            <w:r w:rsidRPr="00E55F09">
              <w:rPr>
                <w:rFonts w:ascii="Times New Roman" w:eastAsia="Calibri" w:hAnsi="Times New Roman" w:cs="Times New Roman"/>
                <w:sz w:val="24"/>
                <w:szCs w:val="24"/>
              </w:rPr>
              <w:t xml:space="preserve"> «Печора»</w:t>
            </w:r>
          </w:p>
        </w:tc>
        <w:tc>
          <w:tcPr>
            <w:tcW w:w="960" w:type="dxa"/>
          </w:tcPr>
          <w:p w14:paraId="19066F61" w14:textId="529AC995" w:rsidR="00E55F09" w:rsidRPr="00E55F09" w:rsidRDefault="00E33A22" w:rsidP="00D00498">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E55F09" w:rsidRPr="00E55F09" w14:paraId="30881F76" w14:textId="77777777" w:rsidTr="004D5E44">
        <w:trPr>
          <w:trHeight w:val="594"/>
          <w:jc w:val="center"/>
        </w:trPr>
        <w:tc>
          <w:tcPr>
            <w:tcW w:w="516" w:type="dxa"/>
          </w:tcPr>
          <w:p w14:paraId="35C1737B" w14:textId="77777777" w:rsidR="00E55F09" w:rsidRPr="00E55F09" w:rsidRDefault="00E55F09" w:rsidP="00D00498">
            <w:pPr>
              <w:jc w:val="center"/>
              <w:rPr>
                <w:rFonts w:ascii="Times New Roman" w:eastAsia="Calibri" w:hAnsi="Times New Roman" w:cs="Times New Roman"/>
                <w:sz w:val="24"/>
                <w:szCs w:val="24"/>
                <w:lang w:val="en-US"/>
              </w:rPr>
            </w:pPr>
            <w:r w:rsidRPr="00E55F09">
              <w:rPr>
                <w:rFonts w:ascii="Times New Roman" w:eastAsia="Calibri" w:hAnsi="Times New Roman" w:cs="Times New Roman"/>
                <w:sz w:val="24"/>
                <w:szCs w:val="24"/>
                <w:lang w:val="en-US"/>
              </w:rPr>
              <w:t>3.</w:t>
            </w:r>
          </w:p>
        </w:tc>
        <w:tc>
          <w:tcPr>
            <w:tcW w:w="9116" w:type="dxa"/>
          </w:tcPr>
          <w:p w14:paraId="59780C86" w14:textId="3C72CFFB" w:rsidR="00E55F09" w:rsidRPr="00E55F09" w:rsidRDefault="00E55F09" w:rsidP="00D00498">
            <w:pPr>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Разработка моделей ключевых транспортных узлов на</w:t>
            </w:r>
            <w:r w:rsidR="005D66AE">
              <w:rPr>
                <w:rFonts w:ascii="Times New Roman" w:eastAsia="Calibri" w:hAnsi="Times New Roman" w:cs="Times New Roman"/>
                <w:sz w:val="24"/>
                <w:szCs w:val="24"/>
              </w:rPr>
              <w:t xml:space="preserve"> территории МО ГП</w:t>
            </w:r>
            <w:r w:rsidRPr="00E55F09">
              <w:rPr>
                <w:rFonts w:ascii="Times New Roman" w:eastAsia="Calibri" w:hAnsi="Times New Roman" w:cs="Times New Roman"/>
                <w:sz w:val="24"/>
                <w:szCs w:val="24"/>
              </w:rPr>
              <w:t xml:space="preserve"> «Печора»</w:t>
            </w:r>
          </w:p>
        </w:tc>
        <w:tc>
          <w:tcPr>
            <w:tcW w:w="960" w:type="dxa"/>
          </w:tcPr>
          <w:p w14:paraId="6D855E86" w14:textId="7860C635" w:rsidR="00E55F09" w:rsidRPr="00E55F09" w:rsidRDefault="00E33A22" w:rsidP="00D00498">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E55F09" w:rsidRPr="00E55F09" w14:paraId="15D5B65C" w14:textId="77777777" w:rsidTr="004D5E44">
        <w:trPr>
          <w:trHeight w:val="594"/>
          <w:jc w:val="center"/>
        </w:trPr>
        <w:tc>
          <w:tcPr>
            <w:tcW w:w="516" w:type="dxa"/>
          </w:tcPr>
          <w:p w14:paraId="712BB12E"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4.</w:t>
            </w:r>
          </w:p>
        </w:tc>
        <w:tc>
          <w:tcPr>
            <w:tcW w:w="9116" w:type="dxa"/>
          </w:tcPr>
          <w:p w14:paraId="34391E35" w14:textId="77777777" w:rsidR="00E55F09" w:rsidRPr="00E55F09" w:rsidRDefault="00E55F09" w:rsidP="00D00498">
            <w:pPr>
              <w:jc w:val="both"/>
              <w:rPr>
                <w:rFonts w:ascii="Times New Roman" w:eastAsia="Calibri" w:hAnsi="Times New Roman" w:cs="Times New Roman"/>
                <w:sz w:val="24"/>
                <w:szCs w:val="24"/>
              </w:rPr>
            </w:pPr>
            <w:r w:rsidRPr="00E55F09">
              <w:rPr>
                <w:rFonts w:ascii="Times New Roman" w:eastAsia="Times New Roman" w:hAnsi="Times New Roman" w:cs="Times New Roman"/>
                <w:sz w:val="24"/>
                <w:szCs w:val="24"/>
              </w:rPr>
              <w:t>Разработка вариантов мероприятий по организации движения</w:t>
            </w:r>
          </w:p>
        </w:tc>
        <w:tc>
          <w:tcPr>
            <w:tcW w:w="960" w:type="dxa"/>
          </w:tcPr>
          <w:p w14:paraId="0E48B1B2" w14:textId="28F33E82" w:rsidR="00E55F09" w:rsidRPr="00E55F09" w:rsidRDefault="00E33A22" w:rsidP="00D00498">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E55F09" w:rsidRPr="00E55F09" w14:paraId="32379F7A" w14:textId="77777777" w:rsidTr="004D5E44">
        <w:trPr>
          <w:trHeight w:val="594"/>
          <w:jc w:val="center"/>
        </w:trPr>
        <w:tc>
          <w:tcPr>
            <w:tcW w:w="516" w:type="dxa"/>
          </w:tcPr>
          <w:p w14:paraId="42C19FD8" w14:textId="77777777" w:rsidR="00E55F09" w:rsidRPr="00E55F09" w:rsidRDefault="00E55F09" w:rsidP="00D00498">
            <w:pPr>
              <w:jc w:val="center"/>
              <w:rPr>
                <w:rFonts w:ascii="Times New Roman" w:eastAsia="Calibri" w:hAnsi="Times New Roman" w:cs="Times New Roman"/>
                <w:sz w:val="24"/>
                <w:szCs w:val="24"/>
              </w:rPr>
            </w:pPr>
            <w:r w:rsidRPr="00E55F09">
              <w:rPr>
                <w:rFonts w:ascii="Times New Roman" w:eastAsia="Calibri" w:hAnsi="Times New Roman" w:cs="Times New Roman"/>
                <w:sz w:val="24"/>
                <w:szCs w:val="24"/>
              </w:rPr>
              <w:t>5.</w:t>
            </w:r>
          </w:p>
        </w:tc>
        <w:tc>
          <w:tcPr>
            <w:tcW w:w="9116" w:type="dxa"/>
          </w:tcPr>
          <w:p w14:paraId="191DF2B2" w14:textId="4B1592FA" w:rsidR="00E55F09" w:rsidRPr="00E55F09" w:rsidRDefault="00E55F09" w:rsidP="00546898">
            <w:pPr>
              <w:jc w:val="both"/>
              <w:rPr>
                <w:rFonts w:ascii="Times New Roman" w:eastAsia="Calibri" w:hAnsi="Times New Roman" w:cs="Times New Roman"/>
                <w:sz w:val="24"/>
                <w:szCs w:val="24"/>
              </w:rPr>
            </w:pPr>
            <w:r w:rsidRPr="00E55F09">
              <w:rPr>
                <w:rFonts w:ascii="Times New Roman" w:eastAsia="Times New Roman" w:hAnsi="Times New Roman" w:cs="Times New Roman"/>
                <w:sz w:val="24"/>
                <w:szCs w:val="24"/>
              </w:rPr>
              <w:t>Проведение укрупненной оценки предлагаемых вариантов проектирования</w:t>
            </w:r>
          </w:p>
        </w:tc>
        <w:tc>
          <w:tcPr>
            <w:tcW w:w="960" w:type="dxa"/>
          </w:tcPr>
          <w:p w14:paraId="2CF4463F" w14:textId="491B1341" w:rsidR="00E55F09" w:rsidRPr="00E55F09" w:rsidRDefault="00E33A22" w:rsidP="00D00498">
            <w:pPr>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r>
    </w:tbl>
    <w:p w14:paraId="1AEDD4D4" w14:textId="77777777" w:rsidR="00E55F09" w:rsidRPr="00E55F09" w:rsidRDefault="00E55F09" w:rsidP="00E55F09">
      <w:pPr>
        <w:rPr>
          <w:rFonts w:ascii="Calibri" w:eastAsia="Calibri" w:hAnsi="Calibri" w:cs="Times New Roman"/>
        </w:rPr>
      </w:pPr>
    </w:p>
    <w:p w14:paraId="310A83C3" w14:textId="77777777" w:rsidR="00E55F09" w:rsidRPr="00E55F09" w:rsidRDefault="00E55F09" w:rsidP="00E55F09">
      <w:pPr>
        <w:rPr>
          <w:rFonts w:ascii="Calibri" w:eastAsia="Calibri" w:hAnsi="Calibri" w:cs="Times New Roman"/>
        </w:rPr>
      </w:pPr>
    </w:p>
    <w:p w14:paraId="7B6D92E6" w14:textId="77777777" w:rsidR="00E55F09" w:rsidRPr="00E55F09" w:rsidRDefault="00E55F09" w:rsidP="00E55F09">
      <w:pPr>
        <w:rPr>
          <w:rFonts w:ascii="Calibri" w:eastAsia="Calibri" w:hAnsi="Calibri" w:cs="Times New Roman"/>
        </w:rPr>
      </w:pPr>
    </w:p>
    <w:p w14:paraId="35A97133" w14:textId="77777777" w:rsidR="00E55F09" w:rsidRPr="00E55F09" w:rsidRDefault="00E55F09" w:rsidP="00E55F09">
      <w:pPr>
        <w:rPr>
          <w:rFonts w:ascii="Calibri" w:eastAsia="Calibri" w:hAnsi="Calibri" w:cs="Times New Roman"/>
        </w:rPr>
      </w:pPr>
    </w:p>
    <w:p w14:paraId="40687DE1" w14:textId="77777777" w:rsidR="00E55F09" w:rsidRPr="00E55F09" w:rsidRDefault="00E55F09" w:rsidP="00E55F09">
      <w:pPr>
        <w:rPr>
          <w:rFonts w:ascii="Calibri" w:eastAsia="Calibri" w:hAnsi="Calibri" w:cs="Times New Roman"/>
        </w:rPr>
      </w:pPr>
    </w:p>
    <w:p w14:paraId="03B1FE1A" w14:textId="77777777" w:rsidR="00E55F09" w:rsidRPr="00E55F09" w:rsidRDefault="00E55F09" w:rsidP="00E55F09">
      <w:pPr>
        <w:rPr>
          <w:rFonts w:ascii="Calibri" w:eastAsia="Calibri" w:hAnsi="Calibri" w:cs="Times New Roman"/>
        </w:rPr>
      </w:pPr>
    </w:p>
    <w:p w14:paraId="5E6DEB5C" w14:textId="77777777" w:rsidR="00E55F09" w:rsidRPr="00E55F09" w:rsidRDefault="00E55F09" w:rsidP="00E55F09">
      <w:pPr>
        <w:rPr>
          <w:rFonts w:ascii="Calibri" w:eastAsia="Calibri" w:hAnsi="Calibri" w:cs="Times New Roman"/>
        </w:rPr>
      </w:pPr>
    </w:p>
    <w:p w14:paraId="39EAFFF0" w14:textId="77777777" w:rsidR="00E55F09" w:rsidRPr="00E55F09" w:rsidRDefault="00E55F09" w:rsidP="00E55F09">
      <w:pPr>
        <w:rPr>
          <w:rFonts w:ascii="Calibri" w:eastAsia="Calibri" w:hAnsi="Calibri" w:cs="Times New Roman"/>
        </w:rPr>
      </w:pPr>
    </w:p>
    <w:p w14:paraId="07697A06" w14:textId="77777777" w:rsidR="00E55F09" w:rsidRPr="00E55F09" w:rsidRDefault="00E55F09" w:rsidP="00E55F09">
      <w:pPr>
        <w:rPr>
          <w:rFonts w:ascii="Calibri" w:eastAsia="Calibri" w:hAnsi="Calibri" w:cs="Times New Roman"/>
        </w:rPr>
      </w:pPr>
    </w:p>
    <w:p w14:paraId="747AF7DE" w14:textId="77777777" w:rsidR="00E55F09" w:rsidRPr="00E55F09" w:rsidRDefault="00E55F09" w:rsidP="00E55F09">
      <w:pPr>
        <w:rPr>
          <w:rFonts w:ascii="Calibri" w:eastAsia="Calibri" w:hAnsi="Calibri" w:cs="Times New Roman"/>
        </w:rPr>
      </w:pPr>
    </w:p>
    <w:p w14:paraId="2C83E8A0" w14:textId="77777777" w:rsidR="00E55F09" w:rsidRPr="00E55F09" w:rsidRDefault="00E55F09" w:rsidP="00E55F09">
      <w:pPr>
        <w:rPr>
          <w:rFonts w:ascii="Calibri" w:eastAsia="Calibri" w:hAnsi="Calibri" w:cs="Times New Roman"/>
        </w:rPr>
      </w:pPr>
    </w:p>
    <w:p w14:paraId="5B800808" w14:textId="77777777" w:rsidR="00E55F09" w:rsidRPr="00E55F09" w:rsidRDefault="00E55F09" w:rsidP="00E55F09">
      <w:pPr>
        <w:rPr>
          <w:rFonts w:ascii="Calibri" w:eastAsia="Calibri" w:hAnsi="Calibri" w:cs="Times New Roman"/>
        </w:rPr>
      </w:pPr>
    </w:p>
    <w:p w14:paraId="59C106CD" w14:textId="77777777" w:rsidR="00E55F09" w:rsidRPr="00E55F09" w:rsidRDefault="00E55F09" w:rsidP="00E55F09">
      <w:pPr>
        <w:rPr>
          <w:rFonts w:ascii="Calibri" w:eastAsia="Calibri" w:hAnsi="Calibri" w:cs="Times New Roman"/>
        </w:rPr>
      </w:pPr>
    </w:p>
    <w:p w14:paraId="5D2ED5E4" w14:textId="77777777" w:rsidR="00E55F09" w:rsidRPr="00E55F09" w:rsidRDefault="00E55F09" w:rsidP="00E55F09">
      <w:pPr>
        <w:rPr>
          <w:rFonts w:ascii="Calibri" w:eastAsia="Calibri" w:hAnsi="Calibri" w:cs="Times New Roman"/>
        </w:rPr>
      </w:pPr>
    </w:p>
    <w:p w14:paraId="68D0697C" w14:textId="77777777" w:rsidR="00E55F09" w:rsidRPr="00E55F09" w:rsidRDefault="00E55F09" w:rsidP="00E55F09">
      <w:pPr>
        <w:rPr>
          <w:rFonts w:ascii="Calibri" w:eastAsia="Calibri" w:hAnsi="Calibri" w:cs="Times New Roman"/>
        </w:rPr>
      </w:pPr>
    </w:p>
    <w:p w14:paraId="1E6BBC33" w14:textId="77777777" w:rsidR="00E55F09" w:rsidRPr="00E55F09" w:rsidRDefault="00E55F09" w:rsidP="00E55F09">
      <w:pPr>
        <w:rPr>
          <w:rFonts w:ascii="Calibri" w:eastAsia="Calibri" w:hAnsi="Calibri" w:cs="Times New Roman"/>
        </w:rPr>
      </w:pPr>
    </w:p>
    <w:p w14:paraId="261FB790" w14:textId="77777777" w:rsidR="00E55F09" w:rsidRPr="00E55F09" w:rsidRDefault="00E55F09" w:rsidP="00E55F09">
      <w:pPr>
        <w:rPr>
          <w:rFonts w:ascii="Calibri" w:eastAsia="Calibri" w:hAnsi="Calibri" w:cs="Times New Roman"/>
        </w:rPr>
      </w:pPr>
    </w:p>
    <w:p w14:paraId="29D1CA48" w14:textId="77777777" w:rsidR="00E55F09" w:rsidRDefault="00E55F09" w:rsidP="00E55F09">
      <w:pPr>
        <w:rPr>
          <w:rFonts w:ascii="Calibri" w:eastAsia="Calibri" w:hAnsi="Calibri" w:cs="Times New Roman"/>
        </w:rPr>
      </w:pPr>
    </w:p>
    <w:p w14:paraId="2E93531B" w14:textId="77777777" w:rsidR="00E55F09" w:rsidRPr="00E55F09" w:rsidRDefault="00E55F09" w:rsidP="00E55F09">
      <w:pPr>
        <w:rPr>
          <w:rFonts w:ascii="Calibri" w:eastAsia="Calibri" w:hAnsi="Calibri" w:cs="Times New Roman"/>
        </w:rPr>
      </w:pPr>
    </w:p>
    <w:p w14:paraId="704A041F" w14:textId="77777777" w:rsidR="00E55F09" w:rsidRPr="00E55F09" w:rsidRDefault="00E55F09" w:rsidP="00E55F09">
      <w:pPr>
        <w:rPr>
          <w:rFonts w:ascii="Calibri" w:eastAsia="Calibri" w:hAnsi="Calibri" w:cs="Times New Roman"/>
        </w:rPr>
      </w:pPr>
    </w:p>
    <w:p w14:paraId="628CFC8A" w14:textId="77777777" w:rsidR="00E55F09" w:rsidRPr="00E55F09" w:rsidRDefault="00E55F09" w:rsidP="00E55F09">
      <w:pPr>
        <w:rPr>
          <w:rFonts w:ascii="Calibri" w:eastAsia="Calibri" w:hAnsi="Calibri" w:cs="Times New Roman"/>
        </w:rPr>
      </w:pPr>
    </w:p>
    <w:p w14:paraId="55C12DE5" w14:textId="77777777" w:rsidR="00E55F09" w:rsidRPr="00E55F09" w:rsidRDefault="00E55F09" w:rsidP="00E55F09">
      <w:pPr>
        <w:rPr>
          <w:rFonts w:ascii="Calibri" w:eastAsia="Calibri" w:hAnsi="Calibri" w:cs="Times New Roman"/>
        </w:rPr>
      </w:pPr>
    </w:p>
    <w:p w14:paraId="6F0A9C61" w14:textId="77777777" w:rsidR="00E55F09" w:rsidRPr="00E55F09" w:rsidRDefault="00E55F09" w:rsidP="00E55F09">
      <w:pPr>
        <w:rPr>
          <w:rFonts w:ascii="Calibri" w:eastAsia="Calibri" w:hAnsi="Calibri" w:cs="Times New Roman"/>
        </w:rPr>
      </w:pPr>
    </w:p>
    <w:tbl>
      <w:tblPr>
        <w:tblStyle w:val="5"/>
        <w:tblW w:w="0" w:type="auto"/>
        <w:tblLook w:val="04A0" w:firstRow="1" w:lastRow="0" w:firstColumn="1" w:lastColumn="0" w:noHBand="0" w:noVBand="1"/>
      </w:tblPr>
      <w:tblGrid>
        <w:gridCol w:w="1266"/>
        <w:gridCol w:w="879"/>
        <w:gridCol w:w="8135"/>
      </w:tblGrid>
      <w:tr w:rsidR="00E55F09" w:rsidRPr="00E55F09" w14:paraId="71EC8DB1" w14:textId="77777777" w:rsidTr="00B56B37">
        <w:trPr>
          <w:trHeight w:val="567"/>
        </w:trPr>
        <w:tc>
          <w:tcPr>
            <w:tcW w:w="10325" w:type="dxa"/>
            <w:gridSpan w:val="3"/>
            <w:shd w:val="clear" w:color="auto" w:fill="F8F8F8" w:themeFill="background2"/>
            <w:vAlign w:val="center"/>
          </w:tcPr>
          <w:p w14:paraId="051E2E8D" w14:textId="77777777" w:rsidR="00E55F09" w:rsidRPr="00B56B37" w:rsidRDefault="00E55F09" w:rsidP="00B56B37">
            <w:pPr>
              <w:jc w:val="center"/>
              <w:rPr>
                <w:rFonts w:ascii="Times New Roman" w:eastAsia="Calibri" w:hAnsi="Times New Roman" w:cs="Times New Roman"/>
                <w:color w:val="000000"/>
                <w:sz w:val="24"/>
                <w:szCs w:val="24"/>
              </w:rPr>
            </w:pPr>
            <w:r w:rsidRPr="00B56B37">
              <w:rPr>
                <w:rFonts w:ascii="Times New Roman" w:eastAsia="Calibri" w:hAnsi="Times New Roman" w:cs="Times New Roman"/>
                <w:color w:val="000000"/>
                <w:sz w:val="24"/>
                <w:szCs w:val="24"/>
              </w:rPr>
              <w:lastRenderedPageBreak/>
              <w:t>ОБОЗНАЧЕНИЯ И СОКРАЩЕНИЯ</w:t>
            </w:r>
          </w:p>
        </w:tc>
      </w:tr>
      <w:tr w:rsidR="00E55F09" w:rsidRPr="00E55F09" w14:paraId="2BCE0A61" w14:textId="77777777" w:rsidTr="004D5E44">
        <w:trPr>
          <w:trHeight w:val="567"/>
        </w:trPr>
        <w:tc>
          <w:tcPr>
            <w:tcW w:w="1267" w:type="dxa"/>
          </w:tcPr>
          <w:p w14:paraId="1B04C187" w14:textId="77777777" w:rsidR="00E55F09" w:rsidRPr="00E55F09" w:rsidRDefault="00E55F09" w:rsidP="00D00498">
            <w:pPr>
              <w:jc w:val="both"/>
              <w:rPr>
                <w:rFonts w:ascii="Times New Roman" w:eastAsia="Calibri" w:hAnsi="Times New Roman" w:cs="Times New Roman"/>
                <w:color w:val="000000"/>
                <w:sz w:val="24"/>
                <w:szCs w:val="24"/>
              </w:rPr>
            </w:pPr>
            <w:proofErr w:type="spellStart"/>
            <w:r w:rsidRPr="00E55F09">
              <w:rPr>
                <w:rFonts w:ascii="Times New Roman" w:eastAsia="Calibri" w:hAnsi="Times New Roman" w:cs="Times New Roman"/>
                <w:color w:val="000000"/>
                <w:sz w:val="24"/>
                <w:szCs w:val="24"/>
              </w:rPr>
              <w:t>ОиБДД</w:t>
            </w:r>
            <w:proofErr w:type="spellEnd"/>
          </w:p>
        </w:tc>
        <w:tc>
          <w:tcPr>
            <w:tcW w:w="883" w:type="dxa"/>
          </w:tcPr>
          <w:p w14:paraId="20812632"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15A310F3"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организация и безопасность дорожного движения</w:t>
            </w:r>
          </w:p>
        </w:tc>
      </w:tr>
      <w:tr w:rsidR="00E55F09" w:rsidRPr="00E55F09" w14:paraId="52BD6F5F" w14:textId="77777777" w:rsidTr="004D5E44">
        <w:trPr>
          <w:trHeight w:val="567"/>
        </w:trPr>
        <w:tc>
          <w:tcPr>
            <w:tcW w:w="1267" w:type="dxa"/>
          </w:tcPr>
          <w:p w14:paraId="1A70E563"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ОДД</w:t>
            </w:r>
          </w:p>
        </w:tc>
        <w:tc>
          <w:tcPr>
            <w:tcW w:w="883" w:type="dxa"/>
          </w:tcPr>
          <w:p w14:paraId="781CB8A4"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00E455D5"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организация дорожного движения</w:t>
            </w:r>
          </w:p>
        </w:tc>
      </w:tr>
      <w:tr w:rsidR="00E55F09" w:rsidRPr="00E55F09" w14:paraId="12370196" w14:textId="77777777" w:rsidTr="004D5E44">
        <w:trPr>
          <w:trHeight w:val="567"/>
        </w:trPr>
        <w:tc>
          <w:tcPr>
            <w:tcW w:w="1267" w:type="dxa"/>
          </w:tcPr>
          <w:p w14:paraId="486662A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УДС</w:t>
            </w:r>
          </w:p>
        </w:tc>
        <w:tc>
          <w:tcPr>
            <w:tcW w:w="883" w:type="dxa"/>
          </w:tcPr>
          <w:p w14:paraId="1AE4AA58"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5167B27B"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улично-дорожная сеть</w:t>
            </w:r>
          </w:p>
        </w:tc>
      </w:tr>
      <w:tr w:rsidR="00E55F09" w:rsidRPr="00E55F09" w14:paraId="72CD5143" w14:textId="77777777" w:rsidTr="004D5E44">
        <w:trPr>
          <w:trHeight w:val="567"/>
        </w:trPr>
        <w:tc>
          <w:tcPr>
            <w:tcW w:w="1267" w:type="dxa"/>
          </w:tcPr>
          <w:p w14:paraId="6344965B"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ТП</w:t>
            </w:r>
          </w:p>
        </w:tc>
        <w:tc>
          <w:tcPr>
            <w:tcW w:w="883" w:type="dxa"/>
          </w:tcPr>
          <w:p w14:paraId="59490A1B"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6215A0F9"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транспортный поток</w:t>
            </w:r>
          </w:p>
        </w:tc>
      </w:tr>
      <w:tr w:rsidR="00E55F09" w:rsidRPr="00E55F09" w14:paraId="590731F4" w14:textId="77777777" w:rsidTr="004D5E44">
        <w:trPr>
          <w:trHeight w:val="567"/>
        </w:trPr>
        <w:tc>
          <w:tcPr>
            <w:tcW w:w="1267" w:type="dxa"/>
          </w:tcPr>
          <w:p w14:paraId="49B36B41"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КСОДД</w:t>
            </w:r>
          </w:p>
        </w:tc>
        <w:tc>
          <w:tcPr>
            <w:tcW w:w="883" w:type="dxa"/>
          </w:tcPr>
          <w:p w14:paraId="03267675"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759B11C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комплексная схема организации дорожного движения</w:t>
            </w:r>
          </w:p>
        </w:tc>
      </w:tr>
      <w:tr w:rsidR="00E55F09" w:rsidRPr="00E55F09" w14:paraId="299B07D3" w14:textId="77777777" w:rsidTr="004D5E44">
        <w:trPr>
          <w:trHeight w:val="567"/>
        </w:trPr>
        <w:tc>
          <w:tcPr>
            <w:tcW w:w="1267" w:type="dxa"/>
          </w:tcPr>
          <w:p w14:paraId="041442D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ТС</w:t>
            </w:r>
          </w:p>
        </w:tc>
        <w:tc>
          <w:tcPr>
            <w:tcW w:w="883" w:type="dxa"/>
          </w:tcPr>
          <w:p w14:paraId="185627B3"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3C3DCAD4"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транспортное средство</w:t>
            </w:r>
          </w:p>
        </w:tc>
      </w:tr>
      <w:tr w:rsidR="00E55F09" w:rsidRPr="00E55F09" w14:paraId="6E865BCE" w14:textId="77777777" w:rsidTr="004D5E44">
        <w:trPr>
          <w:trHeight w:val="567"/>
        </w:trPr>
        <w:tc>
          <w:tcPr>
            <w:tcW w:w="1267" w:type="dxa"/>
          </w:tcPr>
          <w:p w14:paraId="3B87F734"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ДТП</w:t>
            </w:r>
          </w:p>
        </w:tc>
        <w:tc>
          <w:tcPr>
            <w:tcW w:w="883" w:type="dxa"/>
          </w:tcPr>
          <w:p w14:paraId="6A235FA7"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6A197ABC"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дорожно-транспортное происшествие</w:t>
            </w:r>
          </w:p>
        </w:tc>
      </w:tr>
      <w:tr w:rsidR="00E55F09" w:rsidRPr="00E55F09" w14:paraId="7A67FB3E" w14:textId="77777777" w:rsidTr="004D5E44">
        <w:trPr>
          <w:trHeight w:val="567"/>
        </w:trPr>
        <w:tc>
          <w:tcPr>
            <w:tcW w:w="1267" w:type="dxa"/>
          </w:tcPr>
          <w:p w14:paraId="337CE20D"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ПДД</w:t>
            </w:r>
          </w:p>
        </w:tc>
        <w:tc>
          <w:tcPr>
            <w:tcW w:w="883" w:type="dxa"/>
          </w:tcPr>
          <w:p w14:paraId="58F8DC12"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5E1F8617"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правила дорожного движения</w:t>
            </w:r>
          </w:p>
        </w:tc>
      </w:tr>
      <w:tr w:rsidR="00E55F09" w:rsidRPr="00E55F09" w14:paraId="50ED8DB0" w14:textId="77777777" w:rsidTr="004D5E44">
        <w:trPr>
          <w:trHeight w:val="567"/>
        </w:trPr>
        <w:tc>
          <w:tcPr>
            <w:tcW w:w="1267" w:type="dxa"/>
          </w:tcPr>
          <w:p w14:paraId="021E6008"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НГПТ</w:t>
            </w:r>
          </w:p>
        </w:tc>
        <w:tc>
          <w:tcPr>
            <w:tcW w:w="883" w:type="dxa"/>
          </w:tcPr>
          <w:p w14:paraId="6256B299"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330E916B"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наземный городской пассажирский транспорт</w:t>
            </w:r>
          </w:p>
        </w:tc>
      </w:tr>
      <w:tr w:rsidR="00E55F09" w:rsidRPr="00E55F09" w14:paraId="75E22551" w14:textId="77777777" w:rsidTr="004D5E44">
        <w:trPr>
          <w:trHeight w:val="567"/>
        </w:trPr>
        <w:tc>
          <w:tcPr>
            <w:tcW w:w="1267" w:type="dxa"/>
          </w:tcPr>
          <w:p w14:paraId="44616E48"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СО</w:t>
            </w:r>
          </w:p>
        </w:tc>
        <w:tc>
          <w:tcPr>
            <w:tcW w:w="883" w:type="dxa"/>
          </w:tcPr>
          <w:p w14:paraId="68D095B9"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250CC4A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светофорный объект</w:t>
            </w:r>
          </w:p>
        </w:tc>
      </w:tr>
      <w:tr w:rsidR="00E55F09" w:rsidRPr="00E55F09" w14:paraId="2176C31B" w14:textId="77777777" w:rsidTr="004D5E44">
        <w:trPr>
          <w:trHeight w:val="567"/>
        </w:trPr>
        <w:tc>
          <w:tcPr>
            <w:tcW w:w="1267" w:type="dxa"/>
          </w:tcPr>
          <w:p w14:paraId="7FBE9A05"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ТСОДД</w:t>
            </w:r>
          </w:p>
        </w:tc>
        <w:tc>
          <w:tcPr>
            <w:tcW w:w="883" w:type="dxa"/>
          </w:tcPr>
          <w:p w14:paraId="4E27ACEC"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6321C45B"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технические средства организации дорожного движения</w:t>
            </w:r>
          </w:p>
        </w:tc>
      </w:tr>
      <w:tr w:rsidR="00E55F09" w:rsidRPr="00E55F09" w14:paraId="1DD3B324" w14:textId="77777777" w:rsidTr="004D5E44">
        <w:trPr>
          <w:trHeight w:val="567"/>
        </w:trPr>
        <w:tc>
          <w:tcPr>
            <w:tcW w:w="1267" w:type="dxa"/>
          </w:tcPr>
          <w:p w14:paraId="6427B9CC"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БДД</w:t>
            </w:r>
          </w:p>
        </w:tc>
        <w:tc>
          <w:tcPr>
            <w:tcW w:w="883" w:type="dxa"/>
          </w:tcPr>
          <w:p w14:paraId="630FC2E4"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6EB4815D"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безопасность дорожного движения</w:t>
            </w:r>
          </w:p>
        </w:tc>
      </w:tr>
      <w:tr w:rsidR="00E55F09" w:rsidRPr="00E55F09" w14:paraId="1FAED65A" w14:textId="77777777" w:rsidTr="004D5E44">
        <w:trPr>
          <w:trHeight w:val="567"/>
        </w:trPr>
        <w:tc>
          <w:tcPr>
            <w:tcW w:w="1267" w:type="dxa"/>
          </w:tcPr>
          <w:p w14:paraId="5D8C2459"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ИДН</w:t>
            </w:r>
          </w:p>
        </w:tc>
        <w:tc>
          <w:tcPr>
            <w:tcW w:w="883" w:type="dxa"/>
          </w:tcPr>
          <w:p w14:paraId="645B53FB"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1EB1A25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искусственная дорожная неровность</w:t>
            </w:r>
          </w:p>
        </w:tc>
      </w:tr>
      <w:tr w:rsidR="00E55F09" w:rsidRPr="00E55F09" w14:paraId="0D16D136" w14:textId="77777777" w:rsidTr="004D5E44">
        <w:trPr>
          <w:trHeight w:val="567"/>
        </w:trPr>
        <w:tc>
          <w:tcPr>
            <w:tcW w:w="1267" w:type="dxa"/>
          </w:tcPr>
          <w:p w14:paraId="11620B3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ОРП</w:t>
            </w:r>
          </w:p>
        </w:tc>
        <w:tc>
          <w:tcPr>
            <w:tcW w:w="883" w:type="dxa"/>
          </w:tcPr>
          <w:p w14:paraId="79562D79"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7A1B86FF" w14:textId="77777777" w:rsidR="00E55F09" w:rsidRPr="00E55F09" w:rsidRDefault="00E55F09" w:rsidP="00D00498">
            <w:pPr>
              <w:jc w:val="both"/>
              <w:rPr>
                <w:rFonts w:ascii="Times New Roman" w:eastAsia="Calibri" w:hAnsi="Times New Roman" w:cs="Times New Roman"/>
                <w:color w:val="000000"/>
                <w:sz w:val="24"/>
                <w:szCs w:val="24"/>
              </w:rPr>
            </w:pPr>
            <w:proofErr w:type="spellStart"/>
            <w:r w:rsidRPr="00E55F09">
              <w:rPr>
                <w:rFonts w:ascii="Times New Roman" w:eastAsia="Calibri" w:hAnsi="Times New Roman" w:cs="Times New Roman"/>
                <w:color w:val="000000"/>
                <w:sz w:val="24"/>
                <w:szCs w:val="24"/>
              </w:rPr>
              <w:t>отстойно</w:t>
            </w:r>
            <w:proofErr w:type="spellEnd"/>
            <w:r w:rsidRPr="00E55F09">
              <w:rPr>
                <w:rFonts w:ascii="Times New Roman" w:eastAsia="Calibri" w:hAnsi="Times New Roman" w:cs="Times New Roman"/>
                <w:color w:val="000000"/>
                <w:sz w:val="24"/>
                <w:szCs w:val="24"/>
              </w:rPr>
              <w:t>-разворотная площадка НГПТ</w:t>
            </w:r>
          </w:p>
        </w:tc>
      </w:tr>
      <w:tr w:rsidR="00E55F09" w:rsidRPr="00E55F09" w14:paraId="6F2788C0" w14:textId="77777777" w:rsidTr="004D5E44">
        <w:trPr>
          <w:trHeight w:val="567"/>
        </w:trPr>
        <w:tc>
          <w:tcPr>
            <w:tcW w:w="1267" w:type="dxa"/>
          </w:tcPr>
          <w:p w14:paraId="3F64BFBC"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АСУДД</w:t>
            </w:r>
          </w:p>
        </w:tc>
        <w:tc>
          <w:tcPr>
            <w:tcW w:w="883" w:type="dxa"/>
          </w:tcPr>
          <w:p w14:paraId="171C7534"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39C90091"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автоматизированная система управления дорожным движением</w:t>
            </w:r>
          </w:p>
        </w:tc>
      </w:tr>
      <w:tr w:rsidR="00E55F09" w:rsidRPr="00E55F09" w14:paraId="5C87FF6C" w14:textId="77777777" w:rsidTr="004D5E44">
        <w:trPr>
          <w:trHeight w:val="567"/>
        </w:trPr>
        <w:tc>
          <w:tcPr>
            <w:tcW w:w="1267" w:type="dxa"/>
          </w:tcPr>
          <w:p w14:paraId="5AB611EE"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ТПУ</w:t>
            </w:r>
          </w:p>
        </w:tc>
        <w:tc>
          <w:tcPr>
            <w:tcW w:w="883" w:type="dxa"/>
          </w:tcPr>
          <w:p w14:paraId="15DAABC2"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00FBF238"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транспортно-пересадочный узел</w:t>
            </w:r>
          </w:p>
        </w:tc>
      </w:tr>
      <w:tr w:rsidR="00E55F09" w:rsidRPr="00E55F09" w14:paraId="4B53A69B" w14:textId="77777777" w:rsidTr="004D5E44">
        <w:trPr>
          <w:trHeight w:val="567"/>
        </w:trPr>
        <w:tc>
          <w:tcPr>
            <w:tcW w:w="1267" w:type="dxa"/>
          </w:tcPr>
          <w:p w14:paraId="685EAB19" w14:textId="77777777" w:rsidR="00E55F09" w:rsidRPr="00E55F09" w:rsidRDefault="00E55F09" w:rsidP="00D00498">
            <w:pPr>
              <w:jc w:val="both"/>
              <w:rPr>
                <w:rFonts w:ascii="Times New Roman" w:eastAsia="Calibri" w:hAnsi="Times New Roman" w:cs="Times New Roman"/>
                <w:color w:val="000000"/>
                <w:sz w:val="24"/>
                <w:szCs w:val="24"/>
              </w:rPr>
            </w:pPr>
            <w:proofErr w:type="spellStart"/>
            <w:r w:rsidRPr="00E55F09">
              <w:rPr>
                <w:rFonts w:ascii="Times New Roman" w:eastAsia="Calibri" w:hAnsi="Times New Roman" w:cs="Times New Roman"/>
                <w:color w:val="000000"/>
                <w:sz w:val="24"/>
                <w:szCs w:val="24"/>
              </w:rPr>
              <w:t>о.п</w:t>
            </w:r>
            <w:proofErr w:type="spellEnd"/>
            <w:r w:rsidRPr="00E55F09">
              <w:rPr>
                <w:rFonts w:ascii="Times New Roman" w:eastAsia="Calibri" w:hAnsi="Times New Roman" w:cs="Times New Roman"/>
                <w:color w:val="000000"/>
                <w:sz w:val="24"/>
                <w:szCs w:val="24"/>
              </w:rPr>
              <w:t>.</w:t>
            </w:r>
          </w:p>
        </w:tc>
        <w:tc>
          <w:tcPr>
            <w:tcW w:w="883" w:type="dxa"/>
          </w:tcPr>
          <w:p w14:paraId="12D6D3B9"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56851A6D"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остановочный пункт</w:t>
            </w:r>
          </w:p>
        </w:tc>
      </w:tr>
      <w:tr w:rsidR="00E55F09" w:rsidRPr="00E55F09" w14:paraId="74E93798" w14:textId="77777777" w:rsidTr="004D5E44">
        <w:trPr>
          <w:trHeight w:val="567"/>
        </w:trPr>
        <w:tc>
          <w:tcPr>
            <w:tcW w:w="1267" w:type="dxa"/>
          </w:tcPr>
          <w:p w14:paraId="632B6E6F"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ПП</w:t>
            </w:r>
          </w:p>
        </w:tc>
        <w:tc>
          <w:tcPr>
            <w:tcW w:w="883" w:type="dxa"/>
          </w:tcPr>
          <w:p w14:paraId="14388845" w14:textId="77777777" w:rsidR="00E55F09" w:rsidRPr="00E55F09" w:rsidRDefault="00E55F09" w:rsidP="00D00498">
            <w:pPr>
              <w:jc w:val="center"/>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w:t>
            </w:r>
          </w:p>
        </w:tc>
        <w:tc>
          <w:tcPr>
            <w:tcW w:w="8175" w:type="dxa"/>
          </w:tcPr>
          <w:p w14:paraId="57D080C7" w14:textId="77777777" w:rsidR="00E55F09" w:rsidRPr="00E55F09" w:rsidRDefault="00E55F09" w:rsidP="00D00498">
            <w:pPr>
              <w:jc w:val="both"/>
              <w:rPr>
                <w:rFonts w:ascii="Times New Roman" w:eastAsia="Calibri" w:hAnsi="Times New Roman" w:cs="Times New Roman"/>
                <w:color w:val="000000"/>
                <w:sz w:val="24"/>
                <w:szCs w:val="24"/>
              </w:rPr>
            </w:pPr>
            <w:r w:rsidRPr="00E55F09">
              <w:rPr>
                <w:rFonts w:ascii="Times New Roman" w:eastAsia="Calibri" w:hAnsi="Times New Roman" w:cs="Times New Roman"/>
                <w:color w:val="000000"/>
                <w:sz w:val="24"/>
                <w:szCs w:val="24"/>
              </w:rPr>
              <w:t>пешеходный поток</w:t>
            </w:r>
          </w:p>
        </w:tc>
      </w:tr>
    </w:tbl>
    <w:p w14:paraId="3206B23D" w14:textId="77777777" w:rsidR="00E55F09" w:rsidRPr="00E55F09" w:rsidRDefault="00E55F09" w:rsidP="00E55F09">
      <w:pPr>
        <w:rPr>
          <w:rFonts w:ascii="Calibri" w:eastAsia="Calibri" w:hAnsi="Calibri" w:cs="Times New Roman"/>
        </w:rPr>
      </w:pPr>
    </w:p>
    <w:p w14:paraId="45F096EA" w14:textId="77777777" w:rsidR="00E55F09" w:rsidRPr="00E55F09" w:rsidRDefault="00E55F09" w:rsidP="00E55F09">
      <w:pPr>
        <w:rPr>
          <w:rFonts w:ascii="Calibri" w:eastAsia="Calibri" w:hAnsi="Calibri" w:cs="Times New Roman"/>
        </w:rPr>
      </w:pPr>
    </w:p>
    <w:p w14:paraId="39DA7729" w14:textId="77777777" w:rsidR="00E55F09" w:rsidRPr="00E55F09" w:rsidRDefault="00E55F09" w:rsidP="00E55F09">
      <w:pPr>
        <w:rPr>
          <w:rFonts w:ascii="Calibri" w:eastAsia="Calibri" w:hAnsi="Calibri" w:cs="Times New Roman"/>
        </w:rPr>
      </w:pPr>
    </w:p>
    <w:p w14:paraId="0D1A25CE" w14:textId="1059DE60" w:rsidR="00E55F09" w:rsidRPr="00E55F09" w:rsidRDefault="00E55F09" w:rsidP="00E55F09">
      <w:pPr>
        <w:tabs>
          <w:tab w:val="left" w:pos="5715"/>
        </w:tabs>
        <w:rPr>
          <w:rFonts w:ascii="Calibri" w:eastAsia="Calibri" w:hAnsi="Calibri" w:cs="Times New Roman"/>
        </w:rPr>
      </w:pPr>
      <w:r>
        <w:rPr>
          <w:rFonts w:ascii="Calibri" w:eastAsia="Calibri" w:hAnsi="Calibri" w:cs="Times New Roman"/>
        </w:rPr>
        <w:tab/>
      </w:r>
    </w:p>
    <w:p w14:paraId="3F29155F" w14:textId="77777777" w:rsidR="00E55F09" w:rsidRDefault="00E55F09" w:rsidP="00E55F09">
      <w:pPr>
        <w:rPr>
          <w:rFonts w:ascii="Calibri" w:eastAsia="Calibri" w:hAnsi="Calibri" w:cs="Times New Roman"/>
        </w:rPr>
      </w:pPr>
    </w:p>
    <w:p w14:paraId="62B4C664" w14:textId="77777777" w:rsidR="00E55F09" w:rsidRDefault="00E55F09" w:rsidP="00E55F09">
      <w:pPr>
        <w:rPr>
          <w:rFonts w:ascii="Calibri" w:eastAsia="Calibri" w:hAnsi="Calibri" w:cs="Times New Roman"/>
        </w:rPr>
      </w:pPr>
    </w:p>
    <w:p w14:paraId="4C2BC909" w14:textId="77777777" w:rsidR="00E55F09" w:rsidRPr="00E55F09" w:rsidRDefault="00E55F09" w:rsidP="00E55F09">
      <w:pPr>
        <w:rPr>
          <w:rFonts w:ascii="Calibri" w:eastAsia="Calibri" w:hAnsi="Calibri" w:cs="Times New Roman"/>
        </w:rPr>
      </w:pPr>
    </w:p>
    <w:p w14:paraId="2625A692" w14:textId="77777777" w:rsidR="00E55F09" w:rsidRPr="00E55F09" w:rsidRDefault="00E55F09" w:rsidP="00E55F09">
      <w:pPr>
        <w:rPr>
          <w:rFonts w:ascii="Calibri" w:eastAsia="Calibri" w:hAnsi="Calibri" w:cs="Times New Roman"/>
        </w:rPr>
      </w:pPr>
    </w:p>
    <w:p w14:paraId="0D73E657" w14:textId="77777777" w:rsidR="00E55F09" w:rsidRPr="00E55F09" w:rsidRDefault="00E55F09" w:rsidP="00E55F09">
      <w:pPr>
        <w:rPr>
          <w:rFonts w:ascii="Calibri" w:eastAsia="Calibri" w:hAnsi="Calibri" w:cs="Times New Roman"/>
        </w:rPr>
      </w:pPr>
    </w:p>
    <w:p w14:paraId="32584D08" w14:textId="77777777" w:rsidR="00E55F09" w:rsidRPr="00E55F09" w:rsidRDefault="00E55F09" w:rsidP="00E55F09">
      <w:pPr>
        <w:rPr>
          <w:rFonts w:ascii="Calibri" w:eastAsia="Calibri" w:hAnsi="Calibri" w:cs="Times New Roman"/>
        </w:rPr>
      </w:pPr>
    </w:p>
    <w:p w14:paraId="008FF2F1" w14:textId="77777777" w:rsidR="00E55F09" w:rsidRPr="00E55F09" w:rsidRDefault="00E55F09" w:rsidP="00D00498">
      <w:pPr>
        <w:numPr>
          <w:ilvl w:val="0"/>
          <w:numId w:val="8"/>
        </w:numPr>
        <w:spacing w:after="0"/>
        <w:ind w:left="0" w:firstLine="0"/>
        <w:contextualSpacing/>
        <w:jc w:val="center"/>
        <w:rPr>
          <w:rFonts w:ascii="Times New Roman" w:eastAsia="Calibri" w:hAnsi="Times New Roman" w:cs="Times New Roman"/>
          <w:b/>
          <w:sz w:val="28"/>
        </w:rPr>
      </w:pPr>
      <w:r w:rsidRPr="00E55F09">
        <w:rPr>
          <w:rFonts w:ascii="Times New Roman" w:eastAsia="Calibri" w:hAnsi="Times New Roman" w:cs="Times New Roman"/>
          <w:b/>
          <w:sz w:val="28"/>
        </w:rPr>
        <w:lastRenderedPageBreak/>
        <w:t>Прогноз транспортного спроса на период разработки КСОДД</w:t>
      </w:r>
    </w:p>
    <w:p w14:paraId="2D67C285" w14:textId="77777777" w:rsidR="00E55F09" w:rsidRPr="008616A1" w:rsidRDefault="00E55F09" w:rsidP="00E55F09">
      <w:pPr>
        <w:spacing w:after="0"/>
        <w:jc w:val="both"/>
        <w:rPr>
          <w:rFonts w:ascii="Times New Roman" w:eastAsia="Calibri" w:hAnsi="Times New Roman" w:cs="Times New Roman"/>
          <w:sz w:val="24"/>
          <w:szCs w:val="24"/>
        </w:rPr>
      </w:pPr>
    </w:p>
    <w:p w14:paraId="009E404A" w14:textId="77777777" w:rsidR="00E55F09" w:rsidRPr="008616A1" w:rsidRDefault="00E55F09" w:rsidP="00151C9A">
      <w:pPr>
        <w:spacing w:after="0" w:line="360" w:lineRule="auto"/>
        <w:ind w:firstLine="708"/>
        <w:jc w:val="both"/>
        <w:rPr>
          <w:rFonts w:ascii="Times New Roman" w:eastAsia="Calibri" w:hAnsi="Times New Roman" w:cs="Times New Roman"/>
          <w:sz w:val="24"/>
          <w:szCs w:val="24"/>
        </w:rPr>
      </w:pPr>
      <w:r w:rsidRPr="008616A1">
        <w:rPr>
          <w:rFonts w:ascii="Times New Roman" w:eastAsia="Calibri" w:hAnsi="Times New Roman" w:cs="Times New Roman"/>
          <w:b/>
          <w:sz w:val="24"/>
          <w:szCs w:val="24"/>
        </w:rPr>
        <w:t>Транспортный спрос</w:t>
      </w:r>
      <w:r w:rsidRPr="008616A1">
        <w:rPr>
          <w:rFonts w:ascii="Times New Roman" w:eastAsia="Calibri" w:hAnsi="Times New Roman" w:cs="Times New Roman"/>
          <w:sz w:val="24"/>
          <w:szCs w:val="24"/>
        </w:rPr>
        <w:t xml:space="preserve"> – объем транспортных перемещений, сложившийся в результате социально-экономических процессов, проходящих на отдельной территории. </w:t>
      </w:r>
    </w:p>
    <w:p w14:paraId="5214F8F0" w14:textId="77777777" w:rsidR="00E55F09" w:rsidRPr="008616A1" w:rsidRDefault="00E55F09" w:rsidP="00151C9A">
      <w:pPr>
        <w:spacing w:after="0" w:line="360" w:lineRule="auto"/>
        <w:ind w:firstLine="708"/>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Транспортный спрос учитывает транспортные потребности сообщества, даже если эти потребности удовлетворены частично или не удовлетворены совсем. Транспортный спрос выражается в терминах числа людей, объема, или массы груза в единицу времени и места.</w:t>
      </w:r>
    </w:p>
    <w:p w14:paraId="099EEB2B" w14:textId="77777777" w:rsidR="00E55F09" w:rsidRPr="008616A1" w:rsidRDefault="00E55F09" w:rsidP="00151C9A">
      <w:pPr>
        <w:spacing w:after="0" w:line="360" w:lineRule="auto"/>
        <w:ind w:firstLine="708"/>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Транспортный спрос во много зависит от следующих параметров:</w:t>
      </w:r>
    </w:p>
    <w:p w14:paraId="30B07B08"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Уровня развития субъекта страны;</w:t>
      </w:r>
    </w:p>
    <w:p w14:paraId="7D6CB466"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Наличия полезных ископаемых на территории;</w:t>
      </w:r>
    </w:p>
    <w:p w14:paraId="4E51ACBB"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Уровня развития промышленности;</w:t>
      </w:r>
    </w:p>
    <w:p w14:paraId="2E5C6F8E"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Роста численности населения;</w:t>
      </w:r>
    </w:p>
    <w:p w14:paraId="2B306A76"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Уровня дохода населения;</w:t>
      </w:r>
    </w:p>
    <w:p w14:paraId="7B70FC77"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Характера расселения по территории;</w:t>
      </w:r>
    </w:p>
    <w:p w14:paraId="38926C00" w14:textId="77777777" w:rsidR="00E55F09" w:rsidRPr="008616A1" w:rsidRDefault="00E55F09" w:rsidP="00151C9A">
      <w:pPr>
        <w:numPr>
          <w:ilvl w:val="0"/>
          <w:numId w:val="9"/>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Потребностей населения;</w:t>
      </w:r>
    </w:p>
    <w:p w14:paraId="6C4B529B" w14:textId="34938762" w:rsidR="00E55F09" w:rsidRPr="008616A1" w:rsidRDefault="00E55F09" w:rsidP="00151C9A">
      <w:pPr>
        <w:spacing w:after="0" w:line="360" w:lineRule="auto"/>
        <w:ind w:firstLine="708"/>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 xml:space="preserve">Для формирования прогноза был проведен анализ существующей транспортной ситуации в </w:t>
      </w:r>
      <w:r w:rsidR="00151C9A">
        <w:rPr>
          <w:rFonts w:ascii="Times New Roman" w:eastAsia="Calibri" w:hAnsi="Times New Roman" w:cs="Times New Roman"/>
          <w:sz w:val="24"/>
          <w:szCs w:val="24"/>
        </w:rPr>
        <w:t xml:space="preserve">МО </w:t>
      </w:r>
      <w:r w:rsidRPr="008616A1">
        <w:rPr>
          <w:rFonts w:ascii="Times New Roman" w:eastAsia="Calibri" w:hAnsi="Times New Roman" w:cs="Times New Roman"/>
          <w:sz w:val="24"/>
          <w:szCs w:val="24"/>
        </w:rPr>
        <w:t>ГП «Печора», а также был рассмотрен перечень мероприятий, запланированных в генеральном плане, по развитию транспортной системы городского поселения.</w:t>
      </w:r>
      <w:r w:rsidR="00926D69">
        <w:rPr>
          <w:rFonts w:ascii="Times New Roman" w:eastAsia="Calibri" w:hAnsi="Times New Roman" w:cs="Times New Roman"/>
          <w:sz w:val="24"/>
          <w:szCs w:val="24"/>
        </w:rPr>
        <w:t xml:space="preserve"> </w:t>
      </w:r>
      <w:r w:rsidRPr="008616A1">
        <w:rPr>
          <w:rFonts w:ascii="Times New Roman" w:eastAsia="Calibri" w:hAnsi="Times New Roman" w:cs="Times New Roman"/>
          <w:sz w:val="24"/>
          <w:szCs w:val="24"/>
        </w:rPr>
        <w:t>Для анализа, использовались:</w:t>
      </w:r>
    </w:p>
    <w:p w14:paraId="20AD075C" w14:textId="77777777" w:rsidR="00E55F09" w:rsidRPr="008616A1" w:rsidRDefault="00E55F09" w:rsidP="00151C9A">
      <w:pPr>
        <w:numPr>
          <w:ilvl w:val="0"/>
          <w:numId w:val="10"/>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Социально-экономические данные;</w:t>
      </w:r>
    </w:p>
    <w:p w14:paraId="2900226D" w14:textId="77777777" w:rsidR="00E55F09" w:rsidRPr="008616A1" w:rsidRDefault="00E55F09" w:rsidP="00151C9A">
      <w:pPr>
        <w:numPr>
          <w:ilvl w:val="0"/>
          <w:numId w:val="10"/>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Данные о существующем уровне транспортного обслуживания сети;</w:t>
      </w:r>
    </w:p>
    <w:p w14:paraId="05356673" w14:textId="77777777" w:rsidR="00E55F09" w:rsidRPr="008616A1" w:rsidRDefault="00E55F09" w:rsidP="00151C9A">
      <w:pPr>
        <w:numPr>
          <w:ilvl w:val="0"/>
          <w:numId w:val="10"/>
        </w:numPr>
        <w:spacing w:after="0" w:line="360" w:lineRule="auto"/>
        <w:contextualSpacing/>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Данные о мероприятиях, запланированных в Генеральном плане;</w:t>
      </w:r>
    </w:p>
    <w:p w14:paraId="37E2153F" w14:textId="4A814C7B" w:rsidR="00926D69" w:rsidRDefault="00E55F09" w:rsidP="00151C9A">
      <w:pPr>
        <w:spacing w:after="0" w:line="360" w:lineRule="auto"/>
        <w:ind w:firstLine="708"/>
        <w:jc w:val="both"/>
        <w:rPr>
          <w:rFonts w:ascii="Times New Roman" w:eastAsia="Calibri" w:hAnsi="Times New Roman" w:cs="Times New Roman"/>
          <w:sz w:val="24"/>
          <w:szCs w:val="24"/>
        </w:rPr>
      </w:pPr>
      <w:r w:rsidRPr="008616A1">
        <w:rPr>
          <w:rFonts w:ascii="Times New Roman" w:eastAsia="Calibri" w:hAnsi="Times New Roman" w:cs="Times New Roman"/>
          <w:sz w:val="24"/>
          <w:szCs w:val="24"/>
        </w:rPr>
        <w:t xml:space="preserve">Население </w:t>
      </w:r>
      <w:r w:rsidR="00151C9A">
        <w:rPr>
          <w:rFonts w:ascii="Times New Roman" w:eastAsia="Calibri" w:hAnsi="Times New Roman" w:cs="Times New Roman"/>
          <w:sz w:val="24"/>
          <w:szCs w:val="24"/>
        </w:rPr>
        <w:t xml:space="preserve">МО </w:t>
      </w:r>
      <w:r w:rsidRPr="008616A1">
        <w:rPr>
          <w:rFonts w:ascii="Times New Roman" w:eastAsia="Calibri" w:hAnsi="Times New Roman" w:cs="Times New Roman"/>
          <w:sz w:val="24"/>
          <w:szCs w:val="24"/>
        </w:rPr>
        <w:t>ГП «Печора» с каждым годом стр</w:t>
      </w:r>
      <w:r w:rsidR="004572F8" w:rsidRPr="008616A1">
        <w:rPr>
          <w:rFonts w:ascii="Times New Roman" w:eastAsia="Calibri" w:hAnsi="Times New Roman" w:cs="Times New Roman"/>
          <w:sz w:val="24"/>
          <w:szCs w:val="24"/>
        </w:rPr>
        <w:t>емительно снижается (таблица 1</w:t>
      </w:r>
      <w:r w:rsidR="00260781">
        <w:rPr>
          <w:rFonts w:ascii="Times New Roman" w:eastAsia="Calibri" w:hAnsi="Times New Roman" w:cs="Times New Roman"/>
          <w:sz w:val="24"/>
          <w:szCs w:val="24"/>
        </w:rPr>
        <w:t>.1</w:t>
      </w:r>
      <w:r w:rsidR="004572F8" w:rsidRPr="008616A1">
        <w:rPr>
          <w:rFonts w:ascii="Times New Roman" w:eastAsia="Calibri" w:hAnsi="Times New Roman" w:cs="Times New Roman"/>
          <w:sz w:val="24"/>
          <w:szCs w:val="24"/>
        </w:rPr>
        <w:t xml:space="preserve">), в связи с этим спрос на </w:t>
      </w:r>
      <w:r w:rsidR="002579FE" w:rsidRPr="008616A1">
        <w:rPr>
          <w:rFonts w:ascii="Times New Roman" w:eastAsia="Calibri" w:hAnsi="Times New Roman" w:cs="Times New Roman"/>
          <w:sz w:val="24"/>
          <w:szCs w:val="24"/>
        </w:rPr>
        <w:t>транспортные перемещения также будет уменьшаться. Взяв во внимания мероприятия</w:t>
      </w:r>
      <w:r w:rsidR="00440D1C" w:rsidRPr="00440D1C">
        <w:rPr>
          <w:rFonts w:ascii="Times New Roman" w:eastAsia="Calibri" w:hAnsi="Times New Roman" w:cs="Times New Roman"/>
          <w:sz w:val="24"/>
          <w:szCs w:val="24"/>
        </w:rPr>
        <w:t xml:space="preserve"> </w:t>
      </w:r>
      <w:r w:rsidR="00440D1C">
        <w:rPr>
          <w:rFonts w:ascii="Times New Roman" w:eastAsia="Calibri" w:hAnsi="Times New Roman" w:cs="Times New Roman"/>
          <w:sz w:val="24"/>
          <w:szCs w:val="24"/>
        </w:rPr>
        <w:t>из</w:t>
      </w:r>
      <w:r w:rsidR="002579FE" w:rsidRPr="008616A1">
        <w:rPr>
          <w:rFonts w:ascii="Times New Roman" w:eastAsia="Calibri" w:hAnsi="Times New Roman" w:cs="Times New Roman"/>
          <w:sz w:val="24"/>
          <w:szCs w:val="24"/>
        </w:rPr>
        <w:t xml:space="preserve"> генерально</w:t>
      </w:r>
      <w:r w:rsidR="00440D1C">
        <w:rPr>
          <w:rFonts w:ascii="Times New Roman" w:eastAsia="Calibri" w:hAnsi="Times New Roman" w:cs="Times New Roman"/>
          <w:sz w:val="24"/>
          <w:szCs w:val="24"/>
        </w:rPr>
        <w:t>го</w:t>
      </w:r>
      <w:r w:rsidR="009B3027">
        <w:rPr>
          <w:rFonts w:ascii="Times New Roman" w:eastAsia="Calibri" w:hAnsi="Times New Roman" w:cs="Times New Roman"/>
          <w:sz w:val="24"/>
          <w:szCs w:val="24"/>
        </w:rPr>
        <w:t xml:space="preserve"> план</w:t>
      </w:r>
      <w:r w:rsidR="00440D1C">
        <w:rPr>
          <w:rFonts w:ascii="Times New Roman" w:eastAsia="Calibri" w:hAnsi="Times New Roman" w:cs="Times New Roman"/>
          <w:sz w:val="24"/>
          <w:szCs w:val="24"/>
        </w:rPr>
        <w:t>а,</w:t>
      </w:r>
      <w:r w:rsidR="00440D1C" w:rsidRPr="00440D1C">
        <w:rPr>
          <w:rFonts w:ascii="Times New Roman" w:eastAsia="Calibri" w:hAnsi="Times New Roman" w:cs="Times New Roman"/>
          <w:sz w:val="24"/>
          <w:szCs w:val="24"/>
        </w:rPr>
        <w:t xml:space="preserve"> </w:t>
      </w:r>
      <w:r w:rsidR="00440D1C">
        <w:rPr>
          <w:rFonts w:ascii="Times New Roman" w:eastAsia="Calibri" w:hAnsi="Times New Roman" w:cs="Times New Roman"/>
          <w:sz w:val="24"/>
          <w:szCs w:val="24"/>
        </w:rPr>
        <w:t xml:space="preserve">направленные на улучшение связности </w:t>
      </w:r>
      <w:r w:rsidR="00151C9A">
        <w:rPr>
          <w:rFonts w:ascii="Times New Roman" w:eastAsia="Calibri" w:hAnsi="Times New Roman" w:cs="Times New Roman"/>
          <w:sz w:val="24"/>
          <w:szCs w:val="24"/>
        </w:rPr>
        <w:t xml:space="preserve">МО </w:t>
      </w:r>
      <w:r w:rsidR="00440D1C">
        <w:rPr>
          <w:rFonts w:ascii="Times New Roman" w:eastAsia="Calibri" w:hAnsi="Times New Roman" w:cs="Times New Roman"/>
          <w:sz w:val="24"/>
          <w:szCs w:val="24"/>
        </w:rPr>
        <w:t>ГП «Печора» с соседними территориями</w:t>
      </w:r>
      <w:r w:rsidR="00440D1C" w:rsidRPr="008616A1">
        <w:rPr>
          <w:rFonts w:ascii="Times New Roman" w:eastAsia="Calibri" w:hAnsi="Times New Roman" w:cs="Times New Roman"/>
          <w:sz w:val="24"/>
          <w:szCs w:val="24"/>
        </w:rPr>
        <w:t>,</w:t>
      </w:r>
      <w:r w:rsidR="009B3027">
        <w:rPr>
          <w:rFonts w:ascii="Times New Roman" w:eastAsia="Calibri" w:hAnsi="Times New Roman" w:cs="Times New Roman"/>
          <w:sz w:val="24"/>
          <w:szCs w:val="24"/>
        </w:rPr>
        <w:t xml:space="preserve"> можно предположить</w:t>
      </w:r>
      <w:r w:rsidR="00926D69">
        <w:rPr>
          <w:rFonts w:ascii="Times New Roman" w:eastAsia="Calibri" w:hAnsi="Times New Roman" w:cs="Times New Roman"/>
          <w:sz w:val="24"/>
          <w:szCs w:val="24"/>
        </w:rPr>
        <w:t xml:space="preserve">, </w:t>
      </w:r>
      <w:r w:rsidR="00440D1C">
        <w:rPr>
          <w:rFonts w:ascii="Times New Roman" w:eastAsia="Calibri" w:hAnsi="Times New Roman" w:cs="Times New Roman"/>
          <w:sz w:val="24"/>
          <w:szCs w:val="24"/>
        </w:rPr>
        <w:t xml:space="preserve">что </w:t>
      </w:r>
      <w:r w:rsidR="009B3027">
        <w:rPr>
          <w:rFonts w:ascii="Times New Roman" w:eastAsia="Calibri" w:hAnsi="Times New Roman" w:cs="Times New Roman"/>
          <w:sz w:val="24"/>
          <w:szCs w:val="24"/>
        </w:rPr>
        <w:t>экономи</w:t>
      </w:r>
      <w:r w:rsidR="00440D1C">
        <w:rPr>
          <w:rFonts w:ascii="Times New Roman" w:eastAsia="Calibri" w:hAnsi="Times New Roman" w:cs="Times New Roman"/>
          <w:sz w:val="24"/>
          <w:szCs w:val="24"/>
        </w:rPr>
        <w:t>ка</w:t>
      </w:r>
      <w:r w:rsidR="009B3027">
        <w:rPr>
          <w:rFonts w:ascii="Times New Roman" w:eastAsia="Calibri" w:hAnsi="Times New Roman" w:cs="Times New Roman"/>
          <w:sz w:val="24"/>
          <w:szCs w:val="24"/>
        </w:rPr>
        <w:t xml:space="preserve"> района </w:t>
      </w:r>
      <w:r w:rsidR="00440D1C">
        <w:rPr>
          <w:rFonts w:ascii="Times New Roman" w:eastAsia="Calibri" w:hAnsi="Times New Roman" w:cs="Times New Roman"/>
          <w:sz w:val="24"/>
          <w:szCs w:val="24"/>
        </w:rPr>
        <w:t>будет расти, он станет городом, благоприятным для жизнедеятельности людей, а следом и повлечет</w:t>
      </w:r>
      <w:r w:rsidR="009B3027">
        <w:rPr>
          <w:rFonts w:ascii="Times New Roman" w:eastAsia="Calibri" w:hAnsi="Times New Roman" w:cs="Times New Roman"/>
          <w:sz w:val="24"/>
          <w:szCs w:val="24"/>
        </w:rPr>
        <w:t xml:space="preserve"> </w:t>
      </w:r>
      <w:r w:rsidR="00440D1C">
        <w:rPr>
          <w:rFonts w:ascii="Times New Roman" w:eastAsia="Calibri" w:hAnsi="Times New Roman" w:cs="Times New Roman"/>
          <w:sz w:val="24"/>
          <w:szCs w:val="24"/>
        </w:rPr>
        <w:t xml:space="preserve">за собой </w:t>
      </w:r>
      <w:r w:rsidR="009B3027">
        <w:rPr>
          <w:rFonts w:ascii="Times New Roman" w:eastAsia="Calibri" w:hAnsi="Times New Roman" w:cs="Times New Roman"/>
          <w:sz w:val="24"/>
          <w:szCs w:val="24"/>
        </w:rPr>
        <w:t>повышение транспортного спроса</w:t>
      </w:r>
      <w:r w:rsidR="00440D1C">
        <w:rPr>
          <w:rFonts w:ascii="Times New Roman" w:eastAsia="Calibri" w:hAnsi="Times New Roman" w:cs="Times New Roman"/>
          <w:sz w:val="24"/>
          <w:szCs w:val="24"/>
        </w:rPr>
        <w:t>.</w:t>
      </w:r>
      <w:r w:rsidR="00260781">
        <w:rPr>
          <w:rFonts w:ascii="Times New Roman" w:eastAsia="Calibri" w:hAnsi="Times New Roman" w:cs="Times New Roman"/>
          <w:sz w:val="24"/>
          <w:szCs w:val="24"/>
        </w:rPr>
        <w:t xml:space="preserve"> </w:t>
      </w:r>
    </w:p>
    <w:p w14:paraId="30472CBE" w14:textId="7755E43B" w:rsidR="00531401" w:rsidRDefault="00926D69" w:rsidP="00151C9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00531401">
        <w:rPr>
          <w:rFonts w:ascii="Times New Roman" w:eastAsia="Calibri" w:hAnsi="Times New Roman" w:cs="Times New Roman"/>
          <w:sz w:val="24"/>
          <w:szCs w:val="24"/>
        </w:rPr>
        <w:t xml:space="preserve"> основным таким мероприятиям относятся:</w:t>
      </w:r>
    </w:p>
    <w:p w14:paraId="326B4920" w14:textId="77777777" w:rsidR="009B3027" w:rsidRDefault="009B3027" w:rsidP="00151C9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8616A1" w:rsidRPr="008616A1">
        <w:rPr>
          <w:rFonts w:ascii="Times New Roman" w:eastAsia="Calibri" w:hAnsi="Times New Roman" w:cs="Times New Roman"/>
          <w:sz w:val="24"/>
          <w:szCs w:val="24"/>
        </w:rPr>
        <w:t>троительство путепровода в «Речной» части города, через магистральную железнодорожную линию</w:t>
      </w:r>
      <w:r>
        <w:rPr>
          <w:rFonts w:ascii="Times New Roman" w:eastAsia="Calibri" w:hAnsi="Times New Roman" w:cs="Times New Roman"/>
          <w:sz w:val="24"/>
          <w:szCs w:val="24"/>
        </w:rPr>
        <w:t>;</w:t>
      </w:r>
    </w:p>
    <w:p w14:paraId="6CA7FBC1" w14:textId="1C1DD0FC" w:rsidR="00E55F09" w:rsidRPr="009B3027" w:rsidRDefault="009B3027" w:rsidP="00151C9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8616A1" w:rsidRPr="008616A1">
        <w:rPr>
          <w:rFonts w:ascii="Times New Roman" w:eastAsia="Calibri" w:hAnsi="Times New Roman" w:cs="Times New Roman"/>
          <w:sz w:val="24"/>
          <w:szCs w:val="24"/>
        </w:rPr>
        <w:t xml:space="preserve">троительство продолжения Печорского </w:t>
      </w:r>
      <w:r w:rsidR="008616A1" w:rsidRPr="009B3027">
        <w:rPr>
          <w:rFonts w:ascii="Times New Roman" w:eastAsia="Calibri" w:hAnsi="Times New Roman" w:cs="Times New Roman"/>
          <w:sz w:val="24"/>
          <w:szCs w:val="24"/>
        </w:rPr>
        <w:t xml:space="preserve">проспекта </w:t>
      </w:r>
      <w:r>
        <w:rPr>
          <w:rFonts w:ascii="Times New Roman" w:eastAsia="Calibri" w:hAnsi="Times New Roman" w:cs="Times New Roman"/>
          <w:sz w:val="24"/>
          <w:szCs w:val="24"/>
        </w:rPr>
        <w:t>к</w:t>
      </w:r>
      <w:r w:rsidR="008616A1" w:rsidRPr="009B3027">
        <w:rPr>
          <w:rFonts w:ascii="Times New Roman" w:eastAsia="Calibri" w:hAnsi="Times New Roman" w:cs="Times New Roman"/>
          <w:sz w:val="24"/>
          <w:szCs w:val="24"/>
        </w:rPr>
        <w:t xml:space="preserve"> выход</w:t>
      </w:r>
      <w:r>
        <w:rPr>
          <w:rFonts w:ascii="Times New Roman" w:eastAsia="Calibri" w:hAnsi="Times New Roman" w:cs="Times New Roman"/>
          <w:sz w:val="24"/>
          <w:szCs w:val="24"/>
        </w:rPr>
        <w:t>у</w:t>
      </w:r>
      <w:r w:rsidR="008616A1" w:rsidRPr="009B3027">
        <w:rPr>
          <w:rFonts w:ascii="Times New Roman" w:eastAsia="Calibri" w:hAnsi="Times New Roman" w:cs="Times New Roman"/>
          <w:sz w:val="24"/>
          <w:szCs w:val="24"/>
        </w:rPr>
        <w:t xml:space="preserve"> на региональную автодорогу</w:t>
      </w:r>
      <w:r>
        <w:rPr>
          <w:rFonts w:ascii="Times New Roman" w:eastAsia="Calibri" w:hAnsi="Times New Roman" w:cs="Times New Roman"/>
          <w:sz w:val="24"/>
          <w:szCs w:val="24"/>
        </w:rPr>
        <w:t>;</w:t>
      </w:r>
    </w:p>
    <w:p w14:paraId="6C468C1A" w14:textId="77777777" w:rsidR="00151C9A" w:rsidRDefault="00151C9A" w:rsidP="00151C9A">
      <w:pPr>
        <w:tabs>
          <w:tab w:val="left" w:pos="6521"/>
        </w:tabs>
        <w:spacing w:after="0" w:line="360" w:lineRule="auto"/>
        <w:jc w:val="right"/>
        <w:rPr>
          <w:rFonts w:ascii="Times New Roman" w:eastAsia="Calibri" w:hAnsi="Times New Roman" w:cs="Times New Roman"/>
          <w:sz w:val="24"/>
          <w:szCs w:val="24"/>
        </w:rPr>
      </w:pPr>
    </w:p>
    <w:p w14:paraId="1A6FAF91" w14:textId="77777777" w:rsidR="00151C9A" w:rsidRDefault="00151C9A" w:rsidP="00151C9A">
      <w:pPr>
        <w:tabs>
          <w:tab w:val="left" w:pos="6521"/>
        </w:tabs>
        <w:spacing w:after="0" w:line="360" w:lineRule="auto"/>
        <w:jc w:val="right"/>
        <w:rPr>
          <w:rFonts w:ascii="Times New Roman" w:eastAsia="Calibri" w:hAnsi="Times New Roman" w:cs="Times New Roman"/>
          <w:sz w:val="24"/>
          <w:szCs w:val="24"/>
        </w:rPr>
      </w:pPr>
    </w:p>
    <w:p w14:paraId="51DBBCB1" w14:textId="77777777" w:rsidR="00151C9A" w:rsidRDefault="00151C9A" w:rsidP="00151C9A">
      <w:pPr>
        <w:tabs>
          <w:tab w:val="left" w:pos="6521"/>
        </w:tabs>
        <w:spacing w:after="0" w:line="360" w:lineRule="auto"/>
        <w:jc w:val="right"/>
        <w:rPr>
          <w:rFonts w:ascii="Times New Roman" w:eastAsia="Calibri" w:hAnsi="Times New Roman" w:cs="Times New Roman"/>
          <w:sz w:val="24"/>
          <w:szCs w:val="24"/>
        </w:rPr>
      </w:pPr>
    </w:p>
    <w:p w14:paraId="64D7AE78" w14:textId="77777777" w:rsidR="00151C9A" w:rsidRDefault="00151C9A" w:rsidP="00151C9A">
      <w:pPr>
        <w:tabs>
          <w:tab w:val="left" w:pos="6521"/>
        </w:tabs>
        <w:spacing w:after="0" w:line="360" w:lineRule="auto"/>
        <w:jc w:val="right"/>
        <w:rPr>
          <w:rFonts w:ascii="Times New Roman" w:eastAsia="Calibri" w:hAnsi="Times New Roman" w:cs="Times New Roman"/>
          <w:sz w:val="24"/>
          <w:szCs w:val="24"/>
        </w:rPr>
      </w:pPr>
    </w:p>
    <w:p w14:paraId="02FDCD90" w14:textId="77777777" w:rsidR="00151C9A" w:rsidRDefault="00151C9A" w:rsidP="00151C9A">
      <w:pPr>
        <w:tabs>
          <w:tab w:val="left" w:pos="6521"/>
        </w:tabs>
        <w:spacing w:after="0" w:line="360" w:lineRule="auto"/>
        <w:jc w:val="right"/>
        <w:rPr>
          <w:rFonts w:ascii="Times New Roman" w:eastAsia="Calibri" w:hAnsi="Times New Roman" w:cs="Times New Roman"/>
          <w:sz w:val="24"/>
          <w:szCs w:val="24"/>
        </w:rPr>
      </w:pPr>
    </w:p>
    <w:p w14:paraId="26261310" w14:textId="0DF4CA33" w:rsidR="00E55F09" w:rsidRPr="004572F8" w:rsidRDefault="00E55F09" w:rsidP="00151C9A">
      <w:pPr>
        <w:tabs>
          <w:tab w:val="left" w:pos="6521"/>
        </w:tabs>
        <w:spacing w:after="0" w:line="360" w:lineRule="auto"/>
        <w:jc w:val="right"/>
        <w:rPr>
          <w:rFonts w:ascii="Times New Roman" w:eastAsia="Calibri" w:hAnsi="Times New Roman" w:cs="Times New Roman"/>
          <w:sz w:val="28"/>
        </w:rPr>
      </w:pPr>
      <w:r w:rsidRPr="009B3027">
        <w:rPr>
          <w:rFonts w:ascii="Times New Roman" w:eastAsia="Calibri" w:hAnsi="Times New Roman" w:cs="Times New Roman"/>
          <w:sz w:val="24"/>
          <w:szCs w:val="24"/>
        </w:rPr>
        <w:lastRenderedPageBreak/>
        <w:t>Таб</w:t>
      </w:r>
      <w:r w:rsidR="008616A1" w:rsidRPr="009B3027">
        <w:rPr>
          <w:rFonts w:ascii="Times New Roman" w:eastAsia="Calibri" w:hAnsi="Times New Roman" w:cs="Times New Roman"/>
          <w:sz w:val="24"/>
          <w:szCs w:val="24"/>
        </w:rPr>
        <w:t>лиц</w:t>
      </w:r>
      <w:r w:rsidRPr="009B3027">
        <w:rPr>
          <w:rFonts w:ascii="Times New Roman" w:eastAsia="Calibri" w:hAnsi="Times New Roman" w:cs="Times New Roman"/>
          <w:sz w:val="24"/>
          <w:szCs w:val="24"/>
        </w:rPr>
        <w:t>а 1</w:t>
      </w:r>
      <w:r w:rsidR="00260781">
        <w:rPr>
          <w:rFonts w:ascii="Times New Roman" w:eastAsia="Calibri" w:hAnsi="Times New Roman" w:cs="Times New Roman"/>
          <w:sz w:val="24"/>
          <w:szCs w:val="24"/>
        </w:rPr>
        <w:t>.1</w:t>
      </w:r>
      <w:r w:rsidRPr="009B3027">
        <w:rPr>
          <w:rFonts w:ascii="Times New Roman" w:eastAsia="Calibri" w:hAnsi="Times New Roman" w:cs="Times New Roman"/>
          <w:sz w:val="24"/>
          <w:szCs w:val="24"/>
        </w:rPr>
        <w:t xml:space="preserve"> – Численность населения</w:t>
      </w:r>
      <w:r w:rsidR="00151C9A">
        <w:rPr>
          <w:rFonts w:ascii="Times New Roman" w:eastAsia="Calibri" w:hAnsi="Times New Roman" w:cs="Times New Roman"/>
          <w:sz w:val="24"/>
          <w:szCs w:val="24"/>
        </w:rPr>
        <w:t xml:space="preserve"> МО</w:t>
      </w:r>
      <w:r w:rsidRPr="009B3027">
        <w:rPr>
          <w:rFonts w:ascii="Times New Roman" w:eastAsia="Calibri" w:hAnsi="Times New Roman" w:cs="Times New Roman"/>
          <w:sz w:val="24"/>
          <w:szCs w:val="24"/>
        </w:rPr>
        <w:t xml:space="preserve"> </w:t>
      </w:r>
      <w:r w:rsidR="00B22EDE">
        <w:rPr>
          <w:rFonts w:ascii="Times New Roman" w:eastAsia="Calibri" w:hAnsi="Times New Roman" w:cs="Times New Roman"/>
          <w:sz w:val="24"/>
          <w:szCs w:val="24"/>
        </w:rPr>
        <w:t>ГП «</w:t>
      </w:r>
      <w:r w:rsidRPr="009B3027">
        <w:rPr>
          <w:rFonts w:ascii="Times New Roman" w:eastAsia="Calibri" w:hAnsi="Times New Roman" w:cs="Times New Roman"/>
          <w:sz w:val="24"/>
          <w:szCs w:val="24"/>
        </w:rPr>
        <w:t>Печора</w:t>
      </w:r>
      <w:r w:rsidR="00B22EDE">
        <w:rPr>
          <w:rFonts w:ascii="Times New Roman" w:eastAsia="Calibri" w:hAnsi="Times New Roman" w:cs="Times New Roman"/>
          <w:sz w:val="24"/>
          <w:szCs w:val="24"/>
        </w:rPr>
        <w:t>»</w:t>
      </w:r>
      <w:r w:rsidRPr="009B3027">
        <w:rPr>
          <w:rFonts w:ascii="Times New Roman" w:eastAsia="Calibri" w:hAnsi="Times New Roman" w:cs="Times New Roman"/>
          <w:sz w:val="24"/>
          <w:szCs w:val="24"/>
        </w:rPr>
        <w:t xml:space="preserve"> по годам</w:t>
      </w:r>
      <w:r w:rsidRPr="00E55F09">
        <w:rPr>
          <w:rFonts w:ascii="Times New Roman" w:eastAsia="Calibri" w:hAnsi="Times New Roman" w:cs="Times New Roman"/>
          <w:sz w:val="28"/>
        </w:rPr>
        <w:tab/>
      </w:r>
    </w:p>
    <w:tbl>
      <w:tblPr>
        <w:tblStyle w:val="120"/>
        <w:tblpPr w:leftFromText="180" w:rightFromText="180" w:vertAnchor="text" w:horzAnchor="margin" w:tblpY="301"/>
        <w:tblW w:w="5000" w:type="pct"/>
        <w:tblLook w:val="04A0" w:firstRow="1" w:lastRow="0" w:firstColumn="1" w:lastColumn="0" w:noHBand="0" w:noVBand="1"/>
      </w:tblPr>
      <w:tblGrid>
        <w:gridCol w:w="1134"/>
        <w:gridCol w:w="1135"/>
        <w:gridCol w:w="1197"/>
        <w:gridCol w:w="1135"/>
        <w:gridCol w:w="1135"/>
        <w:gridCol w:w="1135"/>
        <w:gridCol w:w="1135"/>
        <w:gridCol w:w="1135"/>
        <w:gridCol w:w="1139"/>
      </w:tblGrid>
      <w:tr w:rsidR="00E55F09" w:rsidRPr="00D55D41" w14:paraId="39F2718E" w14:textId="77777777" w:rsidTr="00D53FAD">
        <w:trPr>
          <w:trHeight w:val="557"/>
        </w:trPr>
        <w:tc>
          <w:tcPr>
            <w:tcW w:w="5000" w:type="pct"/>
            <w:gridSpan w:val="9"/>
            <w:shd w:val="clear" w:color="auto" w:fill="F8F8F8" w:themeFill="background2"/>
            <w:vAlign w:val="center"/>
            <w:hideMark/>
          </w:tcPr>
          <w:p w14:paraId="46B21C3F" w14:textId="77777777"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Численность населения</w:t>
            </w:r>
          </w:p>
        </w:tc>
      </w:tr>
      <w:tr w:rsidR="00E55F09" w:rsidRPr="00D55D41" w14:paraId="2B618DB4" w14:textId="77777777" w:rsidTr="00CF38C6">
        <w:trPr>
          <w:trHeight w:val="566"/>
        </w:trPr>
        <w:tc>
          <w:tcPr>
            <w:tcW w:w="552" w:type="pct"/>
            <w:vAlign w:val="center"/>
            <w:hideMark/>
          </w:tcPr>
          <w:p w14:paraId="24FB382B" w14:textId="0651AC37"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195</w:t>
            </w:r>
            <w:r w:rsidR="00CF38C6" w:rsidRPr="00CF38C6">
              <w:rPr>
                <w:rFonts w:ascii="Times New Roman" w:hAnsi="Times New Roman" w:cs="Times New Roman"/>
                <w:b/>
                <w:sz w:val="24"/>
                <w:szCs w:val="24"/>
              </w:rPr>
              <w:t>9</w:t>
            </w:r>
          </w:p>
        </w:tc>
        <w:tc>
          <w:tcPr>
            <w:tcW w:w="552" w:type="pct"/>
            <w:vAlign w:val="center"/>
            <w:hideMark/>
          </w:tcPr>
          <w:p w14:paraId="54A68C75" w14:textId="7FBAAA65"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1967</w:t>
            </w:r>
          </w:p>
        </w:tc>
        <w:tc>
          <w:tcPr>
            <w:tcW w:w="582" w:type="pct"/>
            <w:vAlign w:val="center"/>
            <w:hideMark/>
          </w:tcPr>
          <w:p w14:paraId="14673F3F" w14:textId="3727DE13"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1970</w:t>
            </w:r>
          </w:p>
        </w:tc>
        <w:tc>
          <w:tcPr>
            <w:tcW w:w="552" w:type="pct"/>
            <w:vAlign w:val="center"/>
            <w:hideMark/>
          </w:tcPr>
          <w:p w14:paraId="57F20616" w14:textId="0F7F62A3"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1979</w:t>
            </w:r>
          </w:p>
        </w:tc>
        <w:tc>
          <w:tcPr>
            <w:tcW w:w="552" w:type="pct"/>
            <w:vAlign w:val="center"/>
            <w:hideMark/>
          </w:tcPr>
          <w:p w14:paraId="7AE06EA7" w14:textId="24F7B1A0"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1987</w:t>
            </w:r>
          </w:p>
        </w:tc>
        <w:tc>
          <w:tcPr>
            <w:tcW w:w="552" w:type="pct"/>
            <w:vAlign w:val="center"/>
            <w:hideMark/>
          </w:tcPr>
          <w:p w14:paraId="0F01F5C1" w14:textId="4D66199F"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1989</w:t>
            </w:r>
          </w:p>
        </w:tc>
        <w:tc>
          <w:tcPr>
            <w:tcW w:w="552" w:type="pct"/>
            <w:vAlign w:val="center"/>
            <w:hideMark/>
          </w:tcPr>
          <w:p w14:paraId="593DB4F8" w14:textId="77777777"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1991</w:t>
            </w:r>
          </w:p>
        </w:tc>
        <w:tc>
          <w:tcPr>
            <w:tcW w:w="552" w:type="pct"/>
            <w:vAlign w:val="center"/>
            <w:hideMark/>
          </w:tcPr>
          <w:p w14:paraId="2F546F5A" w14:textId="738E3894"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1992</w:t>
            </w:r>
          </w:p>
        </w:tc>
        <w:tc>
          <w:tcPr>
            <w:tcW w:w="554" w:type="pct"/>
            <w:vAlign w:val="center"/>
            <w:hideMark/>
          </w:tcPr>
          <w:p w14:paraId="5540A0B1" w14:textId="321D82BF"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1996</w:t>
            </w:r>
          </w:p>
        </w:tc>
      </w:tr>
      <w:tr w:rsidR="00E55F09" w:rsidRPr="00D55D41" w14:paraId="4391CB15" w14:textId="77777777" w:rsidTr="00CF38C6">
        <w:trPr>
          <w:trHeight w:val="735"/>
        </w:trPr>
        <w:tc>
          <w:tcPr>
            <w:tcW w:w="552" w:type="pct"/>
            <w:vAlign w:val="center"/>
            <w:hideMark/>
          </w:tcPr>
          <w:p w14:paraId="5885FF57" w14:textId="77777777"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30 586</w:t>
            </w:r>
          </w:p>
        </w:tc>
        <w:tc>
          <w:tcPr>
            <w:tcW w:w="552" w:type="pct"/>
            <w:vAlign w:val="center"/>
            <w:hideMark/>
          </w:tcPr>
          <w:p w14:paraId="27A19B5A" w14:textId="60F1C213"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38 000</w:t>
            </w:r>
          </w:p>
        </w:tc>
        <w:tc>
          <w:tcPr>
            <w:tcW w:w="582" w:type="pct"/>
            <w:vAlign w:val="center"/>
            <w:hideMark/>
          </w:tcPr>
          <w:p w14:paraId="7DD19100" w14:textId="35AF4086"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37 803</w:t>
            </w:r>
          </w:p>
        </w:tc>
        <w:tc>
          <w:tcPr>
            <w:tcW w:w="552" w:type="pct"/>
            <w:vAlign w:val="center"/>
            <w:hideMark/>
          </w:tcPr>
          <w:p w14:paraId="6BB4ADE0" w14:textId="1F4B248E"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56 361</w:t>
            </w:r>
          </w:p>
        </w:tc>
        <w:tc>
          <w:tcPr>
            <w:tcW w:w="552" w:type="pct"/>
            <w:vAlign w:val="center"/>
            <w:hideMark/>
          </w:tcPr>
          <w:p w14:paraId="0D7F5467" w14:textId="20C62731"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64 000</w:t>
            </w:r>
          </w:p>
        </w:tc>
        <w:tc>
          <w:tcPr>
            <w:tcW w:w="552" w:type="pct"/>
            <w:vAlign w:val="center"/>
            <w:hideMark/>
          </w:tcPr>
          <w:p w14:paraId="68D5A7CA" w14:textId="6CDA40D7"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64 746</w:t>
            </w:r>
          </w:p>
        </w:tc>
        <w:tc>
          <w:tcPr>
            <w:tcW w:w="552" w:type="pct"/>
            <w:vAlign w:val="center"/>
            <w:hideMark/>
          </w:tcPr>
          <w:p w14:paraId="6792EF4F" w14:textId="0BF6613C"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66 500</w:t>
            </w:r>
          </w:p>
        </w:tc>
        <w:tc>
          <w:tcPr>
            <w:tcW w:w="552" w:type="pct"/>
            <w:vAlign w:val="center"/>
            <w:hideMark/>
          </w:tcPr>
          <w:p w14:paraId="0AF39E5E" w14:textId="05FCE848"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65 400</w:t>
            </w:r>
          </w:p>
        </w:tc>
        <w:tc>
          <w:tcPr>
            <w:tcW w:w="554" w:type="pct"/>
            <w:vAlign w:val="center"/>
            <w:hideMark/>
          </w:tcPr>
          <w:p w14:paraId="3F0F2882" w14:textId="5267CF72"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62 400</w:t>
            </w:r>
          </w:p>
        </w:tc>
      </w:tr>
      <w:tr w:rsidR="00E55F09" w:rsidRPr="00D55D41" w14:paraId="3142A856" w14:textId="77777777" w:rsidTr="00CF38C6">
        <w:trPr>
          <w:trHeight w:val="684"/>
        </w:trPr>
        <w:tc>
          <w:tcPr>
            <w:tcW w:w="552" w:type="pct"/>
            <w:vAlign w:val="center"/>
            <w:hideMark/>
          </w:tcPr>
          <w:p w14:paraId="4B28C5E3" w14:textId="1BD0A654"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1998</w:t>
            </w:r>
          </w:p>
        </w:tc>
        <w:tc>
          <w:tcPr>
            <w:tcW w:w="552" w:type="pct"/>
            <w:vAlign w:val="center"/>
            <w:hideMark/>
          </w:tcPr>
          <w:p w14:paraId="763C6676" w14:textId="5F42AC16"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2002</w:t>
            </w:r>
          </w:p>
        </w:tc>
        <w:tc>
          <w:tcPr>
            <w:tcW w:w="582" w:type="pct"/>
            <w:vAlign w:val="center"/>
            <w:hideMark/>
          </w:tcPr>
          <w:p w14:paraId="0633A446" w14:textId="2B11A70F"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2003</w:t>
            </w:r>
          </w:p>
        </w:tc>
        <w:tc>
          <w:tcPr>
            <w:tcW w:w="552" w:type="pct"/>
            <w:vAlign w:val="center"/>
            <w:hideMark/>
          </w:tcPr>
          <w:p w14:paraId="0631B806" w14:textId="1AEA56D3"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2005</w:t>
            </w:r>
          </w:p>
        </w:tc>
        <w:tc>
          <w:tcPr>
            <w:tcW w:w="552" w:type="pct"/>
            <w:vAlign w:val="center"/>
            <w:hideMark/>
          </w:tcPr>
          <w:p w14:paraId="3C6D6033" w14:textId="4E75DE9F"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2006</w:t>
            </w:r>
          </w:p>
        </w:tc>
        <w:tc>
          <w:tcPr>
            <w:tcW w:w="552" w:type="pct"/>
            <w:vAlign w:val="center"/>
            <w:hideMark/>
          </w:tcPr>
          <w:p w14:paraId="4B1049D6" w14:textId="4951494D"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2007</w:t>
            </w:r>
          </w:p>
        </w:tc>
        <w:tc>
          <w:tcPr>
            <w:tcW w:w="552" w:type="pct"/>
            <w:vAlign w:val="center"/>
            <w:hideMark/>
          </w:tcPr>
          <w:p w14:paraId="4AED7141" w14:textId="5F0120B9"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2008</w:t>
            </w:r>
          </w:p>
        </w:tc>
        <w:tc>
          <w:tcPr>
            <w:tcW w:w="552" w:type="pct"/>
            <w:vAlign w:val="center"/>
            <w:hideMark/>
          </w:tcPr>
          <w:p w14:paraId="121EB4A4" w14:textId="411F0B4B"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2009</w:t>
            </w:r>
          </w:p>
        </w:tc>
        <w:tc>
          <w:tcPr>
            <w:tcW w:w="554" w:type="pct"/>
            <w:vAlign w:val="center"/>
            <w:hideMark/>
          </w:tcPr>
          <w:p w14:paraId="3F04ABE1" w14:textId="312DB254"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2010</w:t>
            </w:r>
          </w:p>
        </w:tc>
      </w:tr>
      <w:tr w:rsidR="00E55F09" w:rsidRPr="00D55D41" w14:paraId="6F92587B" w14:textId="77777777" w:rsidTr="00CF38C6">
        <w:trPr>
          <w:trHeight w:val="735"/>
        </w:trPr>
        <w:tc>
          <w:tcPr>
            <w:tcW w:w="552" w:type="pct"/>
            <w:vAlign w:val="center"/>
            <w:hideMark/>
          </w:tcPr>
          <w:p w14:paraId="6540BDA9" w14:textId="2E89B24B"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60 400</w:t>
            </w:r>
          </w:p>
        </w:tc>
        <w:tc>
          <w:tcPr>
            <w:tcW w:w="552" w:type="pct"/>
            <w:vAlign w:val="center"/>
            <w:hideMark/>
          </w:tcPr>
          <w:p w14:paraId="7FB8F51A" w14:textId="7389AF8D"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48 700</w:t>
            </w:r>
          </w:p>
        </w:tc>
        <w:tc>
          <w:tcPr>
            <w:tcW w:w="582" w:type="pct"/>
            <w:vAlign w:val="center"/>
            <w:hideMark/>
          </w:tcPr>
          <w:p w14:paraId="759FD82F" w14:textId="042098EE"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48 700</w:t>
            </w:r>
          </w:p>
        </w:tc>
        <w:tc>
          <w:tcPr>
            <w:tcW w:w="552" w:type="pct"/>
            <w:vAlign w:val="center"/>
            <w:hideMark/>
          </w:tcPr>
          <w:p w14:paraId="10357917" w14:textId="71979ABB"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47 700</w:t>
            </w:r>
          </w:p>
        </w:tc>
        <w:tc>
          <w:tcPr>
            <w:tcW w:w="552" w:type="pct"/>
            <w:vAlign w:val="center"/>
            <w:hideMark/>
          </w:tcPr>
          <w:p w14:paraId="6E731E20" w14:textId="6017E195"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47 200</w:t>
            </w:r>
          </w:p>
        </w:tc>
        <w:tc>
          <w:tcPr>
            <w:tcW w:w="552" w:type="pct"/>
            <w:vAlign w:val="center"/>
            <w:hideMark/>
          </w:tcPr>
          <w:p w14:paraId="5157A95C" w14:textId="0F35EF78"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46 900</w:t>
            </w:r>
          </w:p>
        </w:tc>
        <w:tc>
          <w:tcPr>
            <w:tcW w:w="552" w:type="pct"/>
            <w:vAlign w:val="center"/>
            <w:hideMark/>
          </w:tcPr>
          <w:p w14:paraId="2B091274" w14:textId="23307602"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46 700</w:t>
            </w:r>
          </w:p>
        </w:tc>
        <w:tc>
          <w:tcPr>
            <w:tcW w:w="552" w:type="pct"/>
            <w:vAlign w:val="center"/>
            <w:hideMark/>
          </w:tcPr>
          <w:p w14:paraId="1615B26D" w14:textId="152BF309"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46 099</w:t>
            </w:r>
          </w:p>
        </w:tc>
        <w:tc>
          <w:tcPr>
            <w:tcW w:w="554" w:type="pct"/>
            <w:vAlign w:val="center"/>
            <w:hideMark/>
          </w:tcPr>
          <w:p w14:paraId="596AC19C" w14:textId="52175E9C"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43 105</w:t>
            </w:r>
          </w:p>
        </w:tc>
      </w:tr>
      <w:tr w:rsidR="00E55F09" w:rsidRPr="00D55D41" w14:paraId="2FA473C1" w14:textId="77777777" w:rsidTr="00CF38C6">
        <w:trPr>
          <w:trHeight w:val="709"/>
        </w:trPr>
        <w:tc>
          <w:tcPr>
            <w:tcW w:w="552" w:type="pct"/>
            <w:vAlign w:val="center"/>
            <w:hideMark/>
          </w:tcPr>
          <w:p w14:paraId="5C596C94" w14:textId="6595654E"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2011</w:t>
            </w:r>
          </w:p>
        </w:tc>
        <w:tc>
          <w:tcPr>
            <w:tcW w:w="552" w:type="pct"/>
            <w:vAlign w:val="center"/>
            <w:hideMark/>
          </w:tcPr>
          <w:p w14:paraId="6DA75A61" w14:textId="45361847"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2012</w:t>
            </w:r>
          </w:p>
        </w:tc>
        <w:tc>
          <w:tcPr>
            <w:tcW w:w="582" w:type="pct"/>
            <w:vAlign w:val="center"/>
            <w:hideMark/>
          </w:tcPr>
          <w:p w14:paraId="48433BAA" w14:textId="790EBB58"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2013</w:t>
            </w:r>
          </w:p>
        </w:tc>
        <w:tc>
          <w:tcPr>
            <w:tcW w:w="552" w:type="pct"/>
            <w:vAlign w:val="center"/>
            <w:hideMark/>
          </w:tcPr>
          <w:p w14:paraId="5654CF7C" w14:textId="474E38A1"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2014</w:t>
            </w:r>
          </w:p>
        </w:tc>
        <w:tc>
          <w:tcPr>
            <w:tcW w:w="552" w:type="pct"/>
            <w:vAlign w:val="center"/>
            <w:hideMark/>
          </w:tcPr>
          <w:p w14:paraId="0EA8A303" w14:textId="1EDF545A"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2015</w:t>
            </w:r>
          </w:p>
        </w:tc>
        <w:tc>
          <w:tcPr>
            <w:tcW w:w="552" w:type="pct"/>
            <w:vAlign w:val="center"/>
            <w:hideMark/>
          </w:tcPr>
          <w:p w14:paraId="76827132" w14:textId="55511738"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2016</w:t>
            </w:r>
          </w:p>
        </w:tc>
        <w:tc>
          <w:tcPr>
            <w:tcW w:w="552" w:type="pct"/>
            <w:vAlign w:val="center"/>
            <w:hideMark/>
          </w:tcPr>
          <w:p w14:paraId="053D7378" w14:textId="22F4A7CC" w:rsidR="00E55F09" w:rsidRPr="00CF38C6" w:rsidRDefault="00E55F09" w:rsidP="00CF38C6">
            <w:pPr>
              <w:jc w:val="center"/>
              <w:rPr>
                <w:rFonts w:ascii="Times New Roman" w:hAnsi="Times New Roman" w:cs="Times New Roman"/>
                <w:b/>
                <w:sz w:val="24"/>
                <w:szCs w:val="24"/>
              </w:rPr>
            </w:pPr>
            <w:r w:rsidRPr="00CF38C6">
              <w:rPr>
                <w:rFonts w:ascii="Times New Roman" w:hAnsi="Times New Roman" w:cs="Times New Roman"/>
                <w:b/>
                <w:sz w:val="24"/>
                <w:szCs w:val="24"/>
              </w:rPr>
              <w:t>2017</w:t>
            </w:r>
          </w:p>
        </w:tc>
        <w:tc>
          <w:tcPr>
            <w:tcW w:w="552" w:type="pct"/>
            <w:vAlign w:val="center"/>
            <w:hideMark/>
          </w:tcPr>
          <w:p w14:paraId="21837014" w14:textId="77777777" w:rsidR="00E55F09" w:rsidRPr="00CF38C6" w:rsidRDefault="00E55F09" w:rsidP="00CF38C6">
            <w:pPr>
              <w:jc w:val="center"/>
              <w:rPr>
                <w:rFonts w:ascii="Times New Roman" w:hAnsi="Times New Roman" w:cs="Times New Roman"/>
                <w:sz w:val="24"/>
                <w:szCs w:val="24"/>
              </w:rPr>
            </w:pPr>
          </w:p>
        </w:tc>
        <w:tc>
          <w:tcPr>
            <w:tcW w:w="554" w:type="pct"/>
            <w:vAlign w:val="center"/>
            <w:hideMark/>
          </w:tcPr>
          <w:p w14:paraId="4A6F6C8F" w14:textId="77777777" w:rsidR="00E55F09" w:rsidRPr="00CF38C6" w:rsidRDefault="00E55F09" w:rsidP="00CF38C6">
            <w:pPr>
              <w:jc w:val="center"/>
              <w:rPr>
                <w:rFonts w:ascii="Times New Roman" w:hAnsi="Times New Roman" w:cs="Times New Roman"/>
                <w:sz w:val="24"/>
                <w:szCs w:val="24"/>
              </w:rPr>
            </w:pPr>
          </w:p>
        </w:tc>
      </w:tr>
      <w:tr w:rsidR="00E55F09" w:rsidRPr="00D55D41" w14:paraId="7139AF5F" w14:textId="77777777" w:rsidTr="00CF38C6">
        <w:trPr>
          <w:trHeight w:val="709"/>
        </w:trPr>
        <w:tc>
          <w:tcPr>
            <w:tcW w:w="552" w:type="pct"/>
            <w:hideMark/>
          </w:tcPr>
          <w:p w14:paraId="52F989BB" w14:textId="1ED5F888"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43 100</w:t>
            </w:r>
          </w:p>
        </w:tc>
        <w:tc>
          <w:tcPr>
            <w:tcW w:w="552" w:type="pct"/>
            <w:hideMark/>
          </w:tcPr>
          <w:p w14:paraId="4A25A3E0" w14:textId="11AC2E75"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42 296</w:t>
            </w:r>
          </w:p>
        </w:tc>
        <w:tc>
          <w:tcPr>
            <w:tcW w:w="582" w:type="pct"/>
            <w:hideMark/>
          </w:tcPr>
          <w:p w14:paraId="210C9328" w14:textId="157F090F"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41 716</w:t>
            </w:r>
          </w:p>
        </w:tc>
        <w:tc>
          <w:tcPr>
            <w:tcW w:w="552" w:type="pct"/>
            <w:hideMark/>
          </w:tcPr>
          <w:p w14:paraId="7A7623A5" w14:textId="458B5406"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41 189</w:t>
            </w:r>
          </w:p>
        </w:tc>
        <w:tc>
          <w:tcPr>
            <w:tcW w:w="552" w:type="pct"/>
            <w:hideMark/>
          </w:tcPr>
          <w:p w14:paraId="21426109" w14:textId="0D234047"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40 910</w:t>
            </w:r>
          </w:p>
        </w:tc>
        <w:tc>
          <w:tcPr>
            <w:tcW w:w="552" w:type="pct"/>
            <w:hideMark/>
          </w:tcPr>
          <w:p w14:paraId="0A9165EC" w14:textId="1C658BF5"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40 653</w:t>
            </w:r>
          </w:p>
        </w:tc>
        <w:tc>
          <w:tcPr>
            <w:tcW w:w="552" w:type="pct"/>
            <w:hideMark/>
          </w:tcPr>
          <w:p w14:paraId="06FFC570" w14:textId="7EB6F743" w:rsidR="00E55F09" w:rsidRPr="00CF38C6" w:rsidRDefault="00E55F09" w:rsidP="00CF38C6">
            <w:pPr>
              <w:jc w:val="center"/>
              <w:rPr>
                <w:rFonts w:ascii="Times New Roman" w:hAnsi="Times New Roman" w:cs="Times New Roman"/>
                <w:sz w:val="24"/>
                <w:szCs w:val="24"/>
              </w:rPr>
            </w:pPr>
            <w:r w:rsidRPr="00CF38C6">
              <w:rPr>
                <w:rFonts w:ascii="Times New Roman" w:hAnsi="Times New Roman" w:cs="Times New Roman"/>
                <w:sz w:val="24"/>
                <w:szCs w:val="24"/>
              </w:rPr>
              <w:t>40 048</w:t>
            </w:r>
          </w:p>
        </w:tc>
        <w:tc>
          <w:tcPr>
            <w:tcW w:w="552" w:type="pct"/>
            <w:hideMark/>
          </w:tcPr>
          <w:p w14:paraId="1D45FDBB" w14:textId="77777777" w:rsidR="00E55F09" w:rsidRPr="00CF38C6" w:rsidRDefault="00E55F09" w:rsidP="00CF38C6">
            <w:pPr>
              <w:jc w:val="center"/>
              <w:rPr>
                <w:rFonts w:ascii="Times New Roman" w:hAnsi="Times New Roman" w:cs="Times New Roman"/>
                <w:sz w:val="24"/>
                <w:szCs w:val="24"/>
              </w:rPr>
            </w:pPr>
          </w:p>
        </w:tc>
        <w:tc>
          <w:tcPr>
            <w:tcW w:w="554" w:type="pct"/>
            <w:hideMark/>
          </w:tcPr>
          <w:p w14:paraId="2123B093" w14:textId="77777777" w:rsidR="00E55F09" w:rsidRPr="00CF38C6" w:rsidRDefault="00E55F09" w:rsidP="00CF38C6">
            <w:pPr>
              <w:jc w:val="center"/>
              <w:rPr>
                <w:rFonts w:ascii="Times New Roman" w:hAnsi="Times New Roman" w:cs="Times New Roman"/>
                <w:sz w:val="24"/>
                <w:szCs w:val="24"/>
              </w:rPr>
            </w:pPr>
          </w:p>
        </w:tc>
      </w:tr>
    </w:tbl>
    <w:p w14:paraId="4C38CD8F" w14:textId="6A32AA84" w:rsidR="00CF38C6" w:rsidRDefault="00CF38C6" w:rsidP="00E55F09">
      <w:pPr>
        <w:spacing w:line="360" w:lineRule="auto"/>
        <w:jc w:val="center"/>
        <w:rPr>
          <w:rFonts w:ascii="Times New Roman" w:eastAsia="Calibri" w:hAnsi="Times New Roman" w:cs="Times New Roman"/>
          <w:b/>
          <w:sz w:val="28"/>
        </w:rPr>
      </w:pPr>
    </w:p>
    <w:p w14:paraId="34C4704E" w14:textId="659C4C2E" w:rsidR="00151C9A" w:rsidRDefault="00151C9A" w:rsidP="00E55F09">
      <w:pPr>
        <w:spacing w:line="360" w:lineRule="auto"/>
        <w:jc w:val="center"/>
        <w:rPr>
          <w:rFonts w:ascii="Times New Roman" w:eastAsia="Calibri" w:hAnsi="Times New Roman" w:cs="Times New Roman"/>
          <w:b/>
          <w:sz w:val="28"/>
        </w:rPr>
      </w:pPr>
    </w:p>
    <w:p w14:paraId="3823711B" w14:textId="419326AE" w:rsidR="00151C9A" w:rsidRDefault="00151C9A" w:rsidP="00E55F09">
      <w:pPr>
        <w:spacing w:line="360" w:lineRule="auto"/>
        <w:jc w:val="center"/>
        <w:rPr>
          <w:rFonts w:ascii="Times New Roman" w:eastAsia="Calibri" w:hAnsi="Times New Roman" w:cs="Times New Roman"/>
          <w:b/>
          <w:sz w:val="28"/>
        </w:rPr>
      </w:pPr>
    </w:p>
    <w:p w14:paraId="453FA8C5" w14:textId="4860EBA0" w:rsidR="00151C9A" w:rsidRDefault="00151C9A" w:rsidP="00E55F09">
      <w:pPr>
        <w:spacing w:line="360" w:lineRule="auto"/>
        <w:jc w:val="center"/>
        <w:rPr>
          <w:rFonts w:ascii="Times New Roman" w:eastAsia="Calibri" w:hAnsi="Times New Roman" w:cs="Times New Roman"/>
          <w:b/>
          <w:sz w:val="28"/>
        </w:rPr>
      </w:pPr>
    </w:p>
    <w:p w14:paraId="493C2FF7" w14:textId="20E66170" w:rsidR="00151C9A" w:rsidRDefault="00151C9A" w:rsidP="00E55F09">
      <w:pPr>
        <w:spacing w:line="360" w:lineRule="auto"/>
        <w:jc w:val="center"/>
        <w:rPr>
          <w:rFonts w:ascii="Times New Roman" w:eastAsia="Calibri" w:hAnsi="Times New Roman" w:cs="Times New Roman"/>
          <w:b/>
          <w:sz w:val="28"/>
        </w:rPr>
      </w:pPr>
    </w:p>
    <w:p w14:paraId="4134BE09" w14:textId="64CAA6F7" w:rsidR="00151C9A" w:rsidRDefault="00151C9A" w:rsidP="00E55F09">
      <w:pPr>
        <w:spacing w:line="360" w:lineRule="auto"/>
        <w:jc w:val="center"/>
        <w:rPr>
          <w:rFonts w:ascii="Times New Roman" w:eastAsia="Calibri" w:hAnsi="Times New Roman" w:cs="Times New Roman"/>
          <w:b/>
          <w:sz w:val="28"/>
        </w:rPr>
      </w:pPr>
    </w:p>
    <w:p w14:paraId="4D743C34" w14:textId="25CCBFB0" w:rsidR="00151C9A" w:rsidRDefault="00151C9A" w:rsidP="00E55F09">
      <w:pPr>
        <w:spacing w:line="360" w:lineRule="auto"/>
        <w:jc w:val="center"/>
        <w:rPr>
          <w:rFonts w:ascii="Times New Roman" w:eastAsia="Calibri" w:hAnsi="Times New Roman" w:cs="Times New Roman"/>
          <w:b/>
          <w:sz w:val="28"/>
        </w:rPr>
      </w:pPr>
    </w:p>
    <w:p w14:paraId="3AE27703" w14:textId="33063F06" w:rsidR="00151C9A" w:rsidRDefault="00151C9A" w:rsidP="00E55F09">
      <w:pPr>
        <w:spacing w:line="360" w:lineRule="auto"/>
        <w:jc w:val="center"/>
        <w:rPr>
          <w:rFonts w:ascii="Times New Roman" w:eastAsia="Calibri" w:hAnsi="Times New Roman" w:cs="Times New Roman"/>
          <w:b/>
          <w:sz w:val="28"/>
        </w:rPr>
      </w:pPr>
    </w:p>
    <w:p w14:paraId="11AC9516" w14:textId="7876B46D" w:rsidR="00151C9A" w:rsidRDefault="00151C9A" w:rsidP="00E55F09">
      <w:pPr>
        <w:spacing w:line="360" w:lineRule="auto"/>
        <w:jc w:val="center"/>
        <w:rPr>
          <w:rFonts w:ascii="Times New Roman" w:eastAsia="Calibri" w:hAnsi="Times New Roman" w:cs="Times New Roman"/>
          <w:b/>
          <w:sz w:val="28"/>
        </w:rPr>
      </w:pPr>
    </w:p>
    <w:p w14:paraId="7CF4C0EA" w14:textId="2252EA80" w:rsidR="00151C9A" w:rsidRDefault="00151C9A" w:rsidP="00E55F09">
      <w:pPr>
        <w:spacing w:line="360" w:lineRule="auto"/>
        <w:jc w:val="center"/>
        <w:rPr>
          <w:rFonts w:ascii="Times New Roman" w:eastAsia="Calibri" w:hAnsi="Times New Roman" w:cs="Times New Roman"/>
          <w:b/>
          <w:sz w:val="28"/>
        </w:rPr>
      </w:pPr>
    </w:p>
    <w:p w14:paraId="61FAFAFA" w14:textId="5F5EFB9B" w:rsidR="00151C9A" w:rsidRDefault="00151C9A" w:rsidP="00E55F09">
      <w:pPr>
        <w:spacing w:line="360" w:lineRule="auto"/>
        <w:jc w:val="center"/>
        <w:rPr>
          <w:rFonts w:ascii="Times New Roman" w:eastAsia="Calibri" w:hAnsi="Times New Roman" w:cs="Times New Roman"/>
          <w:b/>
          <w:sz w:val="28"/>
        </w:rPr>
      </w:pPr>
    </w:p>
    <w:p w14:paraId="59E7580D" w14:textId="33BFD9AC" w:rsidR="00151C9A" w:rsidRDefault="00151C9A" w:rsidP="00E55F09">
      <w:pPr>
        <w:spacing w:line="360" w:lineRule="auto"/>
        <w:jc w:val="center"/>
        <w:rPr>
          <w:rFonts w:ascii="Times New Roman" w:eastAsia="Calibri" w:hAnsi="Times New Roman" w:cs="Times New Roman"/>
          <w:b/>
          <w:sz w:val="28"/>
        </w:rPr>
      </w:pPr>
    </w:p>
    <w:p w14:paraId="620E5F84" w14:textId="65CE77DB" w:rsidR="00151C9A" w:rsidRDefault="00151C9A" w:rsidP="00E55F09">
      <w:pPr>
        <w:spacing w:line="360" w:lineRule="auto"/>
        <w:jc w:val="center"/>
        <w:rPr>
          <w:rFonts w:ascii="Times New Roman" w:eastAsia="Calibri" w:hAnsi="Times New Roman" w:cs="Times New Roman"/>
          <w:b/>
          <w:sz w:val="28"/>
        </w:rPr>
      </w:pPr>
    </w:p>
    <w:p w14:paraId="3CD9062B" w14:textId="13C8E691" w:rsidR="00151C9A" w:rsidRDefault="00151C9A" w:rsidP="00E55F09">
      <w:pPr>
        <w:spacing w:line="360" w:lineRule="auto"/>
        <w:jc w:val="center"/>
        <w:rPr>
          <w:rFonts w:ascii="Times New Roman" w:eastAsia="Calibri" w:hAnsi="Times New Roman" w:cs="Times New Roman"/>
          <w:b/>
          <w:sz w:val="28"/>
        </w:rPr>
      </w:pPr>
    </w:p>
    <w:p w14:paraId="1D41FA95" w14:textId="3EE9CE53" w:rsidR="00151C9A" w:rsidRDefault="00151C9A" w:rsidP="00E55F09">
      <w:pPr>
        <w:spacing w:line="360" w:lineRule="auto"/>
        <w:jc w:val="center"/>
        <w:rPr>
          <w:rFonts w:ascii="Times New Roman" w:eastAsia="Calibri" w:hAnsi="Times New Roman" w:cs="Times New Roman"/>
          <w:b/>
          <w:sz w:val="28"/>
        </w:rPr>
      </w:pPr>
    </w:p>
    <w:p w14:paraId="1308A550" w14:textId="2920C06F" w:rsidR="00E55F09" w:rsidRPr="00E55F09" w:rsidRDefault="00E55F09" w:rsidP="00E55F09">
      <w:pPr>
        <w:spacing w:line="360" w:lineRule="auto"/>
        <w:jc w:val="center"/>
        <w:rPr>
          <w:rFonts w:ascii="Times New Roman" w:eastAsia="Calibri" w:hAnsi="Times New Roman" w:cs="Times New Roman"/>
          <w:b/>
          <w:sz w:val="28"/>
        </w:rPr>
      </w:pPr>
      <w:r w:rsidRPr="00E55F09">
        <w:rPr>
          <w:rFonts w:ascii="Times New Roman" w:eastAsia="Calibri" w:hAnsi="Times New Roman" w:cs="Times New Roman"/>
          <w:b/>
          <w:sz w:val="28"/>
        </w:rPr>
        <w:lastRenderedPageBreak/>
        <w:t xml:space="preserve">2 Разработка транспортной модели </w:t>
      </w:r>
      <w:r w:rsidR="00151C9A">
        <w:rPr>
          <w:rFonts w:ascii="Times New Roman" w:eastAsia="Calibri" w:hAnsi="Times New Roman" w:cs="Times New Roman"/>
          <w:b/>
          <w:sz w:val="28"/>
        </w:rPr>
        <w:t xml:space="preserve">МО </w:t>
      </w:r>
      <w:r w:rsidRPr="00E55F09">
        <w:rPr>
          <w:rFonts w:ascii="Times New Roman" w:eastAsia="Calibri" w:hAnsi="Times New Roman" w:cs="Times New Roman"/>
          <w:b/>
          <w:sz w:val="28"/>
        </w:rPr>
        <w:t>ГП «Печора»</w:t>
      </w:r>
    </w:p>
    <w:p w14:paraId="4DBAB219" w14:textId="77777777" w:rsidR="00E55F09" w:rsidRDefault="00E55F09" w:rsidP="00E55F09">
      <w:pPr>
        <w:spacing w:line="360" w:lineRule="auto"/>
        <w:jc w:val="center"/>
        <w:rPr>
          <w:rFonts w:ascii="Times New Roman" w:eastAsia="Calibri" w:hAnsi="Times New Roman" w:cs="Times New Roman"/>
          <w:b/>
          <w:sz w:val="24"/>
        </w:rPr>
      </w:pPr>
      <w:r w:rsidRPr="00E55F09">
        <w:rPr>
          <w:rFonts w:ascii="Times New Roman" w:eastAsia="Calibri" w:hAnsi="Times New Roman" w:cs="Times New Roman"/>
          <w:b/>
          <w:sz w:val="24"/>
        </w:rPr>
        <w:t>2.1 Описание методов и инструментального комплекса моделирования</w:t>
      </w:r>
    </w:p>
    <w:p w14:paraId="7E3BB09D" w14:textId="39B7B13B" w:rsidR="00200E8D" w:rsidRPr="00E55F09" w:rsidRDefault="00200E8D" w:rsidP="00200E8D">
      <w:pPr>
        <w:spacing w:after="0" w:line="360" w:lineRule="auto"/>
        <w:jc w:val="center"/>
        <w:rPr>
          <w:rFonts w:ascii="Times New Roman" w:eastAsia="Calibri" w:hAnsi="Times New Roman" w:cs="Times New Roman"/>
          <w:b/>
          <w:sz w:val="24"/>
        </w:rPr>
      </w:pPr>
      <w:r>
        <w:rPr>
          <w:rFonts w:ascii="Times New Roman" w:eastAsia="Calibri" w:hAnsi="Times New Roman" w:cs="Times New Roman"/>
          <w:b/>
          <w:sz w:val="24"/>
        </w:rPr>
        <w:t>Описание методов моделирования</w:t>
      </w:r>
    </w:p>
    <w:p w14:paraId="0E4F403A" w14:textId="77777777" w:rsidR="00E55F09" w:rsidRPr="00E55F09" w:rsidRDefault="00E55F09" w:rsidP="00260781">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Методика моделирования представляет собой вариант 4-этапной схемы. Исходными данными для задачи прогноза потоков являются распределение объектов посещения по территории города, а также подвижность населения, т.е. количество передвижений с различными целями, совершаемых в течение дня средним жителем. Классификация передвижений по цели приводит к понятию слоев передвижений. Полная характеристика подвижности состоит в определении частоты передвижений каждого слоя.</w:t>
      </w:r>
    </w:p>
    <w:p w14:paraId="115FAE11"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Для каждого слоя передвижений производится расчет целого набора матриц корреспонденций между расчетными районами города, соответствующих передвижениям, совершаемым разными способами (пешеходным, автомобильным и совершаемым в системе общественного транспорта) в разное время суток. Для учета суточной неравномерности расчеты производятся отдельно для каждого периода суток (например, для утреннего и вечернего часа «пик» и на средний дневной час).</w:t>
      </w:r>
    </w:p>
    <w:p w14:paraId="1EA5701C"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Расчет матриц корреспонденций обычно осуществляется с применением:</w:t>
      </w:r>
    </w:p>
    <w:p w14:paraId="4BCAA2E9"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гравитационных;</w:t>
      </w:r>
    </w:p>
    <w:p w14:paraId="37D89C16"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w:t>
      </w:r>
      <w:proofErr w:type="spellStart"/>
      <w:r w:rsidRPr="00E55F09">
        <w:rPr>
          <w:rFonts w:ascii="Times New Roman" w:eastAsia="Calibri" w:hAnsi="Times New Roman" w:cs="Times New Roman"/>
          <w:sz w:val="24"/>
          <w:szCs w:val="24"/>
        </w:rPr>
        <w:t>энтропийных</w:t>
      </w:r>
      <w:proofErr w:type="spellEnd"/>
      <w:r w:rsidRPr="00E55F09">
        <w:rPr>
          <w:rFonts w:ascii="Times New Roman" w:eastAsia="Calibri" w:hAnsi="Times New Roman" w:cs="Times New Roman"/>
          <w:sz w:val="24"/>
          <w:szCs w:val="24"/>
        </w:rPr>
        <w:t xml:space="preserve"> моделей;</w:t>
      </w:r>
    </w:p>
    <w:p w14:paraId="0BE8D0DC" w14:textId="77777777" w:rsidR="00E55F09" w:rsidRPr="00E55F09" w:rsidRDefault="00E55F09" w:rsidP="00E55F09">
      <w:pPr>
        <w:spacing w:after="0" w:line="360" w:lineRule="auto"/>
        <w:ind w:firstLine="708"/>
        <w:jc w:val="both"/>
        <w:rPr>
          <w:rFonts w:ascii="Times New Roman" w:eastAsia="Calibri" w:hAnsi="Times New Roman" w:cs="Times New Roman"/>
          <w:b/>
          <w:sz w:val="24"/>
          <w:szCs w:val="24"/>
        </w:rPr>
      </w:pPr>
      <w:r w:rsidRPr="00E55F09">
        <w:rPr>
          <w:rFonts w:ascii="Times New Roman" w:eastAsia="Calibri" w:hAnsi="Times New Roman" w:cs="Times New Roman"/>
          <w:b/>
          <w:sz w:val="24"/>
          <w:szCs w:val="24"/>
        </w:rPr>
        <w:t>Гравитационные модели</w:t>
      </w:r>
    </w:p>
    <w:p w14:paraId="7DA14BBB"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Простейшие гравитационные модели начали использовать для решения задач планирования городских транспортных систем ещё с 30-х годов 20 века. В настоящее время для расчета корреспонденций вместо 9 гравитационных моделей используются </w:t>
      </w:r>
      <w:proofErr w:type="spellStart"/>
      <w:r w:rsidRPr="00E55F09">
        <w:rPr>
          <w:rFonts w:ascii="Times New Roman" w:eastAsia="Calibri" w:hAnsi="Times New Roman" w:cs="Times New Roman"/>
          <w:sz w:val="24"/>
          <w:szCs w:val="24"/>
        </w:rPr>
        <w:t>энтропийные</w:t>
      </w:r>
      <w:proofErr w:type="spellEnd"/>
      <w:r w:rsidRPr="00E55F09">
        <w:rPr>
          <w:rFonts w:ascii="Times New Roman" w:eastAsia="Calibri" w:hAnsi="Times New Roman" w:cs="Times New Roman"/>
          <w:sz w:val="24"/>
          <w:szCs w:val="24"/>
        </w:rPr>
        <w:t>, а гравитационная модель может быть использована только для задач, в которых потребительское поле имеет ярко выраженную дискретную структуру.</w:t>
      </w:r>
    </w:p>
    <w:p w14:paraId="2FE32D89" w14:textId="77777777" w:rsidR="00E55F09" w:rsidRPr="00E55F09" w:rsidRDefault="00E55F09" w:rsidP="00E55F09">
      <w:pPr>
        <w:spacing w:after="0" w:line="360" w:lineRule="auto"/>
        <w:ind w:firstLine="708"/>
        <w:jc w:val="both"/>
        <w:rPr>
          <w:rFonts w:ascii="Times New Roman" w:eastAsia="Calibri" w:hAnsi="Times New Roman" w:cs="Times New Roman"/>
          <w:b/>
          <w:sz w:val="24"/>
          <w:szCs w:val="24"/>
        </w:rPr>
      </w:pPr>
      <w:proofErr w:type="spellStart"/>
      <w:r w:rsidRPr="00E55F09">
        <w:rPr>
          <w:rFonts w:ascii="Times New Roman" w:eastAsia="Calibri" w:hAnsi="Times New Roman" w:cs="Times New Roman"/>
          <w:b/>
          <w:sz w:val="24"/>
          <w:szCs w:val="24"/>
        </w:rPr>
        <w:t>Энтропийные</w:t>
      </w:r>
      <w:proofErr w:type="spellEnd"/>
      <w:r w:rsidRPr="00E55F09">
        <w:rPr>
          <w:rFonts w:ascii="Times New Roman" w:eastAsia="Calibri" w:hAnsi="Times New Roman" w:cs="Times New Roman"/>
          <w:b/>
          <w:sz w:val="24"/>
          <w:szCs w:val="24"/>
        </w:rPr>
        <w:t xml:space="preserve"> модели</w:t>
      </w:r>
    </w:p>
    <w:p w14:paraId="3956AA20" w14:textId="77777777" w:rsidR="00E55F09" w:rsidRPr="00E55F09" w:rsidRDefault="00E55F09" w:rsidP="00E55F09">
      <w:pPr>
        <w:spacing w:after="0" w:line="360" w:lineRule="auto"/>
        <w:ind w:firstLine="708"/>
        <w:jc w:val="both"/>
        <w:rPr>
          <w:rFonts w:ascii="Times New Roman" w:eastAsia="Calibri" w:hAnsi="Times New Roman" w:cs="Times New Roman"/>
          <w:b/>
          <w:sz w:val="24"/>
          <w:szCs w:val="24"/>
        </w:rPr>
      </w:pPr>
      <w:proofErr w:type="spellStart"/>
      <w:r w:rsidRPr="00E55F09">
        <w:rPr>
          <w:rFonts w:ascii="Times New Roman" w:eastAsia="Calibri" w:hAnsi="Times New Roman" w:cs="Times New Roman"/>
          <w:sz w:val="24"/>
          <w:szCs w:val="24"/>
        </w:rPr>
        <w:t>Энтропийные</w:t>
      </w:r>
      <w:proofErr w:type="spellEnd"/>
      <w:r w:rsidRPr="00E55F09">
        <w:rPr>
          <w:rFonts w:ascii="Times New Roman" w:eastAsia="Calibri" w:hAnsi="Times New Roman" w:cs="Times New Roman"/>
          <w:sz w:val="24"/>
          <w:szCs w:val="24"/>
        </w:rPr>
        <w:t xml:space="preserve"> модели базируются на принципе максимума взвешенной энтропии рассматриваемой дескриптивной системы. </w:t>
      </w:r>
      <w:proofErr w:type="gramStart"/>
      <w:r w:rsidRPr="00E55F09">
        <w:rPr>
          <w:rFonts w:ascii="Times New Roman" w:eastAsia="Calibri" w:hAnsi="Times New Roman" w:cs="Times New Roman"/>
          <w:sz w:val="24"/>
          <w:szCs w:val="24"/>
        </w:rPr>
        <w:t xml:space="preserve">Суть этого принципа заключается в том, что реальному распределению потока на сети, которые генерируются в результате самоорганизации, ставится в соответствие распределение потоков (которые удовлетворяют транспортным ограничениям), которое может быть получено в результате максимизации некоторой </w:t>
      </w:r>
      <w:proofErr w:type="spellStart"/>
      <w:r w:rsidRPr="00E55F09">
        <w:rPr>
          <w:rFonts w:ascii="Times New Roman" w:eastAsia="Calibri" w:hAnsi="Times New Roman" w:cs="Times New Roman"/>
          <w:sz w:val="24"/>
          <w:szCs w:val="24"/>
        </w:rPr>
        <w:t>энтропийной</w:t>
      </w:r>
      <w:proofErr w:type="spellEnd"/>
      <w:r w:rsidRPr="00E55F09">
        <w:rPr>
          <w:rFonts w:ascii="Times New Roman" w:eastAsia="Calibri" w:hAnsi="Times New Roman" w:cs="Times New Roman"/>
          <w:sz w:val="24"/>
          <w:szCs w:val="24"/>
        </w:rPr>
        <w:t xml:space="preserve"> функции, которая </w:t>
      </w:r>
      <w:proofErr w:type="spellStart"/>
      <w:r w:rsidRPr="00E55F09">
        <w:rPr>
          <w:rFonts w:ascii="Times New Roman" w:eastAsia="Calibri" w:hAnsi="Times New Roman" w:cs="Times New Roman"/>
          <w:sz w:val="24"/>
          <w:szCs w:val="24"/>
        </w:rPr>
        <w:t>параметрически</w:t>
      </w:r>
      <w:proofErr w:type="spellEnd"/>
      <w:r w:rsidRPr="00E55F09">
        <w:rPr>
          <w:rFonts w:ascii="Times New Roman" w:eastAsia="Calibri" w:hAnsi="Times New Roman" w:cs="Times New Roman"/>
          <w:sz w:val="24"/>
          <w:szCs w:val="24"/>
        </w:rPr>
        <w:t xml:space="preserve"> зависит от состояния системы, априори желательного для всех ее элементов (взвешенная энтропия).</w:t>
      </w:r>
      <w:proofErr w:type="gramEnd"/>
    </w:p>
    <w:p w14:paraId="4CC960CC"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Расщепление корреспонденций по способам передвижения (модальное расщепление) осуществляется с использованием стандартной модели дискретного выбора </w:t>
      </w:r>
      <w:proofErr w:type="spellStart"/>
      <w:r w:rsidRPr="00E55F09">
        <w:rPr>
          <w:rFonts w:ascii="Times New Roman" w:eastAsia="Calibri" w:hAnsi="Times New Roman" w:cs="Times New Roman"/>
          <w:sz w:val="24"/>
          <w:szCs w:val="24"/>
        </w:rPr>
        <w:t>multinomial</w:t>
      </w:r>
      <w:proofErr w:type="spellEnd"/>
      <w:r w:rsidRPr="00E55F09">
        <w:rPr>
          <w:rFonts w:ascii="Times New Roman" w:eastAsia="Calibri" w:hAnsi="Times New Roman" w:cs="Times New Roman"/>
          <w:sz w:val="24"/>
          <w:szCs w:val="24"/>
        </w:rPr>
        <w:t xml:space="preserve"> </w:t>
      </w:r>
      <w:proofErr w:type="spellStart"/>
      <w:r w:rsidRPr="00E55F09">
        <w:rPr>
          <w:rFonts w:ascii="Times New Roman" w:eastAsia="Calibri" w:hAnsi="Times New Roman" w:cs="Times New Roman"/>
          <w:sz w:val="24"/>
          <w:szCs w:val="24"/>
        </w:rPr>
        <w:t>logit</w:t>
      </w:r>
      <w:proofErr w:type="spellEnd"/>
      <w:r w:rsidRPr="00E55F09">
        <w:rPr>
          <w:rFonts w:ascii="Times New Roman" w:eastAsia="Calibri" w:hAnsi="Times New Roman" w:cs="Times New Roman"/>
          <w:sz w:val="24"/>
          <w:szCs w:val="24"/>
        </w:rPr>
        <w:t xml:space="preserve">. Для моделирования загрузки улично-дорожной сети используется концепция равновесного </w:t>
      </w:r>
      <w:r w:rsidRPr="00E55F09">
        <w:rPr>
          <w:rFonts w:ascii="Times New Roman" w:eastAsia="Calibri" w:hAnsi="Times New Roman" w:cs="Times New Roman"/>
          <w:sz w:val="24"/>
          <w:szCs w:val="24"/>
        </w:rPr>
        <w:lastRenderedPageBreak/>
        <w:t>распределения потоков. Расчет загрузки системы общественного транспорта производится по модели оптимальных стратегий.</w:t>
      </w:r>
    </w:p>
    <w:p w14:paraId="64933D69"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Под «обобщенной ценой» пути понимается критерий, на основании которого пользователь оценивает альтернативные пути и способы передвижения. Обобщенная цена определяется как взвешенная сумма слагаемых, выражающих влияние факторов различной природы на оценку пути. Основной вклад в обобщенную цену дает время передвижения, включающее в себя как время движения, так и дополнительные задержки на различных элементах транспортной сети (время подготовки автомобиля к поездке, время парковки, время ожидания). </w:t>
      </w:r>
      <w:proofErr w:type="gramStart"/>
      <w:r w:rsidRPr="00E55F09">
        <w:rPr>
          <w:rFonts w:ascii="Times New Roman" w:eastAsia="Calibri" w:hAnsi="Times New Roman" w:cs="Times New Roman"/>
          <w:sz w:val="24"/>
          <w:szCs w:val="24"/>
        </w:rPr>
        <w:t>Дополнительно обобщенная цена должна включать в себя денежные затраты (плата за проезд в общественном транспорте, платные дороги, плата за въезд в определенные зоны города), а также условные штрафные добавки времени, выражающие, например, дискомфорт поездок с пересадками на общественном транспорте и др. Дополнительные составляющие выражаются в условных минутах и прибавляются к времени.</w:t>
      </w:r>
      <w:proofErr w:type="gramEnd"/>
      <w:r w:rsidRPr="00E55F09">
        <w:rPr>
          <w:rFonts w:ascii="Times New Roman" w:eastAsia="Calibri" w:hAnsi="Times New Roman" w:cs="Times New Roman"/>
          <w:sz w:val="24"/>
          <w:szCs w:val="24"/>
        </w:rPr>
        <w:t xml:space="preserve"> Коэффициенты приведения являются характеристиками «транспортного поведения» населения. Они должны определяться из социологических исследований (опросов), а также в ходе калибровки моделей.</w:t>
      </w:r>
    </w:p>
    <w:p w14:paraId="7FA7D409"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В рамках разработанной методики обобщенная цена используется последовательно на всех стадиях моделирования транспортных потоков: </w:t>
      </w:r>
    </w:p>
    <w:p w14:paraId="647E56E0"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при расчете матриц корреспонденций в качестве меры «межрайонной транспортной дальности» используются обобщенные цены оптимальных путей; </w:t>
      </w:r>
    </w:p>
    <w:p w14:paraId="5DD7C815"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модальное расщепление осуществляется на основе сопоставления обобщенных цен передвижений разными способами; </w:t>
      </w:r>
    </w:p>
    <w:p w14:paraId="3A23BF5F"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в алгоритме распределения корреспонденций по путям в сети обобщенная цена используется для сравнения привлекательности альтернативных путей.</w:t>
      </w:r>
    </w:p>
    <w:p w14:paraId="08716F04"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Тем самым модель позволяет оценить влияние каких-либо изменений в обобщенных затратах на все аспекты процесса формирования транспортных потоков.</w:t>
      </w:r>
    </w:p>
    <w:p w14:paraId="02BC9538"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Передвижения, совершаемые жителями города, различаются по цели:</w:t>
      </w:r>
    </w:p>
    <w:p w14:paraId="17B531A1"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w:t>
      </w:r>
      <w:r w:rsidRPr="00E55F09">
        <w:rPr>
          <w:rFonts w:ascii="Times New Roman" w:eastAsia="Calibri" w:hAnsi="Times New Roman" w:cs="Times New Roman"/>
          <w:i/>
          <w:sz w:val="24"/>
          <w:szCs w:val="24"/>
        </w:rPr>
        <w:t>Трудовые</w:t>
      </w:r>
      <w:r w:rsidRPr="00E55F09">
        <w:rPr>
          <w:rFonts w:ascii="Times New Roman" w:eastAsia="Calibri" w:hAnsi="Times New Roman" w:cs="Times New Roman"/>
          <w:sz w:val="24"/>
          <w:szCs w:val="24"/>
        </w:rPr>
        <w:t xml:space="preserve">, к </w:t>
      </w:r>
      <w:proofErr w:type="gramStart"/>
      <w:r w:rsidRPr="00E55F09">
        <w:rPr>
          <w:rFonts w:ascii="Times New Roman" w:eastAsia="Calibri" w:hAnsi="Times New Roman" w:cs="Times New Roman"/>
          <w:sz w:val="24"/>
          <w:szCs w:val="24"/>
        </w:rPr>
        <w:t>которым</w:t>
      </w:r>
      <w:proofErr w:type="gramEnd"/>
      <w:r w:rsidRPr="00E55F09">
        <w:rPr>
          <w:rFonts w:ascii="Times New Roman" w:eastAsia="Calibri" w:hAnsi="Times New Roman" w:cs="Times New Roman"/>
          <w:sz w:val="24"/>
          <w:szCs w:val="24"/>
        </w:rPr>
        <w:t xml:space="preserve"> относятся передвижения трудящихся из дома на работу и обратно;</w:t>
      </w:r>
    </w:p>
    <w:p w14:paraId="1D3DAE62" w14:textId="20EE41E2"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w:t>
      </w:r>
      <w:r w:rsidRPr="00E55F09">
        <w:rPr>
          <w:rFonts w:ascii="Times New Roman" w:eastAsia="Calibri" w:hAnsi="Times New Roman" w:cs="Times New Roman"/>
          <w:i/>
          <w:sz w:val="24"/>
          <w:szCs w:val="24"/>
        </w:rPr>
        <w:t>Культурно-бытовые</w:t>
      </w:r>
      <w:r w:rsidRPr="00E55F09">
        <w:rPr>
          <w:rFonts w:ascii="Times New Roman" w:eastAsia="Calibri" w:hAnsi="Times New Roman" w:cs="Times New Roman"/>
          <w:sz w:val="24"/>
          <w:szCs w:val="24"/>
        </w:rPr>
        <w:t xml:space="preserve">, </w:t>
      </w:r>
      <w:r w:rsidR="001578D4">
        <w:rPr>
          <w:rFonts w:ascii="Times New Roman" w:eastAsia="Calibri" w:hAnsi="Times New Roman" w:cs="Times New Roman"/>
          <w:sz w:val="24"/>
          <w:szCs w:val="24"/>
        </w:rPr>
        <w:t xml:space="preserve">в </w:t>
      </w:r>
      <w:proofErr w:type="gramStart"/>
      <w:r w:rsidRPr="00E55F09">
        <w:rPr>
          <w:rFonts w:ascii="Times New Roman" w:eastAsia="Calibri" w:hAnsi="Times New Roman" w:cs="Times New Roman"/>
          <w:sz w:val="24"/>
          <w:szCs w:val="24"/>
        </w:rPr>
        <w:t>которых</w:t>
      </w:r>
      <w:proofErr w:type="gramEnd"/>
      <w:r w:rsidRPr="00E55F09">
        <w:rPr>
          <w:rFonts w:ascii="Times New Roman" w:eastAsia="Calibri" w:hAnsi="Times New Roman" w:cs="Times New Roman"/>
          <w:sz w:val="24"/>
          <w:szCs w:val="24"/>
        </w:rPr>
        <w:t xml:space="preserve"> участвуют все жители города, посещающие торговые, культурные, лечебные, бытовые, спортивные и другие объекты города;</w:t>
      </w:r>
    </w:p>
    <w:p w14:paraId="62579541"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w:t>
      </w:r>
      <w:proofErr w:type="gramStart"/>
      <w:r w:rsidRPr="00E55F09">
        <w:rPr>
          <w:rFonts w:ascii="Times New Roman" w:eastAsia="Calibri" w:hAnsi="Times New Roman" w:cs="Times New Roman"/>
          <w:i/>
          <w:sz w:val="24"/>
          <w:szCs w:val="24"/>
        </w:rPr>
        <w:t>Деловые</w:t>
      </w:r>
      <w:proofErr w:type="gramEnd"/>
      <w:r w:rsidRPr="00E55F09">
        <w:rPr>
          <w:rFonts w:ascii="Times New Roman" w:eastAsia="Calibri" w:hAnsi="Times New Roman" w:cs="Times New Roman"/>
          <w:sz w:val="24"/>
          <w:szCs w:val="24"/>
        </w:rPr>
        <w:t>, которые совершает небольшая часть трудящихся в течение рабочего дня;</w:t>
      </w:r>
    </w:p>
    <w:p w14:paraId="5505CC88"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w:t>
      </w:r>
      <w:r w:rsidRPr="00E55F09">
        <w:rPr>
          <w:rFonts w:ascii="Times New Roman" w:eastAsia="Calibri" w:hAnsi="Times New Roman" w:cs="Times New Roman"/>
          <w:i/>
          <w:sz w:val="24"/>
          <w:szCs w:val="24"/>
        </w:rPr>
        <w:t>Учебные</w:t>
      </w:r>
      <w:r w:rsidRPr="00E55F09">
        <w:rPr>
          <w:rFonts w:ascii="Times New Roman" w:eastAsia="Calibri" w:hAnsi="Times New Roman" w:cs="Times New Roman"/>
          <w:sz w:val="24"/>
          <w:szCs w:val="24"/>
        </w:rPr>
        <w:t>, которые связаны с передвижением учащихся вузов и техникумов к месту учебы и обратно;</w:t>
      </w:r>
    </w:p>
    <w:p w14:paraId="5A846927"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Различным целям соответствуют различные объекты посещения – соответственно, места труда, магазины и др. Один и тот же объект может посещаться с разными целями – например, как место работы для сотрудников и как место обслуживания для клиентов. Кроме того, различаются передвижения с одной целью, совершаемые от разных объектов. Например, передвижения за покупками, совершаемые из дома или попутно по дороге домой от места работы. Совокупность </w:t>
      </w:r>
      <w:r w:rsidRPr="00E55F09">
        <w:rPr>
          <w:rFonts w:ascii="Times New Roman" w:eastAsia="Calibri" w:hAnsi="Times New Roman" w:cs="Times New Roman"/>
          <w:sz w:val="24"/>
          <w:szCs w:val="24"/>
        </w:rPr>
        <w:lastRenderedPageBreak/>
        <w:t>передвижений, совершаемых с одинаковой целью между объектами одного типа, называется слоем перемещений.</w:t>
      </w:r>
    </w:p>
    <w:p w14:paraId="24C2DEA7"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Смысл деления на слои состоит в том, что перемещения, принадлежащие разным слоям: </w:t>
      </w:r>
    </w:p>
    <w:p w14:paraId="62E46C35"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по-разному распределяются по территории города, так как совершаются к разным объектам; </w:t>
      </w:r>
    </w:p>
    <w:p w14:paraId="7018084A"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обладают разной чувствительностью к фактору дальности; </w:t>
      </w:r>
    </w:p>
    <w:p w14:paraId="6502F352" w14:textId="77777777" w:rsidR="00E55F09" w:rsidRPr="00E55F09" w:rsidRDefault="00E55F09" w:rsidP="00E55F09">
      <w:pPr>
        <w:spacing w:after="0" w:line="360" w:lineRule="auto"/>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 по-разному распределяются по времени суток. </w:t>
      </w:r>
    </w:p>
    <w:p w14:paraId="3D3D751E"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Шагом </w:t>
      </w:r>
      <w:r w:rsidRPr="00E55F09">
        <w:rPr>
          <w:rFonts w:ascii="Times New Roman" w:eastAsia="Calibri" w:hAnsi="Times New Roman" w:cs="Times New Roman"/>
          <w:sz w:val="24"/>
          <w:szCs w:val="24"/>
          <w:lang w:val="en-US"/>
        </w:rPr>
        <w:t>I</w:t>
      </w:r>
      <w:r w:rsidRPr="00E55F09">
        <w:rPr>
          <w:rFonts w:ascii="Times New Roman" w:eastAsia="Calibri" w:hAnsi="Times New Roman" w:cs="Times New Roman"/>
          <w:sz w:val="24"/>
          <w:szCs w:val="24"/>
        </w:rPr>
        <w:t xml:space="preserve"> в модели является оценка общих объемов прибытия и отправления в каждом районе. </w:t>
      </w:r>
    </w:p>
    <w:p w14:paraId="79C2E20D"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Эта оценка строится на основе информации о пространственном размещении объектов посещения. Далее производится расчет матриц межрайонных корреспонденций и их расщепление по способам перемещения. Важным недостатком 4-шаговой модели можно считать тот факт, что отдельные матрицы корреспонденций вычисляются и расщепляются по способам перемещений независимо друг от друга. В результате, например, может не совпадать количество людей, использующих автомобиль для поездки из дома на работу и обратно. Для корректного моделирования реальной структуры перемещений необходимо учитывать, что перемещения объединены в цепочки. </w:t>
      </w:r>
    </w:p>
    <w:p w14:paraId="44670AFA"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Цепочка – это последовательность перемещений, которая начинается и заканчивается в одном месте (обычно дома). Например, «дом-работа-магазин-дом». Как правило, способ перемещения не меняется для всех звеньев цепочки. Исключение могут составлять «промежуточные» цепочки, т.е. цепочки, начинающиеся и заканчивающиеся в некотором промежуточном пункте. Например, в течение рабочего дня человек мог совершить деловую или бытовую поездку с возвращением на рабочее место. Последовательное развитие в направлении учета цепочек и других аспектов взаимной зависимости разных поездок привело к созданию т.н. моделей активности («</w:t>
      </w:r>
      <w:proofErr w:type="spellStart"/>
      <w:r w:rsidRPr="00E55F09">
        <w:rPr>
          <w:rFonts w:ascii="Times New Roman" w:eastAsia="Calibri" w:hAnsi="Times New Roman" w:cs="Times New Roman"/>
          <w:sz w:val="24"/>
          <w:szCs w:val="24"/>
        </w:rPr>
        <w:t>active-based</w:t>
      </w:r>
      <w:proofErr w:type="spellEnd"/>
      <w:r w:rsidRPr="00E55F09">
        <w:rPr>
          <w:rFonts w:ascii="Times New Roman" w:eastAsia="Calibri" w:hAnsi="Times New Roman" w:cs="Times New Roman"/>
          <w:sz w:val="24"/>
          <w:szCs w:val="24"/>
        </w:rPr>
        <w:t xml:space="preserve"> </w:t>
      </w:r>
      <w:proofErr w:type="spellStart"/>
      <w:r w:rsidRPr="00E55F09">
        <w:rPr>
          <w:rFonts w:ascii="Times New Roman" w:eastAsia="Calibri" w:hAnsi="Times New Roman" w:cs="Times New Roman"/>
          <w:sz w:val="24"/>
          <w:szCs w:val="24"/>
        </w:rPr>
        <w:t>models</w:t>
      </w:r>
      <w:proofErr w:type="spellEnd"/>
      <w:r w:rsidRPr="00E55F09">
        <w:rPr>
          <w:rFonts w:ascii="Times New Roman" w:eastAsia="Calibri" w:hAnsi="Times New Roman" w:cs="Times New Roman"/>
          <w:sz w:val="24"/>
          <w:szCs w:val="24"/>
        </w:rPr>
        <w:t xml:space="preserve">»). </w:t>
      </w:r>
    </w:p>
    <w:p w14:paraId="401CF535"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При практической реализации моделей активности вместо расчета многоиндексных массивов производится </w:t>
      </w:r>
      <w:proofErr w:type="spellStart"/>
      <w:r w:rsidRPr="00E55F09">
        <w:rPr>
          <w:rFonts w:ascii="Times New Roman" w:eastAsia="Calibri" w:hAnsi="Times New Roman" w:cs="Times New Roman"/>
          <w:sz w:val="24"/>
          <w:szCs w:val="24"/>
        </w:rPr>
        <w:t>микромоделирование</w:t>
      </w:r>
      <w:proofErr w:type="spellEnd"/>
      <w:r w:rsidRPr="00E55F09">
        <w:rPr>
          <w:rFonts w:ascii="Times New Roman" w:eastAsia="Calibri" w:hAnsi="Times New Roman" w:cs="Times New Roman"/>
          <w:sz w:val="24"/>
          <w:szCs w:val="24"/>
        </w:rPr>
        <w:t xml:space="preserve"> отдельных перемещений методом Монте-Карло. Модели активности, однако, намного сложнее в реализации, требуют проведения масштабных и трудоемких социологических обследований и имеют очень большие времена счета сравнительно с 4-шаговыми моделями. С учетом этих трудностей в рамках настоящего подхода применяется упрощенная схема учета цепочек перемещений. В данной схеме для перемещений, являющихся промежуточными в цепочке, вычисляются отдельные матрицы корреспонденций, причем для каждого района объемы прибытия и отправления считаются одинаковыми. При таком подходе промежуточные перемещения отражают общий количественный «фон» перемещений в сети, не нарушая балансов прибытий и отправлений в каждом районе. </w:t>
      </w:r>
    </w:p>
    <w:p w14:paraId="31F7CAAC"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Для комплексного прогноза загрузки транспортной сети требуется расчет большого набора матриц корреспонденций между расчетными районами города, а именно, требуются разные матрицы для разных слоев перемещений:</w:t>
      </w:r>
    </w:p>
    <w:p w14:paraId="0A26E8DA"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lastRenderedPageBreak/>
        <w:t>- разных способов перемещений (например, пешком, на автомобиле, на общественном транспорте);</w:t>
      </w:r>
    </w:p>
    <w:p w14:paraId="11BFA7CC"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разного времени суток (например, для утреннего и вечернего часа «пик» и для среднего дневного часа).</w:t>
      </w:r>
    </w:p>
    <w:p w14:paraId="00950438"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Расчет матриц корреспонденций проводится по гравитационной модели с использованием различных функций тяготения для перемещений с различными целями. В качестве меры «транспортной дальности» используется цена оптимального пути между районами. Параметры функции дальности, определяющие «чувствительность» корреспонденций к фактору дальности. Значения этих коэффициентов определяются из эмпирических обследований.</w:t>
      </w:r>
    </w:p>
    <w:p w14:paraId="6FCF9A47"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Модальное расщепление корреспонденций производится в зависимости от соотношения обобщенных цен перемещений разными способами. Под различными способами перемещений понимают, например, перемещение пешком, поездку на автомобиле или на общественном транспорте. Модальное расщепление осуществляется с применением стандартных моделей дискретного выбора. В стандартной модели предполагается, что каждая из n альтернатив характеризуется значением полезности </w:t>
      </w:r>
      <w:proofErr w:type="spellStart"/>
      <w:r w:rsidRPr="00E55F09">
        <w:rPr>
          <w:rFonts w:ascii="Times New Roman" w:eastAsia="Calibri" w:hAnsi="Times New Roman" w:cs="Times New Roman"/>
          <w:sz w:val="24"/>
          <w:szCs w:val="24"/>
        </w:rPr>
        <w:t>Ui</w:t>
      </w:r>
      <w:proofErr w:type="spellEnd"/>
      <w:r w:rsidRPr="00E55F09">
        <w:rPr>
          <w:rFonts w:ascii="Times New Roman" w:eastAsia="Calibri" w:hAnsi="Times New Roman" w:cs="Times New Roman"/>
          <w:sz w:val="24"/>
          <w:szCs w:val="24"/>
        </w:rPr>
        <w:t>, i=</w:t>
      </w:r>
      <w:proofErr w:type="spellStart"/>
      <w:r w:rsidRPr="00E55F09">
        <w:rPr>
          <w:rFonts w:ascii="Times New Roman" w:eastAsia="Calibri" w:hAnsi="Times New Roman" w:cs="Times New Roman"/>
          <w:sz w:val="24"/>
          <w:szCs w:val="24"/>
        </w:rPr>
        <w:t>l,n</w:t>
      </w:r>
      <w:proofErr w:type="spellEnd"/>
      <w:r w:rsidRPr="00E55F09">
        <w:rPr>
          <w:rFonts w:ascii="Times New Roman" w:eastAsia="Calibri" w:hAnsi="Times New Roman" w:cs="Times New Roman"/>
          <w:sz w:val="24"/>
          <w:szCs w:val="24"/>
        </w:rPr>
        <w:t xml:space="preserve">. Полезность влияет на вероятность выбора соответствующей альтернативы при том, что сам процесс выбора представляется стохастическим. Принимая различные гипотезы о характере распределения случайных величин, можно получить те или иные оценки для средних долей выбора альтернатив. В частности, в одной из наиболее распространенных (в силу простоты численной реализации), является </w:t>
      </w:r>
      <w:proofErr w:type="spellStart"/>
      <w:r w:rsidRPr="00E55F09">
        <w:rPr>
          <w:rFonts w:ascii="Times New Roman" w:eastAsia="Calibri" w:hAnsi="Times New Roman" w:cs="Times New Roman"/>
          <w:sz w:val="24"/>
          <w:szCs w:val="24"/>
        </w:rPr>
        <w:t>multinomial</w:t>
      </w:r>
      <w:proofErr w:type="spellEnd"/>
      <w:r w:rsidRPr="00E55F09">
        <w:rPr>
          <w:rFonts w:ascii="Times New Roman" w:eastAsia="Calibri" w:hAnsi="Times New Roman" w:cs="Times New Roman"/>
          <w:sz w:val="24"/>
          <w:szCs w:val="24"/>
        </w:rPr>
        <w:t xml:space="preserve"> </w:t>
      </w:r>
      <w:proofErr w:type="spellStart"/>
      <w:r w:rsidRPr="00E55F09">
        <w:rPr>
          <w:rFonts w:ascii="Times New Roman" w:eastAsia="Calibri" w:hAnsi="Times New Roman" w:cs="Times New Roman"/>
          <w:sz w:val="24"/>
          <w:szCs w:val="24"/>
        </w:rPr>
        <w:t>logit</w:t>
      </w:r>
      <w:proofErr w:type="spellEnd"/>
      <w:r w:rsidRPr="00E55F09">
        <w:rPr>
          <w:rFonts w:ascii="Times New Roman" w:eastAsia="Calibri" w:hAnsi="Times New Roman" w:cs="Times New Roman"/>
          <w:sz w:val="24"/>
          <w:szCs w:val="24"/>
        </w:rPr>
        <w:t xml:space="preserve"> модель, в которой вероятности выбора альтернатив оказываются пропорциональными экспонентам от полезностей.</w:t>
      </w:r>
    </w:p>
    <w:p w14:paraId="0A5E9001" w14:textId="77777777" w:rsidR="00E55F09" w:rsidRP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Заключительный шаг 4-шаговой схемы состоит в распределении корреспонденций по путям, соединяющим пары районов. В результате распределения получаются значения потоков на всех элементах сети.</w:t>
      </w:r>
    </w:p>
    <w:p w14:paraId="68C73F44" w14:textId="13C24178" w:rsidR="00E55F09" w:rsidRDefault="00E55F09" w:rsidP="00E55F09">
      <w:pPr>
        <w:spacing w:after="0" w:line="360" w:lineRule="auto"/>
        <w:ind w:firstLine="708"/>
        <w:jc w:val="both"/>
        <w:rPr>
          <w:rFonts w:ascii="Times New Roman" w:eastAsia="Calibri" w:hAnsi="Times New Roman" w:cs="Times New Roman"/>
          <w:sz w:val="24"/>
          <w:szCs w:val="24"/>
        </w:rPr>
      </w:pPr>
      <w:r w:rsidRPr="00E55F09">
        <w:rPr>
          <w:rFonts w:ascii="Times New Roman" w:eastAsia="Calibri" w:hAnsi="Times New Roman" w:cs="Times New Roman"/>
          <w:sz w:val="24"/>
          <w:szCs w:val="24"/>
        </w:rPr>
        <w:t xml:space="preserve">Фундаментальной особенностью улично-дорожной сети является зависимость цен перемещений от загрузки элементов сети. Эта зависимость приводит к тому, что при общей значительной загрузке сети каждая корреспонденция распределяется между несколькими альтернативными путями, причем эти пути могут быть далеки от оптимальных путей, рассчитанных по свободной сети. Для моделирования загрузки УДС с учетом этого эффекта используется концепция равновесного распределения. Под равновесным распределением понимается распределение, при котором ни у кого из участников движения нет мотивации для изменения пути, т.е. обобщенная цена всех альтернативных путей равна или превосходит цену пути, по которому он движется. Распределение корреспонденций в системе общественного транспорта производится с использованием модели оптимальных стратегий. Модель использует явное описание системы маршрутов. Для оценки времени ожидания используется точное расписание движения общественного транспорта </w:t>
      </w:r>
      <w:r w:rsidR="00151C9A">
        <w:rPr>
          <w:rFonts w:ascii="Times New Roman" w:eastAsia="Calibri" w:hAnsi="Times New Roman" w:cs="Times New Roman"/>
          <w:sz w:val="24"/>
          <w:szCs w:val="24"/>
        </w:rPr>
        <w:t xml:space="preserve">МО </w:t>
      </w:r>
      <w:r w:rsidRPr="00E55F09">
        <w:rPr>
          <w:rFonts w:ascii="Times New Roman" w:eastAsia="Calibri" w:hAnsi="Times New Roman" w:cs="Times New Roman"/>
          <w:sz w:val="24"/>
          <w:szCs w:val="24"/>
        </w:rPr>
        <w:t>ГП «Печора».</w:t>
      </w:r>
    </w:p>
    <w:p w14:paraId="02108AE0" w14:textId="77777777" w:rsidR="0012737E" w:rsidRPr="00E55F09" w:rsidRDefault="0012737E" w:rsidP="00E55F09">
      <w:pPr>
        <w:spacing w:after="0" w:line="360" w:lineRule="auto"/>
        <w:ind w:firstLine="708"/>
        <w:jc w:val="both"/>
        <w:rPr>
          <w:rFonts w:ascii="Times New Roman" w:eastAsia="Calibri" w:hAnsi="Times New Roman" w:cs="Times New Roman"/>
          <w:sz w:val="24"/>
          <w:szCs w:val="24"/>
        </w:rPr>
      </w:pPr>
    </w:p>
    <w:p w14:paraId="3ED309CA" w14:textId="77777777" w:rsidR="00E55F09" w:rsidRPr="00E55F09" w:rsidRDefault="00E55F09" w:rsidP="00E55F09">
      <w:pPr>
        <w:spacing w:after="0" w:line="360" w:lineRule="auto"/>
        <w:jc w:val="center"/>
        <w:rPr>
          <w:rFonts w:ascii="Times New Roman" w:eastAsia="Calibri" w:hAnsi="Times New Roman" w:cs="Times New Roman"/>
          <w:b/>
          <w:sz w:val="24"/>
          <w:szCs w:val="24"/>
        </w:rPr>
      </w:pPr>
      <w:r w:rsidRPr="00E55F09">
        <w:rPr>
          <w:rFonts w:ascii="Times New Roman" w:eastAsia="Calibri" w:hAnsi="Times New Roman" w:cs="Times New Roman"/>
          <w:b/>
          <w:sz w:val="24"/>
          <w:szCs w:val="24"/>
        </w:rPr>
        <w:lastRenderedPageBreak/>
        <w:t>Описание инструментального комплекса моделирования</w:t>
      </w:r>
    </w:p>
    <w:p w14:paraId="412B6E6A" w14:textId="163CC4E2" w:rsidR="00E55F09" w:rsidRPr="00E55F09" w:rsidRDefault="00E55F09" w:rsidP="00E55F09">
      <w:pPr>
        <w:spacing w:after="0" w:line="360" w:lineRule="auto"/>
        <w:ind w:firstLine="709"/>
        <w:jc w:val="both"/>
        <w:rPr>
          <w:rFonts w:ascii="Times New Roman" w:eastAsia="Times New Roman" w:hAnsi="Times New Roman" w:cs="Times New Roman"/>
          <w:sz w:val="24"/>
          <w:szCs w:val="28"/>
          <w:lang w:eastAsia="ru-RU"/>
        </w:rPr>
      </w:pPr>
      <w:r w:rsidRPr="00E55F09">
        <w:rPr>
          <w:rFonts w:ascii="Times New Roman" w:eastAsia="Times New Roman" w:hAnsi="Times New Roman" w:cs="Times New Roman"/>
          <w:sz w:val="24"/>
          <w:szCs w:val="28"/>
          <w:lang w:eastAsia="ru-RU"/>
        </w:rPr>
        <w:t xml:space="preserve">Транспортная модель </w:t>
      </w:r>
      <w:r w:rsidR="00151C9A">
        <w:rPr>
          <w:rFonts w:ascii="Times New Roman" w:eastAsia="Times New Roman" w:hAnsi="Times New Roman" w:cs="Times New Roman"/>
          <w:sz w:val="24"/>
          <w:szCs w:val="28"/>
          <w:lang w:eastAsia="ru-RU"/>
        </w:rPr>
        <w:t xml:space="preserve">МО </w:t>
      </w:r>
      <w:r w:rsidRPr="00E55F09">
        <w:rPr>
          <w:rFonts w:ascii="Times New Roman" w:eastAsia="Times New Roman" w:hAnsi="Times New Roman" w:cs="Times New Roman"/>
          <w:sz w:val="24"/>
          <w:szCs w:val="28"/>
          <w:lang w:eastAsia="ru-RU"/>
        </w:rPr>
        <w:t xml:space="preserve">ГП «Печора» разработана в среде программного комплекса транспортного планирования PTV </w:t>
      </w:r>
      <w:proofErr w:type="spellStart"/>
      <w:r w:rsidRPr="00E55F09">
        <w:rPr>
          <w:rFonts w:ascii="Times New Roman" w:eastAsia="Times New Roman" w:hAnsi="Times New Roman" w:cs="Times New Roman"/>
          <w:sz w:val="24"/>
          <w:szCs w:val="28"/>
          <w:lang w:eastAsia="ru-RU"/>
        </w:rPr>
        <w:t>Vision</w:t>
      </w:r>
      <w:proofErr w:type="spellEnd"/>
      <w:r w:rsidRPr="00E55F09">
        <w:rPr>
          <w:rFonts w:ascii="Times New Roman" w:eastAsia="Times New Roman" w:hAnsi="Times New Roman" w:cs="Times New Roman"/>
          <w:sz w:val="24"/>
          <w:szCs w:val="28"/>
          <w:lang w:eastAsia="ru-RU"/>
        </w:rPr>
        <w:t>® VISUM.</w:t>
      </w:r>
    </w:p>
    <w:p w14:paraId="3A379ECB" w14:textId="77777777" w:rsidR="00E55F09" w:rsidRPr="00E55F09" w:rsidRDefault="00E55F09" w:rsidP="00E55F09">
      <w:pPr>
        <w:spacing w:after="0" w:line="360" w:lineRule="auto"/>
        <w:ind w:firstLine="709"/>
        <w:jc w:val="both"/>
        <w:rPr>
          <w:rFonts w:ascii="Times New Roman" w:eastAsia="Times New Roman" w:hAnsi="Times New Roman" w:cs="Times New Roman"/>
          <w:sz w:val="24"/>
          <w:szCs w:val="28"/>
          <w:lang w:eastAsia="ru-RU"/>
        </w:rPr>
      </w:pPr>
      <w:r w:rsidRPr="00E55F09">
        <w:rPr>
          <w:rFonts w:ascii="Times New Roman" w:eastAsia="Times New Roman" w:hAnsi="Times New Roman" w:cs="Times New Roman"/>
          <w:sz w:val="24"/>
          <w:szCs w:val="28"/>
          <w:lang w:eastAsia="ru-RU"/>
        </w:rPr>
        <w:t xml:space="preserve">PTV </w:t>
      </w:r>
      <w:proofErr w:type="spellStart"/>
      <w:r w:rsidRPr="00E55F09">
        <w:rPr>
          <w:rFonts w:ascii="Times New Roman" w:eastAsia="Times New Roman" w:hAnsi="Times New Roman" w:cs="Times New Roman"/>
          <w:sz w:val="24"/>
          <w:szCs w:val="28"/>
          <w:lang w:eastAsia="ru-RU"/>
        </w:rPr>
        <w:t>Vision</w:t>
      </w:r>
      <w:proofErr w:type="spellEnd"/>
      <w:r w:rsidRPr="00E55F09">
        <w:rPr>
          <w:rFonts w:ascii="Times New Roman" w:eastAsia="Times New Roman" w:hAnsi="Times New Roman" w:cs="Times New Roman"/>
          <w:sz w:val="24"/>
          <w:szCs w:val="28"/>
          <w:lang w:eastAsia="ru-RU"/>
        </w:rPr>
        <w:t>® VISUM представляет собой современную информационно-аналитическую систему поддержки принятия решений, которая позволяет осуществлять стратегическое и оперативное транспортное планирование, прогнозирование интенсивностей движения, обоснование инвестиций в развитие транспортной инфраструктуры, оптимизацию транспортных систем городов и регионов, а также систематизацию, хранение и визуализацию транспортных данных.</w:t>
      </w:r>
    </w:p>
    <w:p w14:paraId="02D393C3" w14:textId="77777777" w:rsidR="00E55F09" w:rsidRPr="00E55F09" w:rsidRDefault="00E55F09" w:rsidP="00E55F09">
      <w:pPr>
        <w:spacing w:after="0" w:line="360" w:lineRule="auto"/>
        <w:ind w:firstLine="709"/>
        <w:jc w:val="both"/>
        <w:rPr>
          <w:rFonts w:ascii="Times New Roman" w:eastAsia="Times New Roman" w:hAnsi="Times New Roman" w:cs="Times New Roman"/>
          <w:sz w:val="24"/>
          <w:szCs w:val="28"/>
          <w:lang w:eastAsia="ru-RU"/>
        </w:rPr>
      </w:pPr>
      <w:r w:rsidRPr="00E55F09">
        <w:rPr>
          <w:rFonts w:ascii="Times New Roman" w:eastAsia="Times New Roman" w:hAnsi="Times New Roman" w:cs="Times New Roman"/>
          <w:sz w:val="24"/>
          <w:szCs w:val="28"/>
          <w:lang w:eastAsia="ru-RU"/>
        </w:rPr>
        <w:t xml:space="preserve">Программный комплекс PTV </w:t>
      </w:r>
      <w:proofErr w:type="spellStart"/>
      <w:r w:rsidRPr="00E55F09">
        <w:rPr>
          <w:rFonts w:ascii="Times New Roman" w:eastAsia="Times New Roman" w:hAnsi="Times New Roman" w:cs="Times New Roman"/>
          <w:sz w:val="24"/>
          <w:szCs w:val="28"/>
          <w:lang w:eastAsia="ru-RU"/>
        </w:rPr>
        <w:t>Vision</w:t>
      </w:r>
      <w:proofErr w:type="spellEnd"/>
      <w:r w:rsidRPr="00E55F09">
        <w:rPr>
          <w:rFonts w:ascii="Times New Roman" w:eastAsia="Times New Roman" w:hAnsi="Times New Roman" w:cs="Times New Roman"/>
          <w:sz w:val="24"/>
          <w:szCs w:val="28"/>
          <w:lang w:eastAsia="ru-RU"/>
        </w:rPr>
        <w:t>® VISUM интегрирует в единой модельной среде данные о параметрах транспортного поведения любых категорий пользователей транспортной системы в зависимости от поставленной задачи: водителей транспортных средств, пассажиров транспорта общего пользования, велосипедистов и пешеходов. Объединение данных геоинформационных систем (ГИС) и показателей сложных взаимодействий нескольких систем транспорта позволяют получить оптимальную и масштабируемую транспортную модель.</w:t>
      </w:r>
    </w:p>
    <w:p w14:paraId="09D8544B" w14:textId="77777777" w:rsidR="00E55F09" w:rsidRDefault="00E55F09" w:rsidP="00E55F09">
      <w:pPr>
        <w:spacing w:after="0" w:line="360" w:lineRule="auto"/>
        <w:ind w:firstLine="709"/>
        <w:jc w:val="both"/>
        <w:rPr>
          <w:rFonts w:ascii="Times New Roman" w:eastAsia="Times New Roman" w:hAnsi="Times New Roman" w:cs="Times New Roman"/>
          <w:sz w:val="24"/>
          <w:szCs w:val="28"/>
          <w:lang w:eastAsia="ru-RU"/>
        </w:rPr>
      </w:pPr>
      <w:r w:rsidRPr="00E55F09">
        <w:rPr>
          <w:rFonts w:ascii="Times New Roman" w:eastAsia="Times New Roman" w:hAnsi="Times New Roman" w:cs="Times New Roman"/>
          <w:sz w:val="24"/>
          <w:szCs w:val="28"/>
          <w:lang w:eastAsia="ru-RU"/>
        </w:rPr>
        <w:t xml:space="preserve">Особенностью развития PTV </w:t>
      </w:r>
      <w:proofErr w:type="spellStart"/>
      <w:r w:rsidRPr="00E55F09">
        <w:rPr>
          <w:rFonts w:ascii="Times New Roman" w:eastAsia="Times New Roman" w:hAnsi="Times New Roman" w:cs="Times New Roman"/>
          <w:sz w:val="24"/>
          <w:szCs w:val="28"/>
          <w:lang w:eastAsia="ru-RU"/>
        </w:rPr>
        <w:t>Vision</w:t>
      </w:r>
      <w:proofErr w:type="spellEnd"/>
      <w:r w:rsidRPr="00E55F09">
        <w:rPr>
          <w:rFonts w:ascii="Times New Roman" w:eastAsia="Times New Roman" w:hAnsi="Times New Roman" w:cs="Times New Roman"/>
          <w:sz w:val="24"/>
          <w:szCs w:val="28"/>
          <w:lang w:eastAsia="ru-RU"/>
        </w:rPr>
        <w:t>® VISUM являются обширные связи с фундаментальными исследованиями (три центра разработки продукта – США, Германия и Япония), и, как следствие, самый широкий пул научных исследований в области методологии транспортного моделирования, который позволяет постоянно повышать качество алгоритмов и возможностей системы.</w:t>
      </w:r>
    </w:p>
    <w:p w14:paraId="3379A10C" w14:textId="77777777" w:rsidR="00200E8D" w:rsidRDefault="00200E8D" w:rsidP="00E55F09">
      <w:pPr>
        <w:spacing w:after="0" w:line="360" w:lineRule="auto"/>
        <w:ind w:firstLine="709"/>
        <w:jc w:val="both"/>
        <w:rPr>
          <w:rFonts w:ascii="Times New Roman" w:eastAsia="Times New Roman" w:hAnsi="Times New Roman" w:cs="Times New Roman"/>
          <w:sz w:val="24"/>
          <w:szCs w:val="28"/>
          <w:lang w:eastAsia="ru-RU"/>
        </w:rPr>
      </w:pPr>
    </w:p>
    <w:p w14:paraId="1B12C21B" w14:textId="168605BD" w:rsidR="0012737E" w:rsidRDefault="00934B20" w:rsidP="00E81CF2">
      <w:pPr>
        <w:spacing w:after="0" w:line="360" w:lineRule="auto"/>
        <w:jc w:val="center"/>
        <w:rPr>
          <w:rFonts w:ascii="Times New Roman" w:eastAsia="Times New Roman" w:hAnsi="Times New Roman" w:cs="Times New Roman"/>
          <w:b/>
          <w:sz w:val="24"/>
          <w:szCs w:val="28"/>
          <w:lang w:eastAsia="ru-RU"/>
        </w:rPr>
      </w:pPr>
      <w:r w:rsidRPr="00934B20">
        <w:rPr>
          <w:rFonts w:ascii="Times New Roman" w:eastAsia="Times New Roman" w:hAnsi="Times New Roman" w:cs="Times New Roman"/>
          <w:b/>
          <w:sz w:val="24"/>
          <w:szCs w:val="28"/>
          <w:lang w:eastAsia="ru-RU"/>
        </w:rPr>
        <w:t xml:space="preserve">2.2 Проведение социологического обследования на территории </w:t>
      </w:r>
      <w:r w:rsidR="00151C9A">
        <w:rPr>
          <w:rFonts w:ascii="Times New Roman" w:eastAsia="Times New Roman" w:hAnsi="Times New Roman" w:cs="Times New Roman"/>
          <w:b/>
          <w:sz w:val="24"/>
          <w:szCs w:val="28"/>
          <w:lang w:eastAsia="ru-RU"/>
        </w:rPr>
        <w:t xml:space="preserve">МО </w:t>
      </w:r>
      <w:r w:rsidRPr="00934B20">
        <w:rPr>
          <w:rFonts w:ascii="Times New Roman" w:eastAsia="Times New Roman" w:hAnsi="Times New Roman" w:cs="Times New Roman"/>
          <w:b/>
          <w:sz w:val="24"/>
          <w:szCs w:val="28"/>
          <w:lang w:eastAsia="ru-RU"/>
        </w:rPr>
        <w:t>ГП «Печора»</w:t>
      </w:r>
    </w:p>
    <w:p w14:paraId="7BED9326" w14:textId="77777777" w:rsidR="00934B20" w:rsidRPr="00200E8D"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xml:space="preserve">На основании исходных данных, предоставленных Заказчиком, и собранных материалов из открытых источников, выполнено распределение социально-экономических данных по транспортным районам: </w:t>
      </w:r>
    </w:p>
    <w:p w14:paraId="1827E9E8" w14:textId="77777777" w:rsidR="00934B20" w:rsidRPr="00200E8D"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xml:space="preserve">- численность постоянного населения; </w:t>
      </w:r>
    </w:p>
    <w:p w14:paraId="4DB1E189" w14:textId="77777777" w:rsidR="00934B20" w:rsidRPr="00200E8D"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xml:space="preserve">- численность населения в трудоспособном возрасте; </w:t>
      </w:r>
    </w:p>
    <w:p w14:paraId="1C93C24E" w14:textId="77777777" w:rsidR="00934B20" w:rsidRPr="00200E8D"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xml:space="preserve">- численность несовершеннолетних; </w:t>
      </w:r>
    </w:p>
    <w:p w14:paraId="57759508" w14:textId="03FB99D3" w:rsidR="00934B20" w:rsidRPr="00200E8D"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xml:space="preserve">- численность учебных мест в дошкольных, школьных, средних, </w:t>
      </w:r>
      <w:r w:rsidR="00200E8D" w:rsidRPr="00200E8D">
        <w:rPr>
          <w:rFonts w:ascii="Times New Roman" w:hAnsi="Times New Roman" w:cs="Times New Roman"/>
          <w:sz w:val="24"/>
          <w:szCs w:val="24"/>
        </w:rPr>
        <w:t>средне специальных</w:t>
      </w:r>
      <w:r w:rsidRPr="00200E8D">
        <w:rPr>
          <w:rFonts w:ascii="Times New Roman" w:hAnsi="Times New Roman" w:cs="Times New Roman"/>
          <w:sz w:val="24"/>
          <w:szCs w:val="24"/>
        </w:rPr>
        <w:t xml:space="preserve"> и высших учебных заведениях; </w:t>
      </w:r>
    </w:p>
    <w:p w14:paraId="19D5E43A" w14:textId="1C760FF6" w:rsidR="00934B20" w:rsidRDefault="00934B20" w:rsidP="00E55F09">
      <w:pPr>
        <w:spacing w:after="0" w:line="360" w:lineRule="auto"/>
        <w:ind w:firstLine="709"/>
        <w:jc w:val="both"/>
        <w:rPr>
          <w:rFonts w:ascii="Times New Roman" w:hAnsi="Times New Roman" w:cs="Times New Roman"/>
          <w:sz w:val="24"/>
          <w:szCs w:val="24"/>
        </w:rPr>
      </w:pPr>
      <w:r w:rsidRPr="00200E8D">
        <w:rPr>
          <w:rFonts w:ascii="Times New Roman" w:hAnsi="Times New Roman" w:cs="Times New Roman"/>
          <w:sz w:val="24"/>
          <w:szCs w:val="24"/>
        </w:rPr>
        <w:t>- численность рабочих мест на предприятиях всех видов и форм собственности. Полученные данные были проанализированы, введены в модель и откалиброваны при первичной калибровке модели. Эти показатели необходимы для расчета объемов создания транспортного движения и формирования матриц корреспонденций. Для ввода данных в транспортную модель созданы пользовательские атрибуты "Население", "Тру</w:t>
      </w:r>
      <w:r w:rsidR="00200E8D" w:rsidRPr="00200E8D">
        <w:rPr>
          <w:rFonts w:ascii="Times New Roman" w:hAnsi="Times New Roman" w:cs="Times New Roman"/>
          <w:sz w:val="24"/>
          <w:szCs w:val="24"/>
        </w:rPr>
        <w:t>доспособный", "Рабочие места".</w:t>
      </w:r>
    </w:p>
    <w:p w14:paraId="4FAC64C1" w14:textId="77777777" w:rsidR="0012737E" w:rsidRDefault="0012737E" w:rsidP="00E55F09">
      <w:pPr>
        <w:spacing w:after="0" w:line="360" w:lineRule="auto"/>
        <w:ind w:firstLine="709"/>
        <w:jc w:val="both"/>
        <w:rPr>
          <w:rFonts w:ascii="Times New Roman" w:eastAsia="Times New Roman" w:hAnsi="Times New Roman" w:cs="Times New Roman"/>
          <w:b/>
          <w:sz w:val="24"/>
          <w:szCs w:val="24"/>
          <w:lang w:eastAsia="ru-RU"/>
        </w:rPr>
      </w:pPr>
    </w:p>
    <w:p w14:paraId="0B161AA8" w14:textId="77777777" w:rsidR="00E81CF2" w:rsidRPr="00200E8D" w:rsidRDefault="00E81CF2" w:rsidP="00E55F09">
      <w:pPr>
        <w:spacing w:after="0" w:line="360" w:lineRule="auto"/>
        <w:ind w:firstLine="709"/>
        <w:jc w:val="both"/>
        <w:rPr>
          <w:rFonts w:ascii="Times New Roman" w:eastAsia="Times New Roman" w:hAnsi="Times New Roman" w:cs="Times New Roman"/>
          <w:b/>
          <w:sz w:val="24"/>
          <w:szCs w:val="24"/>
          <w:lang w:eastAsia="ru-RU"/>
        </w:rPr>
      </w:pPr>
    </w:p>
    <w:p w14:paraId="23A20E7E" w14:textId="09588E66" w:rsidR="0012737E" w:rsidRPr="00530D5D" w:rsidRDefault="00530D5D" w:rsidP="00151C9A">
      <w:pPr>
        <w:spacing w:after="0" w:line="360" w:lineRule="auto"/>
        <w:jc w:val="center"/>
        <w:rPr>
          <w:rFonts w:ascii="Times New Roman" w:hAnsi="Times New Roman" w:cs="Times New Roman"/>
          <w:b/>
          <w:sz w:val="24"/>
          <w:lang w:eastAsia="ru-RU"/>
        </w:rPr>
      </w:pPr>
      <w:r w:rsidRPr="00530D5D">
        <w:rPr>
          <w:rFonts w:ascii="Times New Roman" w:hAnsi="Times New Roman" w:cs="Times New Roman"/>
          <w:b/>
          <w:sz w:val="24"/>
          <w:lang w:eastAsia="ru-RU"/>
        </w:rPr>
        <w:lastRenderedPageBreak/>
        <w:t>2.3 Транспортное районирование</w:t>
      </w:r>
      <w:r w:rsidR="00151C9A">
        <w:rPr>
          <w:rFonts w:ascii="Times New Roman" w:hAnsi="Times New Roman" w:cs="Times New Roman"/>
          <w:b/>
          <w:sz w:val="24"/>
          <w:lang w:eastAsia="ru-RU"/>
        </w:rPr>
        <w:t xml:space="preserve"> МО</w:t>
      </w:r>
      <w:r w:rsidRPr="00530D5D">
        <w:rPr>
          <w:rFonts w:ascii="Times New Roman" w:hAnsi="Times New Roman" w:cs="Times New Roman"/>
          <w:b/>
          <w:sz w:val="24"/>
          <w:lang w:eastAsia="ru-RU"/>
        </w:rPr>
        <w:t xml:space="preserve"> </w:t>
      </w:r>
      <w:r>
        <w:rPr>
          <w:rFonts w:ascii="Times New Roman" w:hAnsi="Times New Roman" w:cs="Times New Roman"/>
          <w:b/>
          <w:sz w:val="24"/>
          <w:lang w:eastAsia="ru-RU"/>
        </w:rPr>
        <w:t>ГП</w:t>
      </w:r>
      <w:r w:rsidRPr="00530D5D">
        <w:rPr>
          <w:rFonts w:ascii="Times New Roman" w:hAnsi="Times New Roman" w:cs="Times New Roman"/>
          <w:b/>
          <w:sz w:val="24"/>
          <w:lang w:eastAsia="ru-RU"/>
        </w:rPr>
        <w:t xml:space="preserve"> «Печора»</w:t>
      </w:r>
    </w:p>
    <w:p w14:paraId="570890BB" w14:textId="437E445C" w:rsidR="00B72C5C" w:rsidRPr="00530D5D"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Транспортные районы – элементарные единицы пространственной структуры области планирования.</w:t>
      </w:r>
    </w:p>
    <w:p w14:paraId="26C517D5" w14:textId="4FDC3A83" w:rsidR="00530D5D"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 xml:space="preserve">Транспортные районы выполняют в модели две основных функции: </w:t>
      </w:r>
    </w:p>
    <w:p w14:paraId="39A76928" w14:textId="77777777" w:rsidR="00530D5D"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 xml:space="preserve">- отражают структуру распределения функционально-пространственного потенциала области моделирования; </w:t>
      </w:r>
    </w:p>
    <w:p w14:paraId="7058FE6C" w14:textId="77777777" w:rsidR="00530D5D"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 xml:space="preserve">- формируют основу агрегированного </w:t>
      </w:r>
      <w:proofErr w:type="gramStart"/>
      <w:r w:rsidRPr="00530D5D">
        <w:rPr>
          <w:rFonts w:ascii="Times New Roman" w:hAnsi="Times New Roman" w:cs="Times New Roman"/>
          <w:sz w:val="24"/>
          <w:szCs w:val="24"/>
        </w:rPr>
        <w:t>описания состояния транспортной системы области моделирования</w:t>
      </w:r>
      <w:proofErr w:type="gramEnd"/>
      <w:r w:rsidRPr="00530D5D">
        <w:rPr>
          <w:rFonts w:ascii="Times New Roman" w:hAnsi="Times New Roman" w:cs="Times New Roman"/>
          <w:sz w:val="24"/>
          <w:szCs w:val="24"/>
        </w:rPr>
        <w:t xml:space="preserve">. </w:t>
      </w:r>
    </w:p>
    <w:p w14:paraId="172F0F9D" w14:textId="0B25899F" w:rsidR="000E0B45"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 xml:space="preserve">При районировании в транспортной модели наиболее важным является расположение центров притяжения районов и примыканий (линий связи с УДС), геометрические границы второстепенны и </w:t>
      </w:r>
      <w:r w:rsidR="004C5B2D">
        <w:rPr>
          <w:rFonts w:ascii="Times New Roman" w:hAnsi="Times New Roman" w:cs="Times New Roman"/>
          <w:sz w:val="24"/>
          <w:szCs w:val="24"/>
        </w:rPr>
        <w:t>служат для удобства восприятия.</w:t>
      </w:r>
      <w:r w:rsidR="00260781">
        <w:rPr>
          <w:rFonts w:ascii="Times New Roman" w:hAnsi="Times New Roman" w:cs="Times New Roman"/>
          <w:sz w:val="24"/>
          <w:szCs w:val="24"/>
        </w:rPr>
        <w:t xml:space="preserve"> </w:t>
      </w:r>
      <w:r w:rsidRPr="00530D5D">
        <w:rPr>
          <w:rFonts w:ascii="Times New Roman" w:hAnsi="Times New Roman" w:cs="Times New Roman"/>
          <w:sz w:val="24"/>
          <w:szCs w:val="24"/>
        </w:rPr>
        <w:t xml:space="preserve">Выполнено условное разделение исследуемого </w:t>
      </w:r>
      <w:r w:rsidRPr="007F6971">
        <w:rPr>
          <w:rFonts w:ascii="Times New Roman" w:hAnsi="Times New Roman" w:cs="Times New Roman"/>
          <w:sz w:val="24"/>
          <w:szCs w:val="24"/>
        </w:rPr>
        <w:t xml:space="preserve">объекта на </w:t>
      </w:r>
      <w:r w:rsidR="007F6971" w:rsidRPr="007F6971">
        <w:rPr>
          <w:rFonts w:ascii="Times New Roman" w:hAnsi="Times New Roman" w:cs="Times New Roman"/>
          <w:sz w:val="24"/>
          <w:szCs w:val="24"/>
        </w:rPr>
        <w:t>6</w:t>
      </w:r>
      <w:r w:rsidRPr="007F6971">
        <w:rPr>
          <w:rFonts w:ascii="Times New Roman" w:hAnsi="Times New Roman" w:cs="Times New Roman"/>
          <w:sz w:val="24"/>
          <w:szCs w:val="24"/>
        </w:rPr>
        <w:t xml:space="preserve"> внутренних </w:t>
      </w:r>
      <w:r w:rsidRPr="00530D5D">
        <w:rPr>
          <w:rFonts w:ascii="Times New Roman" w:hAnsi="Times New Roman" w:cs="Times New Roman"/>
          <w:sz w:val="24"/>
          <w:szCs w:val="24"/>
        </w:rPr>
        <w:t>транспортных районов</w:t>
      </w:r>
      <w:r>
        <w:rPr>
          <w:rFonts w:ascii="Times New Roman" w:hAnsi="Times New Roman" w:cs="Times New Roman"/>
          <w:sz w:val="24"/>
          <w:szCs w:val="24"/>
        </w:rPr>
        <w:t>.</w:t>
      </w:r>
      <w:r w:rsidR="00CB2B15">
        <w:rPr>
          <w:rFonts w:ascii="Times New Roman" w:hAnsi="Times New Roman" w:cs="Times New Roman"/>
          <w:sz w:val="24"/>
          <w:szCs w:val="24"/>
        </w:rPr>
        <w:t xml:space="preserve"> После разбивки города на расчетные зоны, в каждой определяем </w:t>
      </w:r>
      <w:r w:rsidR="000E0B45">
        <w:rPr>
          <w:rFonts w:ascii="Times New Roman" w:hAnsi="Times New Roman" w:cs="Times New Roman"/>
          <w:sz w:val="24"/>
          <w:szCs w:val="24"/>
        </w:rPr>
        <w:t>центр тяжести его пассажиропотоков, который обозначаем точкой. В качестве центра тяжести также может быть принят геометрический ц</w:t>
      </w:r>
      <w:r w:rsidR="00151C9A">
        <w:rPr>
          <w:rFonts w:ascii="Times New Roman" w:hAnsi="Times New Roman" w:cs="Times New Roman"/>
          <w:sz w:val="24"/>
          <w:szCs w:val="24"/>
        </w:rPr>
        <w:t>ентр площади района.</w:t>
      </w:r>
    </w:p>
    <w:p w14:paraId="07FB8448" w14:textId="5D2C36AB" w:rsidR="00530D5D" w:rsidRDefault="00530D5D" w:rsidP="00151C9A">
      <w:pPr>
        <w:tabs>
          <w:tab w:val="left" w:pos="1005"/>
        </w:tabs>
        <w:spacing w:after="0" w:line="360" w:lineRule="auto"/>
        <w:ind w:firstLine="709"/>
        <w:jc w:val="both"/>
        <w:rPr>
          <w:rFonts w:ascii="Times New Roman" w:hAnsi="Times New Roman" w:cs="Times New Roman"/>
          <w:sz w:val="24"/>
          <w:szCs w:val="24"/>
        </w:rPr>
      </w:pPr>
      <w:r w:rsidRPr="00530D5D">
        <w:rPr>
          <w:rFonts w:ascii="Times New Roman" w:hAnsi="Times New Roman" w:cs="Times New Roman"/>
          <w:sz w:val="24"/>
          <w:szCs w:val="24"/>
        </w:rPr>
        <w:t>Критерием для обозначения границ транспортных районов является наличие искусственных и естественных преград, таких как реки, овраги, парки и полосы зеленых насаждений.</w:t>
      </w:r>
      <w:r w:rsidR="004C5B2D">
        <w:rPr>
          <w:rFonts w:ascii="Times New Roman" w:hAnsi="Times New Roman" w:cs="Times New Roman"/>
          <w:sz w:val="24"/>
          <w:szCs w:val="24"/>
        </w:rPr>
        <w:t xml:space="preserve"> </w:t>
      </w:r>
      <w:r w:rsidRPr="00530D5D">
        <w:rPr>
          <w:rFonts w:ascii="Times New Roman" w:hAnsi="Times New Roman" w:cs="Times New Roman"/>
          <w:sz w:val="24"/>
          <w:szCs w:val="24"/>
        </w:rPr>
        <w:t xml:space="preserve">На рисунке 2.1 представлено транспортное районирование </w:t>
      </w:r>
      <w:r w:rsidR="00151C9A">
        <w:rPr>
          <w:rFonts w:ascii="Times New Roman" w:hAnsi="Times New Roman" w:cs="Times New Roman"/>
          <w:sz w:val="24"/>
          <w:szCs w:val="24"/>
        </w:rPr>
        <w:t xml:space="preserve">МО </w:t>
      </w:r>
      <w:r w:rsidRPr="00530D5D">
        <w:rPr>
          <w:rFonts w:ascii="Times New Roman" w:hAnsi="Times New Roman" w:cs="Times New Roman"/>
          <w:sz w:val="24"/>
          <w:szCs w:val="24"/>
        </w:rPr>
        <w:t>ГП «Печора»</w:t>
      </w:r>
      <w:r w:rsidR="00151C9A">
        <w:rPr>
          <w:rFonts w:ascii="Times New Roman" w:hAnsi="Times New Roman" w:cs="Times New Roman"/>
          <w:sz w:val="24"/>
          <w:szCs w:val="24"/>
        </w:rPr>
        <w:t>.</w:t>
      </w:r>
    </w:p>
    <w:p w14:paraId="3786533D" w14:textId="4D239CB3" w:rsidR="000A18B3" w:rsidRDefault="00200E8D" w:rsidP="009D4619">
      <w:pPr>
        <w:tabs>
          <w:tab w:val="left" w:pos="100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121EB09" wp14:editId="7B0D6D36">
            <wp:extent cx="6388735" cy="3966210"/>
            <wp:effectExtent l="0" t="0" r="0" b="0"/>
            <wp:docPr id="5" name="Рисунок 5" descr="C:\Users\Ecosovetnik\Desktop\Сима\Печора\2 Этап Печора\Территориальное зонирование Печор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sovetnik\Desktop\Сима\Печора\2 Этап Печора\Территориальное зонирование Печора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735" cy="3966210"/>
                    </a:xfrm>
                    <a:prstGeom prst="rect">
                      <a:avLst/>
                    </a:prstGeom>
                    <a:noFill/>
                    <a:ln>
                      <a:noFill/>
                    </a:ln>
                  </pic:spPr>
                </pic:pic>
              </a:graphicData>
            </a:graphic>
          </wp:inline>
        </w:drawing>
      </w:r>
    </w:p>
    <w:p w14:paraId="6D94D54B" w14:textId="66471A4B" w:rsidR="000A18B3" w:rsidRDefault="000A18B3" w:rsidP="000A18B3">
      <w:pPr>
        <w:tabs>
          <w:tab w:val="left" w:pos="100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260781">
        <w:rPr>
          <w:rFonts w:ascii="Times New Roman" w:hAnsi="Times New Roman" w:cs="Times New Roman"/>
          <w:sz w:val="24"/>
          <w:szCs w:val="24"/>
        </w:rPr>
        <w:t>2.</w:t>
      </w:r>
      <w:r>
        <w:rPr>
          <w:rFonts w:ascii="Times New Roman" w:hAnsi="Times New Roman" w:cs="Times New Roman"/>
          <w:sz w:val="24"/>
          <w:szCs w:val="24"/>
        </w:rPr>
        <w:t xml:space="preserve">1 </w:t>
      </w:r>
      <w:r w:rsidR="00A54AAD">
        <w:rPr>
          <w:rFonts w:ascii="Times New Roman" w:hAnsi="Times New Roman" w:cs="Times New Roman"/>
          <w:sz w:val="24"/>
          <w:szCs w:val="24"/>
        </w:rPr>
        <w:t>–</w:t>
      </w:r>
      <w:r>
        <w:rPr>
          <w:rFonts w:ascii="Times New Roman" w:hAnsi="Times New Roman" w:cs="Times New Roman"/>
          <w:sz w:val="24"/>
          <w:szCs w:val="24"/>
        </w:rPr>
        <w:t xml:space="preserve"> </w:t>
      </w:r>
      <w:r w:rsidRPr="000A18B3">
        <w:rPr>
          <w:rFonts w:ascii="Times New Roman" w:hAnsi="Times New Roman" w:cs="Times New Roman"/>
          <w:sz w:val="24"/>
          <w:szCs w:val="24"/>
        </w:rPr>
        <w:t>Разбивка города на расчетные зоны (транспортные районы)</w:t>
      </w:r>
    </w:p>
    <w:p w14:paraId="66D1DC00" w14:textId="77777777" w:rsidR="00855E60" w:rsidRDefault="00855E60" w:rsidP="00E74B95">
      <w:pPr>
        <w:jc w:val="center"/>
        <w:rPr>
          <w:rFonts w:ascii="Times New Roman" w:hAnsi="Times New Roman" w:cs="Times New Roman"/>
          <w:b/>
          <w:sz w:val="24"/>
          <w:szCs w:val="24"/>
        </w:rPr>
      </w:pPr>
    </w:p>
    <w:p w14:paraId="39AD407A" w14:textId="77777777" w:rsidR="0012737E" w:rsidRDefault="0012737E" w:rsidP="00E74B95">
      <w:pPr>
        <w:jc w:val="center"/>
        <w:rPr>
          <w:rFonts w:ascii="Times New Roman" w:hAnsi="Times New Roman" w:cs="Times New Roman"/>
          <w:b/>
          <w:sz w:val="24"/>
          <w:szCs w:val="24"/>
        </w:rPr>
      </w:pPr>
    </w:p>
    <w:p w14:paraId="468F6AC7" w14:textId="141BB673" w:rsidR="0012737E" w:rsidRDefault="0012737E" w:rsidP="00D85E9F">
      <w:pPr>
        <w:rPr>
          <w:rFonts w:ascii="Times New Roman" w:hAnsi="Times New Roman" w:cs="Times New Roman"/>
          <w:b/>
          <w:sz w:val="24"/>
          <w:szCs w:val="24"/>
        </w:rPr>
      </w:pPr>
    </w:p>
    <w:p w14:paraId="070021B3" w14:textId="1801355A" w:rsidR="0012737E" w:rsidRPr="00E74B95" w:rsidRDefault="00E74B95" w:rsidP="00D85E9F">
      <w:pPr>
        <w:spacing w:after="0" w:line="360" w:lineRule="auto"/>
        <w:jc w:val="center"/>
        <w:rPr>
          <w:rFonts w:ascii="Times New Roman" w:hAnsi="Times New Roman" w:cs="Times New Roman"/>
          <w:b/>
          <w:sz w:val="24"/>
          <w:szCs w:val="24"/>
        </w:rPr>
      </w:pPr>
      <w:r w:rsidRPr="00E74B95">
        <w:rPr>
          <w:rFonts w:ascii="Times New Roman" w:hAnsi="Times New Roman" w:cs="Times New Roman"/>
          <w:b/>
          <w:sz w:val="24"/>
          <w:szCs w:val="24"/>
        </w:rPr>
        <w:t>2.4 Ввод параметров объектов транспортной инфраструктуры</w:t>
      </w:r>
    </w:p>
    <w:p w14:paraId="145D99F9" w14:textId="77777777" w:rsidR="00855E60" w:rsidRPr="00855E60" w:rsidRDefault="00855E60" w:rsidP="00D85E9F">
      <w:pPr>
        <w:spacing w:after="0" w:line="360" w:lineRule="auto"/>
        <w:ind w:firstLine="709"/>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Транспортная сеть сформирована на базе геоинформационных данных и данных открытых источников (</w:t>
      </w:r>
      <w:proofErr w:type="spellStart"/>
      <w:r w:rsidRPr="00855E60">
        <w:rPr>
          <w:rFonts w:ascii="Times New Roman" w:eastAsia="Lucida Sans Unicode" w:hAnsi="Times New Roman" w:cs="Times New Roman"/>
          <w:sz w:val="24"/>
          <w:szCs w:val="24"/>
          <w:lang w:val="en-US" w:eastAsia="hi-IN" w:bidi="hi-IN"/>
        </w:rPr>
        <w:t>Openstreetmaps</w:t>
      </w:r>
      <w:proofErr w:type="spellEnd"/>
      <w:r w:rsidRPr="00855E60">
        <w:rPr>
          <w:rFonts w:ascii="Times New Roman" w:eastAsia="Lucida Sans Unicode" w:hAnsi="Times New Roman" w:cs="Times New Roman"/>
          <w:sz w:val="24"/>
          <w:szCs w:val="24"/>
          <w:lang w:eastAsia="hi-IN" w:bidi="hi-IN"/>
        </w:rPr>
        <w:t xml:space="preserve"> и др.). Параметры элементов УДС уточнены в ходе полевых обследований. Уровень детализации графа ограничен улицами местного значения включительно, оказывающими влияние на интенсивность движения опорной улично-дорожной сети. </w:t>
      </w:r>
    </w:p>
    <w:p w14:paraId="65E8988E" w14:textId="77777777" w:rsidR="00855E60" w:rsidRPr="00855E60" w:rsidRDefault="00855E60" w:rsidP="00D85E9F">
      <w:pPr>
        <w:spacing w:after="0" w:line="360" w:lineRule="auto"/>
        <w:ind w:firstLine="709"/>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В целях системного анализа транспортной сети разработана классификация из 15 условных типов дорог, детализирующих основные технические и транспортно-эксплуатационные параметры элементов сети в соответствии с «Рекомендациями по проектированию улиц и дорог городов и сельских поселений». Разработанная классификация дорог обеспечивает дифференцированный подход к описанию транспортной сети с учетом специфики конкретного участка.</w:t>
      </w:r>
    </w:p>
    <w:p w14:paraId="27317B25" w14:textId="77777777" w:rsidR="00855E60" w:rsidRPr="00855E60" w:rsidRDefault="00855E60" w:rsidP="00D85E9F">
      <w:pPr>
        <w:spacing w:after="0" w:line="360" w:lineRule="auto"/>
        <w:ind w:firstLine="709"/>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Для каждого участка дороги с учетом направления движения заданы конкретные показатели основных параметров: категория дороги, разрешенные для движения системы транспорта, длина, количество полос движения, пропускная способность, максимально допустимая скорость движения, скорость движения в ненагруженной сети.</w:t>
      </w:r>
    </w:p>
    <w:p w14:paraId="304E0213" w14:textId="77777777" w:rsidR="00855E60" w:rsidRPr="00855E60" w:rsidRDefault="00855E60" w:rsidP="00D85E9F">
      <w:pPr>
        <w:spacing w:after="0" w:line="360" w:lineRule="auto"/>
        <w:ind w:firstLine="709"/>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 xml:space="preserve">Места пересечения транспортных потоков классифицированы по шести типам: </w:t>
      </w:r>
    </w:p>
    <w:p w14:paraId="3BB25F41" w14:textId="77777777" w:rsidR="00855E60" w:rsidRPr="00855E60" w:rsidRDefault="00855E60" w:rsidP="00D85E9F">
      <w:pPr>
        <w:numPr>
          <w:ilvl w:val="0"/>
          <w:numId w:val="11"/>
        </w:numPr>
        <w:spacing w:after="0" w:line="360" w:lineRule="auto"/>
        <w:contextualSpacing/>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Светофорное регулирование;</w:t>
      </w:r>
    </w:p>
    <w:p w14:paraId="44FD1DF9" w14:textId="77777777" w:rsidR="00855E60" w:rsidRPr="00855E60" w:rsidRDefault="00855E60" w:rsidP="00D85E9F">
      <w:pPr>
        <w:numPr>
          <w:ilvl w:val="0"/>
          <w:numId w:val="11"/>
        </w:numPr>
        <w:spacing w:after="0" w:line="360" w:lineRule="auto"/>
        <w:contextualSpacing/>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Кольцевое пересечение;</w:t>
      </w:r>
    </w:p>
    <w:p w14:paraId="3D73BFBC" w14:textId="77777777" w:rsidR="00855E60" w:rsidRPr="00855E60" w:rsidRDefault="00855E60" w:rsidP="00D85E9F">
      <w:pPr>
        <w:numPr>
          <w:ilvl w:val="0"/>
          <w:numId w:val="11"/>
        </w:numPr>
        <w:spacing w:after="0" w:line="360" w:lineRule="auto"/>
        <w:contextualSpacing/>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Помеха справа;</w:t>
      </w:r>
    </w:p>
    <w:p w14:paraId="1C8F66D1" w14:textId="77777777" w:rsidR="00855E60" w:rsidRPr="00855E60" w:rsidRDefault="00855E60" w:rsidP="00D85E9F">
      <w:pPr>
        <w:numPr>
          <w:ilvl w:val="0"/>
          <w:numId w:val="11"/>
        </w:numPr>
        <w:spacing w:after="0" w:line="360" w:lineRule="auto"/>
        <w:contextualSpacing/>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Приоритет проезда «стоп»;</w:t>
      </w:r>
    </w:p>
    <w:p w14:paraId="44681965" w14:textId="77777777" w:rsidR="00855E60" w:rsidRPr="00855E60" w:rsidRDefault="00855E60" w:rsidP="00D85E9F">
      <w:pPr>
        <w:numPr>
          <w:ilvl w:val="0"/>
          <w:numId w:val="11"/>
        </w:numPr>
        <w:spacing w:after="0" w:line="360" w:lineRule="auto"/>
        <w:contextualSpacing/>
        <w:jc w:val="both"/>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Приоритет проезда «уступи дорогу»;</w:t>
      </w:r>
    </w:p>
    <w:p w14:paraId="68A31DBE" w14:textId="77777777" w:rsidR="00855E60" w:rsidRPr="00855E60" w:rsidRDefault="00855E60" w:rsidP="00D85E9F">
      <w:pPr>
        <w:numPr>
          <w:ilvl w:val="0"/>
          <w:numId w:val="12"/>
        </w:numPr>
        <w:spacing w:after="0" w:line="360" w:lineRule="auto"/>
        <w:contextualSpacing/>
        <w:rPr>
          <w:rFonts w:ascii="Times New Roman" w:eastAsia="Lucida Sans Unicode" w:hAnsi="Times New Roman" w:cs="Times New Roman"/>
          <w:sz w:val="24"/>
          <w:szCs w:val="24"/>
          <w:lang w:eastAsia="hi-IN" w:bidi="hi-IN"/>
        </w:rPr>
      </w:pPr>
      <w:r w:rsidRPr="00855E60">
        <w:rPr>
          <w:rFonts w:ascii="Times New Roman" w:eastAsia="Lucida Sans Unicode" w:hAnsi="Times New Roman" w:cs="Times New Roman"/>
          <w:sz w:val="24"/>
          <w:szCs w:val="24"/>
          <w:lang w:eastAsia="hi-IN" w:bidi="hi-IN"/>
        </w:rPr>
        <w:t>Всем стоп.</w:t>
      </w:r>
    </w:p>
    <w:p w14:paraId="37645806" w14:textId="667267F4" w:rsidR="005A0988" w:rsidRPr="005A0988" w:rsidRDefault="005A0988" w:rsidP="00D85E9F">
      <w:pPr>
        <w:tabs>
          <w:tab w:val="left" w:pos="1005"/>
        </w:tabs>
        <w:spacing w:after="0" w:line="360" w:lineRule="auto"/>
        <w:jc w:val="center"/>
        <w:rPr>
          <w:rFonts w:ascii="Times New Roman" w:eastAsia="Calibri" w:hAnsi="Times New Roman" w:cs="Times New Roman"/>
          <w:b/>
          <w:sz w:val="24"/>
          <w:szCs w:val="24"/>
        </w:rPr>
      </w:pPr>
      <w:r w:rsidRPr="005A0988">
        <w:rPr>
          <w:rFonts w:ascii="Times New Roman" w:eastAsia="Calibri" w:hAnsi="Times New Roman" w:cs="Times New Roman"/>
          <w:b/>
          <w:sz w:val="24"/>
          <w:szCs w:val="24"/>
        </w:rPr>
        <w:t>Ввод данных о видах транспортных средств</w:t>
      </w:r>
    </w:p>
    <w:p w14:paraId="127A23D4" w14:textId="61960EC0" w:rsidR="005A0988" w:rsidRPr="005A0988" w:rsidRDefault="005A0988" w:rsidP="00D85E9F">
      <w:pPr>
        <w:tabs>
          <w:tab w:val="left" w:pos="1005"/>
        </w:tabs>
        <w:spacing w:after="0" w:line="360" w:lineRule="auto"/>
        <w:ind w:firstLine="709"/>
        <w:jc w:val="both"/>
        <w:rPr>
          <w:rFonts w:ascii="Times New Roman" w:eastAsia="Calibri" w:hAnsi="Times New Roman" w:cs="Times New Roman"/>
          <w:sz w:val="24"/>
          <w:szCs w:val="24"/>
        </w:rPr>
      </w:pPr>
      <w:r w:rsidRPr="005A0988">
        <w:rPr>
          <w:rFonts w:ascii="Times New Roman" w:eastAsia="Calibri" w:hAnsi="Times New Roman" w:cs="Times New Roman"/>
          <w:sz w:val="24"/>
          <w:szCs w:val="24"/>
        </w:rPr>
        <w:t xml:space="preserve">Для модельного описания состава и </w:t>
      </w:r>
      <w:r>
        <w:rPr>
          <w:rFonts w:ascii="Times New Roman" w:eastAsia="Calibri" w:hAnsi="Times New Roman" w:cs="Times New Roman"/>
          <w:sz w:val="24"/>
          <w:szCs w:val="24"/>
        </w:rPr>
        <w:t xml:space="preserve">структуры транспортных потоков, формирующих нагрузку </w:t>
      </w:r>
      <w:r w:rsidRPr="005A0988">
        <w:rPr>
          <w:rFonts w:ascii="Times New Roman" w:eastAsia="Calibri" w:hAnsi="Times New Roman" w:cs="Times New Roman"/>
          <w:sz w:val="24"/>
          <w:szCs w:val="24"/>
        </w:rPr>
        <w:t>на транспортную</w:t>
      </w:r>
      <w:r>
        <w:rPr>
          <w:rFonts w:ascii="Times New Roman" w:eastAsia="Calibri" w:hAnsi="Times New Roman" w:cs="Times New Roman"/>
          <w:sz w:val="24"/>
          <w:szCs w:val="24"/>
        </w:rPr>
        <w:t xml:space="preserve"> сеть, а также допустимых видов </w:t>
      </w:r>
      <w:r w:rsidRPr="005A0988">
        <w:rPr>
          <w:rFonts w:ascii="Times New Roman" w:eastAsia="Calibri" w:hAnsi="Times New Roman" w:cs="Times New Roman"/>
          <w:sz w:val="24"/>
          <w:szCs w:val="24"/>
        </w:rPr>
        <w:t>тран</w:t>
      </w:r>
      <w:r>
        <w:rPr>
          <w:rFonts w:ascii="Times New Roman" w:eastAsia="Calibri" w:hAnsi="Times New Roman" w:cs="Times New Roman"/>
          <w:sz w:val="24"/>
          <w:szCs w:val="24"/>
        </w:rPr>
        <w:t xml:space="preserve">спорта для движения на отрезках </w:t>
      </w:r>
      <w:r w:rsidRPr="005A0988">
        <w:rPr>
          <w:rFonts w:ascii="Times New Roman" w:eastAsia="Calibri" w:hAnsi="Times New Roman" w:cs="Times New Roman"/>
          <w:sz w:val="24"/>
          <w:szCs w:val="24"/>
        </w:rPr>
        <w:t>транспо</w:t>
      </w:r>
      <w:r>
        <w:rPr>
          <w:rFonts w:ascii="Times New Roman" w:eastAsia="Calibri" w:hAnsi="Times New Roman" w:cs="Times New Roman"/>
          <w:sz w:val="24"/>
          <w:szCs w:val="24"/>
        </w:rPr>
        <w:t xml:space="preserve">ртной сети и поворотах в модель </w:t>
      </w:r>
      <w:r w:rsidRPr="005A0988">
        <w:rPr>
          <w:rFonts w:ascii="Times New Roman" w:eastAsia="Calibri" w:hAnsi="Times New Roman" w:cs="Times New Roman"/>
          <w:sz w:val="24"/>
          <w:szCs w:val="24"/>
        </w:rPr>
        <w:t>были введены дан</w:t>
      </w:r>
      <w:r>
        <w:rPr>
          <w:rFonts w:ascii="Times New Roman" w:eastAsia="Calibri" w:hAnsi="Times New Roman" w:cs="Times New Roman"/>
          <w:sz w:val="24"/>
          <w:szCs w:val="24"/>
        </w:rPr>
        <w:t xml:space="preserve">ные обо всех видах транспортных средств, посредством </w:t>
      </w:r>
      <w:r w:rsidRPr="005A0988">
        <w:rPr>
          <w:rFonts w:ascii="Times New Roman" w:eastAsia="Calibri" w:hAnsi="Times New Roman" w:cs="Times New Roman"/>
          <w:sz w:val="24"/>
          <w:szCs w:val="24"/>
        </w:rPr>
        <w:t>которых осуществляются перевозки на территории</w:t>
      </w:r>
      <w:r w:rsidR="00D85E9F">
        <w:rPr>
          <w:rFonts w:ascii="Times New Roman" w:eastAsia="Calibri" w:hAnsi="Times New Roman" w:cs="Times New Roman"/>
          <w:sz w:val="24"/>
          <w:szCs w:val="24"/>
        </w:rPr>
        <w:t xml:space="preserve"> МО</w:t>
      </w:r>
      <w:r w:rsidRPr="005A0988">
        <w:rPr>
          <w:rFonts w:ascii="Times New Roman" w:eastAsia="Calibri" w:hAnsi="Times New Roman" w:cs="Times New Roman"/>
          <w:sz w:val="24"/>
          <w:szCs w:val="24"/>
        </w:rPr>
        <w:t xml:space="preserve"> </w:t>
      </w:r>
      <w:r>
        <w:rPr>
          <w:rFonts w:ascii="Times New Roman" w:eastAsia="Calibri" w:hAnsi="Times New Roman" w:cs="Times New Roman"/>
          <w:sz w:val="24"/>
          <w:szCs w:val="24"/>
        </w:rPr>
        <w:t>ГП «Печора»</w:t>
      </w:r>
      <w:r w:rsidRPr="005A0988">
        <w:rPr>
          <w:rFonts w:ascii="Times New Roman" w:eastAsia="Calibri" w:hAnsi="Times New Roman" w:cs="Times New Roman"/>
          <w:sz w:val="24"/>
          <w:szCs w:val="24"/>
        </w:rPr>
        <w:t>.</w:t>
      </w:r>
    </w:p>
    <w:p w14:paraId="608B92A8" w14:textId="26E49F36" w:rsidR="005A0988" w:rsidRPr="005A0988" w:rsidRDefault="005A0988" w:rsidP="00D85E9F">
      <w:pPr>
        <w:tabs>
          <w:tab w:val="left" w:pos="1005"/>
        </w:tabs>
        <w:spacing w:after="0" w:line="360" w:lineRule="auto"/>
        <w:jc w:val="both"/>
        <w:rPr>
          <w:rFonts w:ascii="Times New Roman" w:eastAsia="Calibri" w:hAnsi="Times New Roman" w:cs="Times New Roman"/>
          <w:sz w:val="24"/>
          <w:szCs w:val="24"/>
        </w:rPr>
      </w:pPr>
      <w:r w:rsidRPr="005A0988">
        <w:rPr>
          <w:rFonts w:ascii="Times New Roman" w:eastAsia="Calibri" w:hAnsi="Times New Roman" w:cs="Times New Roman"/>
          <w:sz w:val="24"/>
          <w:szCs w:val="24"/>
        </w:rPr>
        <w:t>Различные виды транспорта представл</w:t>
      </w:r>
      <w:r>
        <w:rPr>
          <w:rFonts w:ascii="Times New Roman" w:eastAsia="Calibri" w:hAnsi="Times New Roman" w:cs="Times New Roman"/>
          <w:sz w:val="24"/>
          <w:szCs w:val="24"/>
        </w:rPr>
        <w:t xml:space="preserve">яются в модели с помощью систем транспорта, как </w:t>
      </w:r>
      <w:r w:rsidRPr="005A0988">
        <w:rPr>
          <w:rFonts w:ascii="Times New Roman" w:eastAsia="Calibri" w:hAnsi="Times New Roman" w:cs="Times New Roman"/>
          <w:sz w:val="24"/>
          <w:szCs w:val="24"/>
        </w:rPr>
        <w:t xml:space="preserve">показано на </w:t>
      </w:r>
      <w:r w:rsidRPr="00260781">
        <w:rPr>
          <w:rFonts w:ascii="Times New Roman" w:eastAsia="Calibri" w:hAnsi="Times New Roman" w:cs="Times New Roman"/>
          <w:sz w:val="24"/>
          <w:szCs w:val="24"/>
        </w:rPr>
        <w:t xml:space="preserve">рисунке </w:t>
      </w:r>
      <w:r w:rsidR="00260781" w:rsidRPr="00260781">
        <w:rPr>
          <w:rFonts w:ascii="Times New Roman" w:eastAsia="Calibri" w:hAnsi="Times New Roman" w:cs="Times New Roman"/>
          <w:sz w:val="24"/>
          <w:szCs w:val="24"/>
        </w:rPr>
        <w:t>2.2</w:t>
      </w:r>
      <w:r w:rsidRPr="00260781">
        <w:rPr>
          <w:rFonts w:ascii="Times New Roman" w:eastAsia="Calibri" w:hAnsi="Times New Roman" w:cs="Times New Roman"/>
          <w:sz w:val="24"/>
          <w:szCs w:val="24"/>
        </w:rPr>
        <w:t>.</w:t>
      </w:r>
    </w:p>
    <w:p w14:paraId="1DF93A1C" w14:textId="3C641505" w:rsidR="00E74B95" w:rsidRDefault="005A0988" w:rsidP="005A0988">
      <w:pPr>
        <w:tabs>
          <w:tab w:val="left" w:pos="1005"/>
        </w:tabs>
        <w:spacing w:after="0" w:line="360" w:lineRule="auto"/>
        <w:jc w:val="center"/>
        <w:rPr>
          <w:rFonts w:ascii="Times New Roman" w:eastAsia="Calibri" w:hAnsi="Times New Roman" w:cs="Times New Roman"/>
          <w:sz w:val="24"/>
          <w:szCs w:val="24"/>
        </w:rPr>
      </w:pPr>
      <w:r w:rsidRPr="005A0988">
        <w:rPr>
          <w:rFonts w:ascii="Times New Roman" w:eastAsia="Calibri" w:hAnsi="Times New Roman" w:cs="Times New Roman"/>
          <w:noProof/>
          <w:sz w:val="24"/>
          <w:szCs w:val="24"/>
          <w:lang w:eastAsia="ru-RU"/>
        </w:rPr>
        <w:lastRenderedPageBreak/>
        <w:drawing>
          <wp:inline distT="0" distB="0" distL="0" distR="0" wp14:anchorId="696821C5" wp14:editId="53F56A0B">
            <wp:extent cx="3240000" cy="2728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728420"/>
                    </a:xfrm>
                    <a:prstGeom prst="rect">
                      <a:avLst/>
                    </a:prstGeom>
                    <a:noFill/>
                    <a:ln>
                      <a:noFill/>
                    </a:ln>
                  </pic:spPr>
                </pic:pic>
              </a:graphicData>
            </a:graphic>
          </wp:inline>
        </w:drawing>
      </w:r>
    </w:p>
    <w:p w14:paraId="403D9D4A" w14:textId="7B301B87" w:rsidR="005A0988" w:rsidRDefault="005A0988" w:rsidP="005A0988">
      <w:pPr>
        <w:tabs>
          <w:tab w:val="left" w:pos="1005"/>
        </w:tabs>
        <w:spacing w:after="0" w:line="360" w:lineRule="auto"/>
        <w:jc w:val="center"/>
        <w:rPr>
          <w:rFonts w:ascii="Times New Roman" w:eastAsia="Calibri" w:hAnsi="Times New Roman" w:cs="Times New Roman"/>
          <w:sz w:val="24"/>
          <w:szCs w:val="24"/>
        </w:rPr>
      </w:pPr>
      <w:r w:rsidRPr="00260781">
        <w:rPr>
          <w:rFonts w:ascii="Times New Roman" w:eastAsia="Calibri" w:hAnsi="Times New Roman" w:cs="Times New Roman"/>
          <w:sz w:val="24"/>
          <w:szCs w:val="24"/>
        </w:rPr>
        <w:t xml:space="preserve">Рисунок </w:t>
      </w:r>
      <w:r w:rsidR="00260781" w:rsidRPr="00260781">
        <w:rPr>
          <w:rFonts w:ascii="Times New Roman" w:eastAsia="Calibri" w:hAnsi="Times New Roman" w:cs="Times New Roman"/>
          <w:sz w:val="24"/>
          <w:szCs w:val="24"/>
        </w:rPr>
        <w:t>2.2</w:t>
      </w:r>
      <w:r w:rsidRPr="00260781">
        <w:rPr>
          <w:rFonts w:ascii="Times New Roman" w:eastAsia="Calibri" w:hAnsi="Times New Roman" w:cs="Times New Roman"/>
          <w:sz w:val="24"/>
          <w:szCs w:val="24"/>
        </w:rPr>
        <w:t xml:space="preserve"> – Системы </w:t>
      </w:r>
      <w:r>
        <w:rPr>
          <w:rFonts w:ascii="Times New Roman" w:eastAsia="Calibri" w:hAnsi="Times New Roman" w:cs="Times New Roman"/>
          <w:sz w:val="24"/>
          <w:szCs w:val="24"/>
        </w:rPr>
        <w:t>транспорта</w:t>
      </w:r>
    </w:p>
    <w:p w14:paraId="59CEACB9" w14:textId="04D17606" w:rsidR="005A0988" w:rsidRDefault="005A0988" w:rsidP="00D85E9F">
      <w:pPr>
        <w:tabs>
          <w:tab w:val="left" w:pos="1005"/>
        </w:tabs>
        <w:spacing w:after="0" w:line="360" w:lineRule="auto"/>
        <w:ind w:firstLine="709"/>
        <w:jc w:val="both"/>
        <w:rPr>
          <w:rFonts w:ascii="Times New Roman" w:eastAsia="Calibri" w:hAnsi="Times New Roman" w:cs="Times New Roman"/>
          <w:sz w:val="24"/>
          <w:szCs w:val="24"/>
        </w:rPr>
      </w:pPr>
      <w:r w:rsidRPr="005A0988">
        <w:rPr>
          <w:rFonts w:ascii="Times New Roman" w:eastAsia="Calibri" w:hAnsi="Times New Roman" w:cs="Times New Roman"/>
          <w:sz w:val="24"/>
          <w:szCs w:val="24"/>
        </w:rPr>
        <w:t>Каждая система транспорта относится к одному или нескольким сегментам</w:t>
      </w:r>
      <w:r>
        <w:rPr>
          <w:rFonts w:ascii="Times New Roman" w:eastAsia="Calibri" w:hAnsi="Times New Roman" w:cs="Times New Roman"/>
          <w:sz w:val="24"/>
          <w:szCs w:val="24"/>
        </w:rPr>
        <w:t xml:space="preserve"> спроса. </w:t>
      </w:r>
      <w:r w:rsidRPr="005A0988">
        <w:rPr>
          <w:rFonts w:ascii="Times New Roman" w:eastAsia="Calibri" w:hAnsi="Times New Roman" w:cs="Times New Roman"/>
          <w:sz w:val="24"/>
          <w:szCs w:val="24"/>
        </w:rPr>
        <w:t>Сегменты спроса описывают пое</w:t>
      </w:r>
      <w:r>
        <w:rPr>
          <w:rFonts w:ascii="Times New Roman" w:eastAsia="Calibri" w:hAnsi="Times New Roman" w:cs="Times New Roman"/>
          <w:sz w:val="24"/>
          <w:szCs w:val="24"/>
        </w:rPr>
        <w:t xml:space="preserve">здки с использованием одной или нескольких систем транспорта </w:t>
      </w:r>
      <w:r w:rsidRPr="005A0988">
        <w:rPr>
          <w:rFonts w:ascii="Times New Roman" w:eastAsia="Calibri" w:hAnsi="Times New Roman" w:cs="Times New Roman"/>
          <w:sz w:val="24"/>
          <w:szCs w:val="24"/>
        </w:rPr>
        <w:t>различных гр</w:t>
      </w:r>
      <w:r>
        <w:rPr>
          <w:rFonts w:ascii="Times New Roman" w:eastAsia="Calibri" w:hAnsi="Times New Roman" w:cs="Times New Roman"/>
          <w:sz w:val="24"/>
          <w:szCs w:val="24"/>
        </w:rPr>
        <w:t xml:space="preserve">упп людей и связаны с матрицами </w:t>
      </w:r>
      <w:r w:rsidRPr="005A0988">
        <w:rPr>
          <w:rFonts w:ascii="Times New Roman" w:eastAsia="Calibri" w:hAnsi="Times New Roman" w:cs="Times New Roman"/>
          <w:sz w:val="24"/>
          <w:szCs w:val="24"/>
        </w:rPr>
        <w:t>корреспонде</w:t>
      </w:r>
      <w:r>
        <w:rPr>
          <w:rFonts w:ascii="Times New Roman" w:eastAsia="Calibri" w:hAnsi="Times New Roman" w:cs="Times New Roman"/>
          <w:sz w:val="24"/>
          <w:szCs w:val="24"/>
        </w:rPr>
        <w:t xml:space="preserve">нций. Участники движения одного </w:t>
      </w:r>
      <w:r w:rsidRPr="005A0988">
        <w:rPr>
          <w:rFonts w:ascii="Times New Roman" w:eastAsia="Calibri" w:hAnsi="Times New Roman" w:cs="Times New Roman"/>
          <w:sz w:val="24"/>
          <w:szCs w:val="24"/>
        </w:rPr>
        <w:t>с</w:t>
      </w:r>
      <w:r>
        <w:rPr>
          <w:rFonts w:ascii="Times New Roman" w:eastAsia="Calibri" w:hAnsi="Times New Roman" w:cs="Times New Roman"/>
          <w:sz w:val="24"/>
          <w:szCs w:val="24"/>
        </w:rPr>
        <w:t xml:space="preserve">егмента спроса общественного </w:t>
      </w:r>
      <w:r w:rsidRPr="005A0988">
        <w:rPr>
          <w:rFonts w:ascii="Times New Roman" w:eastAsia="Calibri" w:hAnsi="Times New Roman" w:cs="Times New Roman"/>
          <w:sz w:val="24"/>
          <w:szCs w:val="24"/>
        </w:rPr>
        <w:t>транспорта имеют возможнос</w:t>
      </w:r>
      <w:r>
        <w:rPr>
          <w:rFonts w:ascii="Times New Roman" w:eastAsia="Calibri" w:hAnsi="Times New Roman" w:cs="Times New Roman"/>
          <w:sz w:val="24"/>
          <w:szCs w:val="24"/>
        </w:rPr>
        <w:t xml:space="preserve">ть сменить систему транспорта в рамках одной </w:t>
      </w:r>
      <w:r w:rsidRPr="005A0988">
        <w:rPr>
          <w:rFonts w:ascii="Times New Roman" w:eastAsia="Calibri" w:hAnsi="Times New Roman" w:cs="Times New Roman"/>
          <w:sz w:val="24"/>
          <w:szCs w:val="24"/>
        </w:rPr>
        <w:t>поездки, например, в результате пер</w:t>
      </w:r>
      <w:r>
        <w:rPr>
          <w:rFonts w:ascii="Times New Roman" w:eastAsia="Calibri" w:hAnsi="Times New Roman" w:cs="Times New Roman"/>
          <w:sz w:val="24"/>
          <w:szCs w:val="24"/>
        </w:rPr>
        <w:t xml:space="preserve">есадки. Каждому сегменту спроса соответствует </w:t>
      </w:r>
      <w:r w:rsidRPr="005A0988">
        <w:rPr>
          <w:rFonts w:ascii="Times New Roman" w:eastAsia="Calibri" w:hAnsi="Times New Roman" w:cs="Times New Roman"/>
          <w:sz w:val="24"/>
          <w:szCs w:val="24"/>
        </w:rPr>
        <w:t>ровно одна матрица корреспонде</w:t>
      </w:r>
      <w:r>
        <w:rPr>
          <w:rFonts w:ascii="Times New Roman" w:eastAsia="Calibri" w:hAnsi="Times New Roman" w:cs="Times New Roman"/>
          <w:sz w:val="24"/>
          <w:szCs w:val="24"/>
        </w:rPr>
        <w:t xml:space="preserve">нций. Иллюстрация сегментов </w:t>
      </w:r>
      <w:r w:rsidRPr="005A0988">
        <w:rPr>
          <w:rFonts w:ascii="Times New Roman" w:eastAsia="Calibri" w:hAnsi="Times New Roman" w:cs="Times New Roman"/>
          <w:sz w:val="24"/>
          <w:szCs w:val="24"/>
        </w:rPr>
        <w:t xml:space="preserve">спроса показана на </w:t>
      </w:r>
      <w:r w:rsidRPr="00260781">
        <w:rPr>
          <w:rFonts w:ascii="Times New Roman" w:eastAsia="Calibri" w:hAnsi="Times New Roman" w:cs="Times New Roman"/>
          <w:sz w:val="24"/>
          <w:szCs w:val="24"/>
        </w:rPr>
        <w:t xml:space="preserve">рисунке </w:t>
      </w:r>
      <w:r w:rsidR="00260781" w:rsidRPr="00260781">
        <w:rPr>
          <w:rFonts w:ascii="Times New Roman" w:eastAsia="Calibri" w:hAnsi="Times New Roman" w:cs="Times New Roman"/>
          <w:sz w:val="24"/>
          <w:szCs w:val="24"/>
        </w:rPr>
        <w:t>2.3</w:t>
      </w:r>
      <w:r w:rsidRPr="00260781">
        <w:rPr>
          <w:rFonts w:ascii="Times New Roman" w:eastAsia="Calibri" w:hAnsi="Times New Roman" w:cs="Times New Roman"/>
          <w:sz w:val="24"/>
          <w:szCs w:val="24"/>
        </w:rPr>
        <w:t>.</w:t>
      </w:r>
    </w:p>
    <w:p w14:paraId="406EB9B9" w14:textId="3D16165F" w:rsidR="005A0988" w:rsidRDefault="005A0988" w:rsidP="005A0988">
      <w:pPr>
        <w:tabs>
          <w:tab w:val="left" w:pos="1005"/>
        </w:tabs>
        <w:spacing w:after="0" w:line="360" w:lineRule="auto"/>
        <w:jc w:val="center"/>
        <w:rPr>
          <w:rFonts w:ascii="Times New Roman" w:eastAsia="Calibri" w:hAnsi="Times New Roman" w:cs="Times New Roman"/>
          <w:sz w:val="24"/>
          <w:szCs w:val="24"/>
        </w:rPr>
      </w:pPr>
      <w:r w:rsidRPr="005A0988">
        <w:rPr>
          <w:rFonts w:ascii="Times New Roman" w:eastAsia="Calibri" w:hAnsi="Times New Roman" w:cs="Times New Roman"/>
          <w:noProof/>
          <w:sz w:val="24"/>
          <w:szCs w:val="24"/>
          <w:lang w:eastAsia="ru-RU"/>
        </w:rPr>
        <w:drawing>
          <wp:inline distT="0" distB="0" distL="0" distR="0" wp14:anchorId="05B26B78" wp14:editId="49037772">
            <wp:extent cx="3240000" cy="27284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728421"/>
                    </a:xfrm>
                    <a:prstGeom prst="rect">
                      <a:avLst/>
                    </a:prstGeom>
                    <a:noFill/>
                    <a:ln>
                      <a:noFill/>
                    </a:ln>
                  </pic:spPr>
                </pic:pic>
              </a:graphicData>
            </a:graphic>
          </wp:inline>
        </w:drawing>
      </w:r>
    </w:p>
    <w:p w14:paraId="7B1401FF" w14:textId="0F71BFF5" w:rsidR="005A0988" w:rsidRDefault="005A0988" w:rsidP="005A0988">
      <w:pPr>
        <w:tabs>
          <w:tab w:val="left" w:pos="1005"/>
        </w:tabs>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w:t>
      </w:r>
      <w:r w:rsidR="00260781">
        <w:rPr>
          <w:rFonts w:ascii="Times New Roman" w:eastAsia="Calibri" w:hAnsi="Times New Roman" w:cs="Times New Roman"/>
          <w:sz w:val="24"/>
          <w:szCs w:val="24"/>
        </w:rPr>
        <w:t>2.3</w:t>
      </w:r>
      <w:r>
        <w:rPr>
          <w:rFonts w:ascii="Times New Roman" w:eastAsia="Calibri" w:hAnsi="Times New Roman" w:cs="Times New Roman"/>
          <w:sz w:val="24"/>
          <w:szCs w:val="24"/>
        </w:rPr>
        <w:t xml:space="preserve"> – Сегменты спроса</w:t>
      </w:r>
    </w:p>
    <w:p w14:paraId="72DCCF2F" w14:textId="4934D1EB" w:rsidR="005A0988" w:rsidRPr="005A0988" w:rsidRDefault="005A0988" w:rsidP="005A0988">
      <w:pPr>
        <w:tabs>
          <w:tab w:val="left" w:pos="1005"/>
        </w:tabs>
        <w:spacing w:after="0" w:line="360" w:lineRule="auto"/>
        <w:jc w:val="center"/>
        <w:rPr>
          <w:rFonts w:ascii="Times New Roman" w:eastAsia="Calibri" w:hAnsi="Times New Roman" w:cs="Times New Roman"/>
          <w:b/>
          <w:sz w:val="24"/>
          <w:szCs w:val="24"/>
        </w:rPr>
      </w:pPr>
      <w:r w:rsidRPr="005A0988">
        <w:rPr>
          <w:rFonts w:ascii="Times New Roman" w:eastAsia="Calibri" w:hAnsi="Times New Roman" w:cs="Times New Roman"/>
          <w:b/>
          <w:sz w:val="24"/>
          <w:szCs w:val="24"/>
        </w:rPr>
        <w:t>Ввод узлов транспортного графа</w:t>
      </w:r>
    </w:p>
    <w:p w14:paraId="0A65FDFD" w14:textId="00615F80" w:rsidR="005A0988" w:rsidRDefault="005A0988" w:rsidP="00D85E9F">
      <w:pPr>
        <w:tabs>
          <w:tab w:val="left" w:pos="1005"/>
        </w:tabs>
        <w:spacing w:after="0" w:line="360" w:lineRule="auto"/>
        <w:ind w:firstLine="709"/>
        <w:jc w:val="both"/>
        <w:rPr>
          <w:rFonts w:ascii="Times New Roman" w:eastAsia="Calibri" w:hAnsi="Times New Roman" w:cs="Times New Roman"/>
          <w:sz w:val="24"/>
          <w:szCs w:val="24"/>
        </w:rPr>
      </w:pPr>
      <w:r w:rsidRPr="005A0988">
        <w:rPr>
          <w:rFonts w:ascii="Times New Roman" w:eastAsia="Calibri" w:hAnsi="Times New Roman" w:cs="Times New Roman"/>
          <w:sz w:val="24"/>
          <w:szCs w:val="24"/>
        </w:rPr>
        <w:t>Для определения положения перекрестк</w:t>
      </w:r>
      <w:r>
        <w:rPr>
          <w:rFonts w:ascii="Times New Roman" w:eastAsia="Calibri" w:hAnsi="Times New Roman" w:cs="Times New Roman"/>
          <w:sz w:val="24"/>
          <w:szCs w:val="24"/>
        </w:rPr>
        <w:t xml:space="preserve">ов и пересечений в транспортной модели используются </w:t>
      </w:r>
      <w:r w:rsidRPr="005A0988">
        <w:rPr>
          <w:rFonts w:ascii="Times New Roman" w:eastAsia="Calibri" w:hAnsi="Times New Roman" w:cs="Times New Roman"/>
          <w:sz w:val="24"/>
          <w:szCs w:val="24"/>
        </w:rPr>
        <w:t>узлы транспор</w:t>
      </w:r>
      <w:r>
        <w:rPr>
          <w:rFonts w:ascii="Times New Roman" w:eastAsia="Calibri" w:hAnsi="Times New Roman" w:cs="Times New Roman"/>
          <w:sz w:val="24"/>
          <w:szCs w:val="24"/>
        </w:rPr>
        <w:t xml:space="preserve">тного графа. В редакторе узлов, </w:t>
      </w:r>
      <w:r w:rsidRPr="005A0988">
        <w:rPr>
          <w:rFonts w:ascii="Times New Roman" w:eastAsia="Calibri" w:hAnsi="Times New Roman" w:cs="Times New Roman"/>
          <w:sz w:val="24"/>
          <w:szCs w:val="24"/>
        </w:rPr>
        <w:t>изображ</w:t>
      </w:r>
      <w:r>
        <w:rPr>
          <w:rFonts w:ascii="Times New Roman" w:eastAsia="Calibri" w:hAnsi="Times New Roman" w:cs="Times New Roman"/>
          <w:sz w:val="24"/>
          <w:szCs w:val="24"/>
        </w:rPr>
        <w:t xml:space="preserve">енном на </w:t>
      </w:r>
      <w:r w:rsidRPr="00260781">
        <w:rPr>
          <w:rFonts w:ascii="Times New Roman" w:eastAsia="Calibri" w:hAnsi="Times New Roman" w:cs="Times New Roman"/>
          <w:sz w:val="24"/>
          <w:szCs w:val="24"/>
        </w:rPr>
        <w:t xml:space="preserve">рисунке </w:t>
      </w:r>
      <w:r w:rsidR="00260781" w:rsidRPr="00260781">
        <w:rPr>
          <w:rFonts w:ascii="Times New Roman" w:eastAsia="Calibri" w:hAnsi="Times New Roman" w:cs="Times New Roman"/>
          <w:sz w:val="24"/>
          <w:szCs w:val="24"/>
        </w:rPr>
        <w:t>2.4</w:t>
      </w:r>
      <w:r w:rsidRPr="00260781">
        <w:rPr>
          <w:rFonts w:ascii="Times New Roman" w:eastAsia="Calibri" w:hAnsi="Times New Roman" w:cs="Times New Roman"/>
          <w:sz w:val="24"/>
          <w:szCs w:val="24"/>
        </w:rPr>
        <w:t xml:space="preserve">, были </w:t>
      </w:r>
      <w:r>
        <w:rPr>
          <w:rFonts w:ascii="Times New Roman" w:eastAsia="Calibri" w:hAnsi="Times New Roman" w:cs="Times New Roman"/>
          <w:sz w:val="24"/>
          <w:szCs w:val="24"/>
        </w:rPr>
        <w:t xml:space="preserve">заданы </w:t>
      </w:r>
      <w:r w:rsidRPr="005A0988">
        <w:rPr>
          <w:rFonts w:ascii="Times New Roman" w:eastAsia="Calibri" w:hAnsi="Times New Roman" w:cs="Times New Roman"/>
          <w:sz w:val="24"/>
          <w:szCs w:val="24"/>
        </w:rPr>
        <w:t>при</w:t>
      </w:r>
      <w:r>
        <w:rPr>
          <w:rFonts w:ascii="Times New Roman" w:eastAsia="Calibri" w:hAnsi="Times New Roman" w:cs="Times New Roman"/>
          <w:sz w:val="24"/>
          <w:szCs w:val="24"/>
        </w:rPr>
        <w:t>оритеты движения и способ регулирования перекрестков.</w:t>
      </w:r>
    </w:p>
    <w:p w14:paraId="263447E8" w14:textId="0B53A593" w:rsidR="005A0988" w:rsidRDefault="0008423F" w:rsidP="005A0988">
      <w:pPr>
        <w:tabs>
          <w:tab w:val="left" w:pos="1005"/>
        </w:tabs>
        <w:spacing w:after="0" w:line="360" w:lineRule="auto"/>
        <w:jc w:val="center"/>
        <w:rPr>
          <w:rFonts w:ascii="Times New Roman" w:eastAsia="Calibri" w:hAnsi="Times New Roman" w:cs="Times New Roman"/>
          <w:noProof/>
          <w:sz w:val="24"/>
          <w:szCs w:val="24"/>
          <w:lang w:eastAsia="ru-RU"/>
        </w:rPr>
      </w:pPr>
      <w:r w:rsidRPr="0008423F">
        <w:rPr>
          <w:rFonts w:ascii="Calibri" w:eastAsia="Calibri" w:hAnsi="Calibri" w:cs="Times New Roman"/>
          <w:noProof/>
          <w:lang w:eastAsia="ru-RU"/>
        </w:rPr>
        <w:lastRenderedPageBreak/>
        <w:drawing>
          <wp:inline distT="0" distB="0" distL="0" distR="0" wp14:anchorId="0E0C470E" wp14:editId="369B4153">
            <wp:extent cx="6120000" cy="45056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4505619"/>
                    </a:xfrm>
                    <a:prstGeom prst="rect">
                      <a:avLst/>
                    </a:prstGeom>
                    <a:noFill/>
                    <a:ln>
                      <a:noFill/>
                    </a:ln>
                  </pic:spPr>
                </pic:pic>
              </a:graphicData>
            </a:graphic>
          </wp:inline>
        </w:drawing>
      </w:r>
    </w:p>
    <w:p w14:paraId="2D99078D" w14:textId="12197619" w:rsidR="0008423F" w:rsidRPr="0008423F" w:rsidRDefault="0008423F" w:rsidP="00D85E9F">
      <w:pPr>
        <w:pStyle w:val="af8"/>
        <w:spacing w:after="0" w:line="360" w:lineRule="auto"/>
        <w:jc w:val="center"/>
        <w:rPr>
          <w:rFonts w:ascii="Times New Roman" w:hAnsi="Times New Roman" w:cs="Times New Roman"/>
          <w:sz w:val="24"/>
          <w:szCs w:val="24"/>
        </w:rPr>
      </w:pPr>
      <w:r w:rsidRPr="0008423F">
        <w:rPr>
          <w:rFonts w:ascii="Times New Roman" w:hAnsi="Times New Roman" w:cs="Times New Roman"/>
          <w:sz w:val="24"/>
          <w:szCs w:val="24"/>
        </w:rPr>
        <w:t>Рисунок</w:t>
      </w:r>
      <w:r w:rsidRPr="0008423F">
        <w:rPr>
          <w:rFonts w:ascii="Times New Roman" w:hAnsi="Times New Roman" w:cs="Times New Roman"/>
          <w:spacing w:val="-10"/>
          <w:sz w:val="24"/>
          <w:szCs w:val="24"/>
        </w:rPr>
        <w:t xml:space="preserve"> </w:t>
      </w:r>
      <w:r w:rsidR="00260781">
        <w:rPr>
          <w:rFonts w:ascii="Times New Roman" w:hAnsi="Times New Roman" w:cs="Times New Roman"/>
          <w:sz w:val="24"/>
          <w:szCs w:val="24"/>
        </w:rPr>
        <w:t>2.4</w:t>
      </w:r>
      <w:r w:rsidRPr="0008423F">
        <w:rPr>
          <w:rFonts w:ascii="Times New Roman" w:hAnsi="Times New Roman" w:cs="Times New Roman"/>
          <w:spacing w:val="-9"/>
          <w:sz w:val="24"/>
          <w:szCs w:val="24"/>
        </w:rPr>
        <w:t xml:space="preserve"> </w:t>
      </w:r>
      <w:r w:rsidRPr="0008423F">
        <w:rPr>
          <w:rFonts w:ascii="Times New Roman" w:hAnsi="Times New Roman" w:cs="Times New Roman"/>
          <w:sz w:val="24"/>
          <w:szCs w:val="24"/>
        </w:rPr>
        <w:t>–</w:t>
      </w:r>
      <w:r w:rsidRPr="0008423F">
        <w:rPr>
          <w:rFonts w:ascii="Times New Roman" w:hAnsi="Times New Roman" w:cs="Times New Roman"/>
          <w:spacing w:val="-9"/>
          <w:sz w:val="24"/>
          <w:szCs w:val="24"/>
        </w:rPr>
        <w:t xml:space="preserve"> </w:t>
      </w:r>
      <w:r w:rsidRPr="0008423F">
        <w:rPr>
          <w:rFonts w:ascii="Times New Roman" w:hAnsi="Times New Roman" w:cs="Times New Roman"/>
          <w:sz w:val="24"/>
          <w:szCs w:val="24"/>
        </w:rPr>
        <w:t>Редактирование</w:t>
      </w:r>
      <w:r w:rsidRPr="0008423F">
        <w:rPr>
          <w:rFonts w:ascii="Times New Roman" w:hAnsi="Times New Roman" w:cs="Times New Roman"/>
          <w:spacing w:val="-10"/>
          <w:sz w:val="24"/>
          <w:szCs w:val="24"/>
        </w:rPr>
        <w:t xml:space="preserve"> </w:t>
      </w:r>
      <w:r w:rsidRPr="0008423F">
        <w:rPr>
          <w:rFonts w:ascii="Times New Roman" w:hAnsi="Times New Roman" w:cs="Times New Roman"/>
          <w:sz w:val="24"/>
          <w:szCs w:val="24"/>
        </w:rPr>
        <w:t>узла</w:t>
      </w:r>
    </w:p>
    <w:p w14:paraId="2C22412D" w14:textId="5F3EE873" w:rsidR="00CF162A" w:rsidRDefault="00F5021D"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В редакторе поворотов </w:t>
      </w:r>
      <w:r w:rsidR="00CF162A" w:rsidRPr="00CF162A">
        <w:rPr>
          <w:rFonts w:ascii="Times New Roman" w:eastAsia="Calibri" w:hAnsi="Times New Roman" w:cs="Times New Roman"/>
          <w:noProof/>
          <w:sz w:val="24"/>
          <w:szCs w:val="24"/>
          <w:lang w:eastAsia="ru-RU"/>
        </w:rPr>
        <w:t>были заданы</w:t>
      </w:r>
      <w:r w:rsidR="00CF162A">
        <w:rPr>
          <w:rFonts w:ascii="Times New Roman" w:eastAsia="Calibri" w:hAnsi="Times New Roman" w:cs="Times New Roman"/>
          <w:noProof/>
          <w:sz w:val="24"/>
          <w:szCs w:val="24"/>
          <w:lang w:eastAsia="ru-RU"/>
        </w:rPr>
        <w:t xml:space="preserve"> параметры для всех возможных </w:t>
      </w:r>
      <w:r w:rsidR="00CF162A" w:rsidRPr="00CF162A">
        <w:rPr>
          <w:rFonts w:ascii="Times New Roman" w:eastAsia="Calibri" w:hAnsi="Times New Roman" w:cs="Times New Roman"/>
          <w:noProof/>
          <w:sz w:val="24"/>
          <w:szCs w:val="24"/>
          <w:lang w:eastAsia="ru-RU"/>
        </w:rPr>
        <w:t>мане</w:t>
      </w:r>
      <w:r w:rsidR="00CF162A">
        <w:rPr>
          <w:rFonts w:ascii="Times New Roman" w:eastAsia="Calibri" w:hAnsi="Times New Roman" w:cs="Times New Roman"/>
          <w:noProof/>
          <w:sz w:val="24"/>
          <w:szCs w:val="24"/>
          <w:lang w:eastAsia="ru-RU"/>
        </w:rPr>
        <w:t xml:space="preserve">вров на каждом из перекрестков. </w:t>
      </w:r>
      <w:proofErr w:type="gramStart"/>
      <w:r w:rsidR="00CF162A" w:rsidRPr="00CF162A">
        <w:rPr>
          <w:rFonts w:ascii="Times New Roman" w:eastAsia="Calibri" w:hAnsi="Times New Roman" w:cs="Times New Roman"/>
          <w:noProof/>
          <w:sz w:val="24"/>
          <w:szCs w:val="24"/>
          <w:lang w:eastAsia="ru-RU"/>
        </w:rPr>
        <w:t>Исходной информацией для создания узлов и имитации в модел</w:t>
      </w:r>
      <w:r w:rsidR="00CF162A">
        <w:rPr>
          <w:rFonts w:ascii="Times New Roman" w:eastAsia="Calibri" w:hAnsi="Times New Roman" w:cs="Times New Roman"/>
          <w:noProof/>
          <w:sz w:val="24"/>
          <w:szCs w:val="24"/>
          <w:lang w:eastAsia="ru-RU"/>
        </w:rPr>
        <w:t xml:space="preserve">и </w:t>
      </w:r>
      <w:r w:rsidR="00CF162A" w:rsidRPr="00CF162A">
        <w:rPr>
          <w:rFonts w:ascii="Times New Roman" w:eastAsia="Calibri" w:hAnsi="Times New Roman" w:cs="Times New Roman"/>
          <w:noProof/>
          <w:sz w:val="24"/>
          <w:szCs w:val="24"/>
          <w:lang w:eastAsia="ru-RU"/>
        </w:rPr>
        <w:t>организации дорожного движения послу</w:t>
      </w:r>
      <w:r w:rsidR="00CF162A">
        <w:rPr>
          <w:rFonts w:ascii="Times New Roman" w:eastAsia="Calibri" w:hAnsi="Times New Roman" w:cs="Times New Roman"/>
          <w:noProof/>
          <w:sz w:val="24"/>
          <w:szCs w:val="24"/>
          <w:lang w:eastAsia="ru-RU"/>
        </w:rPr>
        <w:t xml:space="preserve">жили данные, импортированные из </w:t>
      </w:r>
      <w:r w:rsidR="00CF162A" w:rsidRPr="00CF162A">
        <w:rPr>
          <w:rFonts w:ascii="Times New Roman" w:eastAsia="Calibri" w:hAnsi="Times New Roman" w:cs="Times New Roman"/>
          <w:noProof/>
          <w:sz w:val="24"/>
          <w:szCs w:val="24"/>
          <w:lang w:eastAsia="ru-RU"/>
        </w:rPr>
        <w:t>OpenStreetMap с дополнительной самост</w:t>
      </w:r>
      <w:r w:rsidR="00CF162A">
        <w:rPr>
          <w:rFonts w:ascii="Times New Roman" w:eastAsia="Calibri" w:hAnsi="Times New Roman" w:cs="Times New Roman"/>
          <w:noProof/>
          <w:sz w:val="24"/>
          <w:szCs w:val="24"/>
          <w:lang w:eastAsia="ru-RU"/>
        </w:rPr>
        <w:t xml:space="preserve">оятельной отрисовкой при помощи </w:t>
      </w:r>
      <w:r w:rsidR="00CF162A" w:rsidRPr="00CF162A">
        <w:rPr>
          <w:rFonts w:ascii="Times New Roman" w:eastAsia="Calibri" w:hAnsi="Times New Roman" w:cs="Times New Roman"/>
          <w:noProof/>
          <w:sz w:val="24"/>
          <w:szCs w:val="24"/>
          <w:lang w:eastAsia="ru-RU"/>
        </w:rPr>
        <w:t>спутнико</w:t>
      </w:r>
      <w:r w:rsidR="00CF162A">
        <w:rPr>
          <w:rFonts w:ascii="Times New Roman" w:eastAsia="Calibri" w:hAnsi="Times New Roman" w:cs="Times New Roman"/>
          <w:noProof/>
          <w:sz w:val="24"/>
          <w:szCs w:val="24"/>
          <w:lang w:eastAsia="ru-RU"/>
        </w:rPr>
        <w:t>вых карт (панорам) улиц.</w:t>
      </w:r>
      <w:proofErr w:type="gramEnd"/>
      <w:r w:rsidR="00CF162A">
        <w:rPr>
          <w:rFonts w:ascii="Times New Roman" w:eastAsia="Calibri" w:hAnsi="Times New Roman" w:cs="Times New Roman"/>
          <w:noProof/>
          <w:sz w:val="24"/>
          <w:szCs w:val="24"/>
          <w:lang w:eastAsia="ru-RU"/>
        </w:rPr>
        <w:t xml:space="preserve"> Данный подход рекомендован ведущими </w:t>
      </w:r>
      <w:r w:rsidR="00CF162A" w:rsidRPr="00CF162A">
        <w:rPr>
          <w:rFonts w:ascii="Times New Roman" w:eastAsia="Calibri" w:hAnsi="Times New Roman" w:cs="Times New Roman"/>
          <w:noProof/>
          <w:sz w:val="24"/>
          <w:szCs w:val="24"/>
          <w:lang w:eastAsia="ru-RU"/>
        </w:rPr>
        <w:t>специалистами в</w:t>
      </w:r>
      <w:r w:rsidR="00CF162A">
        <w:rPr>
          <w:rFonts w:ascii="Times New Roman" w:eastAsia="Calibri" w:hAnsi="Times New Roman" w:cs="Times New Roman"/>
          <w:noProof/>
          <w:sz w:val="24"/>
          <w:szCs w:val="24"/>
          <w:lang w:eastAsia="ru-RU"/>
        </w:rPr>
        <w:t xml:space="preserve"> области транспортного </w:t>
      </w:r>
      <w:r w:rsidR="00CF162A" w:rsidRPr="00CF162A">
        <w:rPr>
          <w:rFonts w:ascii="Times New Roman" w:eastAsia="Calibri" w:hAnsi="Times New Roman" w:cs="Times New Roman"/>
          <w:noProof/>
          <w:sz w:val="24"/>
          <w:szCs w:val="24"/>
          <w:lang w:eastAsia="ru-RU"/>
        </w:rPr>
        <w:t>планирования и модели</w:t>
      </w:r>
      <w:r>
        <w:rPr>
          <w:rFonts w:ascii="Times New Roman" w:eastAsia="Calibri" w:hAnsi="Times New Roman" w:cs="Times New Roman"/>
          <w:noProof/>
          <w:sz w:val="24"/>
          <w:szCs w:val="24"/>
          <w:lang w:eastAsia="ru-RU"/>
        </w:rPr>
        <w:t xml:space="preserve">рования. </w:t>
      </w:r>
      <w:r w:rsidR="00CF162A">
        <w:rPr>
          <w:rFonts w:ascii="Times New Roman" w:eastAsia="Calibri" w:hAnsi="Times New Roman" w:cs="Times New Roman"/>
          <w:noProof/>
          <w:sz w:val="24"/>
          <w:szCs w:val="24"/>
          <w:lang w:eastAsia="ru-RU"/>
        </w:rPr>
        <w:t xml:space="preserve">Количество узлов в </w:t>
      </w:r>
      <w:r w:rsidR="00CF162A" w:rsidRPr="00CF162A">
        <w:rPr>
          <w:rFonts w:ascii="Times New Roman" w:eastAsia="Calibri" w:hAnsi="Times New Roman" w:cs="Times New Roman"/>
          <w:noProof/>
          <w:sz w:val="24"/>
          <w:szCs w:val="24"/>
          <w:lang w:eastAsia="ru-RU"/>
        </w:rPr>
        <w:t xml:space="preserve">модели – </w:t>
      </w:r>
      <w:r w:rsidR="004C5B2D">
        <w:rPr>
          <w:rFonts w:ascii="Times New Roman" w:eastAsia="Calibri" w:hAnsi="Times New Roman" w:cs="Times New Roman"/>
          <w:noProof/>
          <w:sz w:val="24"/>
          <w:szCs w:val="24"/>
          <w:lang w:eastAsia="ru-RU"/>
        </w:rPr>
        <w:t>96</w:t>
      </w:r>
      <w:r w:rsidR="00CF162A">
        <w:rPr>
          <w:rFonts w:ascii="Times New Roman" w:eastAsia="Calibri" w:hAnsi="Times New Roman" w:cs="Times New Roman"/>
          <w:noProof/>
          <w:sz w:val="24"/>
          <w:szCs w:val="24"/>
          <w:lang w:eastAsia="ru-RU"/>
        </w:rPr>
        <w:t>.</w:t>
      </w:r>
    </w:p>
    <w:p w14:paraId="033D83EA" w14:textId="73AD5E63" w:rsidR="00F5021D" w:rsidRDefault="00F5021D" w:rsidP="00D85E9F">
      <w:pPr>
        <w:tabs>
          <w:tab w:val="left" w:pos="0"/>
        </w:tabs>
        <w:spacing w:after="0" w:line="360" w:lineRule="auto"/>
        <w:jc w:val="center"/>
        <w:rPr>
          <w:rFonts w:ascii="Times New Roman" w:eastAsia="Calibri" w:hAnsi="Times New Roman" w:cs="Times New Roman"/>
          <w:b/>
          <w:noProof/>
          <w:sz w:val="24"/>
          <w:szCs w:val="24"/>
          <w:lang w:eastAsia="ru-RU"/>
        </w:rPr>
      </w:pPr>
      <w:r w:rsidRPr="00F5021D">
        <w:rPr>
          <w:rFonts w:ascii="Times New Roman" w:eastAsia="Calibri" w:hAnsi="Times New Roman" w:cs="Times New Roman"/>
          <w:b/>
          <w:noProof/>
          <w:sz w:val="24"/>
          <w:szCs w:val="24"/>
          <w:lang w:eastAsia="ru-RU"/>
        </w:rPr>
        <w:t>Ввод отрезков транспортного графа</w:t>
      </w:r>
    </w:p>
    <w:p w14:paraId="71249133" w14:textId="08ECC81B" w:rsidR="00F5021D" w:rsidRDefault="00F5021D"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sidRPr="00F5021D">
        <w:rPr>
          <w:rFonts w:ascii="Times New Roman" w:eastAsia="Calibri" w:hAnsi="Times New Roman" w:cs="Times New Roman"/>
          <w:noProof/>
          <w:sz w:val="24"/>
          <w:szCs w:val="24"/>
          <w:lang w:eastAsia="ru-RU"/>
        </w:rPr>
        <w:t xml:space="preserve">Отрезки транспортного графа </w:t>
      </w:r>
      <w:r>
        <w:rPr>
          <w:rFonts w:ascii="Times New Roman" w:eastAsia="Calibri" w:hAnsi="Times New Roman" w:cs="Times New Roman"/>
          <w:noProof/>
          <w:sz w:val="24"/>
          <w:szCs w:val="24"/>
          <w:lang w:eastAsia="ru-RU"/>
        </w:rPr>
        <w:t>используют также при описании улично-дорожной сети</w:t>
      </w:r>
      <w:r w:rsidR="00D85E9F">
        <w:rPr>
          <w:rFonts w:ascii="Times New Roman" w:eastAsia="Calibri" w:hAnsi="Times New Roman" w:cs="Times New Roman"/>
          <w:noProof/>
          <w:sz w:val="24"/>
          <w:szCs w:val="24"/>
          <w:lang w:eastAsia="ru-RU"/>
        </w:rPr>
        <w:t xml:space="preserve"> МО</w:t>
      </w:r>
      <w:r>
        <w:rPr>
          <w:rFonts w:ascii="Times New Roman" w:eastAsia="Calibri" w:hAnsi="Times New Roman" w:cs="Times New Roman"/>
          <w:noProof/>
          <w:sz w:val="24"/>
          <w:szCs w:val="24"/>
          <w:lang w:eastAsia="ru-RU"/>
        </w:rPr>
        <w:t xml:space="preserve"> ГП «Печора». Характеристики этих отрезков</w:t>
      </w:r>
      <w:r w:rsidR="0012737E">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 xml:space="preserve"> длина, допустимая скорость различных видов транспорта </w:t>
      </w:r>
      <w:r w:rsidR="00BA4639">
        <w:rPr>
          <w:rFonts w:ascii="Times New Roman" w:eastAsia="Calibri" w:hAnsi="Times New Roman" w:cs="Times New Roman"/>
          <w:noProof/>
          <w:sz w:val="24"/>
          <w:szCs w:val="24"/>
          <w:lang w:eastAsia="ru-RU"/>
        </w:rPr>
        <w:t>при свободном транспортном потоке, пропускная способность, количество полос, название.</w:t>
      </w:r>
    </w:p>
    <w:p w14:paraId="7E5FFC7F" w14:textId="64F1A97D" w:rsidR="00BA4639" w:rsidRDefault="0012737E"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Все данные о расположении</w:t>
      </w:r>
      <w:r w:rsidR="00BA4639">
        <w:rPr>
          <w:rFonts w:ascii="Times New Roman" w:eastAsia="Calibri" w:hAnsi="Times New Roman" w:cs="Times New Roman"/>
          <w:noProof/>
          <w:sz w:val="24"/>
          <w:szCs w:val="24"/>
          <w:lang w:eastAsia="ru-RU"/>
        </w:rPr>
        <w:t xml:space="preserve"> отрезков пол</w:t>
      </w:r>
      <w:r>
        <w:rPr>
          <w:rFonts w:ascii="Times New Roman" w:eastAsia="Calibri" w:hAnsi="Times New Roman" w:cs="Times New Roman"/>
          <w:noProof/>
          <w:sz w:val="24"/>
          <w:szCs w:val="24"/>
          <w:lang w:eastAsia="ru-RU"/>
        </w:rPr>
        <w:t>у</w:t>
      </w:r>
      <w:r w:rsidR="00BA4639">
        <w:rPr>
          <w:rFonts w:ascii="Times New Roman" w:eastAsia="Calibri" w:hAnsi="Times New Roman" w:cs="Times New Roman"/>
          <w:noProof/>
          <w:sz w:val="24"/>
          <w:szCs w:val="24"/>
          <w:lang w:eastAsia="ru-RU"/>
        </w:rPr>
        <w:t xml:space="preserve">чены из </w:t>
      </w:r>
      <w:r w:rsidR="00BA4639" w:rsidRPr="00BA4639">
        <w:rPr>
          <w:rFonts w:ascii="Times New Roman" w:eastAsia="Calibri" w:hAnsi="Times New Roman" w:cs="Times New Roman"/>
          <w:noProof/>
          <w:sz w:val="24"/>
          <w:szCs w:val="24"/>
          <w:lang w:eastAsia="ru-RU"/>
        </w:rPr>
        <w:t>OpenStreetMap.</w:t>
      </w:r>
      <w:r w:rsidR="00BA4639">
        <w:t xml:space="preserve"> </w:t>
      </w:r>
      <w:r w:rsidR="00BA4639" w:rsidRPr="00BA4639">
        <w:rPr>
          <w:rFonts w:ascii="Times New Roman" w:eastAsia="Calibri" w:hAnsi="Times New Roman" w:cs="Times New Roman"/>
          <w:noProof/>
          <w:sz w:val="24"/>
          <w:szCs w:val="24"/>
          <w:lang w:eastAsia="ru-RU"/>
        </w:rPr>
        <w:t>Произвед</w:t>
      </w:r>
      <w:r w:rsidR="00BA4639">
        <w:rPr>
          <w:rFonts w:ascii="Times New Roman" w:eastAsia="Calibri" w:hAnsi="Times New Roman" w:cs="Times New Roman"/>
          <w:noProof/>
          <w:sz w:val="24"/>
          <w:szCs w:val="24"/>
          <w:lang w:eastAsia="ru-RU"/>
        </w:rPr>
        <w:t xml:space="preserve">ена дополнительная обработка по </w:t>
      </w:r>
      <w:r w:rsidR="00BA4639" w:rsidRPr="00BA4639">
        <w:rPr>
          <w:rFonts w:ascii="Times New Roman" w:eastAsia="Calibri" w:hAnsi="Times New Roman" w:cs="Times New Roman"/>
          <w:noProof/>
          <w:sz w:val="24"/>
          <w:szCs w:val="24"/>
          <w:lang w:eastAsia="ru-RU"/>
        </w:rPr>
        <w:t>слиянию несвя</w:t>
      </w:r>
      <w:r w:rsidR="00BA4639">
        <w:rPr>
          <w:rFonts w:ascii="Times New Roman" w:eastAsia="Calibri" w:hAnsi="Times New Roman" w:cs="Times New Roman"/>
          <w:noProof/>
          <w:sz w:val="24"/>
          <w:szCs w:val="24"/>
          <w:lang w:eastAsia="ru-RU"/>
        </w:rPr>
        <w:t xml:space="preserve">занных участков улично-дорожной </w:t>
      </w:r>
      <w:r w:rsidR="00BA4639" w:rsidRPr="00BA4639">
        <w:rPr>
          <w:rFonts w:ascii="Times New Roman" w:eastAsia="Calibri" w:hAnsi="Times New Roman" w:cs="Times New Roman"/>
          <w:noProof/>
          <w:sz w:val="24"/>
          <w:szCs w:val="24"/>
          <w:lang w:eastAsia="ru-RU"/>
        </w:rPr>
        <w:t>сети.</w:t>
      </w:r>
    </w:p>
    <w:p w14:paraId="0775978E" w14:textId="5B284856" w:rsidR="00BA4639" w:rsidRDefault="00BA4639" w:rsidP="00D85E9F">
      <w:pPr>
        <w:tabs>
          <w:tab w:val="left" w:pos="0"/>
        </w:tabs>
        <w:spacing w:after="0" w:line="360" w:lineRule="auto"/>
        <w:jc w:val="both"/>
        <w:rPr>
          <w:rFonts w:ascii="Times New Roman" w:eastAsia="Calibri" w:hAnsi="Times New Roman" w:cs="Times New Roman"/>
          <w:noProof/>
          <w:color w:val="FF0000"/>
          <w:sz w:val="24"/>
          <w:szCs w:val="24"/>
          <w:lang w:eastAsia="ru-RU"/>
        </w:rPr>
      </w:pPr>
      <w:r w:rsidRPr="00BA4639">
        <w:rPr>
          <w:rFonts w:ascii="Times New Roman" w:eastAsia="Calibri" w:hAnsi="Times New Roman" w:cs="Times New Roman"/>
          <w:noProof/>
          <w:sz w:val="24"/>
          <w:szCs w:val="24"/>
          <w:lang w:eastAsia="ru-RU"/>
        </w:rPr>
        <w:t xml:space="preserve">Количество отрезков в </w:t>
      </w:r>
      <w:r w:rsidRPr="003548AC">
        <w:rPr>
          <w:rFonts w:ascii="Times New Roman" w:eastAsia="Calibri" w:hAnsi="Times New Roman" w:cs="Times New Roman"/>
          <w:noProof/>
          <w:sz w:val="24"/>
          <w:szCs w:val="24"/>
          <w:lang w:eastAsia="ru-RU"/>
        </w:rPr>
        <w:t xml:space="preserve">модели – </w:t>
      </w:r>
      <w:r w:rsidR="003548AC" w:rsidRPr="003548AC">
        <w:rPr>
          <w:rFonts w:ascii="Times New Roman" w:eastAsia="Calibri" w:hAnsi="Times New Roman" w:cs="Times New Roman"/>
          <w:noProof/>
          <w:sz w:val="24"/>
          <w:szCs w:val="24"/>
          <w:lang w:eastAsia="ru-RU"/>
        </w:rPr>
        <w:t>11</w:t>
      </w:r>
      <w:r w:rsidRPr="003548AC">
        <w:rPr>
          <w:rFonts w:ascii="Times New Roman" w:eastAsia="Calibri" w:hAnsi="Times New Roman" w:cs="Times New Roman"/>
          <w:noProof/>
          <w:sz w:val="24"/>
          <w:szCs w:val="24"/>
          <w:lang w:eastAsia="ru-RU"/>
        </w:rPr>
        <w:t>.</w:t>
      </w:r>
    </w:p>
    <w:p w14:paraId="5F2BA420" w14:textId="28B723BB" w:rsidR="00BA4639" w:rsidRDefault="00BA4639"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sidRPr="00BA4639">
        <w:rPr>
          <w:rFonts w:ascii="Times New Roman" w:eastAsia="Calibri" w:hAnsi="Times New Roman" w:cs="Times New Roman"/>
          <w:noProof/>
          <w:sz w:val="24"/>
          <w:szCs w:val="24"/>
          <w:lang w:eastAsia="ru-RU"/>
        </w:rPr>
        <w:t>Результатом создания и редактирова</w:t>
      </w:r>
      <w:r>
        <w:rPr>
          <w:rFonts w:ascii="Times New Roman" w:eastAsia="Calibri" w:hAnsi="Times New Roman" w:cs="Times New Roman"/>
          <w:noProof/>
          <w:sz w:val="24"/>
          <w:szCs w:val="24"/>
          <w:lang w:eastAsia="ru-RU"/>
        </w:rPr>
        <w:t xml:space="preserve">ния отрезков, соединяющих узлы, является граф </w:t>
      </w:r>
      <w:r w:rsidRPr="00BA4639">
        <w:rPr>
          <w:rFonts w:ascii="Times New Roman" w:eastAsia="Calibri" w:hAnsi="Times New Roman" w:cs="Times New Roman"/>
          <w:noProof/>
          <w:sz w:val="24"/>
          <w:szCs w:val="24"/>
          <w:lang w:eastAsia="ru-RU"/>
        </w:rPr>
        <w:t xml:space="preserve">дорожной сети, изображенный на </w:t>
      </w:r>
      <w:r w:rsidRPr="00260781">
        <w:rPr>
          <w:rFonts w:ascii="Times New Roman" w:eastAsia="Calibri" w:hAnsi="Times New Roman" w:cs="Times New Roman"/>
          <w:noProof/>
          <w:sz w:val="24"/>
          <w:szCs w:val="24"/>
          <w:lang w:eastAsia="ru-RU"/>
        </w:rPr>
        <w:t xml:space="preserve">рисунке </w:t>
      </w:r>
      <w:r w:rsidR="00260781" w:rsidRPr="00260781">
        <w:rPr>
          <w:rFonts w:ascii="Times New Roman" w:eastAsia="Calibri" w:hAnsi="Times New Roman" w:cs="Times New Roman"/>
          <w:noProof/>
          <w:sz w:val="24"/>
          <w:szCs w:val="24"/>
          <w:lang w:eastAsia="ru-RU"/>
        </w:rPr>
        <w:t>2.5</w:t>
      </w:r>
      <w:r w:rsidRPr="00260781">
        <w:rPr>
          <w:rFonts w:ascii="Times New Roman" w:eastAsia="Calibri" w:hAnsi="Times New Roman" w:cs="Times New Roman"/>
          <w:noProof/>
          <w:sz w:val="24"/>
          <w:szCs w:val="24"/>
          <w:lang w:eastAsia="ru-RU"/>
        </w:rPr>
        <w:t xml:space="preserve">. </w:t>
      </w:r>
    </w:p>
    <w:p w14:paraId="7200E6AF" w14:textId="52CFE157" w:rsidR="004C5B2D" w:rsidRDefault="004C5B2D" w:rsidP="00BA4639">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2A20689C" wp14:editId="34DA2D7C">
            <wp:extent cx="6480000" cy="4031241"/>
            <wp:effectExtent l="0" t="0" r="0" b="7620"/>
            <wp:docPr id="10" name="Рисунок 10" descr="C:\Users\Ecosovetnik\Desktop\Сима\Печора\2 Этап Печора\Граф Печ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sovetnik\Desktop\Сима\Печора\2 Этап Печора\Граф Печор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4031241"/>
                    </a:xfrm>
                    <a:prstGeom prst="rect">
                      <a:avLst/>
                    </a:prstGeom>
                    <a:noFill/>
                    <a:ln>
                      <a:noFill/>
                    </a:ln>
                  </pic:spPr>
                </pic:pic>
              </a:graphicData>
            </a:graphic>
          </wp:inline>
        </w:drawing>
      </w:r>
    </w:p>
    <w:p w14:paraId="17D29EDF" w14:textId="791F6670" w:rsidR="004C5B2D" w:rsidRPr="004C5B2D" w:rsidRDefault="00BA4639" w:rsidP="009C6ADA">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260781">
        <w:rPr>
          <w:rFonts w:ascii="Times New Roman" w:eastAsia="Calibri" w:hAnsi="Times New Roman" w:cs="Times New Roman"/>
          <w:noProof/>
          <w:sz w:val="24"/>
          <w:szCs w:val="24"/>
          <w:lang w:eastAsia="ru-RU"/>
        </w:rPr>
        <w:t>2.5</w:t>
      </w:r>
      <w:r>
        <w:rPr>
          <w:rFonts w:ascii="Times New Roman" w:eastAsia="Calibri" w:hAnsi="Times New Roman" w:cs="Times New Roman"/>
          <w:noProof/>
          <w:sz w:val="24"/>
          <w:szCs w:val="24"/>
          <w:lang w:eastAsia="ru-RU"/>
        </w:rPr>
        <w:t xml:space="preserve"> –</w:t>
      </w:r>
      <w:r w:rsidR="004C5B2D">
        <w:rPr>
          <w:rFonts w:ascii="Times New Roman" w:eastAsia="Calibri" w:hAnsi="Times New Roman" w:cs="Times New Roman"/>
          <w:noProof/>
          <w:sz w:val="24"/>
          <w:szCs w:val="24"/>
          <w:lang w:eastAsia="ru-RU"/>
        </w:rPr>
        <w:t xml:space="preserve"> Граф дорожной сети</w:t>
      </w:r>
      <w:r w:rsidR="00D85E9F">
        <w:rPr>
          <w:rFonts w:ascii="Times New Roman" w:eastAsia="Calibri" w:hAnsi="Times New Roman" w:cs="Times New Roman"/>
          <w:noProof/>
          <w:sz w:val="24"/>
          <w:szCs w:val="24"/>
          <w:lang w:eastAsia="ru-RU"/>
        </w:rPr>
        <w:t xml:space="preserve"> МО</w:t>
      </w:r>
      <w:r w:rsidR="004C5B2D">
        <w:rPr>
          <w:rFonts w:ascii="Times New Roman" w:eastAsia="Calibri" w:hAnsi="Times New Roman" w:cs="Times New Roman"/>
          <w:noProof/>
          <w:sz w:val="24"/>
          <w:szCs w:val="24"/>
          <w:lang w:eastAsia="ru-RU"/>
        </w:rPr>
        <w:t xml:space="preserve"> ГП «Печора»</w:t>
      </w:r>
    </w:p>
    <w:p w14:paraId="06B377BD" w14:textId="7CF3871E" w:rsidR="00040F89" w:rsidRDefault="00040F89" w:rsidP="00040F89">
      <w:pPr>
        <w:tabs>
          <w:tab w:val="left" w:pos="0"/>
        </w:tabs>
        <w:spacing w:after="0" w:line="360" w:lineRule="auto"/>
        <w:jc w:val="center"/>
        <w:rPr>
          <w:rFonts w:ascii="Times New Roman" w:eastAsia="Calibri" w:hAnsi="Times New Roman" w:cs="Times New Roman"/>
          <w:b/>
          <w:noProof/>
          <w:sz w:val="24"/>
          <w:szCs w:val="24"/>
          <w:lang w:eastAsia="ru-RU"/>
        </w:rPr>
      </w:pPr>
      <w:r w:rsidRPr="00040F89">
        <w:rPr>
          <w:rFonts w:ascii="Times New Roman" w:eastAsia="Calibri" w:hAnsi="Times New Roman" w:cs="Times New Roman"/>
          <w:b/>
          <w:noProof/>
          <w:sz w:val="24"/>
          <w:szCs w:val="24"/>
          <w:lang w:eastAsia="ru-RU"/>
        </w:rPr>
        <w:t>Ввод информации об единицах подвижного состава</w:t>
      </w:r>
    </w:p>
    <w:p w14:paraId="43458E84" w14:textId="670A6B35" w:rsidR="0012737E" w:rsidRDefault="00040F89"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Информация о подвижном составе необходима для оценки способности городского общественного транспорта к провозу пассажиров.</w:t>
      </w:r>
      <w:r w:rsidR="00806E5E">
        <w:rPr>
          <w:rFonts w:ascii="Times New Roman" w:eastAsia="Calibri" w:hAnsi="Times New Roman" w:cs="Times New Roman"/>
          <w:noProof/>
          <w:sz w:val="24"/>
          <w:szCs w:val="24"/>
          <w:lang w:eastAsia="ru-RU"/>
        </w:rPr>
        <w:t xml:space="preserve"> </w:t>
      </w:r>
    </w:p>
    <w:p w14:paraId="24F57DEC" w14:textId="5E793CD0" w:rsidR="00040F89" w:rsidRDefault="00806E5E"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К такой относятся:</w:t>
      </w:r>
    </w:p>
    <w:p w14:paraId="7A23908A" w14:textId="21F3825C" w:rsidR="00806E5E" w:rsidRDefault="00806E5E" w:rsidP="00D85E9F">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 </w:t>
      </w:r>
      <w:r w:rsidR="005C74BB">
        <w:rPr>
          <w:rFonts w:ascii="Times New Roman" w:eastAsia="Calibri" w:hAnsi="Times New Roman" w:cs="Times New Roman"/>
          <w:noProof/>
          <w:sz w:val="24"/>
          <w:szCs w:val="24"/>
          <w:lang w:eastAsia="ru-RU"/>
        </w:rPr>
        <w:t>Общая вмес</w:t>
      </w:r>
      <w:r w:rsidR="004C5B2D">
        <w:rPr>
          <w:rFonts w:ascii="Times New Roman" w:eastAsia="Calibri" w:hAnsi="Times New Roman" w:cs="Times New Roman"/>
          <w:noProof/>
          <w:sz w:val="24"/>
          <w:szCs w:val="24"/>
          <w:lang w:eastAsia="ru-RU"/>
        </w:rPr>
        <w:t>тимость транспортоного средства;</w:t>
      </w:r>
    </w:p>
    <w:p w14:paraId="1702A8E1" w14:textId="5DA77216" w:rsidR="005C74BB" w:rsidRDefault="005C74BB" w:rsidP="00D85E9F">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Количество сидячх мест.</w:t>
      </w:r>
    </w:p>
    <w:p w14:paraId="1F06A9A9" w14:textId="1FE1334A" w:rsidR="005C74BB" w:rsidRDefault="005C74BB"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Ввод информации в модель данных представлен на рисунке </w:t>
      </w:r>
      <w:r w:rsidR="00260781">
        <w:rPr>
          <w:rFonts w:ascii="Times New Roman" w:eastAsia="Calibri" w:hAnsi="Times New Roman" w:cs="Times New Roman"/>
          <w:noProof/>
          <w:sz w:val="24"/>
          <w:szCs w:val="24"/>
          <w:lang w:eastAsia="ru-RU"/>
        </w:rPr>
        <w:t>2.6</w:t>
      </w:r>
      <w:r>
        <w:rPr>
          <w:rFonts w:ascii="Times New Roman" w:eastAsia="Calibri" w:hAnsi="Times New Roman" w:cs="Times New Roman"/>
          <w:noProof/>
          <w:sz w:val="24"/>
          <w:szCs w:val="24"/>
          <w:lang w:eastAsia="ru-RU"/>
        </w:rPr>
        <w:t>.</w:t>
      </w:r>
    </w:p>
    <w:p w14:paraId="66A5C1BC" w14:textId="7DBE7B50" w:rsidR="00040F89" w:rsidRDefault="005C74BB" w:rsidP="005C74BB">
      <w:pPr>
        <w:tabs>
          <w:tab w:val="left" w:pos="0"/>
        </w:tabs>
        <w:spacing w:after="0" w:line="360" w:lineRule="auto"/>
        <w:jc w:val="center"/>
        <w:rPr>
          <w:rFonts w:ascii="Times New Roman" w:eastAsia="Calibri" w:hAnsi="Times New Roman" w:cs="Times New Roman"/>
          <w:noProof/>
          <w:sz w:val="24"/>
          <w:szCs w:val="24"/>
          <w:lang w:eastAsia="ru-RU"/>
        </w:rPr>
      </w:pPr>
      <w:r>
        <w:rPr>
          <w:noProof/>
          <w:lang w:eastAsia="ru-RU"/>
        </w:rPr>
        <w:drawing>
          <wp:inline distT="0" distB="0" distL="0" distR="0" wp14:anchorId="0F8DA560" wp14:editId="56832EF7">
            <wp:extent cx="2160000" cy="312120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282" t="23695" r="47922" b="23600"/>
                    <a:stretch/>
                  </pic:blipFill>
                  <pic:spPr bwMode="auto">
                    <a:xfrm>
                      <a:off x="0" y="0"/>
                      <a:ext cx="2160000" cy="3121203"/>
                    </a:xfrm>
                    <a:prstGeom prst="rect">
                      <a:avLst/>
                    </a:prstGeom>
                    <a:ln>
                      <a:noFill/>
                    </a:ln>
                    <a:extLst>
                      <a:ext uri="{53640926-AAD7-44D8-BBD7-CCE9431645EC}">
                        <a14:shadowObscured xmlns:a14="http://schemas.microsoft.com/office/drawing/2010/main"/>
                      </a:ext>
                    </a:extLst>
                  </pic:spPr>
                </pic:pic>
              </a:graphicData>
            </a:graphic>
          </wp:inline>
        </w:drawing>
      </w:r>
    </w:p>
    <w:p w14:paraId="6CD7C3FE" w14:textId="502C747B" w:rsidR="005C74BB" w:rsidRDefault="005C74BB" w:rsidP="005C74BB">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260781">
        <w:rPr>
          <w:rFonts w:ascii="Times New Roman" w:eastAsia="Calibri" w:hAnsi="Times New Roman" w:cs="Times New Roman"/>
          <w:noProof/>
          <w:sz w:val="24"/>
          <w:szCs w:val="24"/>
          <w:lang w:eastAsia="ru-RU"/>
        </w:rPr>
        <w:t>2.6</w:t>
      </w:r>
      <w:r>
        <w:rPr>
          <w:rFonts w:ascii="Times New Roman" w:eastAsia="Calibri" w:hAnsi="Times New Roman" w:cs="Times New Roman"/>
          <w:noProof/>
          <w:sz w:val="24"/>
          <w:szCs w:val="24"/>
          <w:lang w:eastAsia="ru-RU"/>
        </w:rPr>
        <w:t xml:space="preserve"> </w:t>
      </w:r>
      <w:r w:rsidR="006C1198">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 xml:space="preserve"> </w:t>
      </w:r>
      <w:r w:rsidR="006C1198">
        <w:rPr>
          <w:rFonts w:ascii="Times New Roman" w:eastAsia="Calibri" w:hAnsi="Times New Roman" w:cs="Times New Roman"/>
          <w:noProof/>
          <w:sz w:val="24"/>
          <w:szCs w:val="24"/>
          <w:lang w:eastAsia="ru-RU"/>
        </w:rPr>
        <w:t>Ввод параметров для единицы подвижного сосотава</w:t>
      </w:r>
    </w:p>
    <w:p w14:paraId="6A6E6805" w14:textId="5DDEEB93" w:rsidR="006C1198" w:rsidRDefault="006C1198" w:rsidP="006C1198">
      <w:pPr>
        <w:tabs>
          <w:tab w:val="left" w:pos="0"/>
        </w:tabs>
        <w:spacing w:after="0" w:line="360" w:lineRule="auto"/>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lastRenderedPageBreak/>
        <w:t>Ввод информации о расположении остановочных пунктов</w:t>
      </w:r>
    </w:p>
    <w:p w14:paraId="500C2C42" w14:textId="32BB4C6D" w:rsidR="00200E8D" w:rsidRDefault="006C1198"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proofErr w:type="gramStart"/>
      <w:r>
        <w:rPr>
          <w:rFonts w:ascii="Times New Roman" w:eastAsia="Calibri" w:hAnsi="Times New Roman" w:cs="Times New Roman"/>
          <w:noProof/>
          <w:sz w:val="24"/>
          <w:szCs w:val="24"/>
          <w:lang w:eastAsia="ru-RU"/>
        </w:rPr>
        <w:t xml:space="preserve">Для моделирования общественного транспорта принималось во внимание информация о расположении остановочных пунктов и данные о видах городского пассажирского транспортна , проходящего через каждую </w:t>
      </w:r>
      <w:r w:rsidR="00200E8D">
        <w:rPr>
          <w:rFonts w:ascii="Times New Roman" w:eastAsia="Calibri" w:hAnsi="Times New Roman" w:cs="Times New Roman"/>
          <w:noProof/>
          <w:sz w:val="24"/>
          <w:szCs w:val="24"/>
          <w:lang w:eastAsia="ru-RU"/>
        </w:rPr>
        <w:t>из рассматриваемых остановок.</w:t>
      </w:r>
      <w:proofErr w:type="gramEnd"/>
    </w:p>
    <w:p w14:paraId="546A380E" w14:textId="77777777" w:rsidR="006E22C1" w:rsidRDefault="006E22C1" w:rsidP="00200E8D">
      <w:pPr>
        <w:tabs>
          <w:tab w:val="left" w:pos="0"/>
        </w:tabs>
        <w:spacing w:after="0" w:line="360" w:lineRule="auto"/>
        <w:jc w:val="both"/>
        <w:rPr>
          <w:rFonts w:ascii="Times New Roman" w:eastAsia="Calibri" w:hAnsi="Times New Roman" w:cs="Times New Roman"/>
          <w:noProof/>
          <w:sz w:val="24"/>
          <w:szCs w:val="24"/>
          <w:lang w:eastAsia="ru-RU"/>
        </w:rPr>
      </w:pPr>
    </w:p>
    <w:p w14:paraId="1FF6E438" w14:textId="5D9DF57C" w:rsidR="00E81CF2" w:rsidRPr="006E22C1" w:rsidRDefault="006E22C1" w:rsidP="00E81CF2">
      <w:pPr>
        <w:jc w:val="center"/>
        <w:rPr>
          <w:rFonts w:ascii="Times New Roman" w:hAnsi="Times New Roman" w:cs="Times New Roman"/>
          <w:b/>
          <w:sz w:val="24"/>
          <w:szCs w:val="24"/>
        </w:rPr>
      </w:pPr>
      <w:r w:rsidRPr="006E22C1">
        <w:rPr>
          <w:rFonts w:ascii="Times New Roman" w:hAnsi="Times New Roman" w:cs="Times New Roman"/>
          <w:b/>
          <w:sz w:val="24"/>
          <w:szCs w:val="24"/>
        </w:rPr>
        <w:t>2.5 Ввод параметров транспортного спроса</w:t>
      </w:r>
    </w:p>
    <w:p w14:paraId="4F011479" w14:textId="15B7074E" w:rsidR="00A47C32" w:rsidRPr="00A47C32" w:rsidRDefault="00A47C32"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sidRPr="00A47C32">
        <w:rPr>
          <w:rFonts w:ascii="Times New Roman" w:eastAsia="Calibri" w:hAnsi="Times New Roman" w:cs="Times New Roman"/>
          <w:noProof/>
          <w:sz w:val="24"/>
          <w:szCs w:val="24"/>
          <w:lang w:eastAsia="ru-RU"/>
        </w:rPr>
        <w:t xml:space="preserve">Создание модели расчета </w:t>
      </w:r>
      <w:r>
        <w:rPr>
          <w:rFonts w:ascii="Times New Roman" w:eastAsia="Calibri" w:hAnsi="Times New Roman" w:cs="Times New Roman"/>
          <w:noProof/>
          <w:sz w:val="24"/>
          <w:szCs w:val="24"/>
          <w:lang w:eastAsia="ru-RU"/>
        </w:rPr>
        <w:t xml:space="preserve">спроса основано на </w:t>
      </w:r>
      <w:r w:rsidRPr="00A47C32">
        <w:rPr>
          <w:rFonts w:ascii="Times New Roman" w:eastAsia="Calibri" w:hAnsi="Times New Roman" w:cs="Times New Roman"/>
          <w:noProof/>
          <w:sz w:val="24"/>
          <w:szCs w:val="24"/>
          <w:lang w:eastAsia="ru-RU"/>
        </w:rPr>
        <w:t>создании после</w:t>
      </w:r>
      <w:r>
        <w:rPr>
          <w:rFonts w:ascii="Times New Roman" w:eastAsia="Calibri" w:hAnsi="Times New Roman" w:cs="Times New Roman"/>
          <w:noProof/>
          <w:sz w:val="24"/>
          <w:szCs w:val="24"/>
          <w:lang w:eastAsia="ru-RU"/>
        </w:rPr>
        <w:t xml:space="preserve">довательного набора процедур, с назначением определенных </w:t>
      </w:r>
      <w:r w:rsidRPr="00A47C32">
        <w:rPr>
          <w:rFonts w:ascii="Times New Roman" w:eastAsia="Calibri" w:hAnsi="Times New Roman" w:cs="Times New Roman"/>
          <w:noProof/>
          <w:sz w:val="24"/>
          <w:szCs w:val="24"/>
          <w:lang w:eastAsia="ru-RU"/>
        </w:rPr>
        <w:t xml:space="preserve">параметров каждой из них, рассчитанных </w:t>
      </w:r>
      <w:r>
        <w:rPr>
          <w:rFonts w:ascii="Times New Roman" w:eastAsia="Calibri" w:hAnsi="Times New Roman" w:cs="Times New Roman"/>
          <w:noProof/>
          <w:sz w:val="24"/>
          <w:szCs w:val="24"/>
          <w:lang w:eastAsia="ru-RU"/>
        </w:rPr>
        <w:t xml:space="preserve">по результатам социологического </w:t>
      </w:r>
      <w:r w:rsidRPr="00A47C32">
        <w:rPr>
          <w:rFonts w:ascii="Times New Roman" w:eastAsia="Calibri" w:hAnsi="Times New Roman" w:cs="Times New Roman"/>
          <w:noProof/>
          <w:sz w:val="24"/>
          <w:szCs w:val="24"/>
          <w:lang w:eastAsia="ru-RU"/>
        </w:rPr>
        <w:t>оп</w:t>
      </w:r>
      <w:r>
        <w:rPr>
          <w:rFonts w:ascii="Times New Roman" w:eastAsia="Calibri" w:hAnsi="Times New Roman" w:cs="Times New Roman"/>
          <w:noProof/>
          <w:sz w:val="24"/>
          <w:szCs w:val="24"/>
          <w:lang w:eastAsia="ru-RU"/>
        </w:rPr>
        <w:t xml:space="preserve">роса подвижности населения. </w:t>
      </w:r>
      <w:r w:rsidRPr="00A47C32">
        <w:rPr>
          <w:rFonts w:ascii="Times New Roman" w:eastAsia="Calibri" w:hAnsi="Times New Roman" w:cs="Times New Roman"/>
          <w:noProof/>
          <w:sz w:val="24"/>
          <w:szCs w:val="24"/>
          <w:lang w:eastAsia="ru-RU"/>
        </w:rPr>
        <w:t>В модели определены сле</w:t>
      </w:r>
      <w:r>
        <w:rPr>
          <w:rFonts w:ascii="Times New Roman" w:eastAsia="Calibri" w:hAnsi="Times New Roman" w:cs="Times New Roman"/>
          <w:noProof/>
          <w:sz w:val="24"/>
          <w:szCs w:val="24"/>
          <w:lang w:eastAsia="ru-RU"/>
        </w:rPr>
        <w:t xml:space="preserve">дующие слои спроса, описывающие </w:t>
      </w:r>
      <w:r w:rsidRPr="00A47C32">
        <w:rPr>
          <w:rFonts w:ascii="Times New Roman" w:eastAsia="Calibri" w:hAnsi="Times New Roman" w:cs="Times New Roman"/>
          <w:noProof/>
          <w:sz w:val="24"/>
          <w:szCs w:val="24"/>
          <w:lang w:eastAsia="ru-RU"/>
        </w:rPr>
        <w:t>транспортное поведение населения:</w:t>
      </w:r>
    </w:p>
    <w:p w14:paraId="777B55F9" w14:textId="77777777" w:rsidR="00A47C32" w:rsidRPr="00A47C32" w:rsidRDefault="00A47C32" w:rsidP="00A47C32">
      <w:pPr>
        <w:tabs>
          <w:tab w:val="left" w:pos="0"/>
        </w:tabs>
        <w:spacing w:after="0" w:line="360" w:lineRule="auto"/>
        <w:jc w:val="both"/>
        <w:rPr>
          <w:rFonts w:ascii="Times New Roman" w:eastAsia="Calibri" w:hAnsi="Times New Roman" w:cs="Times New Roman"/>
          <w:noProof/>
          <w:sz w:val="24"/>
          <w:szCs w:val="24"/>
          <w:lang w:eastAsia="ru-RU"/>
        </w:rPr>
      </w:pPr>
      <w:r w:rsidRPr="00A47C32">
        <w:rPr>
          <w:rFonts w:ascii="Times New Roman" w:eastAsia="Calibri" w:hAnsi="Times New Roman" w:cs="Times New Roman"/>
          <w:noProof/>
          <w:sz w:val="24"/>
          <w:szCs w:val="24"/>
          <w:lang w:eastAsia="ru-RU"/>
        </w:rPr>
        <w:t>- Дом-Работа;</w:t>
      </w:r>
    </w:p>
    <w:p w14:paraId="519E2080" w14:textId="77777777" w:rsidR="00A47C32" w:rsidRPr="00A47C32" w:rsidRDefault="00A47C32" w:rsidP="00A47C32">
      <w:pPr>
        <w:tabs>
          <w:tab w:val="left" w:pos="0"/>
        </w:tabs>
        <w:spacing w:after="0" w:line="360" w:lineRule="auto"/>
        <w:jc w:val="both"/>
        <w:rPr>
          <w:rFonts w:ascii="Times New Roman" w:eastAsia="Calibri" w:hAnsi="Times New Roman" w:cs="Times New Roman"/>
          <w:noProof/>
          <w:sz w:val="24"/>
          <w:szCs w:val="24"/>
          <w:lang w:eastAsia="ru-RU"/>
        </w:rPr>
      </w:pPr>
      <w:r w:rsidRPr="00A47C32">
        <w:rPr>
          <w:rFonts w:ascii="Times New Roman" w:eastAsia="Calibri" w:hAnsi="Times New Roman" w:cs="Times New Roman"/>
          <w:noProof/>
          <w:sz w:val="24"/>
          <w:szCs w:val="24"/>
          <w:lang w:eastAsia="ru-RU"/>
        </w:rPr>
        <w:t>- Работа-Дом.</w:t>
      </w:r>
    </w:p>
    <w:p w14:paraId="52C192A7" w14:textId="440C8216" w:rsidR="006E22C1" w:rsidRDefault="00A47C32" w:rsidP="00D85E9F">
      <w:pPr>
        <w:tabs>
          <w:tab w:val="left" w:pos="0"/>
        </w:tabs>
        <w:spacing w:after="0" w:line="360" w:lineRule="auto"/>
        <w:ind w:firstLine="709"/>
        <w:jc w:val="both"/>
        <w:rPr>
          <w:rFonts w:ascii="Times New Roman" w:eastAsia="Calibri" w:hAnsi="Times New Roman" w:cs="Times New Roman"/>
          <w:noProof/>
          <w:sz w:val="24"/>
          <w:szCs w:val="24"/>
          <w:lang w:eastAsia="ru-RU"/>
        </w:rPr>
      </w:pPr>
      <w:r w:rsidRPr="00A47C32">
        <w:rPr>
          <w:rFonts w:ascii="Times New Roman" w:eastAsia="Calibri" w:hAnsi="Times New Roman" w:cs="Times New Roman"/>
          <w:noProof/>
          <w:sz w:val="24"/>
          <w:szCs w:val="24"/>
          <w:lang w:eastAsia="ru-RU"/>
        </w:rPr>
        <w:t>Расчет транспортного движения</w:t>
      </w:r>
      <w:r>
        <w:rPr>
          <w:rFonts w:ascii="Times New Roman" w:eastAsia="Calibri" w:hAnsi="Times New Roman" w:cs="Times New Roman"/>
          <w:noProof/>
          <w:sz w:val="24"/>
          <w:szCs w:val="24"/>
          <w:lang w:eastAsia="ru-RU"/>
        </w:rPr>
        <w:t xml:space="preserve"> реализован в отдельном программном </w:t>
      </w:r>
      <w:r w:rsidRPr="00A47C32">
        <w:rPr>
          <w:rFonts w:ascii="Times New Roman" w:eastAsia="Calibri" w:hAnsi="Times New Roman" w:cs="Times New Roman"/>
          <w:noProof/>
          <w:sz w:val="24"/>
          <w:szCs w:val="24"/>
          <w:lang w:eastAsia="ru-RU"/>
        </w:rPr>
        <w:t>модуле, использу</w:t>
      </w:r>
      <w:r>
        <w:rPr>
          <w:rFonts w:ascii="Times New Roman" w:eastAsia="Calibri" w:hAnsi="Times New Roman" w:cs="Times New Roman"/>
          <w:noProof/>
          <w:sz w:val="24"/>
          <w:szCs w:val="24"/>
          <w:lang w:eastAsia="ru-RU"/>
        </w:rPr>
        <w:t xml:space="preserve">ющем современные математические </w:t>
      </w:r>
      <w:r w:rsidRPr="00A47C32">
        <w:rPr>
          <w:rFonts w:ascii="Times New Roman" w:eastAsia="Calibri" w:hAnsi="Times New Roman" w:cs="Times New Roman"/>
          <w:noProof/>
          <w:sz w:val="24"/>
          <w:szCs w:val="24"/>
          <w:lang w:eastAsia="ru-RU"/>
        </w:rPr>
        <w:t>инст</w:t>
      </w:r>
      <w:r>
        <w:rPr>
          <w:rFonts w:ascii="Times New Roman" w:eastAsia="Calibri" w:hAnsi="Times New Roman" w:cs="Times New Roman"/>
          <w:noProof/>
          <w:sz w:val="24"/>
          <w:szCs w:val="24"/>
          <w:lang w:eastAsia="ru-RU"/>
        </w:rPr>
        <w:t xml:space="preserve">рументы и позволяющем упростить </w:t>
      </w:r>
      <w:r w:rsidRPr="00A47C32">
        <w:rPr>
          <w:rFonts w:ascii="Times New Roman" w:eastAsia="Calibri" w:hAnsi="Times New Roman" w:cs="Times New Roman"/>
          <w:noProof/>
          <w:sz w:val="24"/>
          <w:szCs w:val="24"/>
          <w:lang w:eastAsia="ru-RU"/>
        </w:rPr>
        <w:t>проце</w:t>
      </w:r>
      <w:r>
        <w:rPr>
          <w:rFonts w:ascii="Times New Roman" w:eastAsia="Calibri" w:hAnsi="Times New Roman" w:cs="Times New Roman"/>
          <w:noProof/>
          <w:sz w:val="24"/>
          <w:szCs w:val="24"/>
          <w:lang w:eastAsia="ru-RU"/>
        </w:rPr>
        <w:t xml:space="preserve">дуру расчета транзитных потоков </w:t>
      </w:r>
      <w:r w:rsidRPr="00A47C32">
        <w:rPr>
          <w:rFonts w:ascii="Times New Roman" w:eastAsia="Calibri" w:hAnsi="Times New Roman" w:cs="Times New Roman"/>
          <w:noProof/>
          <w:sz w:val="24"/>
          <w:szCs w:val="24"/>
          <w:lang w:eastAsia="ru-RU"/>
        </w:rPr>
        <w:t>с помощ</w:t>
      </w:r>
      <w:r>
        <w:rPr>
          <w:rFonts w:ascii="Times New Roman" w:eastAsia="Calibri" w:hAnsi="Times New Roman" w:cs="Times New Roman"/>
          <w:noProof/>
          <w:sz w:val="24"/>
          <w:szCs w:val="24"/>
          <w:lang w:eastAsia="ru-RU"/>
        </w:rPr>
        <w:t xml:space="preserve">ью комплекса PTV Vision® VISUM. </w:t>
      </w:r>
      <w:r w:rsidRPr="00A47C32">
        <w:rPr>
          <w:rFonts w:ascii="Times New Roman" w:eastAsia="Calibri" w:hAnsi="Times New Roman" w:cs="Times New Roman"/>
          <w:noProof/>
          <w:sz w:val="24"/>
          <w:szCs w:val="24"/>
          <w:lang w:eastAsia="ru-RU"/>
        </w:rPr>
        <w:t>Перечисленные слои, введенные в про</w:t>
      </w:r>
      <w:r>
        <w:rPr>
          <w:rFonts w:ascii="Times New Roman" w:eastAsia="Calibri" w:hAnsi="Times New Roman" w:cs="Times New Roman"/>
          <w:noProof/>
          <w:sz w:val="24"/>
          <w:szCs w:val="24"/>
          <w:lang w:eastAsia="ru-RU"/>
        </w:rPr>
        <w:t xml:space="preserve">грамму, отражены на рисунке </w:t>
      </w:r>
      <w:r w:rsidR="00260781">
        <w:rPr>
          <w:rFonts w:ascii="Times New Roman" w:eastAsia="Calibri" w:hAnsi="Times New Roman" w:cs="Times New Roman"/>
          <w:noProof/>
          <w:sz w:val="24"/>
          <w:szCs w:val="24"/>
          <w:lang w:eastAsia="ru-RU"/>
        </w:rPr>
        <w:t>2.7</w:t>
      </w:r>
      <w:r>
        <w:rPr>
          <w:rFonts w:ascii="Times New Roman" w:eastAsia="Calibri" w:hAnsi="Times New Roman" w:cs="Times New Roman"/>
          <w:noProof/>
          <w:sz w:val="24"/>
          <w:szCs w:val="24"/>
          <w:lang w:eastAsia="ru-RU"/>
        </w:rPr>
        <w:t xml:space="preserve">. Для расчета объемов </w:t>
      </w:r>
      <w:r w:rsidRPr="00A47C32">
        <w:rPr>
          <w:rFonts w:ascii="Times New Roman" w:eastAsia="Calibri" w:hAnsi="Times New Roman" w:cs="Times New Roman"/>
          <w:noProof/>
          <w:sz w:val="24"/>
          <w:szCs w:val="24"/>
          <w:lang w:eastAsia="ru-RU"/>
        </w:rPr>
        <w:t>генерации и п</w:t>
      </w:r>
      <w:r>
        <w:rPr>
          <w:rFonts w:ascii="Times New Roman" w:eastAsia="Calibri" w:hAnsi="Times New Roman" w:cs="Times New Roman"/>
          <w:noProof/>
          <w:sz w:val="24"/>
          <w:szCs w:val="24"/>
          <w:lang w:eastAsia="ru-RU"/>
        </w:rPr>
        <w:t xml:space="preserve">оглощения в расчетные процедуры </w:t>
      </w:r>
      <w:r w:rsidRPr="00A47C32">
        <w:rPr>
          <w:rFonts w:ascii="Times New Roman" w:eastAsia="Calibri" w:hAnsi="Times New Roman" w:cs="Times New Roman"/>
          <w:noProof/>
          <w:sz w:val="24"/>
          <w:szCs w:val="24"/>
          <w:lang w:eastAsia="ru-RU"/>
        </w:rPr>
        <w:t>добавлена пр</w:t>
      </w:r>
      <w:r>
        <w:rPr>
          <w:rFonts w:ascii="Times New Roman" w:eastAsia="Calibri" w:hAnsi="Times New Roman" w:cs="Times New Roman"/>
          <w:noProof/>
          <w:sz w:val="24"/>
          <w:szCs w:val="24"/>
          <w:lang w:eastAsia="ru-RU"/>
        </w:rPr>
        <w:t xml:space="preserve">оцедура «Создание транспортного движения» (рисунок </w:t>
      </w:r>
      <w:r w:rsidR="00260781">
        <w:rPr>
          <w:rFonts w:ascii="Times New Roman" w:eastAsia="Calibri" w:hAnsi="Times New Roman" w:cs="Times New Roman"/>
          <w:noProof/>
          <w:sz w:val="24"/>
          <w:szCs w:val="24"/>
          <w:lang w:eastAsia="ru-RU"/>
        </w:rPr>
        <w:t>2.8</w:t>
      </w:r>
      <w:r>
        <w:rPr>
          <w:rFonts w:ascii="Times New Roman" w:eastAsia="Calibri" w:hAnsi="Times New Roman" w:cs="Times New Roman"/>
          <w:noProof/>
          <w:sz w:val="24"/>
          <w:szCs w:val="24"/>
          <w:lang w:eastAsia="ru-RU"/>
        </w:rPr>
        <w:t xml:space="preserve">), в </w:t>
      </w:r>
      <w:r w:rsidRPr="00A47C32">
        <w:rPr>
          <w:rFonts w:ascii="Times New Roman" w:eastAsia="Calibri" w:hAnsi="Times New Roman" w:cs="Times New Roman"/>
          <w:noProof/>
          <w:sz w:val="24"/>
          <w:szCs w:val="24"/>
          <w:lang w:eastAsia="ru-RU"/>
        </w:rPr>
        <w:t xml:space="preserve">параметрах которой для </w:t>
      </w:r>
      <w:r>
        <w:rPr>
          <w:rFonts w:ascii="Times New Roman" w:eastAsia="Calibri" w:hAnsi="Times New Roman" w:cs="Times New Roman"/>
          <w:noProof/>
          <w:sz w:val="24"/>
          <w:szCs w:val="24"/>
          <w:lang w:eastAsia="ru-RU"/>
        </w:rPr>
        <w:t xml:space="preserve">каждого слоя спроса были заданы </w:t>
      </w:r>
      <w:r w:rsidRPr="00A47C32">
        <w:rPr>
          <w:rFonts w:ascii="Times New Roman" w:eastAsia="Calibri" w:hAnsi="Times New Roman" w:cs="Times New Roman"/>
          <w:noProof/>
          <w:sz w:val="24"/>
          <w:szCs w:val="24"/>
          <w:lang w:eastAsia="ru-RU"/>
        </w:rPr>
        <w:t>коэффициенты</w:t>
      </w:r>
      <w:r>
        <w:rPr>
          <w:rFonts w:ascii="Times New Roman" w:eastAsia="Calibri" w:hAnsi="Times New Roman" w:cs="Times New Roman"/>
          <w:noProof/>
          <w:sz w:val="24"/>
          <w:szCs w:val="24"/>
          <w:lang w:eastAsia="ru-RU"/>
        </w:rPr>
        <w:t xml:space="preserve"> </w:t>
      </w:r>
      <w:r w:rsidRPr="00A47C32">
        <w:rPr>
          <w:rFonts w:ascii="Times New Roman" w:eastAsia="Calibri" w:hAnsi="Times New Roman" w:cs="Times New Roman"/>
          <w:noProof/>
          <w:sz w:val="24"/>
          <w:szCs w:val="24"/>
          <w:lang w:eastAsia="ru-RU"/>
        </w:rPr>
        <w:t>генерации для расчета объемов со</w:t>
      </w:r>
      <w:r>
        <w:rPr>
          <w:rFonts w:ascii="Times New Roman" w:eastAsia="Calibri" w:hAnsi="Times New Roman" w:cs="Times New Roman"/>
          <w:noProof/>
          <w:sz w:val="24"/>
          <w:szCs w:val="24"/>
          <w:lang w:eastAsia="ru-RU"/>
        </w:rPr>
        <w:t xml:space="preserve">здания и притяжения и параметры нормирования </w:t>
      </w:r>
      <w:r w:rsidRPr="00A47C32">
        <w:rPr>
          <w:rFonts w:ascii="Times New Roman" w:eastAsia="Calibri" w:hAnsi="Times New Roman" w:cs="Times New Roman"/>
          <w:noProof/>
          <w:sz w:val="24"/>
          <w:szCs w:val="24"/>
          <w:lang w:eastAsia="ru-RU"/>
        </w:rPr>
        <w:t>в соответствии с провед</w:t>
      </w:r>
      <w:r>
        <w:rPr>
          <w:rFonts w:ascii="Times New Roman" w:eastAsia="Calibri" w:hAnsi="Times New Roman" w:cs="Times New Roman"/>
          <w:noProof/>
          <w:sz w:val="24"/>
          <w:szCs w:val="24"/>
          <w:lang w:eastAsia="ru-RU"/>
        </w:rPr>
        <w:t xml:space="preserve">енным социологическим опросом и исследованиями, проводимыми в </w:t>
      </w:r>
      <w:r w:rsidRPr="00A47C32">
        <w:rPr>
          <w:rFonts w:ascii="Times New Roman" w:eastAsia="Calibri" w:hAnsi="Times New Roman" w:cs="Times New Roman"/>
          <w:noProof/>
          <w:sz w:val="24"/>
          <w:szCs w:val="24"/>
          <w:lang w:eastAsia="ru-RU"/>
        </w:rPr>
        <w:t>других городах.</w:t>
      </w:r>
    </w:p>
    <w:p w14:paraId="2E034BD7" w14:textId="4E75C173" w:rsidR="00A47C32"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sidRPr="00BA70A8">
        <w:rPr>
          <w:rFonts w:ascii="Calibri" w:eastAsia="Calibri" w:hAnsi="Calibri" w:cs="Times New Roman"/>
          <w:noProof/>
          <w:lang w:eastAsia="ru-RU"/>
        </w:rPr>
        <w:drawing>
          <wp:inline distT="0" distB="0" distL="0" distR="0" wp14:anchorId="6EF1D4C1" wp14:editId="4E40306B">
            <wp:extent cx="6120000" cy="3619229"/>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619229"/>
                    </a:xfrm>
                    <a:prstGeom prst="rect">
                      <a:avLst/>
                    </a:prstGeom>
                    <a:noFill/>
                    <a:ln>
                      <a:noFill/>
                    </a:ln>
                  </pic:spPr>
                </pic:pic>
              </a:graphicData>
            </a:graphic>
          </wp:inline>
        </w:drawing>
      </w:r>
    </w:p>
    <w:p w14:paraId="6D4F7637" w14:textId="4C5D4A92" w:rsidR="00BA70A8" w:rsidRPr="00BA70A8" w:rsidRDefault="00BA70A8" w:rsidP="00BA70A8">
      <w:pPr>
        <w:pStyle w:val="af8"/>
        <w:spacing w:after="0" w:line="360" w:lineRule="auto"/>
        <w:ind w:right="2"/>
        <w:jc w:val="center"/>
        <w:rPr>
          <w:rFonts w:ascii="Times New Roman" w:hAnsi="Times New Roman" w:cs="Times New Roman"/>
          <w:sz w:val="24"/>
        </w:rPr>
      </w:pPr>
      <w:r w:rsidRPr="00BA70A8">
        <w:rPr>
          <w:rFonts w:ascii="Times New Roman" w:hAnsi="Times New Roman" w:cs="Times New Roman"/>
          <w:sz w:val="24"/>
        </w:rPr>
        <w:t>Рисунок</w:t>
      </w:r>
      <w:r w:rsidRPr="00BA70A8">
        <w:rPr>
          <w:rFonts w:ascii="Times New Roman" w:hAnsi="Times New Roman" w:cs="Times New Roman"/>
          <w:spacing w:val="-8"/>
          <w:sz w:val="24"/>
        </w:rPr>
        <w:t xml:space="preserve"> </w:t>
      </w:r>
      <w:r w:rsidR="00260781">
        <w:rPr>
          <w:rFonts w:ascii="Times New Roman" w:hAnsi="Times New Roman" w:cs="Times New Roman"/>
          <w:sz w:val="24"/>
        </w:rPr>
        <w:t>2.7</w:t>
      </w:r>
      <w:r w:rsidRPr="00BA70A8">
        <w:rPr>
          <w:rFonts w:ascii="Times New Roman" w:hAnsi="Times New Roman" w:cs="Times New Roman"/>
          <w:spacing w:val="-7"/>
          <w:sz w:val="24"/>
        </w:rPr>
        <w:t xml:space="preserve"> </w:t>
      </w:r>
      <w:r w:rsidRPr="00BA70A8">
        <w:rPr>
          <w:rFonts w:ascii="Times New Roman" w:hAnsi="Times New Roman" w:cs="Times New Roman"/>
          <w:sz w:val="24"/>
        </w:rPr>
        <w:t>–</w:t>
      </w:r>
      <w:r w:rsidRPr="00BA70A8">
        <w:rPr>
          <w:rFonts w:ascii="Times New Roman" w:hAnsi="Times New Roman" w:cs="Times New Roman"/>
          <w:spacing w:val="-7"/>
          <w:sz w:val="24"/>
        </w:rPr>
        <w:t xml:space="preserve"> </w:t>
      </w:r>
      <w:r w:rsidRPr="00BA70A8">
        <w:rPr>
          <w:rFonts w:ascii="Times New Roman" w:hAnsi="Times New Roman" w:cs="Times New Roman"/>
          <w:sz w:val="24"/>
        </w:rPr>
        <w:t>Слои</w:t>
      </w:r>
      <w:r w:rsidRPr="00BA70A8">
        <w:rPr>
          <w:rFonts w:ascii="Times New Roman" w:hAnsi="Times New Roman" w:cs="Times New Roman"/>
          <w:spacing w:val="-7"/>
          <w:sz w:val="24"/>
        </w:rPr>
        <w:t xml:space="preserve"> </w:t>
      </w:r>
      <w:r w:rsidRPr="00BA70A8">
        <w:rPr>
          <w:rFonts w:ascii="Times New Roman" w:hAnsi="Times New Roman" w:cs="Times New Roman"/>
          <w:sz w:val="24"/>
        </w:rPr>
        <w:t>спроса</w:t>
      </w:r>
    </w:p>
    <w:p w14:paraId="74FC5E28" w14:textId="3B01BD40" w:rsidR="00BA70A8"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sidRPr="00BA70A8">
        <w:rPr>
          <w:rFonts w:ascii="Calibri" w:eastAsia="Calibri" w:hAnsi="Calibri" w:cs="Times New Roman"/>
          <w:noProof/>
          <w:lang w:eastAsia="ru-RU"/>
        </w:rPr>
        <w:lastRenderedPageBreak/>
        <w:drawing>
          <wp:inline distT="0" distB="0" distL="0" distR="0" wp14:anchorId="7F0FEA18" wp14:editId="671C86CB">
            <wp:extent cx="6120000" cy="274385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2743853"/>
                    </a:xfrm>
                    <a:prstGeom prst="rect">
                      <a:avLst/>
                    </a:prstGeom>
                    <a:noFill/>
                    <a:ln>
                      <a:noFill/>
                    </a:ln>
                  </pic:spPr>
                </pic:pic>
              </a:graphicData>
            </a:graphic>
          </wp:inline>
        </w:drawing>
      </w:r>
    </w:p>
    <w:p w14:paraId="253F0049" w14:textId="2CBE8D94" w:rsidR="00BA70A8"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w:t>
      </w:r>
      <w:r w:rsidRPr="00BA70A8">
        <w:rPr>
          <w:rFonts w:ascii="Times New Roman" w:eastAsia="Calibri" w:hAnsi="Times New Roman" w:cs="Times New Roman"/>
          <w:noProof/>
          <w:sz w:val="24"/>
          <w:szCs w:val="24"/>
          <w:lang w:eastAsia="ru-RU"/>
        </w:rPr>
        <w:t xml:space="preserve">исунок </w:t>
      </w:r>
      <w:r w:rsidR="00260781">
        <w:rPr>
          <w:rFonts w:ascii="Times New Roman" w:eastAsia="Calibri" w:hAnsi="Times New Roman" w:cs="Times New Roman"/>
          <w:noProof/>
          <w:sz w:val="24"/>
          <w:szCs w:val="24"/>
          <w:lang w:eastAsia="ru-RU"/>
        </w:rPr>
        <w:t>2.8</w:t>
      </w:r>
      <w:r w:rsidRPr="00BA70A8">
        <w:rPr>
          <w:rFonts w:ascii="Times New Roman" w:eastAsia="Calibri" w:hAnsi="Times New Roman" w:cs="Times New Roman"/>
          <w:noProof/>
          <w:sz w:val="24"/>
          <w:szCs w:val="24"/>
          <w:lang w:eastAsia="ru-RU"/>
        </w:rPr>
        <w:t xml:space="preserve"> – Процедура создания транспортного движения</w:t>
      </w:r>
    </w:p>
    <w:p w14:paraId="3DCFC13B" w14:textId="1A8AAC47" w:rsidR="00BA70A8" w:rsidRPr="00BA70A8" w:rsidRDefault="00BA70A8" w:rsidP="00D53FAD">
      <w:pPr>
        <w:tabs>
          <w:tab w:val="left" w:pos="0"/>
        </w:tabs>
        <w:spacing w:after="0" w:line="360" w:lineRule="auto"/>
        <w:ind w:firstLine="709"/>
        <w:jc w:val="both"/>
        <w:rPr>
          <w:rFonts w:ascii="Times New Roman" w:eastAsia="Calibri" w:hAnsi="Times New Roman" w:cs="Times New Roman"/>
          <w:noProof/>
          <w:color w:val="FF0000"/>
          <w:sz w:val="24"/>
          <w:szCs w:val="24"/>
          <w:lang w:eastAsia="ru-RU"/>
        </w:rPr>
      </w:pPr>
      <w:r w:rsidRPr="00BA70A8">
        <w:rPr>
          <w:rFonts w:ascii="Times New Roman" w:eastAsia="Calibri" w:hAnsi="Times New Roman" w:cs="Times New Roman"/>
          <w:noProof/>
          <w:sz w:val="24"/>
          <w:szCs w:val="24"/>
          <w:lang w:eastAsia="ru-RU"/>
        </w:rPr>
        <w:t>Распределение  сгенерированных  на  предыдущем  шаге  транспортных</w:t>
      </w:r>
      <w:r>
        <w:rPr>
          <w:rFonts w:ascii="Times New Roman" w:eastAsia="Calibri" w:hAnsi="Times New Roman" w:cs="Times New Roman"/>
          <w:noProof/>
          <w:sz w:val="24"/>
          <w:szCs w:val="24"/>
          <w:lang w:eastAsia="ru-RU"/>
        </w:rPr>
        <w:t xml:space="preserve"> </w:t>
      </w:r>
      <w:r w:rsidRPr="00BA70A8">
        <w:rPr>
          <w:rFonts w:ascii="Times New Roman" w:eastAsia="Calibri" w:hAnsi="Times New Roman" w:cs="Times New Roman"/>
          <w:noProof/>
          <w:sz w:val="24"/>
          <w:szCs w:val="24"/>
          <w:lang w:eastAsia="ru-RU"/>
        </w:rPr>
        <w:t>потоков по корреспонденциям осуществляется на основе гравитационной модели с использованием матриц затрат и оценочных функций. Используется процедура «Распред</w:t>
      </w:r>
      <w:r>
        <w:rPr>
          <w:rFonts w:ascii="Times New Roman" w:eastAsia="Calibri" w:hAnsi="Times New Roman" w:cs="Times New Roman"/>
          <w:noProof/>
          <w:sz w:val="24"/>
          <w:szCs w:val="24"/>
          <w:lang w:eastAsia="ru-RU"/>
        </w:rPr>
        <w:t xml:space="preserve">еление транспортного движения». </w:t>
      </w:r>
      <w:r w:rsidRPr="00BA70A8">
        <w:rPr>
          <w:rFonts w:ascii="Times New Roman" w:eastAsia="Calibri" w:hAnsi="Times New Roman" w:cs="Times New Roman"/>
          <w:noProof/>
          <w:sz w:val="24"/>
          <w:szCs w:val="24"/>
          <w:lang w:eastAsia="ru-RU"/>
        </w:rPr>
        <w:t>В ее параметрах указаны матрицы затрат и параметры функции предпочтения, находящиеся в допустимых пределах. График функции Logit для слоя с</w:t>
      </w:r>
      <w:r>
        <w:rPr>
          <w:rFonts w:ascii="Times New Roman" w:eastAsia="Calibri" w:hAnsi="Times New Roman" w:cs="Times New Roman"/>
          <w:noProof/>
          <w:sz w:val="24"/>
          <w:szCs w:val="24"/>
          <w:lang w:eastAsia="ru-RU"/>
        </w:rPr>
        <w:t xml:space="preserve">проса «Дом-Работа» изображен на </w:t>
      </w:r>
      <w:r w:rsidRPr="00BA70A8">
        <w:rPr>
          <w:rFonts w:ascii="Times New Roman" w:eastAsia="Calibri" w:hAnsi="Times New Roman" w:cs="Times New Roman"/>
          <w:noProof/>
          <w:sz w:val="24"/>
          <w:szCs w:val="24"/>
          <w:lang w:eastAsia="ru-RU"/>
        </w:rPr>
        <w:t xml:space="preserve">рисунке </w:t>
      </w:r>
      <w:r w:rsidR="00CF4522" w:rsidRPr="00CF4522">
        <w:rPr>
          <w:rFonts w:ascii="Times New Roman" w:eastAsia="Calibri" w:hAnsi="Times New Roman" w:cs="Times New Roman"/>
          <w:noProof/>
          <w:sz w:val="24"/>
          <w:szCs w:val="24"/>
          <w:lang w:eastAsia="ru-RU"/>
        </w:rPr>
        <w:t>2.9</w:t>
      </w:r>
      <w:r w:rsidRPr="00CF4522">
        <w:rPr>
          <w:rFonts w:ascii="Times New Roman" w:eastAsia="Calibri" w:hAnsi="Times New Roman" w:cs="Times New Roman"/>
          <w:noProof/>
          <w:sz w:val="24"/>
          <w:szCs w:val="24"/>
          <w:lang w:eastAsia="ru-RU"/>
        </w:rPr>
        <w:t>.</w:t>
      </w:r>
    </w:p>
    <w:p w14:paraId="62BCB564" w14:textId="0B288D52" w:rsidR="00BA70A8"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sidRPr="00BA70A8">
        <w:rPr>
          <w:rFonts w:ascii="Calibri" w:eastAsia="Calibri" w:hAnsi="Calibri" w:cs="Times New Roman"/>
          <w:noProof/>
          <w:lang w:eastAsia="ru-RU"/>
        </w:rPr>
        <w:drawing>
          <wp:inline distT="0" distB="0" distL="0" distR="0" wp14:anchorId="439FB26D" wp14:editId="7549FDAD">
            <wp:extent cx="6120000" cy="42552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4255298"/>
                    </a:xfrm>
                    <a:prstGeom prst="rect">
                      <a:avLst/>
                    </a:prstGeom>
                    <a:noFill/>
                    <a:ln>
                      <a:noFill/>
                    </a:ln>
                  </pic:spPr>
                </pic:pic>
              </a:graphicData>
            </a:graphic>
          </wp:inline>
        </w:drawing>
      </w:r>
    </w:p>
    <w:p w14:paraId="5F3E3243" w14:textId="0E82426A" w:rsidR="00BA70A8"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sidRPr="00BA70A8">
        <w:rPr>
          <w:rFonts w:ascii="Times New Roman" w:eastAsia="Calibri" w:hAnsi="Times New Roman" w:cs="Times New Roman"/>
          <w:noProof/>
          <w:sz w:val="24"/>
          <w:szCs w:val="24"/>
          <w:lang w:eastAsia="ru-RU"/>
        </w:rPr>
        <w:t xml:space="preserve">Рисунок </w:t>
      </w:r>
      <w:r w:rsidR="00CF4522">
        <w:rPr>
          <w:rFonts w:ascii="Times New Roman" w:eastAsia="Calibri" w:hAnsi="Times New Roman" w:cs="Times New Roman"/>
          <w:noProof/>
          <w:sz w:val="24"/>
          <w:szCs w:val="24"/>
          <w:lang w:eastAsia="ru-RU"/>
        </w:rPr>
        <w:t>2.9</w:t>
      </w:r>
      <w:r w:rsidRPr="00BA70A8">
        <w:rPr>
          <w:rFonts w:ascii="Times New Roman" w:eastAsia="Calibri" w:hAnsi="Times New Roman" w:cs="Times New Roman"/>
          <w:noProof/>
          <w:sz w:val="24"/>
          <w:szCs w:val="24"/>
          <w:lang w:eastAsia="ru-RU"/>
        </w:rPr>
        <w:t xml:space="preserve"> – График функции предпочтения</w:t>
      </w:r>
    </w:p>
    <w:p w14:paraId="763AA2CA" w14:textId="780664BE" w:rsidR="00BA70A8" w:rsidRPr="00BA70A8" w:rsidRDefault="00BA70A8" w:rsidP="00BA70A8">
      <w:pPr>
        <w:pStyle w:val="af8"/>
        <w:spacing w:line="359" w:lineRule="auto"/>
        <w:ind w:right="124" w:firstLine="708"/>
        <w:jc w:val="both"/>
        <w:rPr>
          <w:rFonts w:ascii="Times New Roman" w:hAnsi="Times New Roman" w:cs="Times New Roman"/>
          <w:sz w:val="24"/>
          <w:szCs w:val="24"/>
        </w:rPr>
      </w:pPr>
      <w:r w:rsidRPr="00BA70A8">
        <w:rPr>
          <w:rFonts w:ascii="Times New Roman" w:hAnsi="Times New Roman" w:cs="Times New Roman"/>
          <w:sz w:val="24"/>
          <w:szCs w:val="24"/>
        </w:rPr>
        <w:t>Распределение</w:t>
      </w:r>
      <w:r w:rsidRPr="00BA70A8">
        <w:rPr>
          <w:rFonts w:ascii="Times New Roman" w:hAnsi="Times New Roman" w:cs="Times New Roman"/>
          <w:spacing w:val="13"/>
          <w:sz w:val="24"/>
          <w:szCs w:val="24"/>
        </w:rPr>
        <w:t xml:space="preserve"> </w:t>
      </w:r>
      <w:r w:rsidRPr="00BA70A8">
        <w:rPr>
          <w:rFonts w:ascii="Times New Roman" w:hAnsi="Times New Roman" w:cs="Times New Roman"/>
          <w:spacing w:val="-1"/>
          <w:sz w:val="24"/>
          <w:szCs w:val="24"/>
        </w:rPr>
        <w:t>с</w:t>
      </w:r>
      <w:r w:rsidRPr="00BA70A8">
        <w:rPr>
          <w:rFonts w:ascii="Times New Roman" w:hAnsi="Times New Roman" w:cs="Times New Roman"/>
          <w:sz w:val="24"/>
          <w:szCs w:val="24"/>
        </w:rPr>
        <w:t>пр</w:t>
      </w:r>
      <w:r w:rsidRPr="00BA70A8">
        <w:rPr>
          <w:rFonts w:ascii="Times New Roman" w:hAnsi="Times New Roman" w:cs="Times New Roman"/>
          <w:spacing w:val="1"/>
          <w:sz w:val="24"/>
          <w:szCs w:val="24"/>
        </w:rPr>
        <w:t>о</w:t>
      </w:r>
      <w:r w:rsidRPr="00BA70A8">
        <w:rPr>
          <w:rFonts w:ascii="Times New Roman" w:hAnsi="Times New Roman" w:cs="Times New Roman"/>
          <w:sz w:val="24"/>
          <w:szCs w:val="24"/>
        </w:rPr>
        <w:t>са</w:t>
      </w:r>
      <w:r w:rsidRPr="00BA70A8">
        <w:rPr>
          <w:rFonts w:ascii="Times New Roman" w:hAnsi="Times New Roman" w:cs="Times New Roman"/>
          <w:spacing w:val="14"/>
          <w:sz w:val="24"/>
          <w:szCs w:val="24"/>
        </w:rPr>
        <w:t xml:space="preserve"> </w:t>
      </w:r>
      <w:r w:rsidRPr="00BA70A8">
        <w:rPr>
          <w:rFonts w:ascii="Times New Roman" w:hAnsi="Times New Roman" w:cs="Times New Roman"/>
          <w:spacing w:val="1"/>
          <w:sz w:val="24"/>
          <w:szCs w:val="24"/>
        </w:rPr>
        <w:t>н</w:t>
      </w:r>
      <w:r w:rsidRPr="00BA70A8">
        <w:rPr>
          <w:rFonts w:ascii="Times New Roman" w:hAnsi="Times New Roman" w:cs="Times New Roman"/>
          <w:sz w:val="24"/>
          <w:szCs w:val="24"/>
        </w:rPr>
        <w:t>а</w:t>
      </w:r>
      <w:r w:rsidRPr="00BA70A8">
        <w:rPr>
          <w:rFonts w:ascii="Times New Roman" w:hAnsi="Times New Roman" w:cs="Times New Roman"/>
          <w:spacing w:val="14"/>
          <w:sz w:val="24"/>
          <w:szCs w:val="24"/>
        </w:rPr>
        <w:t xml:space="preserve"> </w:t>
      </w:r>
      <w:r w:rsidRPr="00BA70A8">
        <w:rPr>
          <w:rFonts w:ascii="Times New Roman" w:hAnsi="Times New Roman" w:cs="Times New Roman"/>
          <w:sz w:val="24"/>
          <w:szCs w:val="24"/>
        </w:rPr>
        <w:t>поездки</w:t>
      </w:r>
      <w:r w:rsidRPr="00BA70A8">
        <w:rPr>
          <w:rFonts w:ascii="Times New Roman" w:hAnsi="Times New Roman" w:cs="Times New Roman"/>
          <w:spacing w:val="15"/>
          <w:sz w:val="24"/>
          <w:szCs w:val="24"/>
        </w:rPr>
        <w:t xml:space="preserve"> </w:t>
      </w:r>
      <w:r w:rsidRPr="00BA70A8">
        <w:rPr>
          <w:rFonts w:ascii="Times New Roman" w:hAnsi="Times New Roman" w:cs="Times New Roman"/>
          <w:sz w:val="24"/>
          <w:szCs w:val="24"/>
        </w:rPr>
        <w:t>по</w:t>
      </w:r>
      <w:r w:rsidRPr="00BA70A8">
        <w:rPr>
          <w:rFonts w:ascii="Times New Roman" w:hAnsi="Times New Roman" w:cs="Times New Roman"/>
          <w:spacing w:val="14"/>
          <w:sz w:val="24"/>
          <w:szCs w:val="24"/>
        </w:rPr>
        <w:t xml:space="preserve"> </w:t>
      </w:r>
      <w:r w:rsidRPr="00BA70A8">
        <w:rPr>
          <w:rFonts w:ascii="Times New Roman" w:hAnsi="Times New Roman" w:cs="Times New Roman"/>
          <w:sz w:val="24"/>
          <w:szCs w:val="24"/>
        </w:rPr>
        <w:t>видам</w:t>
      </w:r>
      <w:r w:rsidRPr="00BA70A8">
        <w:rPr>
          <w:rFonts w:ascii="Times New Roman" w:hAnsi="Times New Roman" w:cs="Times New Roman"/>
          <w:spacing w:val="13"/>
          <w:sz w:val="24"/>
          <w:szCs w:val="24"/>
        </w:rPr>
        <w:t xml:space="preserve"> </w:t>
      </w:r>
      <w:r w:rsidRPr="00BA70A8">
        <w:rPr>
          <w:rFonts w:ascii="Times New Roman" w:hAnsi="Times New Roman" w:cs="Times New Roman"/>
          <w:sz w:val="24"/>
          <w:szCs w:val="24"/>
        </w:rPr>
        <w:t>тра</w:t>
      </w:r>
      <w:r w:rsidRPr="00BA70A8">
        <w:rPr>
          <w:rFonts w:ascii="Times New Roman" w:hAnsi="Times New Roman" w:cs="Times New Roman"/>
          <w:spacing w:val="1"/>
          <w:sz w:val="24"/>
          <w:szCs w:val="24"/>
        </w:rPr>
        <w:t>н</w:t>
      </w:r>
      <w:r w:rsidRPr="00BA70A8">
        <w:rPr>
          <w:rFonts w:ascii="Times New Roman" w:hAnsi="Times New Roman" w:cs="Times New Roman"/>
          <w:sz w:val="24"/>
          <w:szCs w:val="24"/>
        </w:rPr>
        <w:t>спорта</w:t>
      </w:r>
      <w:r w:rsidRPr="00BA70A8">
        <w:rPr>
          <w:rFonts w:ascii="Times New Roman" w:hAnsi="Times New Roman" w:cs="Times New Roman"/>
          <w:spacing w:val="14"/>
          <w:sz w:val="24"/>
          <w:szCs w:val="24"/>
        </w:rPr>
        <w:t xml:space="preserve"> </w:t>
      </w:r>
      <w:r w:rsidRPr="00BA70A8">
        <w:rPr>
          <w:rFonts w:ascii="Times New Roman" w:hAnsi="Times New Roman" w:cs="Times New Roman"/>
          <w:sz w:val="24"/>
          <w:szCs w:val="24"/>
        </w:rPr>
        <w:t>осущес</w:t>
      </w:r>
      <w:r w:rsidRPr="00BA70A8">
        <w:rPr>
          <w:rFonts w:ascii="Times New Roman" w:hAnsi="Times New Roman" w:cs="Times New Roman"/>
          <w:spacing w:val="1"/>
          <w:sz w:val="24"/>
          <w:szCs w:val="24"/>
        </w:rPr>
        <w:t>т</w:t>
      </w:r>
      <w:r w:rsidRPr="00BA70A8">
        <w:rPr>
          <w:rFonts w:ascii="Times New Roman" w:hAnsi="Times New Roman" w:cs="Times New Roman"/>
          <w:sz w:val="24"/>
          <w:szCs w:val="24"/>
        </w:rPr>
        <w:t>вл</w:t>
      </w:r>
      <w:r w:rsidRPr="00BA70A8">
        <w:rPr>
          <w:rFonts w:ascii="Times New Roman" w:hAnsi="Times New Roman" w:cs="Times New Roman"/>
          <w:spacing w:val="1"/>
          <w:sz w:val="24"/>
          <w:szCs w:val="24"/>
        </w:rPr>
        <w:t>я</w:t>
      </w:r>
      <w:r w:rsidRPr="00BA70A8">
        <w:rPr>
          <w:rFonts w:ascii="Times New Roman" w:hAnsi="Times New Roman" w:cs="Times New Roman"/>
          <w:sz w:val="24"/>
          <w:szCs w:val="24"/>
        </w:rPr>
        <w:t>е</w:t>
      </w:r>
      <w:r w:rsidRPr="00BA70A8">
        <w:rPr>
          <w:rFonts w:ascii="Times New Roman" w:hAnsi="Times New Roman" w:cs="Times New Roman"/>
          <w:spacing w:val="-1"/>
          <w:sz w:val="24"/>
          <w:szCs w:val="24"/>
        </w:rPr>
        <w:t>тс</w:t>
      </w:r>
      <w:r w:rsidRPr="00BA70A8">
        <w:rPr>
          <w:rFonts w:ascii="Times New Roman" w:hAnsi="Times New Roman" w:cs="Times New Roman"/>
          <w:sz w:val="24"/>
          <w:szCs w:val="24"/>
        </w:rPr>
        <w:t>я</w:t>
      </w:r>
      <w:r w:rsidRPr="00BA70A8">
        <w:rPr>
          <w:rFonts w:ascii="Times New Roman" w:hAnsi="Times New Roman" w:cs="Times New Roman"/>
          <w:spacing w:val="15"/>
          <w:sz w:val="24"/>
          <w:szCs w:val="24"/>
        </w:rPr>
        <w:t xml:space="preserve"> </w:t>
      </w:r>
      <w:r w:rsidRPr="00BA70A8">
        <w:rPr>
          <w:rFonts w:ascii="Times New Roman" w:hAnsi="Times New Roman" w:cs="Times New Roman"/>
          <w:sz w:val="24"/>
          <w:szCs w:val="24"/>
        </w:rPr>
        <w:t>в</w:t>
      </w:r>
      <w:r w:rsidRPr="00BA70A8">
        <w:rPr>
          <w:rFonts w:ascii="Times New Roman" w:hAnsi="Times New Roman" w:cs="Times New Roman"/>
          <w:w w:val="99"/>
          <w:sz w:val="24"/>
          <w:szCs w:val="24"/>
        </w:rPr>
        <w:t xml:space="preserve"> </w:t>
      </w:r>
      <w:r w:rsidRPr="00BA70A8">
        <w:rPr>
          <w:rFonts w:ascii="Times New Roman" w:hAnsi="Times New Roman" w:cs="Times New Roman"/>
          <w:sz w:val="24"/>
          <w:szCs w:val="24"/>
        </w:rPr>
        <w:t>процедуре</w:t>
      </w:r>
      <w:r>
        <w:rPr>
          <w:rFonts w:ascii="Times New Roman" w:hAnsi="Times New Roman" w:cs="Times New Roman"/>
          <w:spacing w:val="-23"/>
          <w:sz w:val="24"/>
          <w:szCs w:val="24"/>
        </w:rPr>
        <w:t xml:space="preserve"> </w:t>
      </w:r>
      <w:r w:rsidRPr="00BA70A8">
        <w:rPr>
          <w:rFonts w:ascii="Times New Roman" w:hAnsi="Times New Roman" w:cs="Times New Roman"/>
          <w:sz w:val="24"/>
          <w:szCs w:val="24"/>
        </w:rPr>
        <w:t>«Выбор</w:t>
      </w:r>
      <w:r>
        <w:rPr>
          <w:rFonts w:ascii="Times New Roman" w:hAnsi="Times New Roman" w:cs="Times New Roman"/>
          <w:spacing w:val="-23"/>
          <w:sz w:val="24"/>
          <w:szCs w:val="24"/>
        </w:rPr>
        <w:t xml:space="preserve"> </w:t>
      </w:r>
      <w:r w:rsidRPr="00BA70A8">
        <w:rPr>
          <w:rFonts w:ascii="Times New Roman" w:hAnsi="Times New Roman" w:cs="Times New Roman"/>
          <w:sz w:val="24"/>
          <w:szCs w:val="24"/>
        </w:rPr>
        <w:t>режима».</w:t>
      </w:r>
      <w:r w:rsidRPr="00BA70A8">
        <w:rPr>
          <w:rFonts w:ascii="Times New Roman" w:hAnsi="Times New Roman" w:cs="Times New Roman"/>
          <w:spacing w:val="-22"/>
          <w:sz w:val="24"/>
          <w:szCs w:val="24"/>
        </w:rPr>
        <w:t xml:space="preserve"> </w:t>
      </w:r>
      <w:r w:rsidRPr="00BA70A8">
        <w:rPr>
          <w:rFonts w:ascii="Times New Roman" w:hAnsi="Times New Roman" w:cs="Times New Roman"/>
          <w:spacing w:val="-1"/>
          <w:sz w:val="24"/>
          <w:szCs w:val="24"/>
        </w:rPr>
        <w:t>К</w:t>
      </w:r>
      <w:r w:rsidRPr="00BA70A8">
        <w:rPr>
          <w:rFonts w:ascii="Times New Roman" w:hAnsi="Times New Roman" w:cs="Times New Roman"/>
          <w:sz w:val="24"/>
          <w:szCs w:val="24"/>
        </w:rPr>
        <w:t>орреспонденции</w:t>
      </w:r>
      <w:r w:rsidRPr="00BA70A8">
        <w:rPr>
          <w:rFonts w:ascii="Times New Roman" w:hAnsi="Times New Roman" w:cs="Times New Roman"/>
          <w:spacing w:val="-24"/>
          <w:sz w:val="24"/>
          <w:szCs w:val="24"/>
        </w:rPr>
        <w:t xml:space="preserve"> </w:t>
      </w:r>
      <w:r w:rsidRPr="00BA70A8">
        <w:rPr>
          <w:rFonts w:ascii="Times New Roman" w:hAnsi="Times New Roman" w:cs="Times New Roman"/>
          <w:sz w:val="24"/>
          <w:szCs w:val="24"/>
        </w:rPr>
        <w:t>между</w:t>
      </w:r>
      <w:r w:rsidRPr="00BA70A8">
        <w:rPr>
          <w:rFonts w:ascii="Times New Roman" w:hAnsi="Times New Roman" w:cs="Times New Roman"/>
          <w:spacing w:val="-22"/>
          <w:sz w:val="24"/>
          <w:szCs w:val="24"/>
        </w:rPr>
        <w:t xml:space="preserve"> </w:t>
      </w:r>
      <w:r w:rsidRPr="00BA70A8">
        <w:rPr>
          <w:rFonts w:ascii="Times New Roman" w:hAnsi="Times New Roman" w:cs="Times New Roman"/>
          <w:sz w:val="24"/>
          <w:szCs w:val="24"/>
        </w:rPr>
        <w:t>транспортными</w:t>
      </w:r>
      <w:r w:rsidRPr="00BA70A8">
        <w:rPr>
          <w:rFonts w:ascii="Times New Roman" w:hAnsi="Times New Roman" w:cs="Times New Roman"/>
          <w:spacing w:val="-22"/>
          <w:sz w:val="24"/>
          <w:szCs w:val="24"/>
        </w:rPr>
        <w:t xml:space="preserve"> </w:t>
      </w:r>
      <w:r w:rsidRPr="00BA70A8">
        <w:rPr>
          <w:rFonts w:ascii="Times New Roman" w:hAnsi="Times New Roman" w:cs="Times New Roman"/>
          <w:sz w:val="24"/>
          <w:szCs w:val="24"/>
        </w:rPr>
        <w:t>районами</w:t>
      </w:r>
      <w:r w:rsidRPr="00BA70A8">
        <w:rPr>
          <w:rFonts w:ascii="Times New Roman" w:hAnsi="Times New Roman" w:cs="Times New Roman"/>
          <w:w w:val="99"/>
          <w:sz w:val="24"/>
          <w:szCs w:val="24"/>
        </w:rPr>
        <w:t xml:space="preserve"> </w:t>
      </w:r>
      <w:r w:rsidRPr="00BA70A8">
        <w:rPr>
          <w:rFonts w:ascii="Times New Roman" w:hAnsi="Times New Roman" w:cs="Times New Roman"/>
          <w:sz w:val="24"/>
          <w:szCs w:val="24"/>
        </w:rPr>
        <w:t>по</w:t>
      </w:r>
      <w:r w:rsidRPr="00BA70A8">
        <w:rPr>
          <w:rFonts w:ascii="Times New Roman" w:hAnsi="Times New Roman" w:cs="Times New Roman"/>
          <w:spacing w:val="36"/>
          <w:sz w:val="24"/>
          <w:szCs w:val="24"/>
        </w:rPr>
        <w:t xml:space="preserve"> </w:t>
      </w:r>
      <w:r w:rsidRPr="00BA70A8">
        <w:rPr>
          <w:rFonts w:ascii="Times New Roman" w:hAnsi="Times New Roman" w:cs="Times New Roman"/>
          <w:sz w:val="24"/>
          <w:szCs w:val="24"/>
        </w:rPr>
        <w:t>сегме</w:t>
      </w:r>
      <w:r w:rsidRPr="00BA70A8">
        <w:rPr>
          <w:rFonts w:ascii="Times New Roman" w:hAnsi="Times New Roman" w:cs="Times New Roman"/>
          <w:spacing w:val="1"/>
          <w:sz w:val="24"/>
          <w:szCs w:val="24"/>
        </w:rPr>
        <w:t>н</w:t>
      </w:r>
      <w:r w:rsidRPr="00BA70A8">
        <w:rPr>
          <w:rFonts w:ascii="Times New Roman" w:hAnsi="Times New Roman" w:cs="Times New Roman"/>
          <w:sz w:val="24"/>
          <w:szCs w:val="24"/>
        </w:rPr>
        <w:t>там</w:t>
      </w:r>
      <w:r w:rsidRPr="00BA70A8">
        <w:rPr>
          <w:rFonts w:ascii="Times New Roman" w:hAnsi="Times New Roman" w:cs="Times New Roman"/>
          <w:spacing w:val="37"/>
          <w:sz w:val="24"/>
          <w:szCs w:val="24"/>
        </w:rPr>
        <w:t xml:space="preserve"> </w:t>
      </w:r>
      <w:r w:rsidRPr="00BA70A8">
        <w:rPr>
          <w:rFonts w:ascii="Times New Roman" w:hAnsi="Times New Roman" w:cs="Times New Roman"/>
          <w:spacing w:val="-1"/>
          <w:sz w:val="24"/>
          <w:szCs w:val="24"/>
        </w:rPr>
        <w:t>с</w:t>
      </w:r>
      <w:r w:rsidRPr="00BA70A8">
        <w:rPr>
          <w:rFonts w:ascii="Times New Roman" w:hAnsi="Times New Roman" w:cs="Times New Roman"/>
          <w:sz w:val="24"/>
          <w:szCs w:val="24"/>
        </w:rPr>
        <w:t>проса</w:t>
      </w:r>
      <w:r>
        <w:rPr>
          <w:rFonts w:ascii="Times New Roman" w:hAnsi="Times New Roman" w:cs="Times New Roman"/>
          <w:spacing w:val="36"/>
          <w:sz w:val="24"/>
          <w:szCs w:val="24"/>
        </w:rPr>
        <w:t xml:space="preserve"> </w:t>
      </w:r>
      <w:r w:rsidRPr="00BA70A8">
        <w:rPr>
          <w:rFonts w:ascii="Times New Roman" w:hAnsi="Times New Roman" w:cs="Times New Roman"/>
          <w:sz w:val="24"/>
          <w:szCs w:val="24"/>
        </w:rPr>
        <w:lastRenderedPageBreak/>
        <w:t>распредел</w:t>
      </w:r>
      <w:r w:rsidRPr="00BA70A8">
        <w:rPr>
          <w:rFonts w:ascii="Times New Roman" w:hAnsi="Times New Roman" w:cs="Times New Roman"/>
          <w:spacing w:val="1"/>
          <w:sz w:val="24"/>
          <w:szCs w:val="24"/>
        </w:rPr>
        <w:t>я</w:t>
      </w:r>
      <w:r w:rsidRPr="00BA70A8">
        <w:rPr>
          <w:rFonts w:ascii="Times New Roman" w:hAnsi="Times New Roman" w:cs="Times New Roman"/>
          <w:sz w:val="24"/>
          <w:szCs w:val="24"/>
        </w:rPr>
        <w:t>ются</w:t>
      </w:r>
      <w:r w:rsidRPr="00BA70A8">
        <w:rPr>
          <w:rFonts w:ascii="Times New Roman" w:hAnsi="Times New Roman" w:cs="Times New Roman"/>
          <w:spacing w:val="38"/>
          <w:sz w:val="24"/>
          <w:szCs w:val="24"/>
        </w:rPr>
        <w:t xml:space="preserve"> </w:t>
      </w:r>
      <w:r w:rsidRPr="00BA70A8">
        <w:rPr>
          <w:rFonts w:ascii="Times New Roman" w:hAnsi="Times New Roman" w:cs="Times New Roman"/>
          <w:sz w:val="24"/>
          <w:szCs w:val="24"/>
        </w:rPr>
        <w:t>на</w:t>
      </w:r>
      <w:r w:rsidRPr="00BA70A8">
        <w:rPr>
          <w:rFonts w:ascii="Times New Roman" w:hAnsi="Times New Roman" w:cs="Times New Roman"/>
          <w:spacing w:val="36"/>
          <w:sz w:val="24"/>
          <w:szCs w:val="24"/>
        </w:rPr>
        <w:t xml:space="preserve"> </w:t>
      </w:r>
      <w:r w:rsidRPr="00BA70A8">
        <w:rPr>
          <w:rFonts w:ascii="Times New Roman" w:hAnsi="Times New Roman" w:cs="Times New Roman"/>
          <w:sz w:val="24"/>
          <w:szCs w:val="24"/>
        </w:rPr>
        <w:t>разные</w:t>
      </w:r>
      <w:r w:rsidRPr="00BA70A8">
        <w:rPr>
          <w:rFonts w:ascii="Times New Roman" w:hAnsi="Times New Roman" w:cs="Times New Roman"/>
          <w:spacing w:val="37"/>
          <w:sz w:val="24"/>
          <w:szCs w:val="24"/>
        </w:rPr>
        <w:t xml:space="preserve"> </w:t>
      </w:r>
      <w:r w:rsidRPr="00BA70A8">
        <w:rPr>
          <w:rFonts w:ascii="Times New Roman" w:hAnsi="Times New Roman" w:cs="Times New Roman"/>
          <w:spacing w:val="-1"/>
          <w:sz w:val="24"/>
          <w:szCs w:val="24"/>
        </w:rPr>
        <w:t>в</w:t>
      </w:r>
      <w:r w:rsidRPr="00BA70A8">
        <w:rPr>
          <w:rFonts w:ascii="Times New Roman" w:hAnsi="Times New Roman" w:cs="Times New Roman"/>
          <w:sz w:val="24"/>
          <w:szCs w:val="24"/>
        </w:rPr>
        <w:t>иды</w:t>
      </w:r>
      <w:r w:rsidRPr="00BA70A8">
        <w:rPr>
          <w:rFonts w:ascii="Times New Roman" w:hAnsi="Times New Roman" w:cs="Times New Roman"/>
          <w:spacing w:val="36"/>
          <w:sz w:val="24"/>
          <w:szCs w:val="24"/>
        </w:rPr>
        <w:t xml:space="preserve"> </w:t>
      </w:r>
      <w:r w:rsidRPr="00BA70A8">
        <w:rPr>
          <w:rFonts w:ascii="Times New Roman" w:hAnsi="Times New Roman" w:cs="Times New Roman"/>
          <w:sz w:val="24"/>
          <w:szCs w:val="24"/>
        </w:rPr>
        <w:t>транспорта</w:t>
      </w:r>
      <w:r w:rsidRPr="00BA70A8">
        <w:rPr>
          <w:rFonts w:ascii="Times New Roman" w:hAnsi="Times New Roman" w:cs="Times New Roman"/>
          <w:spacing w:val="37"/>
          <w:sz w:val="24"/>
          <w:szCs w:val="24"/>
        </w:rPr>
        <w:t xml:space="preserve"> </w:t>
      </w:r>
      <w:r w:rsidRPr="00BA70A8">
        <w:rPr>
          <w:rFonts w:ascii="Times New Roman" w:hAnsi="Times New Roman" w:cs="Times New Roman"/>
          <w:sz w:val="24"/>
          <w:szCs w:val="24"/>
        </w:rPr>
        <w:t>с</w:t>
      </w:r>
      <w:r w:rsidRPr="00BA70A8">
        <w:rPr>
          <w:rFonts w:ascii="Times New Roman" w:hAnsi="Times New Roman" w:cs="Times New Roman"/>
          <w:spacing w:val="37"/>
          <w:sz w:val="24"/>
          <w:szCs w:val="24"/>
        </w:rPr>
        <w:t xml:space="preserve"> </w:t>
      </w:r>
      <w:r w:rsidRPr="00BA70A8">
        <w:rPr>
          <w:rFonts w:ascii="Times New Roman" w:hAnsi="Times New Roman" w:cs="Times New Roman"/>
          <w:sz w:val="24"/>
          <w:szCs w:val="24"/>
        </w:rPr>
        <w:t>помощью</w:t>
      </w:r>
      <w:r w:rsidRPr="00BA70A8">
        <w:rPr>
          <w:rFonts w:ascii="Times New Roman" w:hAnsi="Times New Roman" w:cs="Times New Roman"/>
          <w:w w:val="99"/>
          <w:sz w:val="24"/>
          <w:szCs w:val="24"/>
        </w:rPr>
        <w:t xml:space="preserve"> </w:t>
      </w:r>
      <w:r w:rsidRPr="00BA70A8">
        <w:rPr>
          <w:rFonts w:ascii="Times New Roman" w:hAnsi="Times New Roman" w:cs="Times New Roman"/>
          <w:sz w:val="24"/>
          <w:szCs w:val="24"/>
        </w:rPr>
        <w:t>матрицы</w:t>
      </w:r>
      <w:r w:rsidRPr="00BA70A8">
        <w:rPr>
          <w:rFonts w:ascii="Times New Roman" w:hAnsi="Times New Roman" w:cs="Times New Roman"/>
          <w:spacing w:val="-11"/>
          <w:sz w:val="24"/>
          <w:szCs w:val="24"/>
        </w:rPr>
        <w:t xml:space="preserve"> </w:t>
      </w:r>
      <w:r w:rsidRPr="00BA70A8">
        <w:rPr>
          <w:rFonts w:ascii="Times New Roman" w:hAnsi="Times New Roman" w:cs="Times New Roman"/>
          <w:sz w:val="24"/>
          <w:szCs w:val="24"/>
        </w:rPr>
        <w:t>затрат</w:t>
      </w:r>
      <w:r w:rsidRPr="00BA70A8">
        <w:rPr>
          <w:rFonts w:ascii="Times New Roman" w:hAnsi="Times New Roman" w:cs="Times New Roman"/>
          <w:spacing w:val="-11"/>
          <w:sz w:val="24"/>
          <w:szCs w:val="24"/>
        </w:rPr>
        <w:t xml:space="preserve"> </w:t>
      </w:r>
      <w:r w:rsidRPr="00BA70A8">
        <w:rPr>
          <w:rFonts w:ascii="Times New Roman" w:hAnsi="Times New Roman" w:cs="Times New Roman"/>
          <w:sz w:val="24"/>
          <w:szCs w:val="24"/>
        </w:rPr>
        <w:t>и</w:t>
      </w:r>
      <w:r w:rsidRPr="00BA70A8">
        <w:rPr>
          <w:rFonts w:ascii="Times New Roman" w:hAnsi="Times New Roman" w:cs="Times New Roman"/>
          <w:spacing w:val="-11"/>
          <w:sz w:val="24"/>
          <w:szCs w:val="24"/>
        </w:rPr>
        <w:t xml:space="preserve"> </w:t>
      </w:r>
      <w:r w:rsidRPr="00BA70A8">
        <w:rPr>
          <w:rFonts w:ascii="Times New Roman" w:hAnsi="Times New Roman" w:cs="Times New Roman"/>
          <w:spacing w:val="1"/>
          <w:sz w:val="24"/>
          <w:szCs w:val="24"/>
        </w:rPr>
        <w:t>о</w:t>
      </w:r>
      <w:r w:rsidRPr="00BA70A8">
        <w:rPr>
          <w:rFonts w:ascii="Times New Roman" w:hAnsi="Times New Roman" w:cs="Times New Roman"/>
          <w:sz w:val="24"/>
          <w:szCs w:val="24"/>
        </w:rPr>
        <w:t>ценочных</w:t>
      </w:r>
      <w:r w:rsidRPr="00BA70A8">
        <w:rPr>
          <w:rFonts w:ascii="Times New Roman" w:hAnsi="Times New Roman" w:cs="Times New Roman"/>
          <w:spacing w:val="-11"/>
          <w:sz w:val="24"/>
          <w:szCs w:val="24"/>
        </w:rPr>
        <w:t xml:space="preserve"> </w:t>
      </w:r>
      <w:r w:rsidRPr="00BA70A8">
        <w:rPr>
          <w:rFonts w:ascii="Times New Roman" w:hAnsi="Times New Roman" w:cs="Times New Roman"/>
          <w:sz w:val="24"/>
          <w:szCs w:val="24"/>
        </w:rPr>
        <w:t>функций.</w:t>
      </w:r>
      <w:r>
        <w:rPr>
          <w:rFonts w:ascii="Times New Roman" w:hAnsi="Times New Roman" w:cs="Times New Roman"/>
          <w:sz w:val="24"/>
          <w:szCs w:val="24"/>
        </w:rPr>
        <w:t xml:space="preserve"> </w:t>
      </w:r>
      <w:r w:rsidRPr="00BA70A8">
        <w:rPr>
          <w:rFonts w:ascii="Times New Roman" w:eastAsia="Calibri" w:hAnsi="Times New Roman" w:cs="Times New Roman"/>
          <w:noProof/>
          <w:sz w:val="24"/>
          <w:szCs w:val="24"/>
          <w:lang w:eastAsia="ru-RU"/>
        </w:rPr>
        <w:t>Перед распределением поездок по сети были просуммированы полученные на предыдущем шаге матрицы по слоям спроса для получения единой матрицы корреспонденций на  определенном  виде транспорта с  помощью  процедуры</w:t>
      </w:r>
      <w:r>
        <w:rPr>
          <w:rFonts w:ascii="Times New Roman" w:eastAsia="Calibri" w:hAnsi="Times New Roman" w:cs="Times New Roman"/>
          <w:noProof/>
          <w:sz w:val="24"/>
          <w:szCs w:val="24"/>
          <w:lang w:eastAsia="ru-RU"/>
        </w:rPr>
        <w:t xml:space="preserve"> </w:t>
      </w:r>
      <w:r w:rsidRPr="00BA70A8">
        <w:rPr>
          <w:rFonts w:ascii="Times New Roman" w:eastAsia="Calibri" w:hAnsi="Times New Roman" w:cs="Times New Roman"/>
          <w:noProof/>
          <w:sz w:val="24"/>
          <w:szCs w:val="24"/>
          <w:lang w:eastAsia="ru-RU"/>
        </w:rPr>
        <w:t>«Комбинация мат</w:t>
      </w:r>
      <w:r>
        <w:rPr>
          <w:rFonts w:ascii="Times New Roman" w:eastAsia="Calibri" w:hAnsi="Times New Roman" w:cs="Times New Roman"/>
          <w:noProof/>
          <w:sz w:val="24"/>
          <w:szCs w:val="24"/>
          <w:lang w:eastAsia="ru-RU"/>
        </w:rPr>
        <w:t xml:space="preserve">риц и векторов», предварительно </w:t>
      </w:r>
      <w:r w:rsidRPr="00BA70A8">
        <w:rPr>
          <w:rFonts w:ascii="Times New Roman" w:eastAsia="Calibri" w:hAnsi="Times New Roman" w:cs="Times New Roman"/>
          <w:noProof/>
          <w:sz w:val="24"/>
          <w:szCs w:val="24"/>
          <w:lang w:eastAsia="ru-RU"/>
        </w:rPr>
        <w:t>создав итоговые матрицы корреспонденций и привязав их к се</w:t>
      </w:r>
      <w:r>
        <w:rPr>
          <w:rFonts w:ascii="Times New Roman" w:eastAsia="Calibri" w:hAnsi="Times New Roman" w:cs="Times New Roman"/>
          <w:noProof/>
          <w:sz w:val="24"/>
          <w:szCs w:val="24"/>
          <w:lang w:eastAsia="ru-RU"/>
        </w:rPr>
        <w:t xml:space="preserve">гментам спроса, как показано на </w:t>
      </w:r>
      <w:r w:rsidRPr="00BA70A8">
        <w:rPr>
          <w:rFonts w:ascii="Times New Roman" w:eastAsia="Calibri" w:hAnsi="Times New Roman" w:cs="Times New Roman"/>
          <w:noProof/>
          <w:sz w:val="24"/>
          <w:szCs w:val="24"/>
          <w:lang w:eastAsia="ru-RU"/>
        </w:rPr>
        <w:t xml:space="preserve">рисунке </w:t>
      </w:r>
      <w:r w:rsidR="00CF4522">
        <w:rPr>
          <w:rFonts w:ascii="Times New Roman" w:eastAsia="Calibri" w:hAnsi="Times New Roman" w:cs="Times New Roman"/>
          <w:noProof/>
          <w:sz w:val="24"/>
          <w:szCs w:val="24"/>
          <w:lang w:eastAsia="ru-RU"/>
        </w:rPr>
        <w:t>2.10</w:t>
      </w:r>
      <w:r w:rsidRPr="00BA70A8">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 xml:space="preserve"> </w:t>
      </w:r>
      <w:r w:rsidRPr="00BA70A8">
        <w:rPr>
          <w:rFonts w:ascii="Times New Roman" w:eastAsia="Calibri" w:hAnsi="Times New Roman" w:cs="Times New Roman"/>
          <w:noProof/>
          <w:sz w:val="24"/>
          <w:szCs w:val="24"/>
          <w:lang w:eastAsia="ru-RU"/>
        </w:rPr>
        <w:t xml:space="preserve">На рисунке </w:t>
      </w:r>
      <w:r w:rsidR="00CF4522">
        <w:rPr>
          <w:rFonts w:ascii="Times New Roman" w:eastAsia="Calibri" w:hAnsi="Times New Roman" w:cs="Times New Roman"/>
          <w:noProof/>
          <w:sz w:val="24"/>
          <w:szCs w:val="24"/>
          <w:lang w:eastAsia="ru-RU"/>
        </w:rPr>
        <w:t>2.11</w:t>
      </w:r>
      <w:r w:rsidRPr="00BA70A8">
        <w:rPr>
          <w:rFonts w:ascii="Times New Roman" w:eastAsia="Calibri" w:hAnsi="Times New Roman" w:cs="Times New Roman"/>
          <w:noProof/>
          <w:sz w:val="24"/>
          <w:szCs w:val="24"/>
          <w:lang w:eastAsia="ru-RU"/>
        </w:rPr>
        <w:t xml:space="preserve"> представлен набор параметров про</w:t>
      </w:r>
      <w:r>
        <w:rPr>
          <w:rFonts w:ascii="Times New Roman" w:eastAsia="Calibri" w:hAnsi="Times New Roman" w:cs="Times New Roman"/>
          <w:noProof/>
          <w:sz w:val="24"/>
          <w:szCs w:val="24"/>
          <w:lang w:eastAsia="ru-RU"/>
        </w:rPr>
        <w:t xml:space="preserve">цедур, используемый при расчете </w:t>
      </w:r>
      <w:r w:rsidRPr="00BA70A8">
        <w:rPr>
          <w:rFonts w:ascii="Times New Roman" w:eastAsia="Calibri" w:hAnsi="Times New Roman" w:cs="Times New Roman"/>
          <w:noProof/>
          <w:sz w:val="24"/>
          <w:szCs w:val="24"/>
          <w:lang w:eastAsia="ru-RU"/>
        </w:rPr>
        <w:t>модели спроса в разрабатываемой транспортной модели.</w:t>
      </w:r>
    </w:p>
    <w:p w14:paraId="1B1813FE" w14:textId="4A3BF195" w:rsidR="00BA70A8" w:rsidRDefault="00BA70A8" w:rsidP="00BA70A8">
      <w:pPr>
        <w:tabs>
          <w:tab w:val="left" w:pos="0"/>
        </w:tabs>
        <w:spacing w:after="0" w:line="360" w:lineRule="auto"/>
        <w:jc w:val="center"/>
        <w:rPr>
          <w:rFonts w:ascii="Times New Roman" w:eastAsia="Calibri" w:hAnsi="Times New Roman" w:cs="Times New Roman"/>
          <w:noProof/>
          <w:sz w:val="24"/>
          <w:szCs w:val="24"/>
          <w:lang w:eastAsia="ru-RU"/>
        </w:rPr>
      </w:pPr>
      <w:r w:rsidRPr="00BA70A8">
        <w:rPr>
          <w:rFonts w:ascii="Calibri" w:eastAsia="Calibri" w:hAnsi="Calibri" w:cs="Times New Roman"/>
          <w:noProof/>
          <w:lang w:eastAsia="ru-RU"/>
        </w:rPr>
        <w:drawing>
          <wp:inline distT="0" distB="0" distL="0" distR="0" wp14:anchorId="5F205369" wp14:editId="0A0145FA">
            <wp:extent cx="5106198" cy="3324353"/>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1788" cy="3327992"/>
                    </a:xfrm>
                    <a:prstGeom prst="rect">
                      <a:avLst/>
                    </a:prstGeom>
                    <a:noFill/>
                    <a:ln>
                      <a:noFill/>
                    </a:ln>
                  </pic:spPr>
                </pic:pic>
              </a:graphicData>
            </a:graphic>
          </wp:inline>
        </w:drawing>
      </w:r>
    </w:p>
    <w:p w14:paraId="2376C2CA" w14:textId="77777777" w:rsidR="0012737E" w:rsidRDefault="0012737E" w:rsidP="00BA70A8">
      <w:pPr>
        <w:pStyle w:val="af8"/>
        <w:spacing w:after="0"/>
        <w:ind w:left="17"/>
        <w:jc w:val="center"/>
        <w:rPr>
          <w:rFonts w:ascii="Times New Roman" w:hAnsi="Times New Roman" w:cs="Times New Roman"/>
          <w:sz w:val="24"/>
          <w:szCs w:val="24"/>
        </w:rPr>
      </w:pPr>
    </w:p>
    <w:p w14:paraId="541048A7" w14:textId="6C7A926D" w:rsidR="00BA70A8" w:rsidRDefault="00BA70A8" w:rsidP="00BA70A8">
      <w:pPr>
        <w:pStyle w:val="af8"/>
        <w:spacing w:after="0"/>
        <w:ind w:left="17"/>
        <w:jc w:val="center"/>
        <w:rPr>
          <w:rFonts w:ascii="Times New Roman" w:hAnsi="Times New Roman" w:cs="Times New Roman"/>
          <w:sz w:val="24"/>
          <w:szCs w:val="24"/>
        </w:rPr>
      </w:pPr>
      <w:r w:rsidRPr="00BA70A8">
        <w:rPr>
          <w:rFonts w:ascii="Times New Roman" w:hAnsi="Times New Roman" w:cs="Times New Roman"/>
          <w:sz w:val="24"/>
          <w:szCs w:val="24"/>
        </w:rPr>
        <w:t>Рисунок</w:t>
      </w:r>
      <w:r w:rsidRPr="00BA70A8">
        <w:rPr>
          <w:rFonts w:ascii="Times New Roman" w:hAnsi="Times New Roman" w:cs="Times New Roman"/>
          <w:spacing w:val="-10"/>
          <w:sz w:val="24"/>
          <w:szCs w:val="24"/>
        </w:rPr>
        <w:t xml:space="preserve"> </w:t>
      </w:r>
      <w:r w:rsidR="00CF4522">
        <w:rPr>
          <w:rFonts w:ascii="Times New Roman" w:hAnsi="Times New Roman" w:cs="Times New Roman"/>
          <w:sz w:val="24"/>
          <w:szCs w:val="24"/>
        </w:rPr>
        <w:t>2.10</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Привязка</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сегментов</w:t>
      </w:r>
      <w:r w:rsidRPr="00BA70A8">
        <w:rPr>
          <w:rFonts w:ascii="Times New Roman" w:hAnsi="Times New Roman" w:cs="Times New Roman"/>
          <w:spacing w:val="-11"/>
          <w:sz w:val="24"/>
          <w:szCs w:val="24"/>
        </w:rPr>
        <w:t xml:space="preserve"> </w:t>
      </w:r>
      <w:r w:rsidRPr="00BA70A8">
        <w:rPr>
          <w:rFonts w:ascii="Times New Roman" w:hAnsi="Times New Roman" w:cs="Times New Roman"/>
          <w:sz w:val="24"/>
          <w:szCs w:val="24"/>
        </w:rPr>
        <w:t>спроса</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к</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матрицам</w:t>
      </w:r>
      <w:r w:rsidRPr="00BA70A8">
        <w:rPr>
          <w:rFonts w:ascii="Times New Roman" w:hAnsi="Times New Roman" w:cs="Times New Roman"/>
          <w:spacing w:val="-10"/>
          <w:sz w:val="24"/>
          <w:szCs w:val="24"/>
        </w:rPr>
        <w:t xml:space="preserve"> </w:t>
      </w:r>
      <w:r w:rsidRPr="00BA70A8">
        <w:rPr>
          <w:rFonts w:ascii="Times New Roman" w:hAnsi="Times New Roman" w:cs="Times New Roman"/>
          <w:sz w:val="24"/>
          <w:szCs w:val="24"/>
        </w:rPr>
        <w:t>корреспонден</w:t>
      </w:r>
      <w:r w:rsidRPr="00BA70A8">
        <w:rPr>
          <w:rFonts w:ascii="Times New Roman" w:hAnsi="Times New Roman" w:cs="Times New Roman"/>
          <w:spacing w:val="-2"/>
          <w:sz w:val="24"/>
          <w:szCs w:val="24"/>
        </w:rPr>
        <w:t>ц</w:t>
      </w:r>
      <w:r w:rsidRPr="00BA70A8">
        <w:rPr>
          <w:rFonts w:ascii="Times New Roman" w:hAnsi="Times New Roman" w:cs="Times New Roman"/>
          <w:sz w:val="24"/>
          <w:szCs w:val="24"/>
        </w:rPr>
        <w:t>ий</w:t>
      </w:r>
    </w:p>
    <w:p w14:paraId="355052C3" w14:textId="77777777" w:rsidR="00D53FAD" w:rsidRDefault="00D53FAD" w:rsidP="00BA70A8">
      <w:pPr>
        <w:pStyle w:val="af8"/>
        <w:spacing w:after="0"/>
        <w:ind w:left="17"/>
        <w:jc w:val="center"/>
        <w:rPr>
          <w:rFonts w:ascii="Times New Roman" w:hAnsi="Times New Roman" w:cs="Times New Roman"/>
          <w:sz w:val="24"/>
          <w:szCs w:val="24"/>
        </w:rPr>
      </w:pPr>
    </w:p>
    <w:p w14:paraId="5EA3F652" w14:textId="4E3D4157" w:rsidR="00BA70A8" w:rsidRDefault="00BA70A8" w:rsidP="00BA70A8">
      <w:pPr>
        <w:pStyle w:val="af8"/>
        <w:spacing w:after="0"/>
        <w:ind w:left="17"/>
        <w:jc w:val="center"/>
        <w:rPr>
          <w:rFonts w:ascii="Times New Roman" w:hAnsi="Times New Roman" w:cs="Times New Roman"/>
          <w:sz w:val="24"/>
          <w:szCs w:val="24"/>
        </w:rPr>
      </w:pPr>
      <w:r w:rsidRPr="00BA70A8">
        <w:rPr>
          <w:rFonts w:ascii="Calibri" w:eastAsia="Calibri" w:hAnsi="Calibri" w:cs="Times New Roman"/>
          <w:noProof/>
          <w:lang w:eastAsia="ru-RU"/>
        </w:rPr>
        <w:drawing>
          <wp:inline distT="0" distB="0" distL="0" distR="0" wp14:anchorId="19A71703" wp14:editId="545DCBA0">
            <wp:extent cx="5267730" cy="3145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484" cy="3151897"/>
                    </a:xfrm>
                    <a:prstGeom prst="rect">
                      <a:avLst/>
                    </a:prstGeom>
                    <a:noFill/>
                    <a:ln>
                      <a:noFill/>
                    </a:ln>
                  </pic:spPr>
                </pic:pic>
              </a:graphicData>
            </a:graphic>
          </wp:inline>
        </w:drawing>
      </w:r>
    </w:p>
    <w:p w14:paraId="73AD0246" w14:textId="1FCED2AC" w:rsidR="00BA70A8" w:rsidRDefault="00BA70A8" w:rsidP="00BA70A8">
      <w:pPr>
        <w:pStyle w:val="af8"/>
        <w:spacing w:after="0"/>
        <w:ind w:left="17"/>
        <w:jc w:val="center"/>
        <w:rPr>
          <w:rFonts w:ascii="Times New Roman" w:hAnsi="Times New Roman" w:cs="Times New Roman"/>
          <w:sz w:val="24"/>
          <w:szCs w:val="24"/>
        </w:rPr>
      </w:pPr>
      <w:r w:rsidRPr="00BA70A8">
        <w:rPr>
          <w:rFonts w:ascii="Times New Roman" w:hAnsi="Times New Roman" w:cs="Times New Roman"/>
          <w:sz w:val="24"/>
          <w:szCs w:val="24"/>
        </w:rPr>
        <w:t xml:space="preserve">Рисунок </w:t>
      </w:r>
      <w:r w:rsidR="00CF4522">
        <w:rPr>
          <w:rFonts w:ascii="Times New Roman" w:hAnsi="Times New Roman" w:cs="Times New Roman"/>
          <w:sz w:val="24"/>
          <w:szCs w:val="24"/>
        </w:rPr>
        <w:t>2.11</w:t>
      </w:r>
      <w:r w:rsidRPr="00BA70A8">
        <w:rPr>
          <w:rFonts w:ascii="Times New Roman" w:hAnsi="Times New Roman" w:cs="Times New Roman"/>
          <w:sz w:val="24"/>
          <w:szCs w:val="24"/>
        </w:rPr>
        <w:t xml:space="preserve"> – Набор параметров последовательности процедур</w:t>
      </w:r>
    </w:p>
    <w:p w14:paraId="7DDCE4A8" w14:textId="77777777" w:rsidR="0012737E" w:rsidRDefault="0012737E" w:rsidP="00BA70A8">
      <w:pPr>
        <w:pStyle w:val="af8"/>
        <w:spacing w:after="0"/>
        <w:ind w:left="17"/>
        <w:jc w:val="center"/>
        <w:rPr>
          <w:rFonts w:ascii="Times New Roman" w:hAnsi="Times New Roman" w:cs="Times New Roman"/>
          <w:sz w:val="24"/>
          <w:szCs w:val="24"/>
        </w:rPr>
      </w:pPr>
    </w:p>
    <w:p w14:paraId="1E3CF459" w14:textId="663F047F" w:rsidR="0012737E" w:rsidRPr="00BA70A8" w:rsidRDefault="0012737E" w:rsidP="00BA70A8">
      <w:pPr>
        <w:pStyle w:val="af8"/>
        <w:spacing w:after="0"/>
        <w:ind w:left="17"/>
        <w:jc w:val="center"/>
        <w:rPr>
          <w:rFonts w:ascii="Times New Roman" w:hAnsi="Times New Roman" w:cs="Times New Roman"/>
          <w:sz w:val="24"/>
          <w:szCs w:val="24"/>
        </w:rPr>
      </w:pPr>
    </w:p>
    <w:p w14:paraId="237D6B50" w14:textId="37D7E4E2" w:rsidR="0008423F" w:rsidRDefault="006824DC" w:rsidP="0008423F">
      <w:pPr>
        <w:tabs>
          <w:tab w:val="left" w:pos="0"/>
        </w:tabs>
        <w:spacing w:after="0" w:line="360" w:lineRule="auto"/>
        <w:jc w:val="center"/>
        <w:rPr>
          <w:rFonts w:ascii="Times New Roman" w:eastAsia="Calibri" w:hAnsi="Times New Roman" w:cs="Times New Roman"/>
          <w:b/>
          <w:noProof/>
          <w:sz w:val="24"/>
          <w:szCs w:val="24"/>
          <w:lang w:eastAsia="ru-RU"/>
        </w:rPr>
      </w:pPr>
      <w:r w:rsidRPr="00831F1E">
        <w:rPr>
          <w:rFonts w:ascii="Times New Roman" w:eastAsia="Calibri" w:hAnsi="Times New Roman" w:cs="Times New Roman"/>
          <w:b/>
          <w:noProof/>
          <w:sz w:val="24"/>
          <w:szCs w:val="24"/>
          <w:lang w:eastAsia="ru-RU"/>
        </w:rPr>
        <w:lastRenderedPageBreak/>
        <w:t xml:space="preserve">2.6 Расчет общего объема перемещений на территории </w:t>
      </w:r>
      <w:r w:rsidR="00D53FAD">
        <w:rPr>
          <w:rFonts w:ascii="Times New Roman" w:eastAsia="Calibri" w:hAnsi="Times New Roman" w:cs="Times New Roman"/>
          <w:b/>
          <w:noProof/>
          <w:sz w:val="24"/>
          <w:szCs w:val="24"/>
          <w:lang w:eastAsia="ru-RU"/>
        </w:rPr>
        <w:t xml:space="preserve">МО </w:t>
      </w:r>
      <w:r w:rsidRPr="00831F1E">
        <w:rPr>
          <w:rFonts w:ascii="Times New Roman" w:eastAsia="Calibri" w:hAnsi="Times New Roman" w:cs="Times New Roman"/>
          <w:b/>
          <w:noProof/>
          <w:sz w:val="24"/>
          <w:szCs w:val="24"/>
          <w:lang w:eastAsia="ru-RU"/>
        </w:rPr>
        <w:t>ГП «Печора»</w:t>
      </w:r>
    </w:p>
    <w:p w14:paraId="21C9A8CA" w14:textId="77777777" w:rsidR="0012737E" w:rsidRPr="00831F1E" w:rsidRDefault="0012737E" w:rsidP="0008423F">
      <w:pPr>
        <w:tabs>
          <w:tab w:val="left" w:pos="0"/>
        </w:tabs>
        <w:spacing w:after="0" w:line="360" w:lineRule="auto"/>
        <w:jc w:val="center"/>
        <w:rPr>
          <w:rFonts w:ascii="Times New Roman" w:eastAsia="Calibri" w:hAnsi="Times New Roman" w:cs="Times New Roman"/>
          <w:b/>
          <w:noProof/>
          <w:sz w:val="24"/>
          <w:szCs w:val="24"/>
          <w:lang w:eastAsia="ru-RU"/>
        </w:rPr>
      </w:pPr>
    </w:p>
    <w:tbl>
      <w:tblPr>
        <w:tblStyle w:val="GridTableLight"/>
        <w:tblpPr w:leftFromText="180" w:rightFromText="180" w:vertAnchor="text" w:horzAnchor="margin" w:tblpY="3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460"/>
        <w:gridCol w:w="1521"/>
        <w:gridCol w:w="1460"/>
        <w:gridCol w:w="1460"/>
        <w:gridCol w:w="1460"/>
        <w:gridCol w:w="1460"/>
      </w:tblGrid>
      <w:tr w:rsidR="00722987" w:rsidRPr="00831F1E" w14:paraId="0A340053" w14:textId="77777777" w:rsidTr="00D53FAD">
        <w:trPr>
          <w:trHeight w:val="600"/>
        </w:trPr>
        <w:tc>
          <w:tcPr>
            <w:tcW w:w="710" w:type="pct"/>
            <w:shd w:val="clear" w:color="auto" w:fill="F8F8F8" w:themeFill="background2"/>
            <w:vAlign w:val="center"/>
            <w:hideMark/>
          </w:tcPr>
          <w:p w14:paraId="0DC08C9E"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Номер района</w:t>
            </w:r>
          </w:p>
        </w:tc>
        <w:tc>
          <w:tcPr>
            <w:tcW w:w="710" w:type="pct"/>
            <w:shd w:val="clear" w:color="auto" w:fill="F8F8F8" w:themeFill="background2"/>
            <w:vAlign w:val="center"/>
            <w:hideMark/>
          </w:tcPr>
          <w:p w14:paraId="2EDF439E"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1</w:t>
            </w:r>
          </w:p>
        </w:tc>
        <w:tc>
          <w:tcPr>
            <w:tcW w:w="740" w:type="pct"/>
            <w:shd w:val="clear" w:color="auto" w:fill="F8F8F8" w:themeFill="background2"/>
            <w:vAlign w:val="center"/>
            <w:hideMark/>
          </w:tcPr>
          <w:p w14:paraId="4631E368"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2</w:t>
            </w:r>
          </w:p>
        </w:tc>
        <w:tc>
          <w:tcPr>
            <w:tcW w:w="710" w:type="pct"/>
            <w:shd w:val="clear" w:color="auto" w:fill="F8F8F8" w:themeFill="background2"/>
            <w:vAlign w:val="center"/>
            <w:hideMark/>
          </w:tcPr>
          <w:p w14:paraId="02EDF2EA"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3</w:t>
            </w:r>
          </w:p>
        </w:tc>
        <w:tc>
          <w:tcPr>
            <w:tcW w:w="710" w:type="pct"/>
            <w:shd w:val="clear" w:color="auto" w:fill="F8F8F8" w:themeFill="background2"/>
            <w:vAlign w:val="center"/>
            <w:hideMark/>
          </w:tcPr>
          <w:p w14:paraId="7D8C9E38"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4</w:t>
            </w:r>
          </w:p>
        </w:tc>
        <w:tc>
          <w:tcPr>
            <w:tcW w:w="710" w:type="pct"/>
            <w:shd w:val="clear" w:color="auto" w:fill="F8F8F8" w:themeFill="background2"/>
            <w:vAlign w:val="center"/>
            <w:hideMark/>
          </w:tcPr>
          <w:p w14:paraId="169ED8CA" w14:textId="4644470E" w:rsidR="006824DC" w:rsidRPr="00831F1E" w:rsidRDefault="006824DC" w:rsidP="00831F1E">
            <w:pPr>
              <w:tabs>
                <w:tab w:val="center" w:pos="606"/>
              </w:tabs>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5</w:t>
            </w:r>
          </w:p>
        </w:tc>
        <w:tc>
          <w:tcPr>
            <w:tcW w:w="710" w:type="pct"/>
            <w:shd w:val="clear" w:color="auto" w:fill="F8F8F8" w:themeFill="background2"/>
            <w:vAlign w:val="center"/>
            <w:hideMark/>
          </w:tcPr>
          <w:p w14:paraId="66EF6CF6"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6</w:t>
            </w:r>
          </w:p>
        </w:tc>
      </w:tr>
      <w:tr w:rsidR="00722987" w:rsidRPr="00831F1E" w14:paraId="4DD98760" w14:textId="77777777" w:rsidTr="00330F9F">
        <w:trPr>
          <w:trHeight w:val="300"/>
        </w:trPr>
        <w:tc>
          <w:tcPr>
            <w:tcW w:w="710" w:type="pct"/>
            <w:hideMark/>
          </w:tcPr>
          <w:p w14:paraId="07FD134C"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1</w:t>
            </w:r>
          </w:p>
        </w:tc>
        <w:tc>
          <w:tcPr>
            <w:tcW w:w="710" w:type="pct"/>
            <w:hideMark/>
          </w:tcPr>
          <w:p w14:paraId="12DA055B"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40" w:type="pct"/>
            <w:hideMark/>
          </w:tcPr>
          <w:p w14:paraId="510C371E" w14:textId="43E2A3B6"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1,1</w:t>
            </w:r>
          </w:p>
        </w:tc>
        <w:tc>
          <w:tcPr>
            <w:tcW w:w="710" w:type="pct"/>
            <w:hideMark/>
          </w:tcPr>
          <w:p w14:paraId="5CAB698A" w14:textId="6E80033F"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1,0</w:t>
            </w:r>
          </w:p>
        </w:tc>
        <w:tc>
          <w:tcPr>
            <w:tcW w:w="710" w:type="pct"/>
            <w:hideMark/>
          </w:tcPr>
          <w:p w14:paraId="36FCC5B3" w14:textId="12DE3391"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2,0</w:t>
            </w:r>
          </w:p>
        </w:tc>
        <w:tc>
          <w:tcPr>
            <w:tcW w:w="710" w:type="pct"/>
            <w:hideMark/>
          </w:tcPr>
          <w:p w14:paraId="1A393374" w14:textId="60BFE21B"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6,3</w:t>
            </w:r>
          </w:p>
        </w:tc>
        <w:tc>
          <w:tcPr>
            <w:tcW w:w="710" w:type="pct"/>
            <w:hideMark/>
          </w:tcPr>
          <w:p w14:paraId="1F77B14D" w14:textId="77ED0566"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5,6</w:t>
            </w:r>
          </w:p>
        </w:tc>
      </w:tr>
      <w:tr w:rsidR="006824DC" w:rsidRPr="00831F1E" w14:paraId="7BF3BC2F" w14:textId="77777777" w:rsidTr="00330F9F">
        <w:trPr>
          <w:trHeight w:val="300"/>
        </w:trPr>
        <w:tc>
          <w:tcPr>
            <w:tcW w:w="710" w:type="pct"/>
            <w:hideMark/>
          </w:tcPr>
          <w:p w14:paraId="2D2B54C1"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2</w:t>
            </w:r>
          </w:p>
        </w:tc>
        <w:tc>
          <w:tcPr>
            <w:tcW w:w="710" w:type="pct"/>
            <w:hideMark/>
          </w:tcPr>
          <w:p w14:paraId="725F32A6" w14:textId="55603A02"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1,1</w:t>
            </w:r>
          </w:p>
        </w:tc>
        <w:tc>
          <w:tcPr>
            <w:tcW w:w="740" w:type="pct"/>
            <w:hideMark/>
          </w:tcPr>
          <w:p w14:paraId="4926EF88"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hideMark/>
          </w:tcPr>
          <w:p w14:paraId="75C01D87" w14:textId="2CF7BB84"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1,6</w:t>
            </w:r>
          </w:p>
        </w:tc>
        <w:tc>
          <w:tcPr>
            <w:tcW w:w="710" w:type="pct"/>
            <w:hideMark/>
          </w:tcPr>
          <w:p w14:paraId="6639BE2D" w14:textId="36FE3D1B"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2,7</w:t>
            </w:r>
          </w:p>
        </w:tc>
        <w:tc>
          <w:tcPr>
            <w:tcW w:w="710" w:type="pct"/>
            <w:hideMark/>
          </w:tcPr>
          <w:p w14:paraId="5041A12F" w14:textId="62C1BFC0"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6,6</w:t>
            </w:r>
          </w:p>
        </w:tc>
        <w:tc>
          <w:tcPr>
            <w:tcW w:w="710" w:type="pct"/>
            <w:hideMark/>
          </w:tcPr>
          <w:p w14:paraId="00D163F1" w14:textId="79036D71"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r>
      <w:tr w:rsidR="00722987" w:rsidRPr="00831F1E" w14:paraId="77B63C8E" w14:textId="77777777" w:rsidTr="00330F9F">
        <w:trPr>
          <w:trHeight w:val="300"/>
        </w:trPr>
        <w:tc>
          <w:tcPr>
            <w:tcW w:w="710" w:type="pct"/>
            <w:hideMark/>
          </w:tcPr>
          <w:p w14:paraId="50875AA6"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3</w:t>
            </w:r>
          </w:p>
        </w:tc>
        <w:tc>
          <w:tcPr>
            <w:tcW w:w="710" w:type="pct"/>
            <w:hideMark/>
          </w:tcPr>
          <w:p w14:paraId="73AD762E" w14:textId="2EA8E0DC"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1,6</w:t>
            </w:r>
          </w:p>
        </w:tc>
        <w:tc>
          <w:tcPr>
            <w:tcW w:w="740" w:type="pct"/>
            <w:hideMark/>
          </w:tcPr>
          <w:p w14:paraId="609BC7C8"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1,7</w:t>
            </w:r>
          </w:p>
        </w:tc>
        <w:tc>
          <w:tcPr>
            <w:tcW w:w="710" w:type="pct"/>
            <w:hideMark/>
          </w:tcPr>
          <w:p w14:paraId="534C3446"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hideMark/>
          </w:tcPr>
          <w:p w14:paraId="2D7E3B7F"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1,4</w:t>
            </w:r>
          </w:p>
        </w:tc>
        <w:tc>
          <w:tcPr>
            <w:tcW w:w="710" w:type="pct"/>
            <w:hideMark/>
          </w:tcPr>
          <w:p w14:paraId="5EBD3759" w14:textId="250AF9AC"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5,3</w:t>
            </w:r>
          </w:p>
        </w:tc>
        <w:tc>
          <w:tcPr>
            <w:tcW w:w="710" w:type="pct"/>
            <w:hideMark/>
          </w:tcPr>
          <w:p w14:paraId="1C0144B9" w14:textId="4C59F75B"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4,5</w:t>
            </w:r>
          </w:p>
        </w:tc>
      </w:tr>
      <w:tr w:rsidR="006824DC" w:rsidRPr="00831F1E" w14:paraId="4E276795" w14:textId="77777777" w:rsidTr="00330F9F">
        <w:trPr>
          <w:trHeight w:val="300"/>
        </w:trPr>
        <w:tc>
          <w:tcPr>
            <w:tcW w:w="710" w:type="pct"/>
            <w:hideMark/>
          </w:tcPr>
          <w:p w14:paraId="253DFB24"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4</w:t>
            </w:r>
          </w:p>
        </w:tc>
        <w:tc>
          <w:tcPr>
            <w:tcW w:w="710" w:type="pct"/>
            <w:hideMark/>
          </w:tcPr>
          <w:p w14:paraId="55D848C0"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2,7</w:t>
            </w:r>
          </w:p>
        </w:tc>
        <w:tc>
          <w:tcPr>
            <w:tcW w:w="740" w:type="pct"/>
            <w:hideMark/>
          </w:tcPr>
          <w:p w14:paraId="656BE230"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w:t>
            </w:r>
          </w:p>
        </w:tc>
        <w:tc>
          <w:tcPr>
            <w:tcW w:w="710" w:type="pct"/>
            <w:hideMark/>
          </w:tcPr>
          <w:p w14:paraId="76D12F9D" w14:textId="75A13C10"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1,4</w:t>
            </w:r>
          </w:p>
        </w:tc>
        <w:tc>
          <w:tcPr>
            <w:tcW w:w="710" w:type="pct"/>
            <w:hideMark/>
          </w:tcPr>
          <w:p w14:paraId="521C949E"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hideMark/>
          </w:tcPr>
          <w:p w14:paraId="2D7E5188" w14:textId="1675A346"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4,4</w:t>
            </w:r>
          </w:p>
        </w:tc>
        <w:tc>
          <w:tcPr>
            <w:tcW w:w="710" w:type="pct"/>
            <w:hideMark/>
          </w:tcPr>
          <w:p w14:paraId="620AA9F8" w14:textId="0D045887"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4,2</w:t>
            </w:r>
          </w:p>
        </w:tc>
      </w:tr>
      <w:tr w:rsidR="00722987" w:rsidRPr="00831F1E" w14:paraId="182DF11D" w14:textId="77777777" w:rsidTr="00330F9F">
        <w:trPr>
          <w:trHeight w:val="300"/>
        </w:trPr>
        <w:tc>
          <w:tcPr>
            <w:tcW w:w="710" w:type="pct"/>
            <w:hideMark/>
          </w:tcPr>
          <w:p w14:paraId="58BDACD3"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5</w:t>
            </w:r>
          </w:p>
        </w:tc>
        <w:tc>
          <w:tcPr>
            <w:tcW w:w="710" w:type="pct"/>
            <w:hideMark/>
          </w:tcPr>
          <w:p w14:paraId="7F9BF17E" w14:textId="11800CB3"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6,6</w:t>
            </w:r>
          </w:p>
        </w:tc>
        <w:tc>
          <w:tcPr>
            <w:tcW w:w="740" w:type="pct"/>
            <w:hideMark/>
          </w:tcPr>
          <w:p w14:paraId="1C8C5C9F"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7,2</w:t>
            </w:r>
          </w:p>
        </w:tc>
        <w:tc>
          <w:tcPr>
            <w:tcW w:w="710" w:type="pct"/>
            <w:hideMark/>
          </w:tcPr>
          <w:p w14:paraId="4FC9FE54" w14:textId="5E4C5C33"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5,3</w:t>
            </w:r>
          </w:p>
        </w:tc>
        <w:tc>
          <w:tcPr>
            <w:tcW w:w="710" w:type="pct"/>
            <w:hideMark/>
          </w:tcPr>
          <w:p w14:paraId="132EA9B2" w14:textId="623DB7D2"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4,4</w:t>
            </w:r>
          </w:p>
        </w:tc>
        <w:tc>
          <w:tcPr>
            <w:tcW w:w="710" w:type="pct"/>
            <w:hideMark/>
          </w:tcPr>
          <w:p w14:paraId="0030C897"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hideMark/>
          </w:tcPr>
          <w:p w14:paraId="6A8C01CC" w14:textId="72A4F9E9"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2,6</w:t>
            </w:r>
          </w:p>
        </w:tc>
      </w:tr>
      <w:tr w:rsidR="006824DC" w:rsidRPr="00831F1E" w14:paraId="5C21021E" w14:textId="77777777" w:rsidTr="00330F9F">
        <w:trPr>
          <w:trHeight w:val="300"/>
        </w:trPr>
        <w:tc>
          <w:tcPr>
            <w:tcW w:w="710" w:type="pct"/>
            <w:hideMark/>
          </w:tcPr>
          <w:p w14:paraId="3587AD05" w14:textId="77777777" w:rsidR="006824DC" w:rsidRPr="00831F1E" w:rsidRDefault="006824DC" w:rsidP="00831F1E">
            <w:pPr>
              <w:spacing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6</w:t>
            </w:r>
          </w:p>
        </w:tc>
        <w:tc>
          <w:tcPr>
            <w:tcW w:w="710" w:type="pct"/>
            <w:hideMark/>
          </w:tcPr>
          <w:p w14:paraId="3105573C" w14:textId="2FB49DC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c>
          <w:tcPr>
            <w:tcW w:w="740" w:type="pct"/>
            <w:hideMark/>
          </w:tcPr>
          <w:p w14:paraId="34F0580A"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7,1</w:t>
            </w:r>
          </w:p>
        </w:tc>
        <w:tc>
          <w:tcPr>
            <w:tcW w:w="710" w:type="pct"/>
            <w:hideMark/>
          </w:tcPr>
          <w:p w14:paraId="036E36CD" w14:textId="29F3384A"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4,5</w:t>
            </w:r>
          </w:p>
        </w:tc>
        <w:tc>
          <w:tcPr>
            <w:tcW w:w="710" w:type="pct"/>
            <w:hideMark/>
          </w:tcPr>
          <w:p w14:paraId="36390EAB" w14:textId="1DA8E650"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4,2</w:t>
            </w:r>
          </w:p>
        </w:tc>
        <w:tc>
          <w:tcPr>
            <w:tcW w:w="710" w:type="pct"/>
            <w:hideMark/>
          </w:tcPr>
          <w:p w14:paraId="45F498CD" w14:textId="6507FECA" w:rsidR="006824DC" w:rsidRPr="00831F1E" w:rsidRDefault="00C80353"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2,6</w:t>
            </w:r>
          </w:p>
        </w:tc>
        <w:tc>
          <w:tcPr>
            <w:tcW w:w="710" w:type="pct"/>
            <w:hideMark/>
          </w:tcPr>
          <w:p w14:paraId="5396D2C7" w14:textId="77777777" w:rsidR="006824DC" w:rsidRPr="00831F1E" w:rsidRDefault="006824DC" w:rsidP="00831F1E">
            <w:pPr>
              <w:spacing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r>
    </w:tbl>
    <w:p w14:paraId="2270C023" w14:textId="21F90574" w:rsidR="006824DC" w:rsidRPr="00831F1E" w:rsidRDefault="006824DC" w:rsidP="00831F1E">
      <w:pPr>
        <w:tabs>
          <w:tab w:val="left" w:pos="0"/>
        </w:tabs>
        <w:spacing w:after="0" w:line="360" w:lineRule="auto"/>
        <w:jc w:val="right"/>
        <w:rPr>
          <w:rFonts w:ascii="Times New Roman" w:eastAsia="Calibri" w:hAnsi="Times New Roman" w:cs="Times New Roman"/>
          <w:b/>
          <w:noProof/>
          <w:sz w:val="24"/>
          <w:szCs w:val="24"/>
          <w:lang w:eastAsia="ru-RU"/>
        </w:rPr>
      </w:pPr>
      <w:r w:rsidRPr="00831F1E">
        <w:rPr>
          <w:rFonts w:ascii="Times New Roman" w:eastAsia="Calibri" w:hAnsi="Times New Roman" w:cs="Times New Roman"/>
          <w:noProof/>
          <w:sz w:val="24"/>
          <w:szCs w:val="24"/>
          <w:lang w:eastAsia="ru-RU"/>
        </w:rPr>
        <w:t xml:space="preserve"> Таблица </w:t>
      </w:r>
      <w:r w:rsidR="00CF4522">
        <w:rPr>
          <w:rFonts w:ascii="Times New Roman" w:eastAsia="Calibri" w:hAnsi="Times New Roman" w:cs="Times New Roman"/>
          <w:noProof/>
          <w:sz w:val="24"/>
          <w:szCs w:val="24"/>
          <w:lang w:eastAsia="ru-RU"/>
        </w:rPr>
        <w:t>2.1</w:t>
      </w:r>
      <w:r w:rsidRPr="00831F1E">
        <w:rPr>
          <w:rFonts w:ascii="Times New Roman" w:eastAsia="Calibri" w:hAnsi="Times New Roman" w:cs="Times New Roman"/>
          <w:noProof/>
          <w:sz w:val="24"/>
          <w:szCs w:val="24"/>
          <w:lang w:eastAsia="ru-RU"/>
        </w:rPr>
        <w:t xml:space="preserve"> - </w:t>
      </w:r>
      <w:r w:rsidRPr="00831F1E">
        <w:rPr>
          <w:rFonts w:ascii="Times New Roman" w:eastAsia="Times New Roman" w:hAnsi="Times New Roman" w:cs="Times New Roman"/>
          <w:noProof/>
          <w:sz w:val="24"/>
          <w:szCs w:val="24"/>
          <w:lang w:eastAsia="ru-RU"/>
        </w:rPr>
        <w:t>Расстояние между центрами районов в км</w:t>
      </w:r>
    </w:p>
    <w:p w14:paraId="073C15EB" w14:textId="77777777" w:rsidR="00330F9F" w:rsidRDefault="00330F9F" w:rsidP="00831F1E">
      <w:pPr>
        <w:tabs>
          <w:tab w:val="left" w:pos="0"/>
        </w:tabs>
        <w:spacing w:after="0" w:line="360" w:lineRule="auto"/>
        <w:jc w:val="right"/>
        <w:rPr>
          <w:rFonts w:ascii="Times New Roman" w:eastAsia="Calibri" w:hAnsi="Times New Roman" w:cs="Times New Roman"/>
          <w:noProof/>
          <w:sz w:val="24"/>
          <w:szCs w:val="24"/>
          <w:lang w:eastAsia="ru-RU"/>
        </w:rPr>
      </w:pPr>
    </w:p>
    <w:p w14:paraId="66BAE4C8" w14:textId="5BAB9EFD" w:rsidR="00C80353" w:rsidRPr="00831F1E" w:rsidRDefault="004D5E44" w:rsidP="00831F1E">
      <w:pPr>
        <w:tabs>
          <w:tab w:val="left" w:pos="0"/>
        </w:tabs>
        <w:spacing w:after="0" w:line="360" w:lineRule="auto"/>
        <w:jc w:val="right"/>
        <w:rPr>
          <w:rFonts w:ascii="Times New Roman" w:eastAsia="Calibri" w:hAnsi="Times New Roman" w:cs="Times New Roman"/>
          <w:noProof/>
          <w:sz w:val="24"/>
          <w:szCs w:val="24"/>
          <w:lang w:eastAsia="ru-RU"/>
        </w:rPr>
      </w:pPr>
      <w:r w:rsidRPr="00831F1E">
        <w:rPr>
          <w:rFonts w:ascii="Times New Roman" w:eastAsia="Calibri" w:hAnsi="Times New Roman" w:cs="Times New Roman"/>
          <w:noProof/>
          <w:sz w:val="24"/>
          <w:szCs w:val="24"/>
          <w:lang w:eastAsia="ru-RU"/>
        </w:rPr>
        <w:t xml:space="preserve">Таблица </w:t>
      </w:r>
      <w:r w:rsidR="00CF4522">
        <w:rPr>
          <w:rFonts w:ascii="Times New Roman" w:eastAsia="Calibri" w:hAnsi="Times New Roman" w:cs="Times New Roman"/>
          <w:noProof/>
          <w:sz w:val="24"/>
          <w:szCs w:val="24"/>
          <w:lang w:eastAsia="ru-RU"/>
        </w:rPr>
        <w:t>2.2</w:t>
      </w:r>
      <w:r w:rsidRPr="00831F1E">
        <w:rPr>
          <w:rFonts w:ascii="Times New Roman" w:eastAsia="Calibri" w:hAnsi="Times New Roman" w:cs="Times New Roman"/>
          <w:noProof/>
          <w:sz w:val="24"/>
          <w:szCs w:val="24"/>
          <w:lang w:eastAsia="ru-RU"/>
        </w:rPr>
        <w:t xml:space="preserve"> </w:t>
      </w:r>
      <w:r w:rsidR="00E95F61" w:rsidRPr="00831F1E">
        <w:rPr>
          <w:rFonts w:ascii="Times New Roman" w:eastAsia="Calibri" w:hAnsi="Times New Roman" w:cs="Times New Roman"/>
          <w:noProof/>
          <w:sz w:val="24"/>
          <w:szCs w:val="24"/>
          <w:lang w:eastAsia="ru-RU"/>
        </w:rPr>
        <w:t>–</w:t>
      </w:r>
      <w:r w:rsidRPr="00831F1E">
        <w:rPr>
          <w:rFonts w:ascii="Times New Roman" w:eastAsia="Calibri" w:hAnsi="Times New Roman" w:cs="Times New Roman"/>
          <w:noProof/>
          <w:sz w:val="24"/>
          <w:szCs w:val="24"/>
          <w:lang w:eastAsia="ru-RU"/>
        </w:rPr>
        <w:t xml:space="preserve"> </w:t>
      </w:r>
      <w:r w:rsidR="00E95F61" w:rsidRPr="00831F1E">
        <w:rPr>
          <w:rFonts w:ascii="Times New Roman" w:eastAsia="Calibri" w:hAnsi="Times New Roman" w:cs="Times New Roman"/>
          <w:noProof/>
          <w:sz w:val="24"/>
          <w:szCs w:val="24"/>
          <w:lang w:eastAsia="ru-RU"/>
        </w:rPr>
        <w:t>Среднее расстояние, необходимое пройти человеку, чтобы попасть из центра одного транспортного района в другой, в км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460"/>
        <w:gridCol w:w="1521"/>
        <w:gridCol w:w="1460"/>
        <w:gridCol w:w="1460"/>
        <w:gridCol w:w="1460"/>
        <w:gridCol w:w="1460"/>
      </w:tblGrid>
      <w:tr w:rsidR="004D5E44" w:rsidRPr="00831F1E" w14:paraId="08B24B8A" w14:textId="77777777" w:rsidTr="00D53FAD">
        <w:trPr>
          <w:trHeight w:val="600"/>
        </w:trPr>
        <w:tc>
          <w:tcPr>
            <w:tcW w:w="710" w:type="pct"/>
            <w:shd w:val="clear" w:color="auto" w:fill="F8F8F8" w:themeFill="background2"/>
            <w:vAlign w:val="center"/>
            <w:hideMark/>
          </w:tcPr>
          <w:p w14:paraId="0AA4EF67"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Номер района</w:t>
            </w:r>
          </w:p>
        </w:tc>
        <w:tc>
          <w:tcPr>
            <w:tcW w:w="710" w:type="pct"/>
            <w:shd w:val="clear" w:color="auto" w:fill="F8F8F8" w:themeFill="background2"/>
            <w:vAlign w:val="center"/>
            <w:hideMark/>
          </w:tcPr>
          <w:p w14:paraId="748101CE"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1</w:t>
            </w:r>
          </w:p>
        </w:tc>
        <w:tc>
          <w:tcPr>
            <w:tcW w:w="740" w:type="pct"/>
            <w:shd w:val="clear" w:color="auto" w:fill="F8F8F8" w:themeFill="background2"/>
            <w:vAlign w:val="center"/>
            <w:hideMark/>
          </w:tcPr>
          <w:p w14:paraId="142F2F4E"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2</w:t>
            </w:r>
          </w:p>
        </w:tc>
        <w:tc>
          <w:tcPr>
            <w:tcW w:w="710" w:type="pct"/>
            <w:shd w:val="clear" w:color="auto" w:fill="F8F8F8" w:themeFill="background2"/>
            <w:vAlign w:val="center"/>
            <w:hideMark/>
          </w:tcPr>
          <w:p w14:paraId="7136735D"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3</w:t>
            </w:r>
          </w:p>
        </w:tc>
        <w:tc>
          <w:tcPr>
            <w:tcW w:w="710" w:type="pct"/>
            <w:shd w:val="clear" w:color="auto" w:fill="F8F8F8" w:themeFill="background2"/>
            <w:vAlign w:val="center"/>
            <w:hideMark/>
          </w:tcPr>
          <w:p w14:paraId="50F4A12F"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4</w:t>
            </w:r>
          </w:p>
        </w:tc>
        <w:tc>
          <w:tcPr>
            <w:tcW w:w="710" w:type="pct"/>
            <w:shd w:val="clear" w:color="auto" w:fill="F8F8F8" w:themeFill="background2"/>
            <w:vAlign w:val="center"/>
            <w:hideMark/>
          </w:tcPr>
          <w:p w14:paraId="53D85F37"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5</w:t>
            </w:r>
          </w:p>
        </w:tc>
        <w:tc>
          <w:tcPr>
            <w:tcW w:w="710" w:type="pct"/>
            <w:shd w:val="clear" w:color="auto" w:fill="F8F8F8" w:themeFill="background2"/>
            <w:vAlign w:val="center"/>
            <w:hideMark/>
          </w:tcPr>
          <w:p w14:paraId="2EC9A456"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6</w:t>
            </w:r>
          </w:p>
        </w:tc>
      </w:tr>
      <w:tr w:rsidR="004D5E44" w:rsidRPr="00831F1E" w14:paraId="0B0C0D98" w14:textId="77777777" w:rsidTr="00200E8D">
        <w:trPr>
          <w:trHeight w:val="300"/>
        </w:trPr>
        <w:tc>
          <w:tcPr>
            <w:tcW w:w="710" w:type="pct"/>
            <w:shd w:val="clear" w:color="auto" w:fill="auto"/>
            <w:vAlign w:val="center"/>
            <w:hideMark/>
          </w:tcPr>
          <w:p w14:paraId="3B08ADDF"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1</w:t>
            </w:r>
          </w:p>
        </w:tc>
        <w:tc>
          <w:tcPr>
            <w:tcW w:w="710" w:type="pct"/>
            <w:shd w:val="clear" w:color="auto" w:fill="auto"/>
            <w:vAlign w:val="center"/>
            <w:hideMark/>
          </w:tcPr>
          <w:p w14:paraId="57031B74"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40" w:type="pct"/>
            <w:shd w:val="clear" w:color="auto" w:fill="auto"/>
            <w:vAlign w:val="center"/>
            <w:hideMark/>
          </w:tcPr>
          <w:p w14:paraId="2D410A02"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1,4</w:t>
            </w:r>
          </w:p>
        </w:tc>
        <w:tc>
          <w:tcPr>
            <w:tcW w:w="710" w:type="pct"/>
            <w:shd w:val="clear" w:color="auto" w:fill="auto"/>
            <w:vAlign w:val="center"/>
            <w:hideMark/>
          </w:tcPr>
          <w:p w14:paraId="3329B28A"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1,5</w:t>
            </w:r>
          </w:p>
        </w:tc>
        <w:tc>
          <w:tcPr>
            <w:tcW w:w="710" w:type="pct"/>
            <w:shd w:val="clear" w:color="auto" w:fill="auto"/>
            <w:vAlign w:val="center"/>
            <w:hideMark/>
          </w:tcPr>
          <w:p w14:paraId="61B31A5E"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2,7</w:t>
            </w:r>
          </w:p>
        </w:tc>
        <w:tc>
          <w:tcPr>
            <w:tcW w:w="710" w:type="pct"/>
            <w:shd w:val="clear" w:color="auto" w:fill="auto"/>
            <w:vAlign w:val="center"/>
            <w:hideMark/>
          </w:tcPr>
          <w:p w14:paraId="2F0777DE"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6,9</w:t>
            </w:r>
          </w:p>
        </w:tc>
        <w:tc>
          <w:tcPr>
            <w:tcW w:w="710" w:type="pct"/>
            <w:shd w:val="clear" w:color="auto" w:fill="auto"/>
            <w:vAlign w:val="center"/>
            <w:hideMark/>
          </w:tcPr>
          <w:p w14:paraId="4C8E52D2"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7,6</w:t>
            </w:r>
          </w:p>
        </w:tc>
      </w:tr>
      <w:tr w:rsidR="004D5E44" w:rsidRPr="00831F1E" w14:paraId="68772866" w14:textId="77777777" w:rsidTr="00200E8D">
        <w:trPr>
          <w:trHeight w:val="300"/>
        </w:trPr>
        <w:tc>
          <w:tcPr>
            <w:tcW w:w="710" w:type="pct"/>
            <w:shd w:val="clear" w:color="auto" w:fill="auto"/>
            <w:vAlign w:val="center"/>
            <w:hideMark/>
          </w:tcPr>
          <w:p w14:paraId="687248BF"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2</w:t>
            </w:r>
          </w:p>
        </w:tc>
        <w:tc>
          <w:tcPr>
            <w:tcW w:w="710" w:type="pct"/>
            <w:shd w:val="clear" w:color="auto" w:fill="auto"/>
            <w:vAlign w:val="center"/>
            <w:hideMark/>
          </w:tcPr>
          <w:p w14:paraId="035DC100"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1,4</w:t>
            </w:r>
          </w:p>
        </w:tc>
        <w:tc>
          <w:tcPr>
            <w:tcW w:w="740" w:type="pct"/>
            <w:shd w:val="clear" w:color="auto" w:fill="auto"/>
            <w:vAlign w:val="center"/>
            <w:hideMark/>
          </w:tcPr>
          <w:p w14:paraId="3EC1C8E9"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shd w:val="clear" w:color="auto" w:fill="auto"/>
            <w:vAlign w:val="center"/>
            <w:hideMark/>
          </w:tcPr>
          <w:p w14:paraId="2B45570E"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1,7</w:t>
            </w:r>
          </w:p>
        </w:tc>
        <w:tc>
          <w:tcPr>
            <w:tcW w:w="710" w:type="pct"/>
            <w:shd w:val="clear" w:color="auto" w:fill="auto"/>
            <w:vAlign w:val="center"/>
            <w:hideMark/>
          </w:tcPr>
          <w:p w14:paraId="1E2987B5"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w:t>
            </w:r>
          </w:p>
        </w:tc>
        <w:tc>
          <w:tcPr>
            <w:tcW w:w="710" w:type="pct"/>
            <w:shd w:val="clear" w:color="auto" w:fill="auto"/>
            <w:vAlign w:val="center"/>
            <w:hideMark/>
          </w:tcPr>
          <w:p w14:paraId="3A47F981"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7,2</w:t>
            </w:r>
          </w:p>
        </w:tc>
        <w:tc>
          <w:tcPr>
            <w:tcW w:w="710" w:type="pct"/>
            <w:shd w:val="clear" w:color="auto" w:fill="auto"/>
            <w:vAlign w:val="center"/>
            <w:hideMark/>
          </w:tcPr>
          <w:p w14:paraId="763BA007"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7,1</w:t>
            </w:r>
          </w:p>
        </w:tc>
      </w:tr>
      <w:tr w:rsidR="004D5E44" w:rsidRPr="00831F1E" w14:paraId="2E16D4D8" w14:textId="77777777" w:rsidTr="00200E8D">
        <w:trPr>
          <w:trHeight w:val="300"/>
        </w:trPr>
        <w:tc>
          <w:tcPr>
            <w:tcW w:w="710" w:type="pct"/>
            <w:shd w:val="clear" w:color="auto" w:fill="auto"/>
            <w:vAlign w:val="center"/>
            <w:hideMark/>
          </w:tcPr>
          <w:p w14:paraId="3E55B4A3"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3</w:t>
            </w:r>
          </w:p>
        </w:tc>
        <w:tc>
          <w:tcPr>
            <w:tcW w:w="710" w:type="pct"/>
            <w:shd w:val="clear" w:color="auto" w:fill="auto"/>
            <w:vAlign w:val="center"/>
            <w:hideMark/>
          </w:tcPr>
          <w:p w14:paraId="78FF940C"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1,5</w:t>
            </w:r>
          </w:p>
        </w:tc>
        <w:tc>
          <w:tcPr>
            <w:tcW w:w="740" w:type="pct"/>
            <w:shd w:val="clear" w:color="auto" w:fill="auto"/>
            <w:vAlign w:val="center"/>
            <w:hideMark/>
          </w:tcPr>
          <w:p w14:paraId="7FDF9175"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1,7</w:t>
            </w:r>
          </w:p>
        </w:tc>
        <w:tc>
          <w:tcPr>
            <w:tcW w:w="710" w:type="pct"/>
            <w:shd w:val="clear" w:color="auto" w:fill="auto"/>
            <w:vAlign w:val="center"/>
            <w:hideMark/>
          </w:tcPr>
          <w:p w14:paraId="3EDC3482"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shd w:val="clear" w:color="auto" w:fill="auto"/>
            <w:vAlign w:val="center"/>
            <w:hideMark/>
          </w:tcPr>
          <w:p w14:paraId="20D73492"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1,4</w:t>
            </w:r>
          </w:p>
        </w:tc>
        <w:tc>
          <w:tcPr>
            <w:tcW w:w="710" w:type="pct"/>
            <w:shd w:val="clear" w:color="auto" w:fill="auto"/>
            <w:vAlign w:val="center"/>
            <w:hideMark/>
          </w:tcPr>
          <w:p w14:paraId="7B089A9B" w14:textId="77777777" w:rsidR="004D5E44" w:rsidRPr="00831F1E" w:rsidRDefault="004D5E44" w:rsidP="00831F1E">
            <w:pPr>
              <w:spacing w:after="0" w:line="360" w:lineRule="auto"/>
              <w:ind w:firstLineChars="100" w:firstLine="240"/>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 xml:space="preserve">       5,7   </w:t>
            </w:r>
          </w:p>
        </w:tc>
        <w:tc>
          <w:tcPr>
            <w:tcW w:w="710" w:type="pct"/>
            <w:shd w:val="clear" w:color="auto" w:fill="auto"/>
            <w:vAlign w:val="center"/>
            <w:hideMark/>
          </w:tcPr>
          <w:p w14:paraId="142016C9"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r>
      <w:tr w:rsidR="004D5E44" w:rsidRPr="00831F1E" w14:paraId="0C821C93" w14:textId="77777777" w:rsidTr="00200E8D">
        <w:trPr>
          <w:trHeight w:val="300"/>
        </w:trPr>
        <w:tc>
          <w:tcPr>
            <w:tcW w:w="710" w:type="pct"/>
            <w:shd w:val="clear" w:color="auto" w:fill="auto"/>
            <w:vAlign w:val="center"/>
            <w:hideMark/>
          </w:tcPr>
          <w:p w14:paraId="3CF0224F"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4</w:t>
            </w:r>
          </w:p>
        </w:tc>
        <w:tc>
          <w:tcPr>
            <w:tcW w:w="710" w:type="pct"/>
            <w:shd w:val="clear" w:color="auto" w:fill="auto"/>
            <w:vAlign w:val="center"/>
            <w:hideMark/>
          </w:tcPr>
          <w:p w14:paraId="6361013F"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2,7</w:t>
            </w:r>
          </w:p>
        </w:tc>
        <w:tc>
          <w:tcPr>
            <w:tcW w:w="740" w:type="pct"/>
            <w:shd w:val="clear" w:color="auto" w:fill="auto"/>
            <w:vAlign w:val="center"/>
            <w:hideMark/>
          </w:tcPr>
          <w:p w14:paraId="1B79B1D8"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w:t>
            </w:r>
          </w:p>
        </w:tc>
        <w:tc>
          <w:tcPr>
            <w:tcW w:w="710" w:type="pct"/>
            <w:shd w:val="clear" w:color="auto" w:fill="auto"/>
            <w:vAlign w:val="center"/>
            <w:hideMark/>
          </w:tcPr>
          <w:p w14:paraId="26A86AC9"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w:t>
            </w:r>
          </w:p>
        </w:tc>
        <w:tc>
          <w:tcPr>
            <w:tcW w:w="710" w:type="pct"/>
            <w:shd w:val="clear" w:color="auto" w:fill="auto"/>
            <w:vAlign w:val="center"/>
            <w:hideMark/>
          </w:tcPr>
          <w:p w14:paraId="26156728"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shd w:val="clear" w:color="auto" w:fill="auto"/>
            <w:vAlign w:val="center"/>
            <w:hideMark/>
          </w:tcPr>
          <w:p w14:paraId="1E231D9C"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4,8</w:t>
            </w:r>
          </w:p>
        </w:tc>
        <w:tc>
          <w:tcPr>
            <w:tcW w:w="710" w:type="pct"/>
            <w:shd w:val="clear" w:color="auto" w:fill="auto"/>
            <w:vAlign w:val="center"/>
            <w:hideMark/>
          </w:tcPr>
          <w:p w14:paraId="4433A65D"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r>
      <w:tr w:rsidR="004D5E44" w:rsidRPr="00831F1E" w14:paraId="36C4219D" w14:textId="77777777" w:rsidTr="00200E8D">
        <w:trPr>
          <w:trHeight w:val="300"/>
        </w:trPr>
        <w:tc>
          <w:tcPr>
            <w:tcW w:w="710" w:type="pct"/>
            <w:shd w:val="clear" w:color="auto" w:fill="auto"/>
            <w:vAlign w:val="center"/>
            <w:hideMark/>
          </w:tcPr>
          <w:p w14:paraId="768EDE42"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5</w:t>
            </w:r>
          </w:p>
        </w:tc>
        <w:tc>
          <w:tcPr>
            <w:tcW w:w="710" w:type="pct"/>
            <w:shd w:val="clear" w:color="auto" w:fill="auto"/>
            <w:vAlign w:val="center"/>
            <w:hideMark/>
          </w:tcPr>
          <w:p w14:paraId="61F18648"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6,9</w:t>
            </w:r>
          </w:p>
        </w:tc>
        <w:tc>
          <w:tcPr>
            <w:tcW w:w="740" w:type="pct"/>
            <w:shd w:val="clear" w:color="auto" w:fill="auto"/>
            <w:vAlign w:val="center"/>
            <w:hideMark/>
          </w:tcPr>
          <w:p w14:paraId="09B95F30"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7,2</w:t>
            </w:r>
          </w:p>
        </w:tc>
        <w:tc>
          <w:tcPr>
            <w:tcW w:w="710" w:type="pct"/>
            <w:shd w:val="clear" w:color="auto" w:fill="auto"/>
            <w:vAlign w:val="center"/>
            <w:hideMark/>
          </w:tcPr>
          <w:p w14:paraId="27855E8D"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5,7</w:t>
            </w:r>
          </w:p>
        </w:tc>
        <w:tc>
          <w:tcPr>
            <w:tcW w:w="710" w:type="pct"/>
            <w:shd w:val="clear" w:color="auto" w:fill="auto"/>
            <w:vAlign w:val="center"/>
            <w:hideMark/>
          </w:tcPr>
          <w:p w14:paraId="4288FDD8"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4,8</w:t>
            </w:r>
          </w:p>
        </w:tc>
        <w:tc>
          <w:tcPr>
            <w:tcW w:w="710" w:type="pct"/>
            <w:shd w:val="clear" w:color="auto" w:fill="auto"/>
            <w:vAlign w:val="center"/>
            <w:hideMark/>
          </w:tcPr>
          <w:p w14:paraId="1C7F3145"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c>
          <w:tcPr>
            <w:tcW w:w="710" w:type="pct"/>
            <w:shd w:val="clear" w:color="auto" w:fill="auto"/>
            <w:vAlign w:val="center"/>
            <w:hideMark/>
          </w:tcPr>
          <w:p w14:paraId="5691E9D3"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3,5</w:t>
            </w:r>
          </w:p>
        </w:tc>
      </w:tr>
      <w:tr w:rsidR="004D5E44" w:rsidRPr="00831F1E" w14:paraId="1706FF8D" w14:textId="77777777" w:rsidTr="00200E8D">
        <w:trPr>
          <w:trHeight w:val="300"/>
        </w:trPr>
        <w:tc>
          <w:tcPr>
            <w:tcW w:w="710" w:type="pct"/>
            <w:shd w:val="clear" w:color="auto" w:fill="auto"/>
            <w:vAlign w:val="center"/>
            <w:hideMark/>
          </w:tcPr>
          <w:p w14:paraId="1D4A5556" w14:textId="77777777" w:rsidR="004D5E44" w:rsidRPr="00831F1E" w:rsidRDefault="004D5E44"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6</w:t>
            </w:r>
          </w:p>
        </w:tc>
        <w:tc>
          <w:tcPr>
            <w:tcW w:w="710" w:type="pct"/>
            <w:shd w:val="clear" w:color="auto" w:fill="auto"/>
            <w:vAlign w:val="center"/>
            <w:hideMark/>
          </w:tcPr>
          <w:p w14:paraId="47B87ACA"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7,6</w:t>
            </w:r>
          </w:p>
        </w:tc>
        <w:tc>
          <w:tcPr>
            <w:tcW w:w="740" w:type="pct"/>
            <w:shd w:val="clear" w:color="auto" w:fill="auto"/>
            <w:vAlign w:val="center"/>
            <w:hideMark/>
          </w:tcPr>
          <w:p w14:paraId="0B4B7A37"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7,1</w:t>
            </w:r>
          </w:p>
        </w:tc>
        <w:tc>
          <w:tcPr>
            <w:tcW w:w="710" w:type="pct"/>
            <w:shd w:val="clear" w:color="auto" w:fill="auto"/>
            <w:vAlign w:val="center"/>
            <w:hideMark/>
          </w:tcPr>
          <w:p w14:paraId="699C59DC"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c>
          <w:tcPr>
            <w:tcW w:w="710" w:type="pct"/>
            <w:shd w:val="clear" w:color="auto" w:fill="auto"/>
            <w:vAlign w:val="center"/>
            <w:hideMark/>
          </w:tcPr>
          <w:p w14:paraId="2E302A82"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5,5</w:t>
            </w:r>
          </w:p>
        </w:tc>
        <w:tc>
          <w:tcPr>
            <w:tcW w:w="710" w:type="pct"/>
            <w:shd w:val="clear" w:color="auto" w:fill="auto"/>
            <w:vAlign w:val="center"/>
            <w:hideMark/>
          </w:tcPr>
          <w:p w14:paraId="08DB920D"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3,5</w:t>
            </w:r>
          </w:p>
        </w:tc>
        <w:tc>
          <w:tcPr>
            <w:tcW w:w="710" w:type="pct"/>
            <w:shd w:val="clear" w:color="auto" w:fill="auto"/>
            <w:vAlign w:val="center"/>
            <w:hideMark/>
          </w:tcPr>
          <w:p w14:paraId="6A7EA183" w14:textId="77777777" w:rsidR="004D5E44" w:rsidRPr="00831F1E" w:rsidRDefault="004D5E44" w:rsidP="00831F1E">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w:t>
            </w:r>
          </w:p>
        </w:tc>
      </w:tr>
    </w:tbl>
    <w:p w14:paraId="0CFD22D4" w14:textId="10EDBC3A" w:rsidR="00C80353" w:rsidRPr="00831F1E" w:rsidRDefault="00C80353" w:rsidP="00CF4522">
      <w:pPr>
        <w:tabs>
          <w:tab w:val="left" w:pos="0"/>
        </w:tabs>
        <w:spacing w:after="0" w:line="360" w:lineRule="auto"/>
        <w:jc w:val="right"/>
        <w:rPr>
          <w:rFonts w:ascii="Times New Roman" w:eastAsia="Calibri" w:hAnsi="Times New Roman" w:cs="Times New Roman"/>
          <w:noProof/>
          <w:sz w:val="24"/>
          <w:szCs w:val="24"/>
          <w:lang w:eastAsia="ru-RU"/>
        </w:rPr>
      </w:pPr>
      <w:r w:rsidRPr="00831F1E">
        <w:rPr>
          <w:rFonts w:ascii="Times New Roman" w:eastAsia="Calibri" w:hAnsi="Times New Roman" w:cs="Times New Roman"/>
          <w:noProof/>
          <w:sz w:val="24"/>
          <w:szCs w:val="24"/>
          <w:lang w:eastAsia="ru-RU"/>
        </w:rPr>
        <w:t>Таблица 2</w:t>
      </w:r>
      <w:r w:rsidR="00CF4522">
        <w:rPr>
          <w:rFonts w:ascii="Times New Roman" w:eastAsia="Calibri" w:hAnsi="Times New Roman" w:cs="Times New Roman"/>
          <w:noProof/>
          <w:sz w:val="24"/>
          <w:szCs w:val="24"/>
          <w:lang w:eastAsia="ru-RU"/>
        </w:rPr>
        <w:t>.3</w:t>
      </w:r>
      <w:r w:rsidRPr="00831F1E">
        <w:rPr>
          <w:rFonts w:ascii="Times New Roman" w:eastAsia="Calibri" w:hAnsi="Times New Roman" w:cs="Times New Roman"/>
          <w:noProof/>
          <w:sz w:val="24"/>
          <w:szCs w:val="24"/>
          <w:lang w:eastAsia="ru-RU"/>
        </w:rPr>
        <w:t xml:space="preserve"> - Среднее время, необходимое для преодоления расстояния между расчетными зонами</w:t>
      </w:r>
      <w:r w:rsidR="003F45D9">
        <w:rPr>
          <w:rFonts w:ascii="Times New Roman" w:eastAsia="Calibri" w:hAnsi="Times New Roman" w:cs="Times New Roman"/>
          <w:noProof/>
          <w:sz w:val="24"/>
          <w:szCs w:val="24"/>
          <w:lang w:eastAsia="ru-RU"/>
        </w:rPr>
        <w:t xml:space="preserve"> пешком</w:t>
      </w:r>
      <w:r w:rsidRPr="00831F1E">
        <w:rPr>
          <w:rFonts w:ascii="Times New Roman" w:eastAsia="Calibri" w:hAnsi="Times New Roman" w:cs="Times New Roman"/>
          <w:noProof/>
          <w:sz w:val="24"/>
          <w:szCs w:val="24"/>
          <w:lang w:eastAsia="ru-RU"/>
        </w:rPr>
        <w:t>, мин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460"/>
        <w:gridCol w:w="1521"/>
        <w:gridCol w:w="1460"/>
        <w:gridCol w:w="1460"/>
        <w:gridCol w:w="1460"/>
        <w:gridCol w:w="1460"/>
      </w:tblGrid>
      <w:tr w:rsidR="00C80353" w:rsidRPr="00831F1E" w14:paraId="3C16CDFF" w14:textId="77777777" w:rsidTr="00D53FAD">
        <w:trPr>
          <w:trHeight w:val="600"/>
        </w:trPr>
        <w:tc>
          <w:tcPr>
            <w:tcW w:w="710" w:type="pct"/>
            <w:shd w:val="clear" w:color="auto" w:fill="F8F8F8" w:themeFill="background2"/>
            <w:vAlign w:val="center"/>
            <w:hideMark/>
          </w:tcPr>
          <w:p w14:paraId="1A0AFF76" w14:textId="18B38D0C"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Номер района</w:t>
            </w:r>
          </w:p>
        </w:tc>
        <w:tc>
          <w:tcPr>
            <w:tcW w:w="710" w:type="pct"/>
            <w:shd w:val="clear" w:color="auto" w:fill="F8F8F8" w:themeFill="background2"/>
            <w:vAlign w:val="center"/>
            <w:hideMark/>
          </w:tcPr>
          <w:p w14:paraId="32F7056B" w14:textId="3CB4230B"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1</w:t>
            </w:r>
          </w:p>
        </w:tc>
        <w:tc>
          <w:tcPr>
            <w:tcW w:w="740" w:type="pct"/>
            <w:shd w:val="clear" w:color="auto" w:fill="F8F8F8" w:themeFill="background2"/>
            <w:vAlign w:val="center"/>
            <w:hideMark/>
          </w:tcPr>
          <w:p w14:paraId="4997B283" w14:textId="5C718BD1"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2</w:t>
            </w:r>
          </w:p>
        </w:tc>
        <w:tc>
          <w:tcPr>
            <w:tcW w:w="710" w:type="pct"/>
            <w:shd w:val="clear" w:color="auto" w:fill="F8F8F8" w:themeFill="background2"/>
            <w:vAlign w:val="center"/>
            <w:hideMark/>
          </w:tcPr>
          <w:p w14:paraId="5BA820DB" w14:textId="26A4CFA5"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3</w:t>
            </w:r>
          </w:p>
        </w:tc>
        <w:tc>
          <w:tcPr>
            <w:tcW w:w="710" w:type="pct"/>
            <w:shd w:val="clear" w:color="auto" w:fill="F8F8F8" w:themeFill="background2"/>
            <w:vAlign w:val="center"/>
            <w:hideMark/>
          </w:tcPr>
          <w:p w14:paraId="5C016685" w14:textId="7CDA867E"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4</w:t>
            </w:r>
          </w:p>
        </w:tc>
        <w:tc>
          <w:tcPr>
            <w:tcW w:w="710" w:type="pct"/>
            <w:shd w:val="clear" w:color="auto" w:fill="F8F8F8" w:themeFill="background2"/>
            <w:vAlign w:val="center"/>
            <w:hideMark/>
          </w:tcPr>
          <w:p w14:paraId="3CC6EAE9" w14:textId="099F851F"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5</w:t>
            </w:r>
          </w:p>
        </w:tc>
        <w:tc>
          <w:tcPr>
            <w:tcW w:w="710" w:type="pct"/>
            <w:shd w:val="clear" w:color="auto" w:fill="F8F8F8" w:themeFill="background2"/>
            <w:vAlign w:val="center"/>
            <w:hideMark/>
          </w:tcPr>
          <w:p w14:paraId="362ECA61" w14:textId="14498E91"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6</w:t>
            </w:r>
          </w:p>
        </w:tc>
      </w:tr>
      <w:tr w:rsidR="00C80353" w:rsidRPr="00831F1E" w14:paraId="200ED1D6" w14:textId="77777777" w:rsidTr="00330F9F">
        <w:trPr>
          <w:trHeight w:val="300"/>
        </w:trPr>
        <w:tc>
          <w:tcPr>
            <w:tcW w:w="710" w:type="pct"/>
            <w:shd w:val="clear" w:color="auto" w:fill="auto"/>
            <w:hideMark/>
          </w:tcPr>
          <w:p w14:paraId="51E9728C" w14:textId="3F120E44"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1</w:t>
            </w:r>
          </w:p>
        </w:tc>
        <w:tc>
          <w:tcPr>
            <w:tcW w:w="710" w:type="pct"/>
            <w:shd w:val="clear" w:color="auto" w:fill="auto"/>
            <w:hideMark/>
          </w:tcPr>
          <w:p w14:paraId="03DC4692" w14:textId="275FFE9D"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c>
          <w:tcPr>
            <w:tcW w:w="740" w:type="pct"/>
            <w:shd w:val="clear" w:color="auto" w:fill="auto"/>
            <w:hideMark/>
          </w:tcPr>
          <w:p w14:paraId="348BFD1F" w14:textId="24763FFE"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17</w:t>
            </w:r>
          </w:p>
        </w:tc>
        <w:tc>
          <w:tcPr>
            <w:tcW w:w="710" w:type="pct"/>
            <w:shd w:val="clear" w:color="auto" w:fill="auto"/>
            <w:hideMark/>
          </w:tcPr>
          <w:p w14:paraId="797A5CEF" w14:textId="798CC45E"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18</w:t>
            </w:r>
          </w:p>
        </w:tc>
        <w:tc>
          <w:tcPr>
            <w:tcW w:w="710" w:type="pct"/>
            <w:shd w:val="clear" w:color="auto" w:fill="auto"/>
            <w:hideMark/>
          </w:tcPr>
          <w:p w14:paraId="664C3262" w14:textId="112D1358"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32</w:t>
            </w:r>
          </w:p>
        </w:tc>
        <w:tc>
          <w:tcPr>
            <w:tcW w:w="710" w:type="pct"/>
            <w:shd w:val="clear" w:color="auto" w:fill="auto"/>
            <w:hideMark/>
          </w:tcPr>
          <w:p w14:paraId="1435D9A8" w14:textId="3E45CAB2"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82</w:t>
            </w:r>
          </w:p>
        </w:tc>
        <w:tc>
          <w:tcPr>
            <w:tcW w:w="710" w:type="pct"/>
            <w:shd w:val="clear" w:color="auto" w:fill="auto"/>
            <w:hideMark/>
          </w:tcPr>
          <w:p w14:paraId="70EBC5C4" w14:textId="75D4DF79"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91</w:t>
            </w:r>
          </w:p>
        </w:tc>
      </w:tr>
      <w:tr w:rsidR="00C80353" w:rsidRPr="00831F1E" w14:paraId="663DAB0D" w14:textId="77777777" w:rsidTr="00330F9F">
        <w:trPr>
          <w:trHeight w:val="300"/>
        </w:trPr>
        <w:tc>
          <w:tcPr>
            <w:tcW w:w="710" w:type="pct"/>
            <w:shd w:val="clear" w:color="auto" w:fill="auto"/>
            <w:hideMark/>
          </w:tcPr>
          <w:p w14:paraId="7394CC4A" w14:textId="228D83B6"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2</w:t>
            </w:r>
          </w:p>
        </w:tc>
        <w:tc>
          <w:tcPr>
            <w:tcW w:w="710" w:type="pct"/>
            <w:shd w:val="clear" w:color="auto" w:fill="auto"/>
            <w:hideMark/>
          </w:tcPr>
          <w:p w14:paraId="2E6E3303" w14:textId="3F919E79"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17</w:t>
            </w:r>
          </w:p>
        </w:tc>
        <w:tc>
          <w:tcPr>
            <w:tcW w:w="740" w:type="pct"/>
            <w:shd w:val="clear" w:color="auto" w:fill="auto"/>
            <w:hideMark/>
          </w:tcPr>
          <w:p w14:paraId="54A7C4F1" w14:textId="59313D3B"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c>
          <w:tcPr>
            <w:tcW w:w="710" w:type="pct"/>
            <w:shd w:val="clear" w:color="auto" w:fill="auto"/>
            <w:hideMark/>
          </w:tcPr>
          <w:p w14:paraId="433B3D00" w14:textId="128297FB"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21</w:t>
            </w:r>
          </w:p>
        </w:tc>
        <w:tc>
          <w:tcPr>
            <w:tcW w:w="710" w:type="pct"/>
            <w:shd w:val="clear" w:color="auto" w:fill="auto"/>
            <w:hideMark/>
          </w:tcPr>
          <w:p w14:paraId="529FEE9C" w14:textId="0E53CF73"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37</w:t>
            </w:r>
          </w:p>
        </w:tc>
        <w:tc>
          <w:tcPr>
            <w:tcW w:w="710" w:type="pct"/>
            <w:shd w:val="clear" w:color="auto" w:fill="auto"/>
            <w:hideMark/>
          </w:tcPr>
          <w:p w14:paraId="5C91A6B2" w14:textId="799A8C0E"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92</w:t>
            </w:r>
          </w:p>
        </w:tc>
        <w:tc>
          <w:tcPr>
            <w:tcW w:w="710" w:type="pct"/>
            <w:shd w:val="clear" w:color="auto" w:fill="auto"/>
            <w:hideMark/>
          </w:tcPr>
          <w:p w14:paraId="5AB4D434" w14:textId="33547CC5"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102</w:t>
            </w:r>
          </w:p>
        </w:tc>
      </w:tr>
      <w:tr w:rsidR="00C80353" w:rsidRPr="00831F1E" w14:paraId="02727DC4" w14:textId="77777777" w:rsidTr="00330F9F">
        <w:trPr>
          <w:trHeight w:val="300"/>
        </w:trPr>
        <w:tc>
          <w:tcPr>
            <w:tcW w:w="710" w:type="pct"/>
            <w:shd w:val="clear" w:color="auto" w:fill="auto"/>
            <w:hideMark/>
          </w:tcPr>
          <w:p w14:paraId="66D7FB98" w14:textId="74E0E1EC"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3</w:t>
            </w:r>
          </w:p>
        </w:tc>
        <w:tc>
          <w:tcPr>
            <w:tcW w:w="710" w:type="pct"/>
            <w:shd w:val="clear" w:color="auto" w:fill="auto"/>
            <w:hideMark/>
          </w:tcPr>
          <w:p w14:paraId="06DBE950" w14:textId="548E8BBA"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18</w:t>
            </w:r>
          </w:p>
        </w:tc>
        <w:tc>
          <w:tcPr>
            <w:tcW w:w="740" w:type="pct"/>
            <w:shd w:val="clear" w:color="auto" w:fill="auto"/>
            <w:hideMark/>
          </w:tcPr>
          <w:p w14:paraId="3D92558A" w14:textId="5C54C9E1"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21</w:t>
            </w:r>
          </w:p>
        </w:tc>
        <w:tc>
          <w:tcPr>
            <w:tcW w:w="710" w:type="pct"/>
            <w:shd w:val="clear" w:color="auto" w:fill="auto"/>
            <w:hideMark/>
          </w:tcPr>
          <w:p w14:paraId="31E860CE" w14:textId="7713C930"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c>
          <w:tcPr>
            <w:tcW w:w="710" w:type="pct"/>
            <w:shd w:val="clear" w:color="auto" w:fill="auto"/>
            <w:hideMark/>
          </w:tcPr>
          <w:p w14:paraId="3AD6983A" w14:textId="7F535E7B"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14</w:t>
            </w:r>
          </w:p>
        </w:tc>
        <w:tc>
          <w:tcPr>
            <w:tcW w:w="710" w:type="pct"/>
            <w:shd w:val="clear" w:color="auto" w:fill="auto"/>
            <w:hideMark/>
          </w:tcPr>
          <w:p w14:paraId="559AB74B" w14:textId="45390C1D"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75</w:t>
            </w:r>
          </w:p>
        </w:tc>
        <w:tc>
          <w:tcPr>
            <w:tcW w:w="710" w:type="pct"/>
            <w:shd w:val="clear" w:color="auto" w:fill="auto"/>
            <w:hideMark/>
          </w:tcPr>
          <w:p w14:paraId="2B76AA5D" w14:textId="68F6EFD9"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82</w:t>
            </w:r>
          </w:p>
        </w:tc>
      </w:tr>
      <w:tr w:rsidR="00C80353" w:rsidRPr="00831F1E" w14:paraId="0F0ADA02" w14:textId="77777777" w:rsidTr="00330F9F">
        <w:trPr>
          <w:trHeight w:val="300"/>
        </w:trPr>
        <w:tc>
          <w:tcPr>
            <w:tcW w:w="710" w:type="pct"/>
            <w:shd w:val="clear" w:color="auto" w:fill="auto"/>
            <w:hideMark/>
          </w:tcPr>
          <w:p w14:paraId="7D4F82B8" w14:textId="422C2B29"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4</w:t>
            </w:r>
          </w:p>
        </w:tc>
        <w:tc>
          <w:tcPr>
            <w:tcW w:w="710" w:type="pct"/>
            <w:shd w:val="clear" w:color="auto" w:fill="auto"/>
            <w:hideMark/>
          </w:tcPr>
          <w:p w14:paraId="6E56C7BA" w14:textId="6A778CB7"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32</w:t>
            </w:r>
          </w:p>
        </w:tc>
        <w:tc>
          <w:tcPr>
            <w:tcW w:w="740" w:type="pct"/>
            <w:shd w:val="clear" w:color="auto" w:fill="auto"/>
            <w:hideMark/>
          </w:tcPr>
          <w:p w14:paraId="1239174B" w14:textId="4262C96F"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37</w:t>
            </w:r>
          </w:p>
        </w:tc>
        <w:tc>
          <w:tcPr>
            <w:tcW w:w="710" w:type="pct"/>
            <w:shd w:val="clear" w:color="auto" w:fill="auto"/>
            <w:hideMark/>
          </w:tcPr>
          <w:p w14:paraId="333F614D" w14:textId="5A231A0F"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14</w:t>
            </w:r>
          </w:p>
        </w:tc>
        <w:tc>
          <w:tcPr>
            <w:tcW w:w="710" w:type="pct"/>
            <w:shd w:val="clear" w:color="auto" w:fill="auto"/>
            <w:hideMark/>
          </w:tcPr>
          <w:p w14:paraId="2184A4A3" w14:textId="43984138"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c>
          <w:tcPr>
            <w:tcW w:w="710" w:type="pct"/>
            <w:shd w:val="clear" w:color="auto" w:fill="auto"/>
            <w:hideMark/>
          </w:tcPr>
          <w:p w14:paraId="78ACB6A3" w14:textId="10F21DFC"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57</w:t>
            </w:r>
          </w:p>
        </w:tc>
        <w:tc>
          <w:tcPr>
            <w:tcW w:w="710" w:type="pct"/>
            <w:shd w:val="clear" w:color="auto" w:fill="auto"/>
            <w:hideMark/>
          </w:tcPr>
          <w:p w14:paraId="14E7789D" w14:textId="2B550EEE"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72</w:t>
            </w:r>
          </w:p>
        </w:tc>
      </w:tr>
      <w:tr w:rsidR="00C80353" w:rsidRPr="00831F1E" w14:paraId="164C7499" w14:textId="77777777" w:rsidTr="00330F9F">
        <w:trPr>
          <w:trHeight w:val="300"/>
        </w:trPr>
        <w:tc>
          <w:tcPr>
            <w:tcW w:w="710" w:type="pct"/>
            <w:shd w:val="clear" w:color="auto" w:fill="auto"/>
            <w:hideMark/>
          </w:tcPr>
          <w:p w14:paraId="2E5A3055" w14:textId="6FFE89B5"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5</w:t>
            </w:r>
          </w:p>
        </w:tc>
        <w:tc>
          <w:tcPr>
            <w:tcW w:w="710" w:type="pct"/>
            <w:shd w:val="clear" w:color="auto" w:fill="auto"/>
            <w:hideMark/>
          </w:tcPr>
          <w:p w14:paraId="54FCE9CB" w14:textId="7A584B0C"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82</w:t>
            </w:r>
          </w:p>
        </w:tc>
        <w:tc>
          <w:tcPr>
            <w:tcW w:w="740" w:type="pct"/>
            <w:shd w:val="clear" w:color="auto" w:fill="auto"/>
            <w:hideMark/>
          </w:tcPr>
          <w:p w14:paraId="05A20470" w14:textId="53575DAF"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92</w:t>
            </w:r>
          </w:p>
        </w:tc>
        <w:tc>
          <w:tcPr>
            <w:tcW w:w="710" w:type="pct"/>
            <w:shd w:val="clear" w:color="auto" w:fill="auto"/>
            <w:hideMark/>
          </w:tcPr>
          <w:p w14:paraId="3391018C" w14:textId="1A4A1EB0"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75</w:t>
            </w:r>
          </w:p>
        </w:tc>
        <w:tc>
          <w:tcPr>
            <w:tcW w:w="710" w:type="pct"/>
            <w:shd w:val="clear" w:color="auto" w:fill="auto"/>
            <w:hideMark/>
          </w:tcPr>
          <w:p w14:paraId="5CF52EED" w14:textId="046C7E31"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57</w:t>
            </w:r>
          </w:p>
        </w:tc>
        <w:tc>
          <w:tcPr>
            <w:tcW w:w="710" w:type="pct"/>
            <w:shd w:val="clear" w:color="auto" w:fill="auto"/>
            <w:hideMark/>
          </w:tcPr>
          <w:p w14:paraId="4516167C" w14:textId="7E648BE7"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c>
          <w:tcPr>
            <w:tcW w:w="710" w:type="pct"/>
            <w:shd w:val="clear" w:color="auto" w:fill="auto"/>
            <w:hideMark/>
          </w:tcPr>
          <w:p w14:paraId="7B696B75" w14:textId="3867EB30"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43</w:t>
            </w:r>
          </w:p>
        </w:tc>
      </w:tr>
      <w:tr w:rsidR="00C80353" w:rsidRPr="00831F1E" w14:paraId="0DFFC769" w14:textId="77777777" w:rsidTr="00330F9F">
        <w:trPr>
          <w:trHeight w:val="300"/>
        </w:trPr>
        <w:tc>
          <w:tcPr>
            <w:tcW w:w="710" w:type="pct"/>
            <w:shd w:val="clear" w:color="auto" w:fill="auto"/>
            <w:hideMark/>
          </w:tcPr>
          <w:p w14:paraId="0E21C643" w14:textId="3E46A370" w:rsidR="00C80353" w:rsidRPr="00831F1E" w:rsidRDefault="00C80353" w:rsidP="00831F1E">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hAnsi="Times New Roman" w:cs="Times New Roman"/>
                <w:b/>
                <w:sz w:val="24"/>
                <w:szCs w:val="24"/>
              </w:rPr>
              <w:t>6</w:t>
            </w:r>
          </w:p>
        </w:tc>
        <w:tc>
          <w:tcPr>
            <w:tcW w:w="710" w:type="pct"/>
            <w:shd w:val="clear" w:color="auto" w:fill="auto"/>
            <w:hideMark/>
          </w:tcPr>
          <w:p w14:paraId="40BFA00D" w14:textId="00EF420D"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91</w:t>
            </w:r>
          </w:p>
        </w:tc>
        <w:tc>
          <w:tcPr>
            <w:tcW w:w="740" w:type="pct"/>
            <w:shd w:val="clear" w:color="auto" w:fill="auto"/>
            <w:hideMark/>
          </w:tcPr>
          <w:p w14:paraId="126BF6E8" w14:textId="38B9A08C"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102</w:t>
            </w:r>
          </w:p>
        </w:tc>
        <w:tc>
          <w:tcPr>
            <w:tcW w:w="710" w:type="pct"/>
            <w:shd w:val="clear" w:color="auto" w:fill="auto"/>
            <w:hideMark/>
          </w:tcPr>
          <w:p w14:paraId="52EBD023" w14:textId="701BD075"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82</w:t>
            </w:r>
          </w:p>
        </w:tc>
        <w:tc>
          <w:tcPr>
            <w:tcW w:w="710" w:type="pct"/>
            <w:shd w:val="clear" w:color="auto" w:fill="auto"/>
            <w:hideMark/>
          </w:tcPr>
          <w:p w14:paraId="3B9CAED9" w14:textId="38940F02"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72</w:t>
            </w:r>
          </w:p>
        </w:tc>
        <w:tc>
          <w:tcPr>
            <w:tcW w:w="710" w:type="pct"/>
            <w:shd w:val="clear" w:color="auto" w:fill="auto"/>
            <w:hideMark/>
          </w:tcPr>
          <w:p w14:paraId="04EC9666" w14:textId="4AFD8E18"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43</w:t>
            </w:r>
          </w:p>
        </w:tc>
        <w:tc>
          <w:tcPr>
            <w:tcW w:w="710" w:type="pct"/>
            <w:shd w:val="clear" w:color="auto" w:fill="auto"/>
            <w:hideMark/>
          </w:tcPr>
          <w:p w14:paraId="03527930" w14:textId="66D81D46" w:rsidR="00C80353" w:rsidRPr="00831F1E" w:rsidRDefault="00C80353" w:rsidP="00831F1E">
            <w:pPr>
              <w:spacing w:after="0" w:line="360" w:lineRule="auto"/>
              <w:jc w:val="center"/>
              <w:rPr>
                <w:rFonts w:ascii="Times New Roman" w:eastAsia="Times New Roman" w:hAnsi="Times New Roman" w:cs="Times New Roman"/>
                <w:sz w:val="24"/>
                <w:szCs w:val="24"/>
                <w:lang w:eastAsia="ru-RU"/>
              </w:rPr>
            </w:pPr>
            <w:r w:rsidRPr="00831F1E">
              <w:rPr>
                <w:rFonts w:ascii="Times New Roman" w:hAnsi="Times New Roman" w:cs="Times New Roman"/>
                <w:sz w:val="24"/>
                <w:szCs w:val="24"/>
              </w:rPr>
              <w:t>—</w:t>
            </w:r>
          </w:p>
        </w:tc>
      </w:tr>
    </w:tbl>
    <w:p w14:paraId="29D931E1" w14:textId="77777777" w:rsidR="004D5E44" w:rsidRPr="00831F1E" w:rsidRDefault="004D5E44" w:rsidP="003F45D9">
      <w:pPr>
        <w:tabs>
          <w:tab w:val="left" w:pos="0"/>
        </w:tabs>
        <w:spacing w:after="0" w:line="360" w:lineRule="auto"/>
        <w:rPr>
          <w:rFonts w:ascii="Times New Roman" w:eastAsia="Calibri" w:hAnsi="Times New Roman" w:cs="Times New Roman"/>
          <w:noProof/>
          <w:sz w:val="24"/>
          <w:szCs w:val="24"/>
          <w:lang w:eastAsia="ru-RU"/>
        </w:rPr>
      </w:pPr>
    </w:p>
    <w:p w14:paraId="0C5B51B1" w14:textId="72FAEB0A" w:rsidR="004D5E44" w:rsidRPr="00831F1E" w:rsidRDefault="004D5E44" w:rsidP="00831F1E">
      <w:pPr>
        <w:tabs>
          <w:tab w:val="left" w:pos="7371"/>
        </w:tabs>
        <w:spacing w:after="0" w:line="360" w:lineRule="auto"/>
        <w:ind w:firstLine="709"/>
        <w:jc w:val="both"/>
        <w:rPr>
          <w:rFonts w:ascii="Times New Roman" w:eastAsia="Times New Roman" w:hAnsi="Times New Roman" w:cs="Times New Roman"/>
          <w:bCs/>
          <w:iCs/>
          <w:sz w:val="24"/>
          <w:szCs w:val="24"/>
          <w:lang w:eastAsia="ru-RU"/>
        </w:rPr>
      </w:pPr>
      <w:r w:rsidRPr="00831F1E">
        <w:rPr>
          <w:rFonts w:ascii="Times New Roman" w:eastAsia="Times New Roman" w:hAnsi="Times New Roman" w:cs="Times New Roman"/>
          <w:bCs/>
          <w:iCs/>
          <w:sz w:val="24"/>
          <w:szCs w:val="24"/>
          <w:lang w:eastAsia="ru-RU"/>
        </w:rPr>
        <w:t xml:space="preserve">На основании данных таблицы длины передвижений (таблица </w:t>
      </w:r>
      <w:r w:rsidR="00CF4522" w:rsidRPr="00CF4522">
        <w:rPr>
          <w:rFonts w:ascii="Times New Roman" w:eastAsia="Times New Roman" w:hAnsi="Times New Roman" w:cs="Times New Roman"/>
          <w:bCs/>
          <w:iCs/>
          <w:sz w:val="24"/>
          <w:szCs w:val="24"/>
          <w:lang w:eastAsia="ru-RU"/>
        </w:rPr>
        <w:t>2.2</w:t>
      </w:r>
      <w:r w:rsidRPr="00CF4522">
        <w:rPr>
          <w:rFonts w:ascii="Times New Roman" w:eastAsia="Times New Roman" w:hAnsi="Times New Roman" w:cs="Times New Roman"/>
          <w:bCs/>
          <w:iCs/>
          <w:sz w:val="24"/>
          <w:szCs w:val="24"/>
          <w:lang w:eastAsia="ru-RU"/>
        </w:rPr>
        <w:t xml:space="preserve">) </w:t>
      </w:r>
      <w:r w:rsidRPr="00831F1E">
        <w:rPr>
          <w:rFonts w:ascii="Times New Roman" w:eastAsia="Times New Roman" w:hAnsi="Times New Roman" w:cs="Times New Roman"/>
          <w:bCs/>
          <w:iCs/>
          <w:sz w:val="24"/>
          <w:szCs w:val="24"/>
          <w:lang w:eastAsia="ru-RU"/>
        </w:rPr>
        <w:t xml:space="preserve">и таблицы времени передвижения между расчетными зонами (таблица </w:t>
      </w:r>
      <w:r w:rsidR="00CF4522" w:rsidRPr="00CF4522">
        <w:rPr>
          <w:rFonts w:ascii="Times New Roman" w:eastAsia="Times New Roman" w:hAnsi="Times New Roman" w:cs="Times New Roman"/>
          <w:bCs/>
          <w:iCs/>
          <w:sz w:val="24"/>
          <w:szCs w:val="24"/>
          <w:lang w:eastAsia="ru-RU"/>
        </w:rPr>
        <w:t>2.3</w:t>
      </w:r>
      <w:r w:rsidRPr="00CF4522">
        <w:rPr>
          <w:rFonts w:ascii="Times New Roman" w:eastAsia="Times New Roman" w:hAnsi="Times New Roman" w:cs="Times New Roman"/>
          <w:bCs/>
          <w:iCs/>
          <w:sz w:val="24"/>
          <w:szCs w:val="24"/>
          <w:lang w:eastAsia="ru-RU"/>
        </w:rPr>
        <w:t xml:space="preserve">) </w:t>
      </w:r>
      <w:r w:rsidRPr="00831F1E">
        <w:rPr>
          <w:rFonts w:ascii="Times New Roman" w:eastAsia="Times New Roman" w:hAnsi="Times New Roman" w:cs="Times New Roman"/>
          <w:bCs/>
          <w:iCs/>
          <w:sz w:val="24"/>
          <w:szCs w:val="24"/>
          <w:lang w:eastAsia="ru-RU"/>
        </w:rPr>
        <w:t xml:space="preserve">устанавливают коэффициенты передвижений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eastAsia="ru-RU"/>
              </w:rPr>
              <m:t>1</m:t>
            </m:r>
          </m:sub>
        </m:sSub>
      </m:oMath>
      <w:r w:rsidRPr="00831F1E">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eastAsia="ru-RU"/>
              </w:rPr>
              <m:t>2</m:t>
            </m:r>
          </m:sub>
        </m:sSub>
      </m:oMath>
      <w:r w:rsidRPr="00831F1E">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eastAsia="ru-RU"/>
              </w:rPr>
              <m:t>3</m:t>
            </m:r>
          </m:sub>
        </m:sSub>
      </m:oMath>
      <w:r w:rsidRPr="00831F1E">
        <w:rPr>
          <w:rFonts w:ascii="Times New Roman" w:eastAsia="Times New Roman" w:hAnsi="Times New Roman" w:cs="Times New Roman"/>
          <w:bCs/>
          <w:iCs/>
          <w:sz w:val="24"/>
          <w:szCs w:val="24"/>
          <w:lang w:eastAsia="ru-RU"/>
        </w:rPr>
        <w:t xml:space="preserve">, …,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eastAsia="ru-RU"/>
              </w:rPr>
              <m:t>n</m:t>
            </m:r>
          </m:sub>
        </m:sSub>
      </m:oMath>
      <w:r w:rsidRPr="00831F1E">
        <w:rPr>
          <w:rFonts w:ascii="Times New Roman" w:eastAsia="Times New Roman" w:hAnsi="Times New Roman" w:cs="Times New Roman"/>
          <w:bCs/>
          <w:iCs/>
          <w:sz w:val="24"/>
          <w:szCs w:val="24"/>
          <w:lang w:eastAsia="ru-RU"/>
        </w:rPr>
        <w:t xml:space="preserve">. Из таблицы берут те значения, которые соответствуют </w:t>
      </w:r>
      <w:r w:rsidRPr="00831F1E">
        <w:rPr>
          <w:rFonts w:ascii="Times New Roman" w:eastAsia="Times New Roman" w:hAnsi="Times New Roman" w:cs="Times New Roman"/>
          <w:bCs/>
          <w:iCs/>
          <w:sz w:val="24"/>
          <w:szCs w:val="24"/>
          <w:lang w:eastAsia="ru-RU"/>
        </w:rPr>
        <w:lastRenderedPageBreak/>
        <w:t>максимальному времени сообщения. Сумма всех коэффициентов для каждого пункта, в который совершаются передвижения, должна быть равна 1. Но так как в границах отдельных интервалов времени могут быть несколько пунктов отправления или же вообще пунктов отправления может не оказаться, то сумма всех коэффициентов, как правило, не будет равна 1. Поэтому необходимо привести их к 1, умножая на коэффициент</w:t>
      </w:r>
      <w:r w:rsidR="003548AC">
        <w:rPr>
          <w:rFonts w:ascii="Times New Roman" w:eastAsia="Times New Roman" w:hAnsi="Times New Roman" w:cs="Times New Roman"/>
          <w:bCs/>
          <w:iCs/>
          <w:sz w:val="24"/>
          <w:szCs w:val="24"/>
          <w:lang w:eastAsia="ru-RU"/>
        </w:rPr>
        <w:t xml:space="preserve"> </w:t>
      </w:r>
      <w:r w:rsidRPr="00831F1E">
        <w:rPr>
          <w:rFonts w:ascii="Times New Roman" w:eastAsia="Times New Roman" w:hAnsi="Times New Roman" w:cs="Times New Roman"/>
          <w:bCs/>
          <w:iCs/>
          <w:sz w:val="24"/>
          <w:szCs w:val="24"/>
          <w:lang w:eastAsia="ru-RU"/>
        </w:rPr>
        <w:t xml:space="preserve"> </w:t>
      </w:r>
      <m:oMath>
        <m:r>
          <w:rPr>
            <w:rFonts w:ascii="Cambria Math" w:eastAsia="Times New Roman" w:hAnsi="Cambria Math" w:cs="Times New Roman"/>
            <w:sz w:val="24"/>
            <w:szCs w:val="24"/>
            <w:lang w:eastAsia="ru-RU"/>
          </w:rPr>
          <m:t>ψ</m:t>
        </m:r>
      </m:oMath>
      <w:r w:rsidRPr="00831F1E">
        <w:rPr>
          <w:rFonts w:ascii="Times New Roman" w:eastAsia="Times New Roman" w:hAnsi="Times New Roman" w:cs="Times New Roman"/>
          <w:bCs/>
          <w:iCs/>
          <w:sz w:val="24"/>
          <w:szCs w:val="24"/>
          <w:lang w:eastAsia="ru-RU"/>
        </w:rPr>
        <w:t>:</w:t>
      </w:r>
    </w:p>
    <w:tbl>
      <w:tblPr>
        <w:tblStyle w:val="1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gridCol w:w="616"/>
      </w:tblGrid>
      <w:tr w:rsidR="004D5E44" w:rsidRPr="00831F1E" w14:paraId="228FD19E" w14:textId="77777777" w:rsidTr="00831F1E">
        <w:trPr>
          <w:jc w:val="center"/>
        </w:trPr>
        <w:tc>
          <w:tcPr>
            <w:tcW w:w="9028" w:type="dxa"/>
            <w:vAlign w:val="center"/>
          </w:tcPr>
          <w:p w14:paraId="2659BBAF" w14:textId="77777777" w:rsidR="004D5E44" w:rsidRPr="004C5B2D" w:rsidRDefault="004D5E44" w:rsidP="00831F1E">
            <w:pPr>
              <w:spacing w:line="360" w:lineRule="auto"/>
              <w:jc w:val="center"/>
              <w:rPr>
                <w:rFonts w:ascii="Times New Roman" w:hAnsi="Times New Roman" w:cs="Times New Roman"/>
                <w:i/>
                <w:sz w:val="24"/>
                <w:szCs w:val="24"/>
              </w:rPr>
            </w:pPr>
            <m:oMath>
              <m:r>
                <w:rPr>
                  <w:rFonts w:ascii="Cambria Math" w:hAnsi="Cambria Math" w:cs="Times New Roman"/>
                  <w:sz w:val="24"/>
                  <w:szCs w:val="24"/>
                </w:rPr>
                <m:t>ψ=1/(</m:t>
              </m:r>
              <m:sSub>
                <m:sSubPr>
                  <m:ctrlPr>
                    <w:rPr>
                      <w:rFonts w:ascii="Cambria Math" w:hAnsi="Cambria Math" w:cs="Times New Roman"/>
                      <w:bCs/>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1</m:t>
                  </m:r>
                </m:sub>
              </m:sSub>
            </m:oMath>
            <w:proofErr w:type="gramStart"/>
            <w:r w:rsidRPr="004C5B2D">
              <w:rPr>
                <w:rFonts w:ascii="Times New Roman" w:hAnsi="Times New Roman" w:cs="Times New Roman"/>
                <w:bCs/>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2</m:t>
                  </m:r>
                </m:sub>
              </m:sSub>
              <m:r>
                <w:rPr>
                  <w:rFonts w:ascii="Cambria Math" w:hAnsi="Cambria Math" w:cs="Times New Roman"/>
                  <w:sz w:val="24"/>
                  <w:szCs w:val="24"/>
                </w:rPr>
                <m:t>+</m:t>
              </m:r>
            </m:oMath>
            <w:r w:rsidRPr="004C5B2D">
              <w:rPr>
                <w:rFonts w:ascii="Times New Roman" w:hAnsi="Times New Roman" w:cs="Times New Roman"/>
                <w:bCs/>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3</m:t>
                  </m:r>
                </m:sub>
              </m:sSub>
            </m:oMath>
            <w:r w:rsidRPr="004C5B2D">
              <w:rPr>
                <w:rFonts w:ascii="Times New Roman" w:hAnsi="Times New Roman" w:cs="Times New Roman"/>
                <w:bCs/>
                <w:iCs/>
                <w:sz w:val="24"/>
                <w:szCs w:val="24"/>
              </w:rPr>
              <w:t xml:space="preserve">+ …+ </w:t>
            </w:r>
            <m:oMath>
              <m:sSub>
                <m:sSubPr>
                  <m:ctrlPr>
                    <w:rPr>
                      <w:rFonts w:ascii="Cambria Math" w:hAnsi="Cambria Math" w:cs="Times New Roman"/>
                      <w:bCs/>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n</m:t>
                  </m:r>
                </m:sub>
              </m:sSub>
              <m:r>
                <w:rPr>
                  <w:rFonts w:ascii="Cambria Math" w:hAnsi="Cambria Math" w:cs="Times New Roman"/>
                  <w:sz w:val="24"/>
                  <w:szCs w:val="24"/>
                </w:rPr>
                <m:t>)</m:t>
              </m:r>
            </m:oMath>
            <w:r w:rsidRPr="004C5B2D">
              <w:rPr>
                <w:rFonts w:ascii="Times New Roman" w:hAnsi="Times New Roman" w:cs="Times New Roman"/>
                <w:bCs/>
                <w:iCs/>
                <w:sz w:val="24"/>
                <w:szCs w:val="24"/>
              </w:rPr>
              <w:t>,</w:t>
            </w:r>
            <w:proofErr w:type="gramEnd"/>
          </w:p>
        </w:tc>
        <w:tc>
          <w:tcPr>
            <w:tcW w:w="616" w:type="dxa"/>
          </w:tcPr>
          <w:p w14:paraId="5B81EDE2" w14:textId="0C1BEE2C" w:rsidR="004D5E44" w:rsidRPr="00831F1E" w:rsidRDefault="004D5E44" w:rsidP="00831F1E">
            <w:pPr>
              <w:spacing w:line="360" w:lineRule="auto"/>
              <w:jc w:val="both"/>
              <w:rPr>
                <w:rFonts w:ascii="Times New Roman" w:hAnsi="Times New Roman" w:cs="Times New Roman"/>
                <w:sz w:val="24"/>
                <w:szCs w:val="24"/>
              </w:rPr>
            </w:pPr>
          </w:p>
        </w:tc>
      </w:tr>
    </w:tbl>
    <w:p w14:paraId="29F03E60" w14:textId="2E5EEEEB" w:rsidR="00E95F61" w:rsidRPr="00831F1E" w:rsidRDefault="00E95F61" w:rsidP="00831F1E">
      <w:pPr>
        <w:tabs>
          <w:tab w:val="left" w:pos="0"/>
        </w:tabs>
        <w:spacing w:after="0" w:line="360" w:lineRule="auto"/>
        <w:jc w:val="both"/>
        <w:rPr>
          <w:rFonts w:ascii="Times New Roman" w:eastAsia="Calibri" w:hAnsi="Times New Roman" w:cs="Times New Roman"/>
          <w:noProof/>
          <w:sz w:val="24"/>
          <w:szCs w:val="24"/>
          <w:lang w:eastAsia="ru-RU"/>
        </w:rPr>
      </w:pPr>
      <w:r w:rsidRPr="00831F1E">
        <w:rPr>
          <w:rFonts w:ascii="Times New Roman" w:eastAsia="Calibri" w:hAnsi="Times New Roman" w:cs="Times New Roman"/>
          <w:noProof/>
          <w:sz w:val="24"/>
          <w:szCs w:val="24"/>
          <w:lang w:eastAsia="ru-RU"/>
        </w:rPr>
        <w:t>где d1, d2, d3, …, dn – коэффициенты распределения передвижения.</w:t>
      </w:r>
    </w:p>
    <w:p w14:paraId="079823CD" w14:textId="0C8752FD" w:rsidR="004D5E44" w:rsidRPr="00831F1E" w:rsidRDefault="00E95F61" w:rsidP="00330F9F">
      <w:pPr>
        <w:tabs>
          <w:tab w:val="left" w:pos="0"/>
        </w:tabs>
        <w:spacing w:after="0" w:line="360" w:lineRule="auto"/>
        <w:jc w:val="right"/>
        <w:rPr>
          <w:rFonts w:ascii="Times New Roman" w:eastAsia="Calibri" w:hAnsi="Times New Roman" w:cs="Times New Roman"/>
          <w:noProof/>
          <w:sz w:val="24"/>
          <w:szCs w:val="24"/>
          <w:lang w:eastAsia="ru-RU"/>
        </w:rPr>
      </w:pPr>
      <w:r w:rsidRPr="00831F1E">
        <w:rPr>
          <w:rFonts w:ascii="Times New Roman" w:eastAsia="Calibri" w:hAnsi="Times New Roman" w:cs="Times New Roman"/>
          <w:noProof/>
          <w:sz w:val="24"/>
          <w:szCs w:val="24"/>
          <w:lang w:eastAsia="ru-RU"/>
        </w:rPr>
        <w:tab/>
        <w:t>Полученные коэффициенты также сводят в табличную форму:</w:t>
      </w:r>
      <w:r w:rsidR="006824DC" w:rsidRPr="00831F1E">
        <w:rPr>
          <w:rFonts w:ascii="Times New Roman" w:eastAsia="Calibri" w:hAnsi="Times New Roman" w:cs="Times New Roman"/>
          <w:noProof/>
          <w:sz w:val="24"/>
          <w:szCs w:val="24"/>
          <w:lang w:eastAsia="ru-RU"/>
        </w:rPr>
        <w:br w:type="textWrapping" w:clear="all"/>
      </w:r>
      <w:r w:rsidR="004D5E44" w:rsidRPr="00831F1E">
        <w:rPr>
          <w:rFonts w:ascii="Times New Roman" w:eastAsia="Calibri" w:hAnsi="Times New Roman" w:cs="Times New Roman"/>
          <w:noProof/>
          <w:sz w:val="24"/>
          <w:szCs w:val="24"/>
          <w:lang w:eastAsia="ru-RU"/>
        </w:rPr>
        <w:t xml:space="preserve">Таблица </w:t>
      </w:r>
      <w:r w:rsidR="00CF4522">
        <w:rPr>
          <w:rFonts w:ascii="Times New Roman" w:eastAsia="Calibri" w:hAnsi="Times New Roman" w:cs="Times New Roman"/>
          <w:noProof/>
          <w:sz w:val="24"/>
          <w:szCs w:val="24"/>
          <w:lang w:eastAsia="ru-RU"/>
        </w:rPr>
        <w:t>2.4</w:t>
      </w:r>
      <w:r w:rsidRPr="00831F1E">
        <w:rPr>
          <w:rFonts w:ascii="Times New Roman" w:eastAsia="Calibri" w:hAnsi="Times New Roman" w:cs="Times New Roman"/>
          <w:noProof/>
          <w:sz w:val="24"/>
          <w:szCs w:val="24"/>
          <w:lang w:eastAsia="ru-RU"/>
        </w:rPr>
        <w:t xml:space="preserve"> – Расчет </w:t>
      </w:r>
      <w:r w:rsidR="00D7454B" w:rsidRPr="00831F1E">
        <w:rPr>
          <w:rFonts w:ascii="Times New Roman" w:eastAsia="Calibri" w:hAnsi="Times New Roman" w:cs="Times New Roman"/>
          <w:noProof/>
          <w:sz w:val="24"/>
          <w:szCs w:val="24"/>
          <w:lang w:eastAsia="ru-RU"/>
        </w:rPr>
        <w:t>коэф</w:t>
      </w:r>
      <w:r w:rsidRPr="00831F1E">
        <w:rPr>
          <w:rFonts w:ascii="Times New Roman" w:eastAsia="Calibri" w:hAnsi="Times New Roman" w:cs="Times New Roman"/>
          <w:noProof/>
          <w:sz w:val="24"/>
          <w:szCs w:val="24"/>
          <w:lang w:eastAsia="ru-RU"/>
        </w:rPr>
        <w:t xml:space="preserve">фициентов </w:t>
      </w:r>
      <w:r w:rsidR="00D7454B" w:rsidRPr="00831F1E">
        <w:rPr>
          <w:rFonts w:ascii="Times New Roman" w:eastAsia="Calibri" w:hAnsi="Times New Roman" w:cs="Times New Roman"/>
          <w:noProof/>
          <w:sz w:val="24"/>
          <w:szCs w:val="24"/>
          <w:lang w:eastAsia="ru-RU"/>
        </w:rPr>
        <w:t>рас</w:t>
      </w:r>
      <w:r w:rsidR="00831F1E">
        <w:rPr>
          <w:rFonts w:ascii="Times New Roman" w:eastAsia="Calibri" w:hAnsi="Times New Roman" w:cs="Times New Roman"/>
          <w:noProof/>
          <w:sz w:val="24"/>
          <w:szCs w:val="24"/>
          <w:lang w:eastAsia="ru-RU"/>
        </w:rPr>
        <w:t>п</w:t>
      </w:r>
      <w:r w:rsidR="00D7454B" w:rsidRPr="00831F1E">
        <w:rPr>
          <w:rFonts w:ascii="Times New Roman" w:eastAsia="Calibri" w:hAnsi="Times New Roman" w:cs="Times New Roman"/>
          <w:noProof/>
          <w:sz w:val="24"/>
          <w:szCs w:val="24"/>
          <w:lang w:eastAsia="ru-RU"/>
        </w:rPr>
        <w:t>ределения передвижений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7"/>
        <w:gridCol w:w="1332"/>
        <w:gridCol w:w="1279"/>
        <w:gridCol w:w="1279"/>
        <w:gridCol w:w="1279"/>
        <w:gridCol w:w="1279"/>
        <w:gridCol w:w="1279"/>
      </w:tblGrid>
      <w:tr w:rsidR="00D7454B" w:rsidRPr="00831F1E" w14:paraId="03F3110F" w14:textId="7AF0EF44" w:rsidTr="00D53FAD">
        <w:trPr>
          <w:trHeight w:val="600"/>
        </w:trPr>
        <w:tc>
          <w:tcPr>
            <w:tcW w:w="621" w:type="pct"/>
            <w:shd w:val="clear" w:color="auto" w:fill="F8F8F8" w:themeFill="background2"/>
            <w:vAlign w:val="center"/>
            <w:hideMark/>
          </w:tcPr>
          <w:p w14:paraId="1A564E78"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Номер района</w:t>
            </w:r>
          </w:p>
        </w:tc>
        <w:tc>
          <w:tcPr>
            <w:tcW w:w="621" w:type="pct"/>
            <w:shd w:val="clear" w:color="auto" w:fill="F8F8F8" w:themeFill="background2"/>
            <w:vAlign w:val="center"/>
            <w:hideMark/>
          </w:tcPr>
          <w:p w14:paraId="7C0D21D7"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1</w:t>
            </w:r>
          </w:p>
        </w:tc>
        <w:tc>
          <w:tcPr>
            <w:tcW w:w="648" w:type="pct"/>
            <w:shd w:val="clear" w:color="auto" w:fill="F8F8F8" w:themeFill="background2"/>
            <w:vAlign w:val="center"/>
            <w:hideMark/>
          </w:tcPr>
          <w:p w14:paraId="1ED8238D"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2</w:t>
            </w:r>
          </w:p>
        </w:tc>
        <w:tc>
          <w:tcPr>
            <w:tcW w:w="622" w:type="pct"/>
            <w:shd w:val="clear" w:color="auto" w:fill="F8F8F8" w:themeFill="background2"/>
            <w:vAlign w:val="center"/>
            <w:hideMark/>
          </w:tcPr>
          <w:p w14:paraId="64D8A82B"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3</w:t>
            </w:r>
          </w:p>
        </w:tc>
        <w:tc>
          <w:tcPr>
            <w:tcW w:w="622" w:type="pct"/>
            <w:shd w:val="clear" w:color="auto" w:fill="F8F8F8" w:themeFill="background2"/>
            <w:vAlign w:val="center"/>
            <w:hideMark/>
          </w:tcPr>
          <w:p w14:paraId="66B8728E"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4</w:t>
            </w:r>
          </w:p>
        </w:tc>
        <w:tc>
          <w:tcPr>
            <w:tcW w:w="622" w:type="pct"/>
            <w:shd w:val="clear" w:color="auto" w:fill="F8F8F8" w:themeFill="background2"/>
            <w:vAlign w:val="center"/>
            <w:hideMark/>
          </w:tcPr>
          <w:p w14:paraId="4D0F91DE"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5</w:t>
            </w:r>
          </w:p>
        </w:tc>
        <w:tc>
          <w:tcPr>
            <w:tcW w:w="622" w:type="pct"/>
            <w:shd w:val="clear" w:color="auto" w:fill="F8F8F8" w:themeFill="background2"/>
            <w:vAlign w:val="center"/>
            <w:hideMark/>
          </w:tcPr>
          <w:p w14:paraId="695BDB25"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6</w:t>
            </w:r>
          </w:p>
        </w:tc>
        <w:tc>
          <w:tcPr>
            <w:tcW w:w="622" w:type="pct"/>
            <w:shd w:val="clear" w:color="auto" w:fill="F8F8F8" w:themeFill="background2"/>
          </w:tcPr>
          <w:p w14:paraId="0817FF6A" w14:textId="7BEC7F41" w:rsidR="00D7454B" w:rsidRPr="00831F1E"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831F1E">
              <w:rPr>
                <w:rFonts w:ascii="Times New Roman" w:eastAsia="Times New Roman" w:hAnsi="Times New Roman" w:cs="Times New Roman"/>
                <w:b/>
                <w:color w:val="000000"/>
                <w:sz w:val="24"/>
                <w:szCs w:val="24"/>
                <w:lang w:eastAsia="ru-RU"/>
              </w:rPr>
              <w:t>Итого</w:t>
            </w:r>
          </w:p>
        </w:tc>
      </w:tr>
      <w:tr w:rsidR="00D7454B" w:rsidRPr="00831F1E" w14:paraId="74E0ABDA" w14:textId="1BAE34CA" w:rsidTr="00330F9F">
        <w:trPr>
          <w:trHeight w:val="300"/>
        </w:trPr>
        <w:tc>
          <w:tcPr>
            <w:tcW w:w="621" w:type="pct"/>
            <w:shd w:val="clear" w:color="auto" w:fill="auto"/>
            <w:vAlign w:val="center"/>
            <w:hideMark/>
          </w:tcPr>
          <w:p w14:paraId="1EE20E2B"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1</w:t>
            </w:r>
          </w:p>
        </w:tc>
        <w:tc>
          <w:tcPr>
            <w:tcW w:w="621" w:type="pct"/>
            <w:shd w:val="clear" w:color="auto" w:fill="auto"/>
            <w:vAlign w:val="center"/>
            <w:hideMark/>
          </w:tcPr>
          <w:p w14:paraId="6146576B"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48" w:type="pct"/>
            <w:shd w:val="clear" w:color="auto" w:fill="auto"/>
            <w:vAlign w:val="center"/>
            <w:hideMark/>
          </w:tcPr>
          <w:p w14:paraId="62948EDE"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0,0708</w:t>
            </w:r>
          </w:p>
        </w:tc>
        <w:tc>
          <w:tcPr>
            <w:tcW w:w="622" w:type="pct"/>
            <w:shd w:val="clear" w:color="auto" w:fill="auto"/>
            <w:vAlign w:val="center"/>
            <w:hideMark/>
          </w:tcPr>
          <w:p w14:paraId="7839C32C"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0,0750</w:t>
            </w:r>
          </w:p>
        </w:tc>
        <w:tc>
          <w:tcPr>
            <w:tcW w:w="622" w:type="pct"/>
            <w:shd w:val="clear" w:color="auto" w:fill="auto"/>
            <w:vAlign w:val="center"/>
            <w:hideMark/>
          </w:tcPr>
          <w:p w14:paraId="5B0157BC"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0,1333</w:t>
            </w:r>
          </w:p>
        </w:tc>
        <w:tc>
          <w:tcPr>
            <w:tcW w:w="622" w:type="pct"/>
            <w:shd w:val="clear" w:color="auto" w:fill="auto"/>
            <w:vAlign w:val="center"/>
            <w:hideMark/>
          </w:tcPr>
          <w:p w14:paraId="5D8F9EBD"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0,3417</w:t>
            </w:r>
          </w:p>
        </w:tc>
        <w:tc>
          <w:tcPr>
            <w:tcW w:w="622" w:type="pct"/>
            <w:shd w:val="clear" w:color="auto" w:fill="auto"/>
            <w:vAlign w:val="center"/>
            <w:hideMark/>
          </w:tcPr>
          <w:p w14:paraId="69C99186"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0,3792</w:t>
            </w:r>
          </w:p>
        </w:tc>
        <w:tc>
          <w:tcPr>
            <w:tcW w:w="622" w:type="pct"/>
          </w:tcPr>
          <w:p w14:paraId="052BF477" w14:textId="3ADACF5C"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r w:rsidR="00D7454B" w:rsidRPr="00831F1E" w14:paraId="6B1F29BB" w14:textId="024E2CDC" w:rsidTr="00330F9F">
        <w:trPr>
          <w:trHeight w:val="300"/>
        </w:trPr>
        <w:tc>
          <w:tcPr>
            <w:tcW w:w="621" w:type="pct"/>
            <w:shd w:val="clear" w:color="auto" w:fill="auto"/>
            <w:vAlign w:val="center"/>
            <w:hideMark/>
          </w:tcPr>
          <w:p w14:paraId="6A2DB2CB"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2</w:t>
            </w:r>
          </w:p>
        </w:tc>
        <w:tc>
          <w:tcPr>
            <w:tcW w:w="621" w:type="pct"/>
            <w:shd w:val="clear" w:color="auto" w:fill="auto"/>
            <w:vAlign w:val="center"/>
            <w:hideMark/>
          </w:tcPr>
          <w:p w14:paraId="76310576"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0,0769</w:t>
            </w:r>
          </w:p>
        </w:tc>
        <w:tc>
          <w:tcPr>
            <w:tcW w:w="648" w:type="pct"/>
            <w:shd w:val="clear" w:color="auto" w:fill="auto"/>
            <w:vAlign w:val="center"/>
            <w:hideMark/>
          </w:tcPr>
          <w:p w14:paraId="51AB7966"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3A5D2FDF"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0,0769</w:t>
            </w:r>
          </w:p>
        </w:tc>
        <w:tc>
          <w:tcPr>
            <w:tcW w:w="622" w:type="pct"/>
            <w:shd w:val="clear" w:color="auto" w:fill="auto"/>
            <w:vAlign w:val="center"/>
            <w:hideMark/>
          </w:tcPr>
          <w:p w14:paraId="2402547B"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0,1355</w:t>
            </w:r>
          </w:p>
        </w:tc>
        <w:tc>
          <w:tcPr>
            <w:tcW w:w="622" w:type="pct"/>
            <w:shd w:val="clear" w:color="auto" w:fill="auto"/>
            <w:vAlign w:val="center"/>
            <w:hideMark/>
          </w:tcPr>
          <w:p w14:paraId="086FBDB1"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0,3370</w:t>
            </w:r>
          </w:p>
        </w:tc>
        <w:tc>
          <w:tcPr>
            <w:tcW w:w="622" w:type="pct"/>
            <w:shd w:val="clear" w:color="auto" w:fill="auto"/>
            <w:vAlign w:val="center"/>
            <w:hideMark/>
          </w:tcPr>
          <w:p w14:paraId="41CCDBF5"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0,3736</w:t>
            </w:r>
          </w:p>
        </w:tc>
        <w:tc>
          <w:tcPr>
            <w:tcW w:w="622" w:type="pct"/>
          </w:tcPr>
          <w:p w14:paraId="0C1BAD2C" w14:textId="7751C1E1"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r w:rsidR="00D7454B" w:rsidRPr="00831F1E" w14:paraId="4FA408E4" w14:textId="1CCF1BC6" w:rsidTr="00330F9F">
        <w:trPr>
          <w:trHeight w:val="300"/>
        </w:trPr>
        <w:tc>
          <w:tcPr>
            <w:tcW w:w="621" w:type="pct"/>
            <w:shd w:val="clear" w:color="auto" w:fill="auto"/>
            <w:vAlign w:val="center"/>
            <w:hideMark/>
          </w:tcPr>
          <w:p w14:paraId="2590E212"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3</w:t>
            </w:r>
          </w:p>
        </w:tc>
        <w:tc>
          <w:tcPr>
            <w:tcW w:w="621" w:type="pct"/>
            <w:shd w:val="clear" w:color="auto" w:fill="auto"/>
            <w:vAlign w:val="center"/>
            <w:hideMark/>
          </w:tcPr>
          <w:p w14:paraId="423D9F2F"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0,0856</w:t>
            </w:r>
          </w:p>
        </w:tc>
        <w:tc>
          <w:tcPr>
            <w:tcW w:w="648" w:type="pct"/>
            <w:shd w:val="clear" w:color="auto" w:fill="auto"/>
            <w:vAlign w:val="center"/>
            <w:hideMark/>
          </w:tcPr>
          <w:p w14:paraId="5110B553"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0,1017</w:t>
            </w:r>
          </w:p>
        </w:tc>
        <w:tc>
          <w:tcPr>
            <w:tcW w:w="622" w:type="pct"/>
            <w:shd w:val="clear" w:color="auto" w:fill="auto"/>
            <w:vAlign w:val="center"/>
            <w:hideMark/>
          </w:tcPr>
          <w:p w14:paraId="09091689"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3CB23008"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0,0665</w:t>
            </w:r>
          </w:p>
        </w:tc>
        <w:tc>
          <w:tcPr>
            <w:tcW w:w="622" w:type="pct"/>
            <w:shd w:val="clear" w:color="auto" w:fill="auto"/>
            <w:vAlign w:val="center"/>
            <w:hideMark/>
          </w:tcPr>
          <w:p w14:paraId="1AE96778"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0,3565</w:t>
            </w:r>
          </w:p>
        </w:tc>
        <w:tc>
          <w:tcPr>
            <w:tcW w:w="622" w:type="pct"/>
            <w:shd w:val="clear" w:color="auto" w:fill="auto"/>
            <w:vAlign w:val="center"/>
            <w:hideMark/>
          </w:tcPr>
          <w:p w14:paraId="073321CA"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0,3897</w:t>
            </w:r>
          </w:p>
        </w:tc>
        <w:tc>
          <w:tcPr>
            <w:tcW w:w="622" w:type="pct"/>
          </w:tcPr>
          <w:p w14:paraId="50693A89" w14:textId="1687BD31"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r w:rsidR="00D7454B" w:rsidRPr="00831F1E" w14:paraId="2542046F" w14:textId="6FF76C86" w:rsidTr="00330F9F">
        <w:trPr>
          <w:trHeight w:val="300"/>
        </w:trPr>
        <w:tc>
          <w:tcPr>
            <w:tcW w:w="621" w:type="pct"/>
            <w:shd w:val="clear" w:color="auto" w:fill="auto"/>
            <w:vAlign w:val="center"/>
            <w:hideMark/>
          </w:tcPr>
          <w:p w14:paraId="62F5E9BE"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4</w:t>
            </w:r>
          </w:p>
        </w:tc>
        <w:tc>
          <w:tcPr>
            <w:tcW w:w="621" w:type="pct"/>
            <w:shd w:val="clear" w:color="auto" w:fill="auto"/>
            <w:vAlign w:val="center"/>
            <w:hideMark/>
          </w:tcPr>
          <w:p w14:paraId="0F1512D7"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0,1509</w:t>
            </w:r>
          </w:p>
        </w:tc>
        <w:tc>
          <w:tcPr>
            <w:tcW w:w="648" w:type="pct"/>
            <w:shd w:val="clear" w:color="auto" w:fill="auto"/>
            <w:vAlign w:val="center"/>
            <w:hideMark/>
          </w:tcPr>
          <w:p w14:paraId="36807C67"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0,1745</w:t>
            </w:r>
          </w:p>
        </w:tc>
        <w:tc>
          <w:tcPr>
            <w:tcW w:w="622" w:type="pct"/>
            <w:shd w:val="clear" w:color="auto" w:fill="auto"/>
            <w:vAlign w:val="center"/>
            <w:hideMark/>
          </w:tcPr>
          <w:p w14:paraId="7A313B07"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0,0660</w:t>
            </w:r>
          </w:p>
        </w:tc>
        <w:tc>
          <w:tcPr>
            <w:tcW w:w="622" w:type="pct"/>
            <w:shd w:val="clear" w:color="auto" w:fill="auto"/>
            <w:vAlign w:val="center"/>
            <w:hideMark/>
          </w:tcPr>
          <w:p w14:paraId="4DB283E9"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547B71F6"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0,2689</w:t>
            </w:r>
          </w:p>
        </w:tc>
        <w:tc>
          <w:tcPr>
            <w:tcW w:w="622" w:type="pct"/>
            <w:shd w:val="clear" w:color="auto" w:fill="auto"/>
            <w:vAlign w:val="center"/>
            <w:hideMark/>
          </w:tcPr>
          <w:p w14:paraId="1ECFCEEC"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0,3396</w:t>
            </w:r>
          </w:p>
        </w:tc>
        <w:tc>
          <w:tcPr>
            <w:tcW w:w="622" w:type="pct"/>
          </w:tcPr>
          <w:p w14:paraId="020B559B" w14:textId="7071BC5E"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r w:rsidR="00D7454B" w:rsidRPr="00831F1E" w14:paraId="49451572" w14:textId="07DFD7C8" w:rsidTr="00330F9F">
        <w:trPr>
          <w:trHeight w:val="300"/>
        </w:trPr>
        <w:tc>
          <w:tcPr>
            <w:tcW w:w="621" w:type="pct"/>
            <w:shd w:val="clear" w:color="auto" w:fill="auto"/>
            <w:vAlign w:val="center"/>
            <w:hideMark/>
          </w:tcPr>
          <w:p w14:paraId="70B0E1D9"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5</w:t>
            </w:r>
          </w:p>
        </w:tc>
        <w:tc>
          <w:tcPr>
            <w:tcW w:w="621" w:type="pct"/>
            <w:shd w:val="clear" w:color="auto" w:fill="auto"/>
            <w:vAlign w:val="center"/>
            <w:hideMark/>
          </w:tcPr>
          <w:p w14:paraId="4CD545A1"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0,2350</w:t>
            </w:r>
          </w:p>
        </w:tc>
        <w:tc>
          <w:tcPr>
            <w:tcW w:w="648" w:type="pct"/>
            <w:shd w:val="clear" w:color="auto" w:fill="auto"/>
            <w:vAlign w:val="center"/>
            <w:hideMark/>
          </w:tcPr>
          <w:p w14:paraId="2CDD1ECF"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0,2636</w:t>
            </w:r>
          </w:p>
        </w:tc>
        <w:tc>
          <w:tcPr>
            <w:tcW w:w="622" w:type="pct"/>
            <w:shd w:val="clear" w:color="auto" w:fill="auto"/>
            <w:vAlign w:val="center"/>
            <w:hideMark/>
          </w:tcPr>
          <w:p w14:paraId="39F3C590"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0,2149</w:t>
            </w:r>
          </w:p>
        </w:tc>
        <w:tc>
          <w:tcPr>
            <w:tcW w:w="622" w:type="pct"/>
            <w:shd w:val="clear" w:color="auto" w:fill="auto"/>
            <w:vAlign w:val="center"/>
            <w:hideMark/>
          </w:tcPr>
          <w:p w14:paraId="57EF0166"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0,1633</w:t>
            </w:r>
          </w:p>
        </w:tc>
        <w:tc>
          <w:tcPr>
            <w:tcW w:w="622" w:type="pct"/>
            <w:shd w:val="clear" w:color="auto" w:fill="auto"/>
            <w:vAlign w:val="center"/>
            <w:hideMark/>
          </w:tcPr>
          <w:p w14:paraId="071588F7"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60341637"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0,1232</w:t>
            </w:r>
          </w:p>
        </w:tc>
        <w:tc>
          <w:tcPr>
            <w:tcW w:w="622" w:type="pct"/>
          </w:tcPr>
          <w:p w14:paraId="3165B72D" w14:textId="56544B7F"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r w:rsidR="00D7454B" w:rsidRPr="00831F1E" w14:paraId="1BBA4D90" w14:textId="26310791" w:rsidTr="00330F9F">
        <w:trPr>
          <w:trHeight w:val="300"/>
        </w:trPr>
        <w:tc>
          <w:tcPr>
            <w:tcW w:w="621" w:type="pct"/>
            <w:shd w:val="clear" w:color="auto" w:fill="auto"/>
            <w:vAlign w:val="center"/>
            <w:hideMark/>
          </w:tcPr>
          <w:p w14:paraId="7A548B9B" w14:textId="77777777" w:rsidR="00D7454B" w:rsidRPr="00D7454B" w:rsidRDefault="00D7454B" w:rsidP="00330F9F">
            <w:pPr>
              <w:spacing w:after="0" w:line="360" w:lineRule="auto"/>
              <w:jc w:val="center"/>
              <w:rPr>
                <w:rFonts w:ascii="Times New Roman" w:eastAsia="Times New Roman" w:hAnsi="Times New Roman" w:cs="Times New Roman"/>
                <w:b/>
                <w:color w:val="000000"/>
                <w:sz w:val="24"/>
                <w:szCs w:val="24"/>
                <w:lang w:eastAsia="ru-RU"/>
              </w:rPr>
            </w:pPr>
            <w:r w:rsidRPr="00D7454B">
              <w:rPr>
                <w:rFonts w:ascii="Times New Roman" w:eastAsia="Times New Roman" w:hAnsi="Times New Roman" w:cs="Times New Roman"/>
                <w:b/>
                <w:color w:val="000000"/>
                <w:sz w:val="24"/>
                <w:szCs w:val="24"/>
                <w:lang w:eastAsia="ru-RU"/>
              </w:rPr>
              <w:t>6</w:t>
            </w:r>
          </w:p>
        </w:tc>
        <w:tc>
          <w:tcPr>
            <w:tcW w:w="621" w:type="pct"/>
            <w:shd w:val="clear" w:color="auto" w:fill="auto"/>
            <w:vAlign w:val="center"/>
            <w:hideMark/>
          </w:tcPr>
          <w:p w14:paraId="187CA74E"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0,2333</w:t>
            </w:r>
          </w:p>
        </w:tc>
        <w:tc>
          <w:tcPr>
            <w:tcW w:w="648" w:type="pct"/>
            <w:shd w:val="clear" w:color="auto" w:fill="auto"/>
            <w:vAlign w:val="center"/>
            <w:hideMark/>
          </w:tcPr>
          <w:p w14:paraId="012B27B1"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0,2615</w:t>
            </w:r>
          </w:p>
        </w:tc>
        <w:tc>
          <w:tcPr>
            <w:tcW w:w="622" w:type="pct"/>
            <w:shd w:val="clear" w:color="auto" w:fill="auto"/>
            <w:vAlign w:val="center"/>
            <w:hideMark/>
          </w:tcPr>
          <w:p w14:paraId="6F9E684C"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0,2103</w:t>
            </w:r>
          </w:p>
        </w:tc>
        <w:tc>
          <w:tcPr>
            <w:tcW w:w="622" w:type="pct"/>
            <w:shd w:val="clear" w:color="auto" w:fill="auto"/>
            <w:vAlign w:val="center"/>
            <w:hideMark/>
          </w:tcPr>
          <w:p w14:paraId="2B1411E4"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0,1846</w:t>
            </w:r>
          </w:p>
        </w:tc>
        <w:tc>
          <w:tcPr>
            <w:tcW w:w="622" w:type="pct"/>
            <w:shd w:val="clear" w:color="auto" w:fill="auto"/>
            <w:vAlign w:val="center"/>
            <w:hideMark/>
          </w:tcPr>
          <w:p w14:paraId="3BFF1498"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0,1103</w:t>
            </w:r>
          </w:p>
        </w:tc>
        <w:tc>
          <w:tcPr>
            <w:tcW w:w="622" w:type="pct"/>
            <w:shd w:val="clear" w:color="auto" w:fill="auto"/>
            <w:vAlign w:val="center"/>
            <w:hideMark/>
          </w:tcPr>
          <w:p w14:paraId="43C5F0F9" w14:textId="77777777" w:rsidR="00D7454B" w:rsidRPr="00D7454B"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D7454B">
              <w:rPr>
                <w:rFonts w:ascii="Times New Roman" w:eastAsia="Times New Roman" w:hAnsi="Times New Roman" w:cs="Times New Roman"/>
                <w:color w:val="000000"/>
                <w:sz w:val="24"/>
                <w:szCs w:val="24"/>
                <w:lang w:eastAsia="ru-RU"/>
              </w:rPr>
              <w:t>—</w:t>
            </w:r>
          </w:p>
        </w:tc>
        <w:tc>
          <w:tcPr>
            <w:tcW w:w="622" w:type="pct"/>
          </w:tcPr>
          <w:p w14:paraId="41FC022E" w14:textId="7AE12FF5" w:rsidR="00D7454B" w:rsidRPr="00831F1E" w:rsidRDefault="00D7454B" w:rsidP="00330F9F">
            <w:pPr>
              <w:spacing w:after="0" w:line="360" w:lineRule="auto"/>
              <w:jc w:val="center"/>
              <w:rPr>
                <w:rFonts w:ascii="Times New Roman" w:eastAsia="Times New Roman" w:hAnsi="Times New Roman" w:cs="Times New Roman"/>
                <w:color w:val="000000"/>
                <w:sz w:val="24"/>
                <w:szCs w:val="24"/>
                <w:lang w:eastAsia="ru-RU"/>
              </w:rPr>
            </w:pPr>
            <w:r w:rsidRPr="00831F1E">
              <w:rPr>
                <w:rFonts w:ascii="Times New Roman" w:eastAsia="Times New Roman" w:hAnsi="Times New Roman" w:cs="Times New Roman"/>
                <w:color w:val="000000"/>
                <w:sz w:val="24"/>
                <w:szCs w:val="24"/>
                <w:lang w:eastAsia="ru-RU"/>
              </w:rPr>
              <w:t>1</w:t>
            </w:r>
          </w:p>
        </w:tc>
      </w:tr>
    </w:tbl>
    <w:p w14:paraId="5851DE13" w14:textId="77777777" w:rsidR="00C62A5B" w:rsidRPr="00831F1E" w:rsidRDefault="00C62A5B" w:rsidP="00831F1E">
      <w:pPr>
        <w:spacing w:after="0" w:line="360" w:lineRule="auto"/>
        <w:jc w:val="both"/>
        <w:rPr>
          <w:rFonts w:ascii="Times New Roman" w:eastAsia="Times New Roman" w:hAnsi="Times New Roman" w:cs="Times New Roman"/>
          <w:bCs/>
          <w:iCs/>
          <w:sz w:val="24"/>
          <w:szCs w:val="24"/>
          <w:lang w:eastAsia="ru-RU"/>
        </w:rPr>
      </w:pPr>
    </w:p>
    <w:p w14:paraId="3E29E165" w14:textId="67B8AB11" w:rsidR="00D7454B" w:rsidRPr="00E95F61" w:rsidRDefault="00E95F61" w:rsidP="00831F1E">
      <w:pPr>
        <w:spacing w:after="0" w:line="360" w:lineRule="auto"/>
        <w:ind w:firstLine="709"/>
        <w:jc w:val="both"/>
        <w:rPr>
          <w:rFonts w:ascii="Times New Roman" w:eastAsia="Times New Roman" w:hAnsi="Times New Roman" w:cs="Times New Roman"/>
          <w:bCs/>
          <w:iCs/>
          <w:sz w:val="24"/>
          <w:szCs w:val="24"/>
          <w:lang w:eastAsia="ru-RU"/>
        </w:rPr>
      </w:pPr>
      <w:r w:rsidRPr="00E95F61">
        <w:rPr>
          <w:rFonts w:ascii="Times New Roman" w:eastAsia="Times New Roman" w:hAnsi="Times New Roman" w:cs="Times New Roman"/>
          <w:bCs/>
          <w:iCs/>
          <w:sz w:val="24"/>
          <w:szCs w:val="24"/>
          <w:lang w:eastAsia="ru-RU"/>
        </w:rPr>
        <w:t>Передвижения между расчетными зонами происходит пропорционально численности населения зон отправления, емкости мест тяготения и коэффициентам относительной густоты расселения. Коэффициенты пропорциональности по численности населения определяют следующим образом:</w:t>
      </w:r>
    </w:p>
    <w:tbl>
      <w:tblPr>
        <w:tblStyle w:val="1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8"/>
        <w:gridCol w:w="543"/>
      </w:tblGrid>
      <w:tr w:rsidR="00E95F61" w:rsidRPr="00E95F61" w14:paraId="07D6AA23" w14:textId="77777777" w:rsidTr="00330F9F">
        <w:trPr>
          <w:trHeight w:val="626"/>
          <w:jc w:val="center"/>
        </w:trPr>
        <w:tc>
          <w:tcPr>
            <w:tcW w:w="9028" w:type="dxa"/>
            <w:vAlign w:val="center"/>
          </w:tcPr>
          <w:p w14:paraId="3D90773F" w14:textId="77777777" w:rsidR="00E95F61" w:rsidRPr="00330F9F" w:rsidRDefault="00E35CB3" w:rsidP="00330F9F">
            <w:pPr>
              <w:spacing w:line="360" w:lineRule="auto"/>
              <w:jc w:val="center"/>
              <w:rPr>
                <w:rFonts w:eastAsia="Calibri"/>
                <w:sz w:val="24"/>
                <w:szCs w:val="24"/>
              </w:rPr>
            </w:pPr>
            <m:oMath>
              <m:sSub>
                <m:sSubPr>
                  <m:ctrlPr>
                    <w:rPr>
                      <w:rFonts w:ascii="Cambria Math" w:eastAsia="Calibri" w:hAnsi="Cambria Math"/>
                      <w:bCs/>
                      <w:i/>
                      <w:iCs/>
                      <w:sz w:val="28"/>
                      <w:szCs w:val="24"/>
                    </w:rPr>
                  </m:ctrlPr>
                </m:sSubPr>
                <m:e>
                  <m:r>
                    <w:rPr>
                      <w:rFonts w:ascii="Cambria Math" w:eastAsia="Calibri" w:hAnsi="Cambria Math"/>
                      <w:sz w:val="28"/>
                      <w:szCs w:val="24"/>
                    </w:rPr>
                    <m:t>K</m:t>
                  </m:r>
                </m:e>
                <m:sub>
                  <m:r>
                    <w:rPr>
                      <w:rFonts w:ascii="Cambria Math" w:eastAsia="Calibri" w:hAnsi="Cambria Math"/>
                      <w:sz w:val="28"/>
                      <w:szCs w:val="24"/>
                    </w:rPr>
                    <m:t>1</m:t>
                  </m:r>
                </m:sub>
              </m:sSub>
              <m:r>
                <w:rPr>
                  <w:rFonts w:ascii="Cambria Math" w:eastAsia="Calibri" w:hAnsi="Cambria Math"/>
                  <w:sz w:val="28"/>
                  <w:szCs w:val="24"/>
                </w:rPr>
                <m:t>=</m:t>
              </m:r>
              <m:f>
                <m:fPr>
                  <m:ctrlPr>
                    <w:rPr>
                      <w:rFonts w:ascii="Cambria Math" w:eastAsia="Calibri" w:hAnsi="Cambria Math"/>
                      <w:bCs/>
                      <w:i/>
                      <w:iCs/>
                      <w:sz w:val="28"/>
                      <w:szCs w:val="24"/>
                    </w:rPr>
                  </m:ctrlPr>
                </m:fPr>
                <m:num>
                  <m:sSub>
                    <m:sSubPr>
                      <m:ctrlPr>
                        <w:rPr>
                          <w:rFonts w:ascii="Cambria Math" w:eastAsia="Calibri" w:hAnsi="Cambria Math"/>
                          <w:bCs/>
                          <w:i/>
                          <w:iCs/>
                          <w:sz w:val="28"/>
                          <w:szCs w:val="24"/>
                        </w:rPr>
                      </m:ctrlPr>
                    </m:sSubPr>
                    <m:e>
                      <m:r>
                        <w:rPr>
                          <w:rFonts w:ascii="Cambria Math" w:eastAsia="Calibri" w:hAnsi="Cambria Math"/>
                          <w:sz w:val="28"/>
                          <w:szCs w:val="24"/>
                        </w:rPr>
                        <m:t>H</m:t>
                      </m:r>
                    </m:e>
                    <m:sub>
                      <m:r>
                        <w:rPr>
                          <w:rFonts w:ascii="Cambria Math" w:eastAsia="Calibri" w:hAnsi="Cambria Math"/>
                          <w:sz w:val="28"/>
                          <w:szCs w:val="24"/>
                        </w:rPr>
                        <m:t>1</m:t>
                      </m:r>
                    </m:sub>
                  </m:sSub>
                </m:num>
                <m:den>
                  <m:r>
                    <w:rPr>
                      <w:rFonts w:ascii="Cambria Math" w:eastAsia="Calibri" w:hAnsi="Cambria Math"/>
                      <w:sz w:val="28"/>
                      <w:szCs w:val="24"/>
                    </w:rPr>
                    <m:t>H</m:t>
                  </m:r>
                </m:den>
              </m:f>
            </m:oMath>
            <w:r w:rsidR="00E95F61" w:rsidRPr="00330F9F">
              <w:rPr>
                <w:rFonts w:eastAsia="Calibri"/>
                <w:bCs/>
                <w:i/>
                <w:iCs/>
                <w:sz w:val="28"/>
                <w:szCs w:val="24"/>
              </w:rPr>
              <w:t xml:space="preserve">; </w:t>
            </w:r>
            <m:oMath>
              <m:sSub>
                <m:sSubPr>
                  <m:ctrlPr>
                    <w:rPr>
                      <w:rFonts w:ascii="Cambria Math" w:eastAsia="Calibri" w:hAnsi="Cambria Math"/>
                      <w:bCs/>
                      <w:i/>
                      <w:iCs/>
                      <w:sz w:val="28"/>
                      <w:szCs w:val="24"/>
                    </w:rPr>
                  </m:ctrlPr>
                </m:sSubPr>
                <m:e>
                  <m:r>
                    <w:rPr>
                      <w:rFonts w:ascii="Cambria Math" w:eastAsia="Calibri" w:hAnsi="Cambria Math"/>
                      <w:sz w:val="28"/>
                      <w:szCs w:val="24"/>
                    </w:rPr>
                    <m:t>K</m:t>
                  </m:r>
                </m:e>
                <m:sub>
                  <m:r>
                    <w:rPr>
                      <w:rFonts w:ascii="Cambria Math" w:eastAsia="Calibri" w:hAnsi="Cambria Math"/>
                      <w:sz w:val="28"/>
                      <w:szCs w:val="24"/>
                    </w:rPr>
                    <m:t>2</m:t>
                  </m:r>
                </m:sub>
              </m:sSub>
              <m:r>
                <w:rPr>
                  <w:rFonts w:ascii="Cambria Math" w:eastAsia="Calibri" w:hAnsi="Cambria Math"/>
                  <w:sz w:val="28"/>
                  <w:szCs w:val="24"/>
                </w:rPr>
                <m:t>=</m:t>
              </m:r>
              <m:f>
                <m:fPr>
                  <m:ctrlPr>
                    <w:rPr>
                      <w:rFonts w:ascii="Cambria Math" w:eastAsia="Calibri" w:hAnsi="Cambria Math"/>
                      <w:bCs/>
                      <w:i/>
                      <w:iCs/>
                      <w:sz w:val="28"/>
                      <w:szCs w:val="24"/>
                    </w:rPr>
                  </m:ctrlPr>
                </m:fPr>
                <m:num>
                  <m:sSub>
                    <m:sSubPr>
                      <m:ctrlPr>
                        <w:rPr>
                          <w:rFonts w:ascii="Cambria Math" w:eastAsia="Calibri" w:hAnsi="Cambria Math"/>
                          <w:bCs/>
                          <w:i/>
                          <w:iCs/>
                          <w:sz w:val="28"/>
                          <w:szCs w:val="24"/>
                        </w:rPr>
                      </m:ctrlPr>
                    </m:sSubPr>
                    <m:e>
                      <m:r>
                        <w:rPr>
                          <w:rFonts w:ascii="Cambria Math" w:eastAsia="Calibri" w:hAnsi="Cambria Math"/>
                          <w:sz w:val="28"/>
                          <w:szCs w:val="24"/>
                        </w:rPr>
                        <m:t>H</m:t>
                      </m:r>
                    </m:e>
                    <m:sub>
                      <m:r>
                        <w:rPr>
                          <w:rFonts w:ascii="Cambria Math" w:eastAsia="Calibri" w:hAnsi="Cambria Math"/>
                          <w:sz w:val="28"/>
                          <w:szCs w:val="24"/>
                        </w:rPr>
                        <m:t>2</m:t>
                      </m:r>
                    </m:sub>
                  </m:sSub>
                </m:num>
                <m:den>
                  <m:r>
                    <w:rPr>
                      <w:rFonts w:ascii="Cambria Math" w:eastAsia="Calibri" w:hAnsi="Cambria Math"/>
                      <w:sz w:val="28"/>
                      <w:szCs w:val="24"/>
                    </w:rPr>
                    <m:t>H</m:t>
                  </m:r>
                </m:den>
              </m:f>
            </m:oMath>
            <w:r w:rsidR="00E95F61" w:rsidRPr="00330F9F">
              <w:rPr>
                <w:rFonts w:eastAsia="Calibri"/>
                <w:bCs/>
                <w:i/>
                <w:iCs/>
                <w:sz w:val="28"/>
                <w:szCs w:val="24"/>
              </w:rPr>
              <w:t xml:space="preserve">; </w:t>
            </w:r>
            <m:oMath>
              <m:sSub>
                <m:sSubPr>
                  <m:ctrlPr>
                    <w:rPr>
                      <w:rFonts w:ascii="Cambria Math" w:eastAsia="Calibri" w:hAnsi="Cambria Math"/>
                      <w:bCs/>
                      <w:i/>
                      <w:iCs/>
                      <w:sz w:val="28"/>
                      <w:szCs w:val="24"/>
                    </w:rPr>
                  </m:ctrlPr>
                </m:sSubPr>
                <m:e>
                  <m:r>
                    <w:rPr>
                      <w:rFonts w:ascii="Cambria Math" w:eastAsia="Calibri" w:hAnsi="Cambria Math"/>
                      <w:sz w:val="28"/>
                      <w:szCs w:val="24"/>
                    </w:rPr>
                    <m:t>K</m:t>
                  </m:r>
                </m:e>
                <m:sub>
                  <m:r>
                    <w:rPr>
                      <w:rFonts w:ascii="Cambria Math" w:eastAsia="Calibri" w:hAnsi="Cambria Math"/>
                      <w:sz w:val="28"/>
                      <w:szCs w:val="24"/>
                    </w:rPr>
                    <m:t>3</m:t>
                  </m:r>
                </m:sub>
              </m:sSub>
              <m:r>
                <w:rPr>
                  <w:rFonts w:ascii="Cambria Math" w:eastAsia="Calibri" w:hAnsi="Cambria Math"/>
                  <w:sz w:val="28"/>
                  <w:szCs w:val="24"/>
                </w:rPr>
                <m:t>=</m:t>
              </m:r>
              <m:f>
                <m:fPr>
                  <m:ctrlPr>
                    <w:rPr>
                      <w:rFonts w:ascii="Cambria Math" w:eastAsia="Calibri" w:hAnsi="Cambria Math"/>
                      <w:bCs/>
                      <w:i/>
                      <w:iCs/>
                      <w:sz w:val="28"/>
                      <w:szCs w:val="24"/>
                    </w:rPr>
                  </m:ctrlPr>
                </m:fPr>
                <m:num>
                  <m:sSub>
                    <m:sSubPr>
                      <m:ctrlPr>
                        <w:rPr>
                          <w:rFonts w:ascii="Cambria Math" w:eastAsia="Calibri" w:hAnsi="Cambria Math"/>
                          <w:bCs/>
                          <w:i/>
                          <w:iCs/>
                          <w:sz w:val="28"/>
                          <w:szCs w:val="24"/>
                        </w:rPr>
                      </m:ctrlPr>
                    </m:sSubPr>
                    <m:e>
                      <m:r>
                        <w:rPr>
                          <w:rFonts w:ascii="Cambria Math" w:eastAsia="Calibri" w:hAnsi="Cambria Math"/>
                          <w:sz w:val="28"/>
                          <w:szCs w:val="24"/>
                        </w:rPr>
                        <m:t>H</m:t>
                      </m:r>
                    </m:e>
                    <m:sub>
                      <m:r>
                        <w:rPr>
                          <w:rFonts w:ascii="Cambria Math" w:eastAsia="Calibri" w:hAnsi="Cambria Math"/>
                          <w:sz w:val="28"/>
                          <w:szCs w:val="24"/>
                        </w:rPr>
                        <m:t>3</m:t>
                      </m:r>
                    </m:sub>
                  </m:sSub>
                </m:num>
                <m:den>
                  <m:r>
                    <w:rPr>
                      <w:rFonts w:ascii="Cambria Math" w:eastAsia="Calibri" w:hAnsi="Cambria Math"/>
                      <w:sz w:val="28"/>
                      <w:szCs w:val="24"/>
                    </w:rPr>
                    <m:t>H</m:t>
                  </m:r>
                </m:den>
              </m:f>
            </m:oMath>
            <w:r w:rsidR="00E95F61" w:rsidRPr="00330F9F">
              <w:rPr>
                <w:rFonts w:eastAsia="Calibri"/>
                <w:bCs/>
                <w:i/>
                <w:iCs/>
                <w:sz w:val="28"/>
                <w:szCs w:val="24"/>
              </w:rPr>
              <w:t xml:space="preserve"> </w:t>
            </w:r>
            <w:r w:rsidR="00E95F61" w:rsidRPr="00330F9F">
              <w:rPr>
                <w:rFonts w:eastAsia="Calibri"/>
                <w:bCs/>
                <w:iCs/>
                <w:sz w:val="28"/>
                <w:szCs w:val="24"/>
              </w:rPr>
              <w:t>и т. д.</w:t>
            </w:r>
          </w:p>
        </w:tc>
        <w:tc>
          <w:tcPr>
            <w:tcW w:w="543" w:type="dxa"/>
            <w:vAlign w:val="center"/>
          </w:tcPr>
          <w:p w14:paraId="6A3B8127" w14:textId="1D777DA5" w:rsidR="00E95F61" w:rsidRPr="00E95F61" w:rsidRDefault="00E95F61" w:rsidP="00330F9F">
            <w:pPr>
              <w:spacing w:after="200" w:line="360" w:lineRule="auto"/>
              <w:rPr>
                <w:rFonts w:eastAsia="Calibri"/>
                <w:sz w:val="24"/>
                <w:szCs w:val="24"/>
              </w:rPr>
            </w:pPr>
          </w:p>
        </w:tc>
      </w:tr>
    </w:tbl>
    <w:p w14:paraId="10EF0BDE" w14:textId="77777777" w:rsidR="00E95F61" w:rsidRPr="00330F9F" w:rsidRDefault="00E95F61" w:rsidP="00330F9F">
      <w:pPr>
        <w:spacing w:after="0" w:line="360" w:lineRule="auto"/>
        <w:jc w:val="both"/>
        <w:rPr>
          <w:rFonts w:ascii="Times New Roman" w:eastAsia="Times New Roman" w:hAnsi="Times New Roman" w:cs="Times New Roman"/>
          <w:bCs/>
          <w:iCs/>
          <w:sz w:val="24"/>
          <w:szCs w:val="24"/>
          <w:lang w:eastAsia="ru-RU"/>
        </w:rPr>
      </w:pPr>
      <w:r w:rsidRPr="00330F9F">
        <w:rPr>
          <w:rFonts w:ascii="Times New Roman" w:eastAsia="Times New Roman" w:hAnsi="Times New Roman" w:cs="Times New Roman"/>
          <w:bCs/>
          <w:iCs/>
          <w:sz w:val="24"/>
          <w:szCs w:val="24"/>
          <w:lang w:eastAsia="ru-RU"/>
        </w:rPr>
        <w:t xml:space="preserve">где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1</m:t>
            </m:r>
          </m:sub>
        </m:sSub>
      </m:oMath>
      <w:r w:rsidRPr="00330F9F">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2</m:t>
            </m:r>
          </m:sub>
        </m:sSub>
      </m:oMath>
      <w:r w:rsidRPr="00330F9F">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K</m:t>
            </m:r>
          </m:e>
          <m:sub>
            <m:r>
              <w:rPr>
                <w:rFonts w:ascii="Cambria Math" w:eastAsia="Times New Roman" w:hAnsi="Cambria Math" w:cs="Times New Roman"/>
                <w:sz w:val="24"/>
                <w:szCs w:val="24"/>
                <w:lang w:eastAsia="ru-RU"/>
              </w:rPr>
              <m:t>3</m:t>
            </m:r>
          </m:sub>
        </m:sSub>
      </m:oMath>
      <w:r w:rsidRPr="00330F9F">
        <w:rPr>
          <w:rFonts w:ascii="Times New Roman" w:eastAsia="Times New Roman" w:hAnsi="Times New Roman" w:cs="Times New Roman"/>
          <w:bCs/>
          <w:iCs/>
          <w:sz w:val="24"/>
          <w:szCs w:val="24"/>
          <w:lang w:eastAsia="ru-RU"/>
        </w:rPr>
        <w:t xml:space="preserve">, … - коэффициенты пропорциональности для расчетных зон 1, 2, 3, …;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H</m:t>
            </m:r>
          </m:e>
          <m:sub>
            <m:r>
              <w:rPr>
                <w:rFonts w:ascii="Cambria Math" w:eastAsia="Times New Roman" w:hAnsi="Cambria Math" w:cs="Times New Roman"/>
                <w:sz w:val="24"/>
                <w:szCs w:val="24"/>
                <w:lang w:eastAsia="ru-RU"/>
              </w:rPr>
              <m:t>1</m:t>
            </m:r>
          </m:sub>
        </m:sSub>
      </m:oMath>
      <w:r w:rsidRPr="00330F9F">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H</m:t>
            </m:r>
          </m:e>
          <m:sub>
            <m:r>
              <w:rPr>
                <w:rFonts w:ascii="Cambria Math" w:eastAsia="Times New Roman" w:hAnsi="Cambria Math" w:cs="Times New Roman"/>
                <w:sz w:val="24"/>
                <w:szCs w:val="24"/>
                <w:lang w:eastAsia="ru-RU"/>
              </w:rPr>
              <m:t>2</m:t>
            </m:r>
          </m:sub>
        </m:sSub>
      </m:oMath>
      <w:r w:rsidRPr="00330F9F">
        <w:rPr>
          <w:rFonts w:ascii="Times New Roman" w:eastAsia="Times New Roman" w:hAnsi="Times New Roman" w:cs="Times New Roman"/>
          <w:bCs/>
          <w:iCs/>
          <w:sz w:val="24"/>
          <w:szCs w:val="24"/>
          <w:lang w:eastAsia="ru-RU"/>
        </w:rPr>
        <w:t xml:space="preserve">, </w:t>
      </w:r>
      <m:oMath>
        <m:sSub>
          <m:sSubPr>
            <m:ctrlPr>
              <w:rPr>
                <w:rFonts w:ascii="Cambria Math" w:eastAsia="Times New Roman" w:hAnsi="Cambria Math" w:cs="Times New Roman"/>
                <w:bCs/>
                <w:i/>
                <w:iCs/>
                <w:sz w:val="24"/>
                <w:szCs w:val="24"/>
                <w:lang w:eastAsia="ru-RU"/>
              </w:rPr>
            </m:ctrlPr>
          </m:sSubPr>
          <m:e>
            <m:r>
              <w:rPr>
                <w:rFonts w:ascii="Cambria Math" w:eastAsia="Times New Roman" w:hAnsi="Cambria Math" w:cs="Times New Roman"/>
                <w:sz w:val="24"/>
                <w:szCs w:val="24"/>
                <w:lang w:eastAsia="ru-RU"/>
              </w:rPr>
              <m:t>H</m:t>
            </m:r>
          </m:e>
          <m:sub>
            <m:r>
              <w:rPr>
                <w:rFonts w:ascii="Cambria Math" w:eastAsia="Times New Roman" w:hAnsi="Cambria Math" w:cs="Times New Roman"/>
                <w:sz w:val="24"/>
                <w:szCs w:val="24"/>
                <w:lang w:eastAsia="ru-RU"/>
              </w:rPr>
              <m:t>3</m:t>
            </m:r>
          </m:sub>
        </m:sSub>
      </m:oMath>
      <w:r w:rsidRPr="00330F9F">
        <w:rPr>
          <w:rFonts w:ascii="Times New Roman" w:eastAsia="Times New Roman" w:hAnsi="Times New Roman" w:cs="Times New Roman"/>
          <w:bCs/>
          <w:iCs/>
          <w:sz w:val="24"/>
          <w:szCs w:val="24"/>
          <w:lang w:eastAsia="ru-RU"/>
        </w:rPr>
        <w:t>, … - численность категории населения расчетных зон 1, 2, 3, …;</w:t>
      </w:r>
    </w:p>
    <w:p w14:paraId="5149A295" w14:textId="3DA7000B" w:rsidR="00E95F61" w:rsidRPr="00330F9F" w:rsidRDefault="00E95F61" w:rsidP="00330F9F">
      <w:pPr>
        <w:spacing w:after="0" w:line="360" w:lineRule="auto"/>
        <w:jc w:val="both"/>
        <w:rPr>
          <w:rFonts w:ascii="Times New Roman" w:eastAsia="Times New Roman" w:hAnsi="Times New Roman" w:cs="Times New Roman"/>
          <w:bCs/>
          <w:iCs/>
          <w:sz w:val="24"/>
          <w:szCs w:val="24"/>
          <w:lang w:eastAsia="ru-RU"/>
        </w:rPr>
      </w:pPr>
      <w:r w:rsidRPr="00330F9F">
        <w:rPr>
          <w:rFonts w:ascii="Times New Roman" w:eastAsia="Times New Roman" w:hAnsi="Times New Roman" w:cs="Times New Roman"/>
          <w:bCs/>
          <w:iCs/>
          <w:sz w:val="24"/>
          <w:szCs w:val="24"/>
          <w:lang w:eastAsia="ru-RU"/>
        </w:rPr>
        <w:t xml:space="preserve"> </w:t>
      </w:r>
      <m:oMath>
        <m:r>
          <w:rPr>
            <w:rFonts w:ascii="Cambria Math" w:eastAsia="Times New Roman" w:hAnsi="Cambria Math" w:cs="Times New Roman"/>
            <w:sz w:val="24"/>
            <w:szCs w:val="24"/>
            <w:lang w:eastAsia="ru-RU"/>
          </w:rPr>
          <m:t>H</m:t>
        </m:r>
      </m:oMath>
      <w:r w:rsidRPr="00330F9F">
        <w:rPr>
          <w:rFonts w:ascii="Times New Roman" w:eastAsia="Times New Roman" w:hAnsi="Times New Roman" w:cs="Times New Roman"/>
          <w:bCs/>
          <w:iCs/>
          <w:sz w:val="24"/>
          <w:szCs w:val="24"/>
          <w:lang w:eastAsia="ru-RU"/>
        </w:rPr>
        <w:t xml:space="preserve"> – общая численность населения города.</w:t>
      </w:r>
    </w:p>
    <w:p w14:paraId="7D9B4E9B" w14:textId="373257DF" w:rsidR="006824DC" w:rsidRPr="00330F9F" w:rsidRDefault="00330F9F" w:rsidP="00330F9F">
      <w:pPr>
        <w:tabs>
          <w:tab w:val="left" w:pos="0"/>
        </w:tabs>
        <w:spacing w:after="0" w:line="360" w:lineRule="auto"/>
        <w:jc w:val="right"/>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Таблица </w:t>
      </w:r>
      <w:r w:rsidR="00CF4522">
        <w:rPr>
          <w:rFonts w:ascii="Times New Roman" w:eastAsia="Calibri" w:hAnsi="Times New Roman" w:cs="Times New Roman"/>
          <w:noProof/>
          <w:sz w:val="24"/>
          <w:szCs w:val="24"/>
          <w:lang w:eastAsia="ru-RU"/>
        </w:rPr>
        <w:t>2.5</w:t>
      </w:r>
      <w:r>
        <w:rPr>
          <w:rFonts w:ascii="Times New Roman" w:eastAsia="Calibri" w:hAnsi="Times New Roman" w:cs="Times New Roman"/>
          <w:noProof/>
          <w:sz w:val="24"/>
          <w:szCs w:val="24"/>
          <w:lang w:eastAsia="ru-RU"/>
        </w:rPr>
        <w:t xml:space="preserve"> - </w:t>
      </w:r>
      <w:r w:rsidR="00410EE2" w:rsidRPr="00330F9F">
        <w:rPr>
          <w:rFonts w:ascii="Times New Roman" w:eastAsia="Calibri" w:hAnsi="Times New Roman" w:cs="Times New Roman"/>
          <w:noProof/>
          <w:sz w:val="24"/>
          <w:szCs w:val="24"/>
          <w:lang w:eastAsia="ru-RU"/>
        </w:rPr>
        <w:t>Число передвичений из пунктов отправления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279"/>
        <w:gridCol w:w="1332"/>
        <w:gridCol w:w="1279"/>
        <w:gridCol w:w="1279"/>
        <w:gridCol w:w="1279"/>
        <w:gridCol w:w="1279"/>
        <w:gridCol w:w="1275"/>
      </w:tblGrid>
      <w:tr w:rsidR="00410EE2" w:rsidRPr="00330F9F" w14:paraId="489A97D3" w14:textId="4BA61D19" w:rsidTr="00D53FAD">
        <w:trPr>
          <w:trHeight w:val="600"/>
        </w:trPr>
        <w:tc>
          <w:tcPr>
            <w:tcW w:w="622" w:type="pct"/>
            <w:shd w:val="clear" w:color="auto" w:fill="F8F8F8" w:themeFill="background2"/>
            <w:vAlign w:val="center"/>
            <w:hideMark/>
          </w:tcPr>
          <w:p w14:paraId="7C6D8EFA"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Номер района</w:t>
            </w:r>
          </w:p>
        </w:tc>
        <w:tc>
          <w:tcPr>
            <w:tcW w:w="622" w:type="pct"/>
            <w:shd w:val="clear" w:color="auto" w:fill="F8F8F8" w:themeFill="background2"/>
            <w:vAlign w:val="center"/>
            <w:hideMark/>
          </w:tcPr>
          <w:p w14:paraId="121311D2"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1</w:t>
            </w:r>
          </w:p>
        </w:tc>
        <w:tc>
          <w:tcPr>
            <w:tcW w:w="648" w:type="pct"/>
            <w:shd w:val="clear" w:color="auto" w:fill="F8F8F8" w:themeFill="background2"/>
            <w:vAlign w:val="center"/>
            <w:hideMark/>
          </w:tcPr>
          <w:p w14:paraId="009F68A7"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2</w:t>
            </w:r>
          </w:p>
        </w:tc>
        <w:tc>
          <w:tcPr>
            <w:tcW w:w="622" w:type="pct"/>
            <w:shd w:val="clear" w:color="auto" w:fill="F8F8F8" w:themeFill="background2"/>
            <w:vAlign w:val="center"/>
            <w:hideMark/>
          </w:tcPr>
          <w:p w14:paraId="7E7E8D74"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3</w:t>
            </w:r>
          </w:p>
        </w:tc>
        <w:tc>
          <w:tcPr>
            <w:tcW w:w="622" w:type="pct"/>
            <w:shd w:val="clear" w:color="auto" w:fill="F8F8F8" w:themeFill="background2"/>
            <w:vAlign w:val="center"/>
            <w:hideMark/>
          </w:tcPr>
          <w:p w14:paraId="5805A396"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4</w:t>
            </w:r>
          </w:p>
        </w:tc>
        <w:tc>
          <w:tcPr>
            <w:tcW w:w="622" w:type="pct"/>
            <w:shd w:val="clear" w:color="auto" w:fill="F8F8F8" w:themeFill="background2"/>
            <w:vAlign w:val="center"/>
            <w:hideMark/>
          </w:tcPr>
          <w:p w14:paraId="6B618E07"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5</w:t>
            </w:r>
          </w:p>
        </w:tc>
        <w:tc>
          <w:tcPr>
            <w:tcW w:w="622" w:type="pct"/>
            <w:shd w:val="clear" w:color="auto" w:fill="F8F8F8" w:themeFill="background2"/>
            <w:vAlign w:val="center"/>
            <w:hideMark/>
          </w:tcPr>
          <w:p w14:paraId="189288E6"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6</w:t>
            </w:r>
          </w:p>
        </w:tc>
        <w:tc>
          <w:tcPr>
            <w:tcW w:w="622" w:type="pct"/>
            <w:shd w:val="clear" w:color="auto" w:fill="F8F8F8" w:themeFill="background2"/>
            <w:vAlign w:val="center"/>
          </w:tcPr>
          <w:p w14:paraId="3EB725E5" w14:textId="0BEFB893"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Итого</w:t>
            </w:r>
          </w:p>
        </w:tc>
      </w:tr>
      <w:tr w:rsidR="00410EE2" w:rsidRPr="00330F9F" w14:paraId="78B7B26B" w14:textId="1335858E" w:rsidTr="00330F9F">
        <w:trPr>
          <w:trHeight w:val="300"/>
        </w:trPr>
        <w:tc>
          <w:tcPr>
            <w:tcW w:w="622" w:type="pct"/>
            <w:shd w:val="clear" w:color="auto" w:fill="auto"/>
            <w:vAlign w:val="center"/>
            <w:hideMark/>
          </w:tcPr>
          <w:p w14:paraId="6DBF634C"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1</w:t>
            </w:r>
          </w:p>
        </w:tc>
        <w:tc>
          <w:tcPr>
            <w:tcW w:w="622" w:type="pct"/>
            <w:shd w:val="clear" w:color="auto" w:fill="auto"/>
            <w:vAlign w:val="center"/>
            <w:hideMark/>
          </w:tcPr>
          <w:p w14:paraId="62515F2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48" w:type="pct"/>
            <w:shd w:val="clear" w:color="auto" w:fill="auto"/>
            <w:vAlign w:val="center"/>
            <w:hideMark/>
          </w:tcPr>
          <w:p w14:paraId="66BC67CE"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91</w:t>
            </w:r>
          </w:p>
        </w:tc>
        <w:tc>
          <w:tcPr>
            <w:tcW w:w="622" w:type="pct"/>
            <w:shd w:val="clear" w:color="auto" w:fill="auto"/>
            <w:vAlign w:val="center"/>
            <w:hideMark/>
          </w:tcPr>
          <w:p w14:paraId="64E747B7"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96</w:t>
            </w:r>
          </w:p>
        </w:tc>
        <w:tc>
          <w:tcPr>
            <w:tcW w:w="622" w:type="pct"/>
            <w:shd w:val="clear" w:color="auto" w:fill="auto"/>
            <w:vAlign w:val="center"/>
            <w:hideMark/>
          </w:tcPr>
          <w:p w14:paraId="17B71751"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170</w:t>
            </w:r>
          </w:p>
        </w:tc>
        <w:tc>
          <w:tcPr>
            <w:tcW w:w="622" w:type="pct"/>
            <w:shd w:val="clear" w:color="auto" w:fill="auto"/>
            <w:vAlign w:val="center"/>
            <w:hideMark/>
          </w:tcPr>
          <w:p w14:paraId="66063E1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435</w:t>
            </w:r>
          </w:p>
        </w:tc>
        <w:tc>
          <w:tcPr>
            <w:tcW w:w="622" w:type="pct"/>
            <w:shd w:val="clear" w:color="auto" w:fill="auto"/>
            <w:vAlign w:val="center"/>
            <w:hideMark/>
          </w:tcPr>
          <w:p w14:paraId="1889C78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483</w:t>
            </w:r>
          </w:p>
        </w:tc>
        <w:tc>
          <w:tcPr>
            <w:tcW w:w="622" w:type="pct"/>
          </w:tcPr>
          <w:p w14:paraId="07515761" w14:textId="10E150A1"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1275</w:t>
            </w:r>
          </w:p>
        </w:tc>
      </w:tr>
      <w:tr w:rsidR="00410EE2" w:rsidRPr="00330F9F" w14:paraId="3348F642" w14:textId="5691DFF5" w:rsidTr="00330F9F">
        <w:trPr>
          <w:trHeight w:val="300"/>
        </w:trPr>
        <w:tc>
          <w:tcPr>
            <w:tcW w:w="622" w:type="pct"/>
            <w:shd w:val="clear" w:color="auto" w:fill="auto"/>
            <w:vAlign w:val="center"/>
            <w:hideMark/>
          </w:tcPr>
          <w:p w14:paraId="3A44BE2A"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2</w:t>
            </w:r>
          </w:p>
        </w:tc>
        <w:tc>
          <w:tcPr>
            <w:tcW w:w="622" w:type="pct"/>
            <w:shd w:val="clear" w:color="auto" w:fill="auto"/>
            <w:vAlign w:val="center"/>
            <w:hideMark/>
          </w:tcPr>
          <w:p w14:paraId="7A401E81"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92</w:t>
            </w:r>
          </w:p>
        </w:tc>
        <w:tc>
          <w:tcPr>
            <w:tcW w:w="648" w:type="pct"/>
            <w:shd w:val="clear" w:color="auto" w:fill="auto"/>
            <w:vAlign w:val="center"/>
            <w:hideMark/>
          </w:tcPr>
          <w:p w14:paraId="08DF457C"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78795B05"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92</w:t>
            </w:r>
          </w:p>
        </w:tc>
        <w:tc>
          <w:tcPr>
            <w:tcW w:w="622" w:type="pct"/>
            <w:shd w:val="clear" w:color="auto" w:fill="auto"/>
            <w:vAlign w:val="center"/>
            <w:hideMark/>
          </w:tcPr>
          <w:p w14:paraId="62A5B8C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161</w:t>
            </w:r>
          </w:p>
        </w:tc>
        <w:tc>
          <w:tcPr>
            <w:tcW w:w="622" w:type="pct"/>
            <w:shd w:val="clear" w:color="auto" w:fill="auto"/>
            <w:vAlign w:val="center"/>
            <w:hideMark/>
          </w:tcPr>
          <w:p w14:paraId="0AAE0B0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400</w:t>
            </w:r>
          </w:p>
        </w:tc>
        <w:tc>
          <w:tcPr>
            <w:tcW w:w="622" w:type="pct"/>
            <w:shd w:val="clear" w:color="auto" w:fill="auto"/>
            <w:vAlign w:val="center"/>
            <w:hideMark/>
          </w:tcPr>
          <w:p w14:paraId="51EAAF0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444</w:t>
            </w:r>
          </w:p>
        </w:tc>
        <w:tc>
          <w:tcPr>
            <w:tcW w:w="622" w:type="pct"/>
          </w:tcPr>
          <w:p w14:paraId="35498AED" w14:textId="2EDEEC0F"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1189</w:t>
            </w:r>
          </w:p>
        </w:tc>
      </w:tr>
      <w:tr w:rsidR="00410EE2" w:rsidRPr="00330F9F" w14:paraId="40F39798" w14:textId="61638687" w:rsidTr="00330F9F">
        <w:trPr>
          <w:trHeight w:val="300"/>
        </w:trPr>
        <w:tc>
          <w:tcPr>
            <w:tcW w:w="622" w:type="pct"/>
            <w:shd w:val="clear" w:color="auto" w:fill="auto"/>
            <w:vAlign w:val="center"/>
            <w:hideMark/>
          </w:tcPr>
          <w:p w14:paraId="111C1899"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3</w:t>
            </w:r>
          </w:p>
        </w:tc>
        <w:tc>
          <w:tcPr>
            <w:tcW w:w="622" w:type="pct"/>
            <w:shd w:val="clear" w:color="auto" w:fill="auto"/>
            <w:vAlign w:val="center"/>
            <w:hideMark/>
          </w:tcPr>
          <w:p w14:paraId="7DE8582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76</w:t>
            </w:r>
          </w:p>
        </w:tc>
        <w:tc>
          <w:tcPr>
            <w:tcW w:w="648" w:type="pct"/>
            <w:shd w:val="clear" w:color="auto" w:fill="auto"/>
            <w:vAlign w:val="center"/>
            <w:hideMark/>
          </w:tcPr>
          <w:p w14:paraId="558AE7AC"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90</w:t>
            </w:r>
          </w:p>
        </w:tc>
        <w:tc>
          <w:tcPr>
            <w:tcW w:w="622" w:type="pct"/>
            <w:shd w:val="clear" w:color="auto" w:fill="auto"/>
            <w:vAlign w:val="center"/>
            <w:hideMark/>
          </w:tcPr>
          <w:p w14:paraId="4CE6961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4519AE34"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59</w:t>
            </w:r>
          </w:p>
        </w:tc>
        <w:tc>
          <w:tcPr>
            <w:tcW w:w="622" w:type="pct"/>
            <w:shd w:val="clear" w:color="auto" w:fill="auto"/>
            <w:vAlign w:val="center"/>
            <w:hideMark/>
          </w:tcPr>
          <w:p w14:paraId="053CC84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313</w:t>
            </w:r>
          </w:p>
        </w:tc>
        <w:tc>
          <w:tcPr>
            <w:tcW w:w="622" w:type="pct"/>
            <w:shd w:val="clear" w:color="auto" w:fill="auto"/>
            <w:vAlign w:val="center"/>
            <w:hideMark/>
          </w:tcPr>
          <w:p w14:paraId="07DCE96C"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342</w:t>
            </w:r>
          </w:p>
        </w:tc>
        <w:tc>
          <w:tcPr>
            <w:tcW w:w="622" w:type="pct"/>
          </w:tcPr>
          <w:p w14:paraId="422CE07B" w14:textId="3912BE70"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880</w:t>
            </w:r>
          </w:p>
        </w:tc>
      </w:tr>
      <w:tr w:rsidR="00410EE2" w:rsidRPr="00330F9F" w14:paraId="2DA7C387" w14:textId="4EAC96B0" w:rsidTr="00330F9F">
        <w:trPr>
          <w:trHeight w:val="300"/>
        </w:trPr>
        <w:tc>
          <w:tcPr>
            <w:tcW w:w="622" w:type="pct"/>
            <w:shd w:val="clear" w:color="auto" w:fill="auto"/>
            <w:vAlign w:val="center"/>
            <w:hideMark/>
          </w:tcPr>
          <w:p w14:paraId="5C0B875F"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4</w:t>
            </w:r>
          </w:p>
        </w:tc>
        <w:tc>
          <w:tcPr>
            <w:tcW w:w="622" w:type="pct"/>
            <w:shd w:val="clear" w:color="auto" w:fill="auto"/>
            <w:vAlign w:val="center"/>
            <w:hideMark/>
          </w:tcPr>
          <w:p w14:paraId="4155299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187</w:t>
            </w:r>
          </w:p>
        </w:tc>
        <w:tc>
          <w:tcPr>
            <w:tcW w:w="648" w:type="pct"/>
            <w:shd w:val="clear" w:color="auto" w:fill="auto"/>
            <w:vAlign w:val="center"/>
            <w:hideMark/>
          </w:tcPr>
          <w:p w14:paraId="7B297D2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217</w:t>
            </w:r>
          </w:p>
        </w:tc>
        <w:tc>
          <w:tcPr>
            <w:tcW w:w="622" w:type="pct"/>
            <w:shd w:val="clear" w:color="auto" w:fill="auto"/>
            <w:vAlign w:val="center"/>
            <w:hideMark/>
          </w:tcPr>
          <w:p w14:paraId="01B2AE84"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82</w:t>
            </w:r>
          </w:p>
        </w:tc>
        <w:tc>
          <w:tcPr>
            <w:tcW w:w="622" w:type="pct"/>
            <w:shd w:val="clear" w:color="auto" w:fill="auto"/>
            <w:vAlign w:val="center"/>
            <w:hideMark/>
          </w:tcPr>
          <w:p w14:paraId="3EDDA8B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589F29A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333</w:t>
            </w:r>
          </w:p>
        </w:tc>
        <w:tc>
          <w:tcPr>
            <w:tcW w:w="622" w:type="pct"/>
            <w:shd w:val="clear" w:color="auto" w:fill="auto"/>
            <w:vAlign w:val="center"/>
            <w:hideMark/>
          </w:tcPr>
          <w:p w14:paraId="6D0D2DED"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421</w:t>
            </w:r>
          </w:p>
        </w:tc>
        <w:tc>
          <w:tcPr>
            <w:tcW w:w="622" w:type="pct"/>
          </w:tcPr>
          <w:p w14:paraId="4E1DCD21" w14:textId="1F209100"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1240</w:t>
            </w:r>
          </w:p>
        </w:tc>
      </w:tr>
      <w:tr w:rsidR="00410EE2" w:rsidRPr="00330F9F" w14:paraId="1855CC53" w14:textId="68535A1B" w:rsidTr="00330F9F">
        <w:trPr>
          <w:trHeight w:val="300"/>
        </w:trPr>
        <w:tc>
          <w:tcPr>
            <w:tcW w:w="622" w:type="pct"/>
            <w:shd w:val="clear" w:color="auto" w:fill="auto"/>
            <w:vAlign w:val="center"/>
            <w:hideMark/>
          </w:tcPr>
          <w:p w14:paraId="1804D136"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5</w:t>
            </w:r>
          </w:p>
        </w:tc>
        <w:tc>
          <w:tcPr>
            <w:tcW w:w="622" w:type="pct"/>
            <w:shd w:val="clear" w:color="auto" w:fill="auto"/>
            <w:vAlign w:val="center"/>
            <w:hideMark/>
          </w:tcPr>
          <w:p w14:paraId="0BDABCD1"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412</w:t>
            </w:r>
          </w:p>
        </w:tc>
        <w:tc>
          <w:tcPr>
            <w:tcW w:w="648" w:type="pct"/>
            <w:shd w:val="clear" w:color="auto" w:fill="auto"/>
            <w:vAlign w:val="center"/>
            <w:hideMark/>
          </w:tcPr>
          <w:p w14:paraId="618A5A3E"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463</w:t>
            </w:r>
          </w:p>
        </w:tc>
        <w:tc>
          <w:tcPr>
            <w:tcW w:w="622" w:type="pct"/>
            <w:shd w:val="clear" w:color="auto" w:fill="auto"/>
            <w:vAlign w:val="center"/>
            <w:hideMark/>
          </w:tcPr>
          <w:p w14:paraId="13B4DED5"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377</w:t>
            </w:r>
          </w:p>
        </w:tc>
        <w:tc>
          <w:tcPr>
            <w:tcW w:w="622" w:type="pct"/>
            <w:shd w:val="clear" w:color="auto" w:fill="auto"/>
            <w:vAlign w:val="center"/>
            <w:hideMark/>
          </w:tcPr>
          <w:p w14:paraId="1CD550D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287</w:t>
            </w:r>
          </w:p>
        </w:tc>
        <w:tc>
          <w:tcPr>
            <w:tcW w:w="622" w:type="pct"/>
            <w:shd w:val="clear" w:color="auto" w:fill="auto"/>
            <w:vAlign w:val="center"/>
            <w:hideMark/>
          </w:tcPr>
          <w:p w14:paraId="3E8B428A"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22" w:type="pct"/>
            <w:shd w:val="clear" w:color="auto" w:fill="auto"/>
            <w:vAlign w:val="center"/>
            <w:hideMark/>
          </w:tcPr>
          <w:p w14:paraId="7F847A53"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217</w:t>
            </w:r>
          </w:p>
        </w:tc>
        <w:tc>
          <w:tcPr>
            <w:tcW w:w="622" w:type="pct"/>
          </w:tcPr>
          <w:p w14:paraId="60B4A5F5" w14:textId="3F677D53"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1756</w:t>
            </w:r>
          </w:p>
        </w:tc>
      </w:tr>
      <w:tr w:rsidR="00410EE2" w:rsidRPr="00330F9F" w14:paraId="452394A8" w14:textId="0D4F9447" w:rsidTr="00330F9F">
        <w:trPr>
          <w:trHeight w:val="300"/>
        </w:trPr>
        <w:tc>
          <w:tcPr>
            <w:tcW w:w="622" w:type="pct"/>
            <w:shd w:val="clear" w:color="auto" w:fill="auto"/>
            <w:vAlign w:val="center"/>
            <w:hideMark/>
          </w:tcPr>
          <w:p w14:paraId="2E8C3D88" w14:textId="77777777" w:rsidR="00410EE2" w:rsidRPr="00330F9F" w:rsidRDefault="00410EE2" w:rsidP="00330F9F">
            <w:pPr>
              <w:spacing w:after="0" w:line="360" w:lineRule="auto"/>
              <w:jc w:val="center"/>
              <w:rPr>
                <w:rFonts w:ascii="Times New Roman" w:eastAsia="Times New Roman" w:hAnsi="Times New Roman" w:cs="Times New Roman"/>
                <w:b/>
                <w:color w:val="000000"/>
                <w:sz w:val="24"/>
                <w:szCs w:val="24"/>
                <w:lang w:eastAsia="ru-RU"/>
              </w:rPr>
            </w:pPr>
            <w:r w:rsidRPr="00330F9F">
              <w:rPr>
                <w:rFonts w:ascii="Times New Roman" w:eastAsia="Times New Roman" w:hAnsi="Times New Roman" w:cs="Times New Roman"/>
                <w:b/>
                <w:color w:val="000000"/>
                <w:sz w:val="24"/>
                <w:szCs w:val="24"/>
                <w:lang w:eastAsia="ru-RU"/>
              </w:rPr>
              <w:t>6</w:t>
            </w:r>
          </w:p>
        </w:tc>
        <w:tc>
          <w:tcPr>
            <w:tcW w:w="622" w:type="pct"/>
            <w:shd w:val="clear" w:color="auto" w:fill="auto"/>
            <w:vAlign w:val="center"/>
            <w:hideMark/>
          </w:tcPr>
          <w:p w14:paraId="552158C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470</w:t>
            </w:r>
          </w:p>
        </w:tc>
        <w:tc>
          <w:tcPr>
            <w:tcW w:w="648" w:type="pct"/>
            <w:shd w:val="clear" w:color="auto" w:fill="auto"/>
            <w:vAlign w:val="center"/>
            <w:hideMark/>
          </w:tcPr>
          <w:p w14:paraId="7B57CA58"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527</w:t>
            </w:r>
          </w:p>
        </w:tc>
        <w:tc>
          <w:tcPr>
            <w:tcW w:w="622" w:type="pct"/>
            <w:shd w:val="clear" w:color="auto" w:fill="auto"/>
            <w:vAlign w:val="center"/>
            <w:hideMark/>
          </w:tcPr>
          <w:p w14:paraId="71FA7C11"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423</w:t>
            </w:r>
          </w:p>
        </w:tc>
        <w:tc>
          <w:tcPr>
            <w:tcW w:w="622" w:type="pct"/>
            <w:shd w:val="clear" w:color="auto" w:fill="auto"/>
            <w:vAlign w:val="center"/>
            <w:hideMark/>
          </w:tcPr>
          <w:p w14:paraId="317679CF"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372</w:t>
            </w:r>
          </w:p>
        </w:tc>
        <w:tc>
          <w:tcPr>
            <w:tcW w:w="622" w:type="pct"/>
            <w:shd w:val="clear" w:color="auto" w:fill="auto"/>
            <w:vAlign w:val="center"/>
            <w:hideMark/>
          </w:tcPr>
          <w:p w14:paraId="292BC7C0"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222</w:t>
            </w:r>
          </w:p>
        </w:tc>
        <w:tc>
          <w:tcPr>
            <w:tcW w:w="622" w:type="pct"/>
            <w:shd w:val="clear" w:color="auto" w:fill="auto"/>
            <w:vAlign w:val="center"/>
            <w:hideMark/>
          </w:tcPr>
          <w:p w14:paraId="0F9AEA84" w14:textId="77777777"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eastAsia="Times New Roman" w:hAnsi="Times New Roman" w:cs="Times New Roman"/>
                <w:color w:val="000000"/>
                <w:sz w:val="24"/>
                <w:szCs w:val="24"/>
                <w:lang w:eastAsia="ru-RU"/>
              </w:rPr>
              <w:t>—</w:t>
            </w:r>
          </w:p>
        </w:tc>
        <w:tc>
          <w:tcPr>
            <w:tcW w:w="622" w:type="pct"/>
          </w:tcPr>
          <w:p w14:paraId="40F82D54" w14:textId="003FA835" w:rsidR="00410EE2" w:rsidRPr="00330F9F" w:rsidRDefault="00410EE2" w:rsidP="00330F9F">
            <w:pPr>
              <w:spacing w:after="0" w:line="360" w:lineRule="auto"/>
              <w:jc w:val="center"/>
              <w:rPr>
                <w:rFonts w:ascii="Times New Roman" w:eastAsia="Times New Roman" w:hAnsi="Times New Roman" w:cs="Times New Roman"/>
                <w:color w:val="000000"/>
                <w:sz w:val="24"/>
                <w:szCs w:val="24"/>
                <w:lang w:eastAsia="ru-RU"/>
              </w:rPr>
            </w:pPr>
            <w:r w:rsidRPr="00330F9F">
              <w:rPr>
                <w:rFonts w:ascii="Times New Roman" w:hAnsi="Times New Roman" w:cs="Times New Roman"/>
                <w:sz w:val="24"/>
                <w:szCs w:val="24"/>
              </w:rPr>
              <w:t>2014</w:t>
            </w:r>
          </w:p>
        </w:tc>
      </w:tr>
    </w:tbl>
    <w:p w14:paraId="6A7A1104" w14:textId="77777777" w:rsidR="006824DC" w:rsidRDefault="006824DC" w:rsidP="00330F9F">
      <w:pPr>
        <w:tabs>
          <w:tab w:val="left" w:pos="0"/>
        </w:tabs>
        <w:spacing w:after="0" w:line="360" w:lineRule="auto"/>
        <w:rPr>
          <w:rFonts w:ascii="Times New Roman" w:eastAsia="Calibri" w:hAnsi="Times New Roman" w:cs="Times New Roman"/>
          <w:b/>
          <w:noProof/>
          <w:sz w:val="24"/>
          <w:szCs w:val="24"/>
          <w:lang w:eastAsia="ru-RU"/>
        </w:rPr>
      </w:pPr>
    </w:p>
    <w:p w14:paraId="39B1E29C" w14:textId="77777777" w:rsidR="00E81CF2" w:rsidRDefault="00E81CF2" w:rsidP="00330F9F">
      <w:pPr>
        <w:tabs>
          <w:tab w:val="left" w:pos="0"/>
        </w:tabs>
        <w:spacing w:after="0" w:line="360" w:lineRule="auto"/>
        <w:rPr>
          <w:rFonts w:ascii="Times New Roman" w:eastAsia="Calibri" w:hAnsi="Times New Roman" w:cs="Times New Roman"/>
          <w:b/>
          <w:noProof/>
          <w:sz w:val="24"/>
          <w:szCs w:val="24"/>
          <w:lang w:eastAsia="ru-RU"/>
        </w:rPr>
      </w:pPr>
    </w:p>
    <w:p w14:paraId="30109D74" w14:textId="596B335F" w:rsidR="00330F9F" w:rsidRDefault="00330F9F" w:rsidP="00330F9F">
      <w:pPr>
        <w:tabs>
          <w:tab w:val="left" w:pos="0"/>
        </w:tabs>
        <w:spacing w:after="0" w:line="360" w:lineRule="auto"/>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t xml:space="preserve">2.7 </w:t>
      </w:r>
      <w:r w:rsidRPr="00330F9F">
        <w:rPr>
          <w:rFonts w:ascii="Times New Roman" w:eastAsia="Calibri" w:hAnsi="Times New Roman" w:cs="Times New Roman"/>
          <w:b/>
          <w:noProof/>
          <w:sz w:val="24"/>
          <w:szCs w:val="24"/>
          <w:lang w:eastAsia="ru-RU"/>
        </w:rPr>
        <w:t>Расчет распределения транспортного спроса по видам транспорта</w:t>
      </w:r>
    </w:p>
    <w:p w14:paraId="784F5AA7" w14:textId="77777777" w:rsidR="00E81CF2" w:rsidRDefault="00E81CF2" w:rsidP="00330F9F">
      <w:pPr>
        <w:tabs>
          <w:tab w:val="left" w:pos="0"/>
        </w:tabs>
        <w:spacing w:after="0" w:line="360" w:lineRule="auto"/>
        <w:jc w:val="center"/>
        <w:rPr>
          <w:rFonts w:ascii="Times New Roman" w:eastAsia="Calibri" w:hAnsi="Times New Roman" w:cs="Times New Roman"/>
          <w:b/>
          <w:noProof/>
          <w:sz w:val="24"/>
          <w:szCs w:val="24"/>
          <w:lang w:eastAsia="ru-RU"/>
        </w:rPr>
      </w:pPr>
    </w:p>
    <w:p w14:paraId="28A3778D" w14:textId="6A12114E"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Pr="00330F9F">
        <w:rPr>
          <w:rFonts w:ascii="Times New Roman" w:eastAsia="Calibri" w:hAnsi="Times New Roman" w:cs="Times New Roman"/>
          <w:noProof/>
          <w:sz w:val="24"/>
          <w:szCs w:val="24"/>
          <w:lang w:eastAsia="ru-RU"/>
        </w:rPr>
        <w:t>Закономерности выбора цели и способа совершения передвижений установлены на основе результатов обследования интенсивности движения и откорректированы с учетом прогнозируемых изменений в его социально-демографической структуре, развития объектов трудового и культурно-бытового тяготения. Основным инструментом описания транспортного поведения населения при выборе пары «район отправления – район прибытия» в разработанной модели является функция «предпочтения» (</w:t>
      </w:r>
      <w:r>
        <w:rPr>
          <w:rFonts w:ascii="Times New Roman" w:eastAsia="Calibri" w:hAnsi="Times New Roman" w:cs="Times New Roman"/>
          <w:noProof/>
          <w:sz w:val="24"/>
          <w:szCs w:val="24"/>
          <w:lang w:eastAsia="ru-RU"/>
        </w:rPr>
        <w:t>р</w:t>
      </w:r>
      <w:r w:rsidRPr="00330F9F">
        <w:rPr>
          <w:rFonts w:ascii="Times New Roman" w:eastAsia="Calibri" w:hAnsi="Times New Roman" w:cs="Times New Roman"/>
          <w:noProof/>
          <w:sz w:val="24"/>
          <w:szCs w:val="24"/>
          <w:lang w:eastAsia="ru-RU"/>
        </w:rPr>
        <w:t xml:space="preserve">исунок </w:t>
      </w:r>
      <w:r w:rsidR="00CF4522">
        <w:rPr>
          <w:rFonts w:ascii="Times New Roman" w:eastAsia="Calibri" w:hAnsi="Times New Roman" w:cs="Times New Roman"/>
          <w:noProof/>
          <w:sz w:val="24"/>
          <w:szCs w:val="24"/>
          <w:lang w:eastAsia="ru-RU"/>
        </w:rPr>
        <w:t>2.12</w:t>
      </w:r>
      <w:r w:rsidRPr="00330F9F">
        <w:rPr>
          <w:rFonts w:ascii="Times New Roman" w:eastAsia="Calibri" w:hAnsi="Times New Roman" w:cs="Times New Roman"/>
          <w:noProof/>
          <w:sz w:val="24"/>
          <w:szCs w:val="24"/>
          <w:lang w:eastAsia="ru-RU"/>
        </w:rPr>
        <w:t>).</w:t>
      </w:r>
    </w:p>
    <w:p w14:paraId="222E2BA6" w14:textId="25D92F1D" w:rsidR="00330F9F" w:rsidRPr="00330F9F" w:rsidRDefault="00330F9F" w:rsidP="00330F9F">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60DCA29E" wp14:editId="1BA3EBEF">
            <wp:extent cx="4320000" cy="2360021"/>
            <wp:effectExtent l="0" t="0" r="444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360021"/>
                    </a:xfrm>
                    <a:prstGeom prst="rect">
                      <a:avLst/>
                    </a:prstGeom>
                    <a:noFill/>
                  </pic:spPr>
                </pic:pic>
              </a:graphicData>
            </a:graphic>
          </wp:inline>
        </w:drawing>
      </w:r>
    </w:p>
    <w:p w14:paraId="604D4776" w14:textId="42BBD248" w:rsidR="00330F9F" w:rsidRPr="00330F9F" w:rsidRDefault="00330F9F" w:rsidP="00330F9F">
      <w:pPr>
        <w:tabs>
          <w:tab w:val="left" w:pos="0"/>
        </w:tabs>
        <w:spacing w:after="0" w:line="360" w:lineRule="auto"/>
        <w:jc w:val="center"/>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 xml:space="preserve">Рисунок </w:t>
      </w:r>
      <w:r w:rsidR="00CF4522">
        <w:rPr>
          <w:rFonts w:ascii="Times New Roman" w:eastAsia="Calibri" w:hAnsi="Times New Roman" w:cs="Times New Roman"/>
          <w:noProof/>
          <w:sz w:val="24"/>
          <w:szCs w:val="24"/>
          <w:lang w:eastAsia="ru-RU"/>
        </w:rPr>
        <w:t>2.12</w:t>
      </w:r>
      <w:r w:rsidRPr="00330F9F">
        <w:rPr>
          <w:rFonts w:ascii="Times New Roman" w:eastAsia="Calibri" w:hAnsi="Times New Roman" w:cs="Times New Roman"/>
          <w:noProof/>
          <w:sz w:val="24"/>
          <w:szCs w:val="24"/>
          <w:lang w:eastAsia="ru-RU"/>
        </w:rPr>
        <w:t xml:space="preserve"> – Окно настройки функции предпочтения</w:t>
      </w:r>
    </w:p>
    <w:p w14:paraId="0FBB50A3" w14:textId="2D429E3A" w:rsidR="00330F9F" w:rsidRPr="00330F9F" w:rsidRDefault="003277C1" w:rsidP="00330F9F">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330F9F" w:rsidRPr="00330F9F">
        <w:rPr>
          <w:rFonts w:ascii="Times New Roman" w:eastAsia="Calibri" w:hAnsi="Times New Roman" w:cs="Times New Roman"/>
          <w:noProof/>
          <w:sz w:val="24"/>
          <w:szCs w:val="24"/>
          <w:lang w:eastAsia="ru-RU"/>
        </w:rPr>
        <w:t xml:space="preserve">Выбор района отправления и прибытия осуществляется в зависимости от затрат времени на передвижения. Для индивидуального транспорта затраты времени определяются с помощью функций снижения пропускной способности в нагруженной сети. </w:t>
      </w:r>
    </w:p>
    <w:p w14:paraId="20113DBB" w14:textId="3C678AFD" w:rsidR="00330F9F" w:rsidRPr="003277C1" w:rsidRDefault="00330F9F" w:rsidP="003277C1">
      <w:pPr>
        <w:tabs>
          <w:tab w:val="left" w:pos="0"/>
        </w:tabs>
        <w:spacing w:after="0" w:line="360" w:lineRule="auto"/>
        <w:jc w:val="center"/>
        <w:rPr>
          <w:rFonts w:ascii="Times New Roman" w:eastAsia="Calibri" w:hAnsi="Times New Roman" w:cs="Times New Roman"/>
          <w:b/>
          <w:noProof/>
          <w:sz w:val="24"/>
          <w:szCs w:val="24"/>
          <w:lang w:eastAsia="ru-RU"/>
        </w:rPr>
      </w:pPr>
      <w:r w:rsidRPr="003277C1">
        <w:rPr>
          <w:rFonts w:ascii="Times New Roman" w:eastAsia="Calibri" w:hAnsi="Times New Roman" w:cs="Times New Roman"/>
          <w:b/>
          <w:noProof/>
          <w:sz w:val="24"/>
          <w:szCs w:val="24"/>
          <w:lang w:eastAsia="ru-RU"/>
        </w:rPr>
        <w:t>Выбор между общественным и индивидуальным транспортом</w:t>
      </w:r>
    </w:p>
    <w:p w14:paraId="5079F178" w14:textId="3B11B33E" w:rsidR="00330F9F" w:rsidRPr="00330F9F" w:rsidRDefault="003277C1" w:rsidP="00330F9F">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330F9F" w:rsidRPr="00330F9F">
        <w:rPr>
          <w:rFonts w:ascii="Times New Roman" w:eastAsia="Calibri" w:hAnsi="Times New Roman" w:cs="Times New Roman"/>
          <w:noProof/>
          <w:sz w:val="24"/>
          <w:szCs w:val="24"/>
          <w:lang w:eastAsia="ru-RU"/>
        </w:rPr>
        <w:t xml:space="preserve">Выбор между общественным и индивидуальным видами транспорта зависит в основном от двух факторов: </w:t>
      </w:r>
    </w:p>
    <w:p w14:paraId="71316DD2"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 xml:space="preserve">Уровня доходов и образа жизни населения; </w:t>
      </w:r>
    </w:p>
    <w:p w14:paraId="104EFA57"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 xml:space="preserve">Уровня развития общественного (массового) транспорта. </w:t>
      </w:r>
    </w:p>
    <w:p w14:paraId="40E6A88F" w14:textId="5A9FBE13"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 xml:space="preserve">Увеличение потребности в использовании индивидуальных видов транспорта происходит вследствие усложнения поведения человека при планировании деловых и трудовых передвижений. Усложнение обусловлено: </w:t>
      </w:r>
    </w:p>
    <w:p w14:paraId="6BDD3E54"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 xml:space="preserve">Увеличением числа мест приложения труда, приходящихся на одного трудящегося; </w:t>
      </w:r>
    </w:p>
    <w:p w14:paraId="21AD0831"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Увеличением потребности в индивидуальном общении (в том числе с деловыми целями).</w:t>
      </w:r>
    </w:p>
    <w:p w14:paraId="061FF408"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proofErr w:type="gramStart"/>
      <w:r w:rsidRPr="00330F9F">
        <w:rPr>
          <w:rFonts w:ascii="Times New Roman" w:eastAsia="Calibri" w:hAnsi="Times New Roman" w:cs="Times New Roman"/>
          <w:noProof/>
          <w:sz w:val="24"/>
          <w:szCs w:val="24"/>
          <w:lang w:eastAsia="ru-RU"/>
        </w:rPr>
        <w:t>Ограничивают использование индивидуального транспорта такие факторы как: высокие затраты на приобретение и эксплуатацию транспортных средств (включая затраты на хранение), ограничения для водителей (водитель вынужден выполнять строго регламентированную работу в процессе вождения), а также возрастные ограничения (школьники и студенты до 18 лет не имеют возможности водить автомобиль) и ограничения по состоянию здоровья.</w:t>
      </w:r>
      <w:proofErr w:type="gramEnd"/>
    </w:p>
    <w:p w14:paraId="12E17B2D"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lastRenderedPageBreak/>
        <w:t>Общественный (массовый) транспорт привлекателен для населения, совершающего регулярные поездки к местам приложения труда и местам проведения досуга, расположенным около крупных узлов общественного транспорта, либо в центр города.  Важнейшее значение для выбора в качестве основного вида общественного транспорта имеет его надежность.</w:t>
      </w:r>
    </w:p>
    <w:p w14:paraId="6F3F1D86"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В современных условиях развития транспортной системы можно полагать, что администрация города может влиять на перераспределение пассажиров между массовым и индивидуальным транспортом двумя способами:</w:t>
      </w:r>
    </w:p>
    <w:p w14:paraId="635C9603"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Увеличением привлекательности общественного (массового) транспорта;</w:t>
      </w:r>
    </w:p>
    <w:p w14:paraId="71F3E680"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Введением запретов и ограничений на въезд в определенные районы города, установлением платы за парковку автомобилей.</w:t>
      </w:r>
    </w:p>
    <w:p w14:paraId="34DEAE8B"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 xml:space="preserve">На выбор пути следования в разработанной модели влияет ряд факторов, сводящихся к затратам времени на передвижение по тому или иному пути следования. </w:t>
      </w:r>
    </w:p>
    <w:p w14:paraId="5DDACFA7"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Базовые затраты времени на каждом участке транспортной сети определяются исходя из его длины и заданной максимальной скорости движения. Также учитываются затраты времени, обусловленные снижением пропускной способности в нагруженной улично-дорожной сети. При расчете фактической скорости движения учитываются следующие факторы:</w:t>
      </w:r>
    </w:p>
    <w:p w14:paraId="2E5D2C9C"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 xml:space="preserve">Доля тихоходных видов транспорта; </w:t>
      </w:r>
    </w:p>
    <w:p w14:paraId="47852893" w14:textId="77777777" w:rsidR="00330F9F"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Уплотнение потока транспортных средств;</w:t>
      </w:r>
    </w:p>
    <w:p w14:paraId="1F458851" w14:textId="498B41C0" w:rsidR="003277C1" w:rsidRP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w:t>
      </w:r>
      <w:r w:rsidRPr="00330F9F">
        <w:rPr>
          <w:rFonts w:ascii="Times New Roman" w:eastAsia="Calibri" w:hAnsi="Times New Roman" w:cs="Times New Roman"/>
          <w:noProof/>
          <w:sz w:val="24"/>
          <w:szCs w:val="24"/>
          <w:lang w:eastAsia="ru-RU"/>
        </w:rPr>
        <w:tab/>
        <w:t>Уровень помех для движения по крайней правой полосе</w:t>
      </w:r>
    </w:p>
    <w:p w14:paraId="268CCF8C" w14:textId="723F2110" w:rsidR="00330F9F" w:rsidRDefault="00330F9F" w:rsidP="00330F9F">
      <w:pPr>
        <w:tabs>
          <w:tab w:val="left" w:pos="0"/>
        </w:tabs>
        <w:spacing w:after="0" w:line="360" w:lineRule="auto"/>
        <w:jc w:val="both"/>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Задержка на регулируемом пересечении определяется исходя из параметров цикла регулирования, количества транспортных средств, подходящих к пересечению, наличия «зеленой волны», наличия разрешенного левого поворота. Время движения подвижного состава общественного транспорта на участках улично-дорожной сети определяется временем движения потока с учетом дополнительного времени, необходимого для входа и выхода пассажиров</w:t>
      </w:r>
    </w:p>
    <w:p w14:paraId="7E6630AC" w14:textId="77777777" w:rsidR="003277C1" w:rsidRDefault="003277C1" w:rsidP="00330F9F">
      <w:pPr>
        <w:tabs>
          <w:tab w:val="left" w:pos="0"/>
        </w:tabs>
        <w:spacing w:after="0" w:line="360" w:lineRule="auto"/>
        <w:jc w:val="both"/>
        <w:rPr>
          <w:rFonts w:ascii="Times New Roman" w:eastAsia="Calibri" w:hAnsi="Times New Roman" w:cs="Times New Roman"/>
          <w:noProof/>
          <w:sz w:val="24"/>
          <w:szCs w:val="24"/>
          <w:lang w:eastAsia="ru-RU"/>
        </w:rPr>
      </w:pPr>
    </w:p>
    <w:p w14:paraId="1755ACA9"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4CCD89C3"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042AEACA"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7D7DFEE7"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65A8D49C"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18F145B5"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7B0BECD8"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138A0E3C"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3250DFB3"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63A2AFF0"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73448930" w14:textId="77777777" w:rsidR="00E81CF2"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274FF212" w14:textId="77777777" w:rsidR="00E81CF2" w:rsidRPr="00330F9F" w:rsidRDefault="00E81CF2" w:rsidP="00330F9F">
      <w:pPr>
        <w:tabs>
          <w:tab w:val="left" w:pos="0"/>
        </w:tabs>
        <w:spacing w:after="0" w:line="360" w:lineRule="auto"/>
        <w:jc w:val="both"/>
        <w:rPr>
          <w:rFonts w:ascii="Times New Roman" w:eastAsia="Calibri" w:hAnsi="Times New Roman" w:cs="Times New Roman"/>
          <w:noProof/>
          <w:sz w:val="24"/>
          <w:szCs w:val="24"/>
          <w:lang w:eastAsia="ru-RU"/>
        </w:rPr>
      </w:pPr>
    </w:p>
    <w:p w14:paraId="04111585" w14:textId="1E733A1A" w:rsidR="008961BB" w:rsidRPr="00330F9F" w:rsidRDefault="008961BB" w:rsidP="00330F9F">
      <w:pPr>
        <w:tabs>
          <w:tab w:val="left" w:pos="0"/>
        </w:tabs>
        <w:spacing w:after="0" w:line="360" w:lineRule="auto"/>
        <w:jc w:val="center"/>
        <w:rPr>
          <w:rFonts w:ascii="Times New Roman" w:eastAsia="Calibri" w:hAnsi="Times New Roman" w:cs="Times New Roman"/>
          <w:b/>
          <w:noProof/>
          <w:sz w:val="24"/>
          <w:szCs w:val="24"/>
          <w:lang w:eastAsia="ru-RU"/>
        </w:rPr>
      </w:pPr>
      <w:r w:rsidRPr="00330F9F">
        <w:rPr>
          <w:rFonts w:ascii="Times New Roman" w:eastAsia="Calibri" w:hAnsi="Times New Roman" w:cs="Times New Roman"/>
          <w:b/>
          <w:noProof/>
          <w:sz w:val="24"/>
          <w:szCs w:val="24"/>
          <w:lang w:eastAsia="ru-RU"/>
        </w:rPr>
        <w:lastRenderedPageBreak/>
        <w:t xml:space="preserve">2.8 Расчет объема транспортных перемещений между транспортными районами </w:t>
      </w:r>
    </w:p>
    <w:p w14:paraId="41066B4A" w14:textId="77777777" w:rsidR="00E81CF2" w:rsidRDefault="003F45D9" w:rsidP="00330F9F">
      <w:pPr>
        <w:tabs>
          <w:tab w:val="left" w:pos="0"/>
        </w:tabs>
        <w:spacing w:after="0" w:line="360" w:lineRule="auto"/>
        <w:jc w:val="right"/>
        <w:rPr>
          <w:rFonts w:ascii="Times New Roman" w:hAnsi="Times New Roman" w:cs="Times New Roman"/>
          <w:sz w:val="24"/>
          <w:szCs w:val="24"/>
        </w:rPr>
      </w:pPr>
      <w:r w:rsidRPr="00330F9F">
        <w:rPr>
          <w:rFonts w:ascii="Times New Roman" w:hAnsi="Times New Roman" w:cs="Times New Roman"/>
          <w:sz w:val="24"/>
          <w:szCs w:val="24"/>
        </w:rPr>
        <w:tab/>
      </w:r>
    </w:p>
    <w:p w14:paraId="3ECB0745" w14:textId="2E4ECC0D" w:rsidR="003F45D9" w:rsidRPr="00330F9F" w:rsidRDefault="003F45D9" w:rsidP="00330F9F">
      <w:pPr>
        <w:tabs>
          <w:tab w:val="left" w:pos="0"/>
        </w:tabs>
        <w:spacing w:after="0" w:line="360" w:lineRule="auto"/>
        <w:jc w:val="right"/>
        <w:rPr>
          <w:rFonts w:ascii="Times New Roman" w:hAnsi="Times New Roman" w:cs="Times New Roman"/>
          <w:sz w:val="24"/>
          <w:szCs w:val="24"/>
        </w:rPr>
      </w:pPr>
      <w:r w:rsidRPr="00330F9F">
        <w:rPr>
          <w:rFonts w:ascii="Times New Roman" w:hAnsi="Times New Roman" w:cs="Times New Roman"/>
          <w:sz w:val="24"/>
          <w:szCs w:val="24"/>
        </w:rPr>
        <w:t xml:space="preserve">Таблица </w:t>
      </w:r>
      <w:r w:rsidR="00CF4522">
        <w:rPr>
          <w:rFonts w:ascii="Times New Roman" w:hAnsi="Times New Roman" w:cs="Times New Roman"/>
          <w:sz w:val="24"/>
          <w:szCs w:val="24"/>
        </w:rPr>
        <w:t>2.6</w:t>
      </w:r>
      <w:r w:rsidRPr="00330F9F">
        <w:rPr>
          <w:rFonts w:ascii="Times New Roman" w:hAnsi="Times New Roman" w:cs="Times New Roman"/>
          <w:sz w:val="24"/>
          <w:szCs w:val="24"/>
        </w:rPr>
        <w:t xml:space="preserve"> - Среднее время, необходимое для преодоления расстояния между расчетными зонами на транспорте, мин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52"/>
        <w:gridCol w:w="1511"/>
        <w:gridCol w:w="1454"/>
        <w:gridCol w:w="1454"/>
        <w:gridCol w:w="1454"/>
        <w:gridCol w:w="1454"/>
      </w:tblGrid>
      <w:tr w:rsidR="00330F9F" w:rsidRPr="003F45D9" w14:paraId="7696280E" w14:textId="77777777" w:rsidTr="00D53FAD">
        <w:trPr>
          <w:trHeight w:val="600"/>
        </w:trPr>
        <w:tc>
          <w:tcPr>
            <w:tcW w:w="730" w:type="pct"/>
            <w:shd w:val="clear" w:color="auto" w:fill="F8F8F8" w:themeFill="background2"/>
            <w:vAlign w:val="center"/>
            <w:hideMark/>
          </w:tcPr>
          <w:p w14:paraId="0DE2C700"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Номер района</w:t>
            </w:r>
          </w:p>
        </w:tc>
        <w:tc>
          <w:tcPr>
            <w:tcW w:w="706" w:type="pct"/>
            <w:shd w:val="clear" w:color="auto" w:fill="F8F8F8" w:themeFill="background2"/>
            <w:vAlign w:val="center"/>
            <w:hideMark/>
          </w:tcPr>
          <w:p w14:paraId="4FF8F1D0"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1</w:t>
            </w:r>
          </w:p>
        </w:tc>
        <w:tc>
          <w:tcPr>
            <w:tcW w:w="735" w:type="pct"/>
            <w:shd w:val="clear" w:color="auto" w:fill="F8F8F8" w:themeFill="background2"/>
            <w:vAlign w:val="center"/>
            <w:hideMark/>
          </w:tcPr>
          <w:p w14:paraId="1C6195DA"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2</w:t>
            </w:r>
          </w:p>
        </w:tc>
        <w:tc>
          <w:tcPr>
            <w:tcW w:w="707" w:type="pct"/>
            <w:shd w:val="clear" w:color="auto" w:fill="F8F8F8" w:themeFill="background2"/>
            <w:vAlign w:val="center"/>
            <w:hideMark/>
          </w:tcPr>
          <w:p w14:paraId="66BE8524"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3</w:t>
            </w:r>
          </w:p>
        </w:tc>
        <w:tc>
          <w:tcPr>
            <w:tcW w:w="707" w:type="pct"/>
            <w:shd w:val="clear" w:color="auto" w:fill="F8F8F8" w:themeFill="background2"/>
            <w:vAlign w:val="center"/>
            <w:hideMark/>
          </w:tcPr>
          <w:p w14:paraId="360691B7"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4</w:t>
            </w:r>
          </w:p>
        </w:tc>
        <w:tc>
          <w:tcPr>
            <w:tcW w:w="707" w:type="pct"/>
            <w:shd w:val="clear" w:color="auto" w:fill="F8F8F8" w:themeFill="background2"/>
            <w:vAlign w:val="center"/>
            <w:hideMark/>
          </w:tcPr>
          <w:p w14:paraId="3510F8F1"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5</w:t>
            </w:r>
          </w:p>
        </w:tc>
        <w:tc>
          <w:tcPr>
            <w:tcW w:w="707" w:type="pct"/>
            <w:shd w:val="clear" w:color="auto" w:fill="F8F8F8" w:themeFill="background2"/>
            <w:vAlign w:val="center"/>
            <w:hideMark/>
          </w:tcPr>
          <w:p w14:paraId="672AF8C2"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6</w:t>
            </w:r>
          </w:p>
        </w:tc>
      </w:tr>
      <w:tr w:rsidR="003F45D9" w:rsidRPr="003F45D9" w14:paraId="1464DB5D" w14:textId="77777777" w:rsidTr="00330F9F">
        <w:trPr>
          <w:trHeight w:val="300"/>
        </w:trPr>
        <w:tc>
          <w:tcPr>
            <w:tcW w:w="730" w:type="pct"/>
            <w:shd w:val="clear" w:color="auto" w:fill="auto"/>
            <w:vAlign w:val="center"/>
            <w:hideMark/>
          </w:tcPr>
          <w:p w14:paraId="798B8B68"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1</w:t>
            </w:r>
          </w:p>
        </w:tc>
        <w:tc>
          <w:tcPr>
            <w:tcW w:w="706" w:type="pct"/>
            <w:shd w:val="clear" w:color="auto" w:fill="auto"/>
            <w:vAlign w:val="center"/>
            <w:hideMark/>
          </w:tcPr>
          <w:p w14:paraId="79700B64"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c>
          <w:tcPr>
            <w:tcW w:w="735" w:type="pct"/>
            <w:shd w:val="clear" w:color="auto" w:fill="auto"/>
            <w:vAlign w:val="center"/>
            <w:hideMark/>
          </w:tcPr>
          <w:p w14:paraId="5A71E9D9"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15</w:t>
            </w:r>
          </w:p>
        </w:tc>
        <w:tc>
          <w:tcPr>
            <w:tcW w:w="707" w:type="pct"/>
            <w:shd w:val="clear" w:color="auto" w:fill="auto"/>
            <w:vAlign w:val="center"/>
            <w:hideMark/>
          </w:tcPr>
          <w:p w14:paraId="5F2500AC"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12</w:t>
            </w:r>
          </w:p>
        </w:tc>
        <w:tc>
          <w:tcPr>
            <w:tcW w:w="707" w:type="pct"/>
            <w:shd w:val="clear" w:color="auto" w:fill="auto"/>
            <w:vAlign w:val="center"/>
            <w:hideMark/>
          </w:tcPr>
          <w:p w14:paraId="2997B455"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21</w:t>
            </w:r>
          </w:p>
        </w:tc>
        <w:tc>
          <w:tcPr>
            <w:tcW w:w="707" w:type="pct"/>
            <w:shd w:val="clear" w:color="auto" w:fill="auto"/>
            <w:vAlign w:val="center"/>
            <w:hideMark/>
          </w:tcPr>
          <w:p w14:paraId="3BEDDF4B"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c>
          <w:tcPr>
            <w:tcW w:w="707" w:type="pct"/>
            <w:shd w:val="clear" w:color="auto" w:fill="auto"/>
            <w:vAlign w:val="center"/>
            <w:hideMark/>
          </w:tcPr>
          <w:p w14:paraId="2F9C25DA"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48</w:t>
            </w:r>
          </w:p>
        </w:tc>
      </w:tr>
      <w:tr w:rsidR="003F45D9" w:rsidRPr="003F45D9" w14:paraId="7878CAF6" w14:textId="77777777" w:rsidTr="00330F9F">
        <w:trPr>
          <w:trHeight w:val="300"/>
        </w:trPr>
        <w:tc>
          <w:tcPr>
            <w:tcW w:w="730" w:type="pct"/>
            <w:shd w:val="clear" w:color="auto" w:fill="auto"/>
            <w:vAlign w:val="center"/>
            <w:hideMark/>
          </w:tcPr>
          <w:p w14:paraId="7C4036FA"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2</w:t>
            </w:r>
          </w:p>
        </w:tc>
        <w:tc>
          <w:tcPr>
            <w:tcW w:w="706" w:type="pct"/>
            <w:shd w:val="clear" w:color="auto" w:fill="auto"/>
            <w:vAlign w:val="center"/>
            <w:hideMark/>
          </w:tcPr>
          <w:p w14:paraId="468A1DDD"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15</w:t>
            </w:r>
          </w:p>
        </w:tc>
        <w:tc>
          <w:tcPr>
            <w:tcW w:w="735" w:type="pct"/>
            <w:shd w:val="clear" w:color="auto" w:fill="auto"/>
            <w:vAlign w:val="center"/>
            <w:hideMark/>
          </w:tcPr>
          <w:p w14:paraId="3BA889AB"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c>
          <w:tcPr>
            <w:tcW w:w="707" w:type="pct"/>
            <w:shd w:val="clear" w:color="auto" w:fill="auto"/>
            <w:vAlign w:val="center"/>
            <w:hideMark/>
          </w:tcPr>
          <w:p w14:paraId="4BB62B8E"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9</w:t>
            </w:r>
          </w:p>
        </w:tc>
        <w:tc>
          <w:tcPr>
            <w:tcW w:w="707" w:type="pct"/>
            <w:shd w:val="clear" w:color="auto" w:fill="auto"/>
            <w:vAlign w:val="center"/>
            <w:hideMark/>
          </w:tcPr>
          <w:p w14:paraId="26B1B689"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15</w:t>
            </w:r>
          </w:p>
        </w:tc>
        <w:tc>
          <w:tcPr>
            <w:tcW w:w="707" w:type="pct"/>
            <w:shd w:val="clear" w:color="auto" w:fill="auto"/>
            <w:vAlign w:val="center"/>
            <w:hideMark/>
          </w:tcPr>
          <w:p w14:paraId="0AB47858"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c>
          <w:tcPr>
            <w:tcW w:w="707" w:type="pct"/>
            <w:shd w:val="clear" w:color="auto" w:fill="auto"/>
            <w:vAlign w:val="center"/>
            <w:hideMark/>
          </w:tcPr>
          <w:p w14:paraId="487981E3"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45</w:t>
            </w:r>
          </w:p>
        </w:tc>
      </w:tr>
      <w:tr w:rsidR="003F45D9" w:rsidRPr="003F45D9" w14:paraId="7F0CBC61" w14:textId="77777777" w:rsidTr="00330F9F">
        <w:trPr>
          <w:trHeight w:val="300"/>
        </w:trPr>
        <w:tc>
          <w:tcPr>
            <w:tcW w:w="730" w:type="pct"/>
            <w:shd w:val="clear" w:color="auto" w:fill="auto"/>
            <w:vAlign w:val="center"/>
            <w:hideMark/>
          </w:tcPr>
          <w:p w14:paraId="4D0F35FA"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3</w:t>
            </w:r>
          </w:p>
        </w:tc>
        <w:tc>
          <w:tcPr>
            <w:tcW w:w="706" w:type="pct"/>
            <w:shd w:val="clear" w:color="auto" w:fill="auto"/>
            <w:vAlign w:val="center"/>
            <w:hideMark/>
          </w:tcPr>
          <w:p w14:paraId="5B96A657"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12</w:t>
            </w:r>
          </w:p>
        </w:tc>
        <w:tc>
          <w:tcPr>
            <w:tcW w:w="735" w:type="pct"/>
            <w:shd w:val="clear" w:color="auto" w:fill="auto"/>
            <w:vAlign w:val="center"/>
            <w:hideMark/>
          </w:tcPr>
          <w:p w14:paraId="3D782E5F"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9</w:t>
            </w:r>
          </w:p>
        </w:tc>
        <w:tc>
          <w:tcPr>
            <w:tcW w:w="707" w:type="pct"/>
            <w:shd w:val="clear" w:color="auto" w:fill="auto"/>
            <w:vAlign w:val="center"/>
            <w:hideMark/>
          </w:tcPr>
          <w:p w14:paraId="4697D963"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c>
          <w:tcPr>
            <w:tcW w:w="707" w:type="pct"/>
            <w:shd w:val="clear" w:color="auto" w:fill="auto"/>
            <w:vAlign w:val="center"/>
            <w:hideMark/>
          </w:tcPr>
          <w:p w14:paraId="4A7B93DD"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6</w:t>
            </w:r>
          </w:p>
        </w:tc>
        <w:tc>
          <w:tcPr>
            <w:tcW w:w="707" w:type="pct"/>
            <w:shd w:val="clear" w:color="auto" w:fill="auto"/>
            <w:vAlign w:val="center"/>
            <w:hideMark/>
          </w:tcPr>
          <w:p w14:paraId="01E46A84"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30</w:t>
            </w:r>
          </w:p>
        </w:tc>
        <w:tc>
          <w:tcPr>
            <w:tcW w:w="707" w:type="pct"/>
            <w:shd w:val="clear" w:color="auto" w:fill="auto"/>
            <w:vAlign w:val="center"/>
            <w:hideMark/>
          </w:tcPr>
          <w:p w14:paraId="32D70CA4"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r>
      <w:tr w:rsidR="003F45D9" w:rsidRPr="003F45D9" w14:paraId="1739562F" w14:textId="77777777" w:rsidTr="00330F9F">
        <w:trPr>
          <w:trHeight w:val="300"/>
        </w:trPr>
        <w:tc>
          <w:tcPr>
            <w:tcW w:w="730" w:type="pct"/>
            <w:shd w:val="clear" w:color="auto" w:fill="auto"/>
            <w:vAlign w:val="center"/>
            <w:hideMark/>
          </w:tcPr>
          <w:p w14:paraId="26A3CD0D"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4</w:t>
            </w:r>
          </w:p>
        </w:tc>
        <w:tc>
          <w:tcPr>
            <w:tcW w:w="706" w:type="pct"/>
            <w:shd w:val="clear" w:color="auto" w:fill="auto"/>
            <w:vAlign w:val="center"/>
            <w:hideMark/>
          </w:tcPr>
          <w:p w14:paraId="74FE3047"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21</w:t>
            </w:r>
          </w:p>
        </w:tc>
        <w:tc>
          <w:tcPr>
            <w:tcW w:w="735" w:type="pct"/>
            <w:shd w:val="clear" w:color="auto" w:fill="auto"/>
            <w:vAlign w:val="center"/>
            <w:hideMark/>
          </w:tcPr>
          <w:p w14:paraId="568F1BB6"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15</w:t>
            </w:r>
          </w:p>
        </w:tc>
        <w:tc>
          <w:tcPr>
            <w:tcW w:w="707" w:type="pct"/>
            <w:shd w:val="clear" w:color="auto" w:fill="auto"/>
            <w:vAlign w:val="center"/>
            <w:hideMark/>
          </w:tcPr>
          <w:p w14:paraId="4B270223"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6</w:t>
            </w:r>
          </w:p>
        </w:tc>
        <w:tc>
          <w:tcPr>
            <w:tcW w:w="707" w:type="pct"/>
            <w:shd w:val="clear" w:color="auto" w:fill="auto"/>
            <w:vAlign w:val="center"/>
            <w:hideMark/>
          </w:tcPr>
          <w:p w14:paraId="3289DD92"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c>
          <w:tcPr>
            <w:tcW w:w="707" w:type="pct"/>
            <w:shd w:val="clear" w:color="auto" w:fill="auto"/>
            <w:vAlign w:val="center"/>
            <w:hideMark/>
          </w:tcPr>
          <w:p w14:paraId="6E05F03F"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30</w:t>
            </w:r>
          </w:p>
        </w:tc>
        <w:tc>
          <w:tcPr>
            <w:tcW w:w="707" w:type="pct"/>
            <w:shd w:val="clear" w:color="auto" w:fill="auto"/>
            <w:vAlign w:val="center"/>
            <w:hideMark/>
          </w:tcPr>
          <w:p w14:paraId="74DE824A"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39</w:t>
            </w:r>
          </w:p>
        </w:tc>
      </w:tr>
      <w:tr w:rsidR="003F45D9" w:rsidRPr="003F45D9" w14:paraId="03E40A71" w14:textId="77777777" w:rsidTr="00330F9F">
        <w:trPr>
          <w:trHeight w:val="300"/>
        </w:trPr>
        <w:tc>
          <w:tcPr>
            <w:tcW w:w="730" w:type="pct"/>
            <w:shd w:val="clear" w:color="auto" w:fill="auto"/>
            <w:vAlign w:val="center"/>
            <w:hideMark/>
          </w:tcPr>
          <w:p w14:paraId="0DAC01F3"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5</w:t>
            </w:r>
          </w:p>
        </w:tc>
        <w:tc>
          <w:tcPr>
            <w:tcW w:w="706" w:type="pct"/>
            <w:shd w:val="clear" w:color="auto" w:fill="auto"/>
            <w:vAlign w:val="center"/>
            <w:hideMark/>
          </w:tcPr>
          <w:p w14:paraId="1AD37596"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c>
          <w:tcPr>
            <w:tcW w:w="735" w:type="pct"/>
            <w:shd w:val="clear" w:color="auto" w:fill="auto"/>
            <w:vAlign w:val="center"/>
            <w:hideMark/>
          </w:tcPr>
          <w:p w14:paraId="3D52B8B6"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c>
          <w:tcPr>
            <w:tcW w:w="707" w:type="pct"/>
            <w:shd w:val="clear" w:color="auto" w:fill="auto"/>
            <w:vAlign w:val="center"/>
            <w:hideMark/>
          </w:tcPr>
          <w:p w14:paraId="2984E0F4"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30</w:t>
            </w:r>
          </w:p>
        </w:tc>
        <w:tc>
          <w:tcPr>
            <w:tcW w:w="707" w:type="pct"/>
            <w:shd w:val="clear" w:color="auto" w:fill="auto"/>
            <w:vAlign w:val="center"/>
            <w:hideMark/>
          </w:tcPr>
          <w:p w14:paraId="69B6CB60"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30</w:t>
            </w:r>
          </w:p>
        </w:tc>
        <w:tc>
          <w:tcPr>
            <w:tcW w:w="707" w:type="pct"/>
            <w:shd w:val="clear" w:color="auto" w:fill="auto"/>
            <w:vAlign w:val="center"/>
            <w:hideMark/>
          </w:tcPr>
          <w:p w14:paraId="24A520CE"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c>
          <w:tcPr>
            <w:tcW w:w="707" w:type="pct"/>
            <w:shd w:val="clear" w:color="auto" w:fill="auto"/>
            <w:vAlign w:val="center"/>
            <w:hideMark/>
          </w:tcPr>
          <w:p w14:paraId="6DE84D22"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27</w:t>
            </w:r>
          </w:p>
        </w:tc>
      </w:tr>
      <w:tr w:rsidR="003F45D9" w:rsidRPr="003F45D9" w14:paraId="112E5803" w14:textId="77777777" w:rsidTr="00330F9F">
        <w:trPr>
          <w:trHeight w:val="300"/>
        </w:trPr>
        <w:tc>
          <w:tcPr>
            <w:tcW w:w="730" w:type="pct"/>
            <w:shd w:val="clear" w:color="auto" w:fill="auto"/>
            <w:vAlign w:val="center"/>
            <w:hideMark/>
          </w:tcPr>
          <w:p w14:paraId="5E71328B" w14:textId="77777777" w:rsidR="003F45D9" w:rsidRPr="003F45D9" w:rsidRDefault="003F45D9" w:rsidP="00330F9F">
            <w:pPr>
              <w:spacing w:after="0" w:line="360" w:lineRule="auto"/>
              <w:jc w:val="center"/>
              <w:rPr>
                <w:rFonts w:ascii="Times New Roman" w:eastAsia="Times New Roman" w:hAnsi="Times New Roman" w:cs="Times New Roman"/>
                <w:b/>
                <w:color w:val="000000"/>
                <w:sz w:val="24"/>
                <w:szCs w:val="24"/>
                <w:lang w:eastAsia="ru-RU"/>
              </w:rPr>
            </w:pPr>
            <w:r w:rsidRPr="003F45D9">
              <w:rPr>
                <w:rFonts w:ascii="Times New Roman" w:eastAsia="Times New Roman" w:hAnsi="Times New Roman" w:cs="Times New Roman"/>
                <w:b/>
                <w:color w:val="000000"/>
                <w:sz w:val="24"/>
                <w:szCs w:val="24"/>
                <w:lang w:eastAsia="ru-RU"/>
              </w:rPr>
              <w:t>6</w:t>
            </w:r>
          </w:p>
        </w:tc>
        <w:tc>
          <w:tcPr>
            <w:tcW w:w="706" w:type="pct"/>
            <w:shd w:val="clear" w:color="auto" w:fill="auto"/>
            <w:vAlign w:val="center"/>
            <w:hideMark/>
          </w:tcPr>
          <w:p w14:paraId="37ACDFC1"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48</w:t>
            </w:r>
          </w:p>
        </w:tc>
        <w:tc>
          <w:tcPr>
            <w:tcW w:w="735" w:type="pct"/>
            <w:shd w:val="clear" w:color="auto" w:fill="auto"/>
            <w:vAlign w:val="center"/>
            <w:hideMark/>
          </w:tcPr>
          <w:p w14:paraId="7E10C01B"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45</w:t>
            </w:r>
          </w:p>
        </w:tc>
        <w:tc>
          <w:tcPr>
            <w:tcW w:w="707" w:type="pct"/>
            <w:shd w:val="clear" w:color="auto" w:fill="auto"/>
            <w:vAlign w:val="center"/>
            <w:hideMark/>
          </w:tcPr>
          <w:p w14:paraId="63A6D992"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36</w:t>
            </w:r>
          </w:p>
        </w:tc>
        <w:tc>
          <w:tcPr>
            <w:tcW w:w="707" w:type="pct"/>
            <w:shd w:val="clear" w:color="auto" w:fill="auto"/>
            <w:vAlign w:val="center"/>
            <w:hideMark/>
          </w:tcPr>
          <w:p w14:paraId="12F5A95B"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39</w:t>
            </w:r>
          </w:p>
        </w:tc>
        <w:tc>
          <w:tcPr>
            <w:tcW w:w="707" w:type="pct"/>
            <w:shd w:val="clear" w:color="auto" w:fill="auto"/>
            <w:vAlign w:val="center"/>
            <w:hideMark/>
          </w:tcPr>
          <w:p w14:paraId="756ED070"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27</w:t>
            </w:r>
          </w:p>
        </w:tc>
        <w:tc>
          <w:tcPr>
            <w:tcW w:w="707" w:type="pct"/>
            <w:shd w:val="clear" w:color="auto" w:fill="auto"/>
            <w:vAlign w:val="center"/>
            <w:hideMark/>
          </w:tcPr>
          <w:p w14:paraId="373F445C" w14:textId="77777777" w:rsidR="003F45D9" w:rsidRPr="003F45D9" w:rsidRDefault="003F45D9" w:rsidP="00330F9F">
            <w:pPr>
              <w:spacing w:after="0" w:line="360" w:lineRule="auto"/>
              <w:jc w:val="center"/>
              <w:rPr>
                <w:rFonts w:ascii="Times New Roman" w:eastAsia="Times New Roman" w:hAnsi="Times New Roman" w:cs="Times New Roman"/>
                <w:sz w:val="24"/>
                <w:szCs w:val="24"/>
                <w:lang w:eastAsia="ru-RU"/>
              </w:rPr>
            </w:pPr>
            <w:r w:rsidRPr="003F45D9">
              <w:rPr>
                <w:rFonts w:ascii="Times New Roman" w:eastAsia="Times New Roman" w:hAnsi="Times New Roman" w:cs="Times New Roman"/>
                <w:sz w:val="24"/>
                <w:szCs w:val="24"/>
                <w:lang w:eastAsia="ru-RU"/>
              </w:rPr>
              <w:t>—</w:t>
            </w:r>
          </w:p>
        </w:tc>
      </w:tr>
    </w:tbl>
    <w:p w14:paraId="7C971239" w14:textId="6AA971EF" w:rsidR="00BE3A1B" w:rsidRPr="00330F9F" w:rsidRDefault="00BE3A1B" w:rsidP="00330F9F">
      <w:pPr>
        <w:tabs>
          <w:tab w:val="left" w:pos="0"/>
        </w:tabs>
        <w:spacing w:after="0" w:line="360" w:lineRule="auto"/>
        <w:jc w:val="right"/>
        <w:rPr>
          <w:rFonts w:ascii="Times New Roman" w:eastAsia="Calibri" w:hAnsi="Times New Roman" w:cs="Times New Roman"/>
          <w:noProof/>
          <w:sz w:val="24"/>
          <w:szCs w:val="24"/>
          <w:lang w:eastAsia="ru-RU"/>
        </w:rPr>
      </w:pPr>
      <w:r w:rsidRPr="00330F9F">
        <w:rPr>
          <w:rFonts w:ascii="Times New Roman" w:eastAsia="Calibri" w:hAnsi="Times New Roman" w:cs="Times New Roman"/>
          <w:noProof/>
          <w:sz w:val="24"/>
          <w:szCs w:val="24"/>
          <w:lang w:eastAsia="ru-RU"/>
        </w:rPr>
        <w:t xml:space="preserve">Таблица </w:t>
      </w:r>
      <w:r w:rsidR="00CF4522">
        <w:rPr>
          <w:rFonts w:ascii="Times New Roman" w:eastAsia="Calibri" w:hAnsi="Times New Roman" w:cs="Times New Roman"/>
          <w:noProof/>
          <w:sz w:val="24"/>
          <w:szCs w:val="24"/>
          <w:lang w:eastAsia="ru-RU"/>
        </w:rPr>
        <w:t>2.7</w:t>
      </w:r>
      <w:r w:rsidRPr="00330F9F">
        <w:rPr>
          <w:rFonts w:ascii="Times New Roman" w:eastAsia="Calibri" w:hAnsi="Times New Roman" w:cs="Times New Roman"/>
          <w:noProof/>
          <w:sz w:val="24"/>
          <w:szCs w:val="24"/>
          <w:lang w:eastAsia="ru-RU"/>
        </w:rPr>
        <w:t xml:space="preserve"> - Число передви</w:t>
      </w:r>
      <w:r w:rsidR="0098106C" w:rsidRPr="00330F9F">
        <w:rPr>
          <w:rFonts w:ascii="Times New Roman" w:eastAsia="Calibri" w:hAnsi="Times New Roman" w:cs="Times New Roman"/>
          <w:noProof/>
          <w:sz w:val="24"/>
          <w:szCs w:val="24"/>
          <w:lang w:eastAsia="ru-RU"/>
        </w:rPr>
        <w:t>ж</w:t>
      </w:r>
      <w:r w:rsidRPr="00330F9F">
        <w:rPr>
          <w:rFonts w:ascii="Times New Roman" w:eastAsia="Calibri" w:hAnsi="Times New Roman" w:cs="Times New Roman"/>
          <w:noProof/>
          <w:sz w:val="24"/>
          <w:szCs w:val="24"/>
          <w:lang w:eastAsia="ru-RU"/>
        </w:rPr>
        <w:t>ений из пунктов отправления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52"/>
        <w:gridCol w:w="1511"/>
        <w:gridCol w:w="1454"/>
        <w:gridCol w:w="1454"/>
        <w:gridCol w:w="1454"/>
        <w:gridCol w:w="1454"/>
      </w:tblGrid>
      <w:tr w:rsidR="00330F9F" w:rsidRPr="00BE3A1B" w14:paraId="5FB223A8" w14:textId="77777777" w:rsidTr="00D53FAD">
        <w:trPr>
          <w:trHeight w:val="600"/>
        </w:trPr>
        <w:tc>
          <w:tcPr>
            <w:tcW w:w="730" w:type="pct"/>
            <w:shd w:val="clear" w:color="auto" w:fill="F8F8F8" w:themeFill="background2"/>
            <w:vAlign w:val="center"/>
            <w:hideMark/>
          </w:tcPr>
          <w:p w14:paraId="0AEDFB39"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Номер района</w:t>
            </w:r>
          </w:p>
        </w:tc>
        <w:tc>
          <w:tcPr>
            <w:tcW w:w="706" w:type="pct"/>
            <w:shd w:val="clear" w:color="auto" w:fill="F8F8F8" w:themeFill="background2"/>
            <w:vAlign w:val="center"/>
            <w:hideMark/>
          </w:tcPr>
          <w:p w14:paraId="66CB6CA6"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1</w:t>
            </w:r>
          </w:p>
        </w:tc>
        <w:tc>
          <w:tcPr>
            <w:tcW w:w="735" w:type="pct"/>
            <w:shd w:val="clear" w:color="auto" w:fill="F8F8F8" w:themeFill="background2"/>
            <w:vAlign w:val="center"/>
            <w:hideMark/>
          </w:tcPr>
          <w:p w14:paraId="2513FAAB"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2</w:t>
            </w:r>
          </w:p>
        </w:tc>
        <w:tc>
          <w:tcPr>
            <w:tcW w:w="707" w:type="pct"/>
            <w:shd w:val="clear" w:color="auto" w:fill="F8F8F8" w:themeFill="background2"/>
            <w:vAlign w:val="center"/>
            <w:hideMark/>
          </w:tcPr>
          <w:p w14:paraId="0A844751"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3</w:t>
            </w:r>
          </w:p>
        </w:tc>
        <w:tc>
          <w:tcPr>
            <w:tcW w:w="707" w:type="pct"/>
            <w:shd w:val="clear" w:color="auto" w:fill="F8F8F8" w:themeFill="background2"/>
            <w:vAlign w:val="center"/>
            <w:hideMark/>
          </w:tcPr>
          <w:p w14:paraId="0FB0B60F"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4</w:t>
            </w:r>
          </w:p>
        </w:tc>
        <w:tc>
          <w:tcPr>
            <w:tcW w:w="707" w:type="pct"/>
            <w:shd w:val="clear" w:color="auto" w:fill="F8F8F8" w:themeFill="background2"/>
            <w:vAlign w:val="center"/>
            <w:hideMark/>
          </w:tcPr>
          <w:p w14:paraId="094529CE"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5</w:t>
            </w:r>
          </w:p>
        </w:tc>
        <w:tc>
          <w:tcPr>
            <w:tcW w:w="707" w:type="pct"/>
            <w:shd w:val="clear" w:color="auto" w:fill="F8F8F8" w:themeFill="background2"/>
            <w:vAlign w:val="center"/>
            <w:hideMark/>
          </w:tcPr>
          <w:p w14:paraId="3D617AD5"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6</w:t>
            </w:r>
          </w:p>
        </w:tc>
      </w:tr>
      <w:tr w:rsidR="00BE3A1B" w:rsidRPr="00BE3A1B" w14:paraId="0757A116" w14:textId="77777777" w:rsidTr="00330F9F">
        <w:trPr>
          <w:trHeight w:val="300"/>
        </w:trPr>
        <w:tc>
          <w:tcPr>
            <w:tcW w:w="730" w:type="pct"/>
            <w:shd w:val="clear" w:color="auto" w:fill="auto"/>
            <w:vAlign w:val="center"/>
            <w:hideMark/>
          </w:tcPr>
          <w:p w14:paraId="500EBB8C"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1</w:t>
            </w:r>
          </w:p>
        </w:tc>
        <w:tc>
          <w:tcPr>
            <w:tcW w:w="706" w:type="pct"/>
            <w:shd w:val="clear" w:color="auto" w:fill="auto"/>
            <w:vAlign w:val="center"/>
            <w:hideMark/>
          </w:tcPr>
          <w:p w14:paraId="603DC9B1"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35" w:type="pct"/>
            <w:shd w:val="clear" w:color="auto" w:fill="auto"/>
            <w:vAlign w:val="center"/>
            <w:hideMark/>
          </w:tcPr>
          <w:p w14:paraId="3D6F715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145</w:t>
            </w:r>
          </w:p>
        </w:tc>
        <w:tc>
          <w:tcPr>
            <w:tcW w:w="707" w:type="pct"/>
            <w:shd w:val="clear" w:color="auto" w:fill="auto"/>
            <w:vAlign w:val="center"/>
            <w:hideMark/>
          </w:tcPr>
          <w:p w14:paraId="775C72A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116</w:t>
            </w:r>
          </w:p>
        </w:tc>
        <w:tc>
          <w:tcPr>
            <w:tcW w:w="707" w:type="pct"/>
            <w:shd w:val="clear" w:color="auto" w:fill="auto"/>
            <w:vAlign w:val="center"/>
            <w:hideMark/>
          </w:tcPr>
          <w:p w14:paraId="30A7F65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203</w:t>
            </w:r>
          </w:p>
        </w:tc>
        <w:tc>
          <w:tcPr>
            <w:tcW w:w="707" w:type="pct"/>
            <w:shd w:val="clear" w:color="auto" w:fill="auto"/>
            <w:vAlign w:val="center"/>
            <w:hideMark/>
          </w:tcPr>
          <w:p w14:paraId="36A1665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347</w:t>
            </w:r>
          </w:p>
        </w:tc>
        <w:tc>
          <w:tcPr>
            <w:tcW w:w="707" w:type="pct"/>
            <w:shd w:val="clear" w:color="auto" w:fill="auto"/>
            <w:vAlign w:val="center"/>
            <w:hideMark/>
          </w:tcPr>
          <w:p w14:paraId="68E07E3C"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463</w:t>
            </w:r>
          </w:p>
        </w:tc>
      </w:tr>
      <w:tr w:rsidR="00BE3A1B" w:rsidRPr="00BE3A1B" w14:paraId="6482BAC9" w14:textId="77777777" w:rsidTr="00330F9F">
        <w:trPr>
          <w:trHeight w:val="300"/>
        </w:trPr>
        <w:tc>
          <w:tcPr>
            <w:tcW w:w="730" w:type="pct"/>
            <w:shd w:val="clear" w:color="auto" w:fill="auto"/>
            <w:vAlign w:val="center"/>
            <w:hideMark/>
          </w:tcPr>
          <w:p w14:paraId="47CB81F0"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2</w:t>
            </w:r>
          </w:p>
        </w:tc>
        <w:tc>
          <w:tcPr>
            <w:tcW w:w="706" w:type="pct"/>
            <w:shd w:val="clear" w:color="auto" w:fill="auto"/>
            <w:vAlign w:val="center"/>
            <w:hideMark/>
          </w:tcPr>
          <w:p w14:paraId="6544AFD3"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94</w:t>
            </w:r>
          </w:p>
        </w:tc>
        <w:tc>
          <w:tcPr>
            <w:tcW w:w="735" w:type="pct"/>
            <w:shd w:val="clear" w:color="auto" w:fill="auto"/>
            <w:vAlign w:val="center"/>
            <w:hideMark/>
          </w:tcPr>
          <w:p w14:paraId="171A111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5E0F48BF"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94</w:t>
            </w:r>
          </w:p>
        </w:tc>
        <w:tc>
          <w:tcPr>
            <w:tcW w:w="707" w:type="pct"/>
            <w:shd w:val="clear" w:color="auto" w:fill="auto"/>
            <w:vAlign w:val="center"/>
            <w:hideMark/>
          </w:tcPr>
          <w:p w14:paraId="0B669E9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157</w:t>
            </w:r>
          </w:p>
        </w:tc>
        <w:tc>
          <w:tcPr>
            <w:tcW w:w="707" w:type="pct"/>
            <w:shd w:val="clear" w:color="auto" w:fill="auto"/>
            <w:vAlign w:val="center"/>
            <w:hideMark/>
          </w:tcPr>
          <w:p w14:paraId="7ADF6444"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375</w:t>
            </w:r>
          </w:p>
        </w:tc>
        <w:tc>
          <w:tcPr>
            <w:tcW w:w="707" w:type="pct"/>
            <w:shd w:val="clear" w:color="auto" w:fill="auto"/>
            <w:vAlign w:val="center"/>
            <w:hideMark/>
          </w:tcPr>
          <w:p w14:paraId="67167B3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469</w:t>
            </w:r>
          </w:p>
        </w:tc>
      </w:tr>
      <w:tr w:rsidR="00BE3A1B" w:rsidRPr="00BE3A1B" w14:paraId="0DF6C7BA" w14:textId="77777777" w:rsidTr="00330F9F">
        <w:trPr>
          <w:trHeight w:val="300"/>
        </w:trPr>
        <w:tc>
          <w:tcPr>
            <w:tcW w:w="730" w:type="pct"/>
            <w:shd w:val="clear" w:color="auto" w:fill="auto"/>
            <w:vAlign w:val="center"/>
            <w:hideMark/>
          </w:tcPr>
          <w:p w14:paraId="064492E1"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3</w:t>
            </w:r>
          </w:p>
        </w:tc>
        <w:tc>
          <w:tcPr>
            <w:tcW w:w="706" w:type="pct"/>
            <w:shd w:val="clear" w:color="auto" w:fill="auto"/>
            <w:vAlign w:val="center"/>
            <w:hideMark/>
          </w:tcPr>
          <w:p w14:paraId="0FC37DC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114</w:t>
            </w:r>
          </w:p>
        </w:tc>
        <w:tc>
          <w:tcPr>
            <w:tcW w:w="735" w:type="pct"/>
            <w:shd w:val="clear" w:color="auto" w:fill="auto"/>
            <w:vAlign w:val="center"/>
            <w:hideMark/>
          </w:tcPr>
          <w:p w14:paraId="59BC41E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85</w:t>
            </w:r>
          </w:p>
        </w:tc>
        <w:tc>
          <w:tcPr>
            <w:tcW w:w="707" w:type="pct"/>
            <w:shd w:val="clear" w:color="auto" w:fill="auto"/>
            <w:vAlign w:val="center"/>
            <w:hideMark/>
          </w:tcPr>
          <w:p w14:paraId="2639579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00E234C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57</w:t>
            </w:r>
          </w:p>
        </w:tc>
        <w:tc>
          <w:tcPr>
            <w:tcW w:w="707" w:type="pct"/>
            <w:shd w:val="clear" w:color="auto" w:fill="auto"/>
            <w:vAlign w:val="center"/>
            <w:hideMark/>
          </w:tcPr>
          <w:p w14:paraId="011009A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283</w:t>
            </w:r>
          </w:p>
        </w:tc>
        <w:tc>
          <w:tcPr>
            <w:tcW w:w="707" w:type="pct"/>
            <w:shd w:val="clear" w:color="auto" w:fill="auto"/>
            <w:vAlign w:val="center"/>
            <w:hideMark/>
          </w:tcPr>
          <w:p w14:paraId="5F4FA84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340</w:t>
            </w:r>
          </w:p>
        </w:tc>
      </w:tr>
      <w:tr w:rsidR="00BE3A1B" w:rsidRPr="00BE3A1B" w14:paraId="5282AC24" w14:textId="77777777" w:rsidTr="00330F9F">
        <w:trPr>
          <w:trHeight w:val="300"/>
        </w:trPr>
        <w:tc>
          <w:tcPr>
            <w:tcW w:w="730" w:type="pct"/>
            <w:shd w:val="clear" w:color="auto" w:fill="auto"/>
            <w:vAlign w:val="center"/>
            <w:hideMark/>
          </w:tcPr>
          <w:p w14:paraId="4F58EA55"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4</w:t>
            </w:r>
          </w:p>
        </w:tc>
        <w:tc>
          <w:tcPr>
            <w:tcW w:w="706" w:type="pct"/>
            <w:shd w:val="clear" w:color="auto" w:fill="auto"/>
            <w:vAlign w:val="center"/>
            <w:hideMark/>
          </w:tcPr>
          <w:p w14:paraId="2122AED3"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235</w:t>
            </w:r>
          </w:p>
        </w:tc>
        <w:tc>
          <w:tcPr>
            <w:tcW w:w="735" w:type="pct"/>
            <w:shd w:val="clear" w:color="auto" w:fill="auto"/>
            <w:vAlign w:val="center"/>
            <w:hideMark/>
          </w:tcPr>
          <w:p w14:paraId="4A99965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168</w:t>
            </w:r>
          </w:p>
        </w:tc>
        <w:tc>
          <w:tcPr>
            <w:tcW w:w="707" w:type="pct"/>
            <w:shd w:val="clear" w:color="auto" w:fill="auto"/>
            <w:vAlign w:val="center"/>
            <w:hideMark/>
          </w:tcPr>
          <w:p w14:paraId="012A531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67</w:t>
            </w:r>
          </w:p>
        </w:tc>
        <w:tc>
          <w:tcPr>
            <w:tcW w:w="707" w:type="pct"/>
            <w:shd w:val="clear" w:color="auto" w:fill="auto"/>
            <w:vAlign w:val="center"/>
            <w:hideMark/>
          </w:tcPr>
          <w:p w14:paraId="4FC2630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6F5D32C5"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335</w:t>
            </w:r>
          </w:p>
        </w:tc>
        <w:tc>
          <w:tcPr>
            <w:tcW w:w="707" w:type="pct"/>
            <w:shd w:val="clear" w:color="auto" w:fill="auto"/>
            <w:vAlign w:val="center"/>
            <w:hideMark/>
          </w:tcPr>
          <w:p w14:paraId="65719C36"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435</w:t>
            </w:r>
          </w:p>
        </w:tc>
      </w:tr>
      <w:tr w:rsidR="00BE3A1B" w:rsidRPr="00BE3A1B" w14:paraId="4D84202D" w14:textId="77777777" w:rsidTr="00330F9F">
        <w:trPr>
          <w:trHeight w:val="300"/>
        </w:trPr>
        <w:tc>
          <w:tcPr>
            <w:tcW w:w="730" w:type="pct"/>
            <w:shd w:val="clear" w:color="auto" w:fill="auto"/>
            <w:vAlign w:val="center"/>
            <w:hideMark/>
          </w:tcPr>
          <w:p w14:paraId="7A12C9D3"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5</w:t>
            </w:r>
          </w:p>
        </w:tc>
        <w:tc>
          <w:tcPr>
            <w:tcW w:w="706" w:type="pct"/>
            <w:shd w:val="clear" w:color="auto" w:fill="auto"/>
            <w:vAlign w:val="center"/>
            <w:hideMark/>
          </w:tcPr>
          <w:p w14:paraId="3DD5A14F"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397</w:t>
            </w:r>
          </w:p>
        </w:tc>
        <w:tc>
          <w:tcPr>
            <w:tcW w:w="735" w:type="pct"/>
            <w:shd w:val="clear" w:color="auto" w:fill="auto"/>
            <w:vAlign w:val="center"/>
            <w:hideMark/>
          </w:tcPr>
          <w:p w14:paraId="479A1EB4"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397</w:t>
            </w:r>
          </w:p>
        </w:tc>
        <w:tc>
          <w:tcPr>
            <w:tcW w:w="707" w:type="pct"/>
            <w:shd w:val="clear" w:color="auto" w:fill="auto"/>
            <w:vAlign w:val="center"/>
            <w:hideMark/>
          </w:tcPr>
          <w:p w14:paraId="7E98B26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331</w:t>
            </w:r>
          </w:p>
        </w:tc>
        <w:tc>
          <w:tcPr>
            <w:tcW w:w="707" w:type="pct"/>
            <w:shd w:val="clear" w:color="auto" w:fill="auto"/>
            <w:vAlign w:val="center"/>
            <w:hideMark/>
          </w:tcPr>
          <w:p w14:paraId="430149E0"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331</w:t>
            </w:r>
          </w:p>
        </w:tc>
        <w:tc>
          <w:tcPr>
            <w:tcW w:w="707" w:type="pct"/>
            <w:shd w:val="clear" w:color="auto" w:fill="auto"/>
            <w:vAlign w:val="center"/>
            <w:hideMark/>
          </w:tcPr>
          <w:p w14:paraId="237BE73A"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63624F2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298</w:t>
            </w:r>
          </w:p>
        </w:tc>
      </w:tr>
      <w:tr w:rsidR="00BE3A1B" w:rsidRPr="00BE3A1B" w14:paraId="21134DA9" w14:textId="77777777" w:rsidTr="00330F9F">
        <w:trPr>
          <w:trHeight w:val="300"/>
        </w:trPr>
        <w:tc>
          <w:tcPr>
            <w:tcW w:w="730" w:type="pct"/>
            <w:shd w:val="clear" w:color="auto" w:fill="auto"/>
            <w:vAlign w:val="center"/>
            <w:hideMark/>
          </w:tcPr>
          <w:p w14:paraId="60D34C57"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6</w:t>
            </w:r>
          </w:p>
        </w:tc>
        <w:tc>
          <w:tcPr>
            <w:tcW w:w="706" w:type="pct"/>
            <w:shd w:val="clear" w:color="auto" w:fill="auto"/>
            <w:vAlign w:val="center"/>
            <w:hideMark/>
          </w:tcPr>
          <w:p w14:paraId="25249853"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496</w:t>
            </w:r>
          </w:p>
        </w:tc>
        <w:tc>
          <w:tcPr>
            <w:tcW w:w="735" w:type="pct"/>
            <w:shd w:val="clear" w:color="auto" w:fill="auto"/>
            <w:vAlign w:val="center"/>
            <w:hideMark/>
          </w:tcPr>
          <w:p w14:paraId="07F45F27"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465</w:t>
            </w:r>
          </w:p>
        </w:tc>
        <w:tc>
          <w:tcPr>
            <w:tcW w:w="707" w:type="pct"/>
            <w:shd w:val="clear" w:color="auto" w:fill="auto"/>
            <w:vAlign w:val="center"/>
            <w:hideMark/>
          </w:tcPr>
          <w:p w14:paraId="44F31B15"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372</w:t>
            </w:r>
          </w:p>
        </w:tc>
        <w:tc>
          <w:tcPr>
            <w:tcW w:w="707" w:type="pct"/>
            <w:shd w:val="clear" w:color="auto" w:fill="auto"/>
            <w:vAlign w:val="center"/>
            <w:hideMark/>
          </w:tcPr>
          <w:p w14:paraId="3D62CC25"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403</w:t>
            </w:r>
          </w:p>
        </w:tc>
        <w:tc>
          <w:tcPr>
            <w:tcW w:w="707" w:type="pct"/>
            <w:shd w:val="clear" w:color="auto" w:fill="auto"/>
            <w:vAlign w:val="center"/>
            <w:hideMark/>
          </w:tcPr>
          <w:p w14:paraId="123E8747"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279</w:t>
            </w:r>
          </w:p>
        </w:tc>
        <w:tc>
          <w:tcPr>
            <w:tcW w:w="707" w:type="pct"/>
            <w:shd w:val="clear" w:color="auto" w:fill="auto"/>
            <w:vAlign w:val="center"/>
            <w:hideMark/>
          </w:tcPr>
          <w:p w14:paraId="03D86E7C"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r>
    </w:tbl>
    <w:p w14:paraId="73C7BAE0" w14:textId="6C1143D6" w:rsidR="00AB246E" w:rsidRPr="00330F9F" w:rsidRDefault="00BE3A1B" w:rsidP="00330F9F">
      <w:pPr>
        <w:tabs>
          <w:tab w:val="left" w:pos="0"/>
        </w:tabs>
        <w:spacing w:after="0" w:line="360" w:lineRule="auto"/>
        <w:jc w:val="right"/>
        <w:rPr>
          <w:rFonts w:ascii="Times New Roman" w:hAnsi="Times New Roman" w:cs="Times New Roman"/>
          <w:sz w:val="24"/>
          <w:szCs w:val="24"/>
        </w:rPr>
      </w:pPr>
      <w:r w:rsidRPr="00330F9F">
        <w:rPr>
          <w:rFonts w:ascii="Times New Roman" w:hAnsi="Times New Roman" w:cs="Times New Roman"/>
          <w:sz w:val="24"/>
          <w:szCs w:val="24"/>
        </w:rPr>
        <w:t xml:space="preserve">Таблица </w:t>
      </w:r>
      <w:r w:rsidR="00CF4522">
        <w:rPr>
          <w:rFonts w:ascii="Times New Roman" w:hAnsi="Times New Roman" w:cs="Times New Roman"/>
          <w:sz w:val="24"/>
          <w:szCs w:val="24"/>
        </w:rPr>
        <w:t>2.8</w:t>
      </w:r>
      <w:r w:rsidRPr="00330F9F">
        <w:rPr>
          <w:rFonts w:ascii="Times New Roman" w:hAnsi="Times New Roman" w:cs="Times New Roman"/>
          <w:sz w:val="24"/>
          <w:szCs w:val="24"/>
        </w:rPr>
        <w:t xml:space="preserve"> - Годовая р</w:t>
      </w:r>
      <w:r w:rsidR="00447E78">
        <w:rPr>
          <w:rFonts w:ascii="Times New Roman" w:hAnsi="Times New Roman" w:cs="Times New Roman"/>
          <w:sz w:val="24"/>
          <w:szCs w:val="24"/>
        </w:rPr>
        <w:t>абота транспорта, поездок в год</w:t>
      </w:r>
      <w:proofErr w:type="gramStart"/>
      <w:r w:rsidR="00447E78">
        <w:rPr>
          <w:rFonts w:ascii="Times New Roman" w:hAnsi="Times New Roman" w:cs="Times New Roman"/>
          <w:sz w:val="24"/>
          <w:szCs w:val="24"/>
        </w:rPr>
        <w:t>.</w:t>
      </w:r>
      <w:proofErr w:type="gramEnd"/>
      <w:r w:rsidR="00447E78">
        <w:rPr>
          <w:rFonts w:ascii="Times New Roman" w:hAnsi="Times New Roman" w:cs="Times New Roman"/>
          <w:sz w:val="24"/>
          <w:szCs w:val="24"/>
        </w:rPr>
        <w:t xml:space="preserve"> </w:t>
      </w:r>
      <w:proofErr w:type="gramStart"/>
      <w:r w:rsidRPr="00330F9F">
        <w:rPr>
          <w:rFonts w:ascii="Times New Roman" w:hAnsi="Times New Roman" w:cs="Times New Roman"/>
          <w:sz w:val="24"/>
          <w:szCs w:val="24"/>
        </w:rPr>
        <w:t>к</w:t>
      </w:r>
      <w:proofErr w:type="gramEnd"/>
      <w:r w:rsidRPr="00330F9F">
        <w:rPr>
          <w:rFonts w:ascii="Times New Roman" w:hAnsi="Times New Roman" w:cs="Times New Roman"/>
          <w:sz w:val="24"/>
          <w:szCs w:val="24"/>
        </w:rPr>
        <w:t>м</w:t>
      </w:r>
      <w:r w:rsidR="00447E78">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52"/>
        <w:gridCol w:w="1511"/>
        <w:gridCol w:w="1454"/>
        <w:gridCol w:w="1454"/>
        <w:gridCol w:w="1454"/>
        <w:gridCol w:w="1454"/>
      </w:tblGrid>
      <w:tr w:rsidR="00330F9F" w:rsidRPr="00BE3A1B" w14:paraId="10E2B90F" w14:textId="77777777" w:rsidTr="00D53FAD">
        <w:trPr>
          <w:trHeight w:val="600"/>
        </w:trPr>
        <w:tc>
          <w:tcPr>
            <w:tcW w:w="730" w:type="pct"/>
            <w:shd w:val="clear" w:color="auto" w:fill="F8F8F8" w:themeFill="background2"/>
            <w:vAlign w:val="center"/>
            <w:hideMark/>
          </w:tcPr>
          <w:p w14:paraId="68DCB41E"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Номер района</w:t>
            </w:r>
          </w:p>
        </w:tc>
        <w:tc>
          <w:tcPr>
            <w:tcW w:w="706" w:type="pct"/>
            <w:shd w:val="clear" w:color="auto" w:fill="F8F8F8" w:themeFill="background2"/>
            <w:vAlign w:val="center"/>
            <w:hideMark/>
          </w:tcPr>
          <w:p w14:paraId="75F6D529"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1</w:t>
            </w:r>
          </w:p>
        </w:tc>
        <w:tc>
          <w:tcPr>
            <w:tcW w:w="735" w:type="pct"/>
            <w:shd w:val="clear" w:color="auto" w:fill="F8F8F8" w:themeFill="background2"/>
            <w:vAlign w:val="center"/>
            <w:hideMark/>
          </w:tcPr>
          <w:p w14:paraId="195C862D"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2</w:t>
            </w:r>
          </w:p>
        </w:tc>
        <w:tc>
          <w:tcPr>
            <w:tcW w:w="707" w:type="pct"/>
            <w:shd w:val="clear" w:color="auto" w:fill="F8F8F8" w:themeFill="background2"/>
            <w:vAlign w:val="center"/>
            <w:hideMark/>
          </w:tcPr>
          <w:p w14:paraId="0D941EA1"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3</w:t>
            </w:r>
          </w:p>
        </w:tc>
        <w:tc>
          <w:tcPr>
            <w:tcW w:w="707" w:type="pct"/>
            <w:shd w:val="clear" w:color="auto" w:fill="F8F8F8" w:themeFill="background2"/>
            <w:vAlign w:val="center"/>
            <w:hideMark/>
          </w:tcPr>
          <w:p w14:paraId="0667B566"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4</w:t>
            </w:r>
          </w:p>
        </w:tc>
        <w:tc>
          <w:tcPr>
            <w:tcW w:w="707" w:type="pct"/>
            <w:shd w:val="clear" w:color="auto" w:fill="F8F8F8" w:themeFill="background2"/>
            <w:vAlign w:val="center"/>
            <w:hideMark/>
          </w:tcPr>
          <w:p w14:paraId="53A6B24A"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5</w:t>
            </w:r>
          </w:p>
        </w:tc>
        <w:tc>
          <w:tcPr>
            <w:tcW w:w="707" w:type="pct"/>
            <w:shd w:val="clear" w:color="auto" w:fill="F8F8F8" w:themeFill="background2"/>
            <w:vAlign w:val="center"/>
            <w:hideMark/>
          </w:tcPr>
          <w:p w14:paraId="3D12AF7A"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6</w:t>
            </w:r>
          </w:p>
        </w:tc>
      </w:tr>
      <w:tr w:rsidR="00BE3A1B" w:rsidRPr="00BE3A1B" w14:paraId="3A98F8B2" w14:textId="77777777" w:rsidTr="00330F9F">
        <w:trPr>
          <w:trHeight w:val="300"/>
        </w:trPr>
        <w:tc>
          <w:tcPr>
            <w:tcW w:w="730" w:type="pct"/>
            <w:shd w:val="clear" w:color="auto" w:fill="auto"/>
            <w:vAlign w:val="center"/>
            <w:hideMark/>
          </w:tcPr>
          <w:p w14:paraId="64E230D7"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1</w:t>
            </w:r>
          </w:p>
        </w:tc>
        <w:tc>
          <w:tcPr>
            <w:tcW w:w="706" w:type="pct"/>
            <w:shd w:val="clear" w:color="auto" w:fill="auto"/>
            <w:vAlign w:val="center"/>
            <w:hideMark/>
          </w:tcPr>
          <w:p w14:paraId="54789161"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35" w:type="pct"/>
            <w:shd w:val="clear" w:color="auto" w:fill="auto"/>
            <w:vAlign w:val="center"/>
            <w:hideMark/>
          </w:tcPr>
          <w:p w14:paraId="306E17F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203</w:t>
            </w:r>
          </w:p>
        </w:tc>
        <w:tc>
          <w:tcPr>
            <w:tcW w:w="707" w:type="pct"/>
            <w:shd w:val="clear" w:color="auto" w:fill="auto"/>
            <w:vAlign w:val="center"/>
            <w:hideMark/>
          </w:tcPr>
          <w:p w14:paraId="0A99735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174</w:t>
            </w:r>
          </w:p>
        </w:tc>
        <w:tc>
          <w:tcPr>
            <w:tcW w:w="707" w:type="pct"/>
            <w:shd w:val="clear" w:color="auto" w:fill="auto"/>
            <w:vAlign w:val="center"/>
            <w:hideMark/>
          </w:tcPr>
          <w:p w14:paraId="3BEB5F1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548</w:t>
            </w:r>
          </w:p>
        </w:tc>
        <w:tc>
          <w:tcPr>
            <w:tcW w:w="707" w:type="pct"/>
            <w:shd w:val="clear" w:color="auto" w:fill="auto"/>
            <w:vAlign w:val="center"/>
            <w:hideMark/>
          </w:tcPr>
          <w:p w14:paraId="4FAC114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2394</w:t>
            </w:r>
          </w:p>
        </w:tc>
        <w:tc>
          <w:tcPr>
            <w:tcW w:w="707" w:type="pct"/>
            <w:shd w:val="clear" w:color="auto" w:fill="auto"/>
            <w:vAlign w:val="center"/>
            <w:hideMark/>
          </w:tcPr>
          <w:p w14:paraId="171FD0C6"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3519</w:t>
            </w:r>
          </w:p>
        </w:tc>
      </w:tr>
      <w:tr w:rsidR="00BE3A1B" w:rsidRPr="00BE3A1B" w14:paraId="726063C2" w14:textId="77777777" w:rsidTr="00330F9F">
        <w:trPr>
          <w:trHeight w:val="300"/>
        </w:trPr>
        <w:tc>
          <w:tcPr>
            <w:tcW w:w="730" w:type="pct"/>
            <w:shd w:val="clear" w:color="auto" w:fill="auto"/>
            <w:vAlign w:val="center"/>
            <w:hideMark/>
          </w:tcPr>
          <w:p w14:paraId="1989AA6B"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2</w:t>
            </w:r>
          </w:p>
        </w:tc>
        <w:tc>
          <w:tcPr>
            <w:tcW w:w="706" w:type="pct"/>
            <w:shd w:val="clear" w:color="auto" w:fill="auto"/>
            <w:vAlign w:val="center"/>
            <w:hideMark/>
          </w:tcPr>
          <w:p w14:paraId="515B97F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132</w:t>
            </w:r>
          </w:p>
        </w:tc>
        <w:tc>
          <w:tcPr>
            <w:tcW w:w="735" w:type="pct"/>
            <w:shd w:val="clear" w:color="auto" w:fill="auto"/>
            <w:vAlign w:val="center"/>
            <w:hideMark/>
          </w:tcPr>
          <w:p w14:paraId="41E201C6"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166AEC5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160</w:t>
            </w:r>
          </w:p>
        </w:tc>
        <w:tc>
          <w:tcPr>
            <w:tcW w:w="707" w:type="pct"/>
            <w:shd w:val="clear" w:color="auto" w:fill="auto"/>
            <w:vAlign w:val="center"/>
            <w:hideMark/>
          </w:tcPr>
          <w:p w14:paraId="1EFA60B0"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471</w:t>
            </w:r>
          </w:p>
        </w:tc>
        <w:tc>
          <w:tcPr>
            <w:tcW w:w="707" w:type="pct"/>
            <w:shd w:val="clear" w:color="auto" w:fill="auto"/>
            <w:vAlign w:val="center"/>
            <w:hideMark/>
          </w:tcPr>
          <w:p w14:paraId="065BFC8F"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2700</w:t>
            </w:r>
          </w:p>
        </w:tc>
        <w:tc>
          <w:tcPr>
            <w:tcW w:w="707" w:type="pct"/>
            <w:shd w:val="clear" w:color="auto" w:fill="auto"/>
            <w:vAlign w:val="center"/>
            <w:hideMark/>
          </w:tcPr>
          <w:p w14:paraId="11F4AB6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3330</w:t>
            </w:r>
          </w:p>
        </w:tc>
      </w:tr>
      <w:tr w:rsidR="00BE3A1B" w:rsidRPr="00BE3A1B" w14:paraId="68A6572B" w14:textId="77777777" w:rsidTr="00330F9F">
        <w:trPr>
          <w:trHeight w:val="300"/>
        </w:trPr>
        <w:tc>
          <w:tcPr>
            <w:tcW w:w="730" w:type="pct"/>
            <w:shd w:val="clear" w:color="auto" w:fill="auto"/>
            <w:vAlign w:val="center"/>
            <w:hideMark/>
          </w:tcPr>
          <w:p w14:paraId="76E00568"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3</w:t>
            </w:r>
          </w:p>
        </w:tc>
        <w:tc>
          <w:tcPr>
            <w:tcW w:w="706" w:type="pct"/>
            <w:shd w:val="clear" w:color="auto" w:fill="auto"/>
            <w:vAlign w:val="center"/>
            <w:hideMark/>
          </w:tcPr>
          <w:p w14:paraId="0B3C5168"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171</w:t>
            </w:r>
          </w:p>
        </w:tc>
        <w:tc>
          <w:tcPr>
            <w:tcW w:w="735" w:type="pct"/>
            <w:shd w:val="clear" w:color="auto" w:fill="auto"/>
            <w:vAlign w:val="center"/>
            <w:hideMark/>
          </w:tcPr>
          <w:p w14:paraId="240BC88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145</w:t>
            </w:r>
          </w:p>
        </w:tc>
        <w:tc>
          <w:tcPr>
            <w:tcW w:w="707" w:type="pct"/>
            <w:shd w:val="clear" w:color="auto" w:fill="auto"/>
            <w:vAlign w:val="center"/>
            <w:hideMark/>
          </w:tcPr>
          <w:p w14:paraId="73193417"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28F04E05"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80</w:t>
            </w:r>
          </w:p>
        </w:tc>
        <w:tc>
          <w:tcPr>
            <w:tcW w:w="707" w:type="pct"/>
            <w:shd w:val="clear" w:color="auto" w:fill="auto"/>
            <w:vAlign w:val="center"/>
            <w:hideMark/>
          </w:tcPr>
          <w:p w14:paraId="25EDCC71"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1613</w:t>
            </w:r>
          </w:p>
        </w:tc>
        <w:tc>
          <w:tcPr>
            <w:tcW w:w="707" w:type="pct"/>
            <w:shd w:val="clear" w:color="auto" w:fill="auto"/>
            <w:vAlign w:val="center"/>
            <w:hideMark/>
          </w:tcPr>
          <w:p w14:paraId="2EC8CE7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1870</w:t>
            </w:r>
          </w:p>
        </w:tc>
      </w:tr>
      <w:tr w:rsidR="00BE3A1B" w:rsidRPr="00BE3A1B" w14:paraId="3131A5DC" w14:textId="77777777" w:rsidTr="00330F9F">
        <w:trPr>
          <w:trHeight w:val="300"/>
        </w:trPr>
        <w:tc>
          <w:tcPr>
            <w:tcW w:w="730" w:type="pct"/>
            <w:shd w:val="clear" w:color="auto" w:fill="auto"/>
            <w:vAlign w:val="center"/>
            <w:hideMark/>
          </w:tcPr>
          <w:p w14:paraId="506AEA95"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4</w:t>
            </w:r>
          </w:p>
        </w:tc>
        <w:tc>
          <w:tcPr>
            <w:tcW w:w="706" w:type="pct"/>
            <w:shd w:val="clear" w:color="auto" w:fill="auto"/>
            <w:vAlign w:val="center"/>
            <w:hideMark/>
          </w:tcPr>
          <w:p w14:paraId="30B6276D"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635</w:t>
            </w:r>
          </w:p>
        </w:tc>
        <w:tc>
          <w:tcPr>
            <w:tcW w:w="735" w:type="pct"/>
            <w:shd w:val="clear" w:color="auto" w:fill="auto"/>
            <w:vAlign w:val="center"/>
            <w:hideMark/>
          </w:tcPr>
          <w:p w14:paraId="57135D8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504</w:t>
            </w:r>
          </w:p>
        </w:tc>
        <w:tc>
          <w:tcPr>
            <w:tcW w:w="707" w:type="pct"/>
            <w:shd w:val="clear" w:color="auto" w:fill="auto"/>
            <w:vAlign w:val="center"/>
            <w:hideMark/>
          </w:tcPr>
          <w:p w14:paraId="1CF7270F"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201</w:t>
            </w:r>
          </w:p>
        </w:tc>
        <w:tc>
          <w:tcPr>
            <w:tcW w:w="707" w:type="pct"/>
            <w:shd w:val="clear" w:color="auto" w:fill="auto"/>
            <w:vAlign w:val="center"/>
            <w:hideMark/>
          </w:tcPr>
          <w:p w14:paraId="50A23454"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79BE581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1608</w:t>
            </w:r>
          </w:p>
        </w:tc>
        <w:tc>
          <w:tcPr>
            <w:tcW w:w="707" w:type="pct"/>
            <w:shd w:val="clear" w:color="auto" w:fill="auto"/>
            <w:vAlign w:val="center"/>
            <w:hideMark/>
          </w:tcPr>
          <w:p w14:paraId="1646B244"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2393</w:t>
            </w:r>
          </w:p>
        </w:tc>
      </w:tr>
      <w:tr w:rsidR="00BE3A1B" w:rsidRPr="00BE3A1B" w14:paraId="4427B769" w14:textId="77777777" w:rsidTr="00330F9F">
        <w:trPr>
          <w:trHeight w:val="300"/>
        </w:trPr>
        <w:tc>
          <w:tcPr>
            <w:tcW w:w="730" w:type="pct"/>
            <w:shd w:val="clear" w:color="auto" w:fill="auto"/>
            <w:vAlign w:val="center"/>
            <w:hideMark/>
          </w:tcPr>
          <w:p w14:paraId="58B4A384"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5</w:t>
            </w:r>
          </w:p>
        </w:tc>
        <w:tc>
          <w:tcPr>
            <w:tcW w:w="706" w:type="pct"/>
            <w:shd w:val="clear" w:color="auto" w:fill="auto"/>
            <w:vAlign w:val="center"/>
            <w:hideMark/>
          </w:tcPr>
          <w:p w14:paraId="24F1DA71"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2739</w:t>
            </w:r>
          </w:p>
        </w:tc>
        <w:tc>
          <w:tcPr>
            <w:tcW w:w="735" w:type="pct"/>
            <w:shd w:val="clear" w:color="auto" w:fill="auto"/>
            <w:vAlign w:val="center"/>
            <w:hideMark/>
          </w:tcPr>
          <w:p w14:paraId="6D55F292"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2858</w:t>
            </w:r>
          </w:p>
        </w:tc>
        <w:tc>
          <w:tcPr>
            <w:tcW w:w="707" w:type="pct"/>
            <w:shd w:val="clear" w:color="auto" w:fill="auto"/>
            <w:vAlign w:val="center"/>
            <w:hideMark/>
          </w:tcPr>
          <w:p w14:paraId="1547BCDC"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1887</w:t>
            </w:r>
          </w:p>
        </w:tc>
        <w:tc>
          <w:tcPr>
            <w:tcW w:w="707" w:type="pct"/>
            <w:shd w:val="clear" w:color="auto" w:fill="auto"/>
            <w:vAlign w:val="center"/>
            <w:hideMark/>
          </w:tcPr>
          <w:p w14:paraId="7C24F41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1589</w:t>
            </w:r>
          </w:p>
        </w:tc>
        <w:tc>
          <w:tcPr>
            <w:tcW w:w="707" w:type="pct"/>
            <w:shd w:val="clear" w:color="auto" w:fill="auto"/>
            <w:vAlign w:val="center"/>
            <w:hideMark/>
          </w:tcPr>
          <w:p w14:paraId="30B55B6B"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c>
          <w:tcPr>
            <w:tcW w:w="707" w:type="pct"/>
            <w:shd w:val="clear" w:color="auto" w:fill="auto"/>
            <w:vAlign w:val="center"/>
            <w:hideMark/>
          </w:tcPr>
          <w:p w14:paraId="3880E6EC"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1043</w:t>
            </w:r>
          </w:p>
        </w:tc>
      </w:tr>
      <w:tr w:rsidR="00BE3A1B" w:rsidRPr="00BE3A1B" w14:paraId="5A476615" w14:textId="77777777" w:rsidTr="00330F9F">
        <w:trPr>
          <w:trHeight w:val="300"/>
        </w:trPr>
        <w:tc>
          <w:tcPr>
            <w:tcW w:w="730" w:type="pct"/>
            <w:shd w:val="clear" w:color="auto" w:fill="auto"/>
            <w:vAlign w:val="center"/>
            <w:hideMark/>
          </w:tcPr>
          <w:p w14:paraId="42B42284" w14:textId="77777777" w:rsidR="00BE3A1B" w:rsidRPr="00BE3A1B" w:rsidRDefault="00BE3A1B" w:rsidP="00330F9F">
            <w:pPr>
              <w:spacing w:after="0" w:line="360" w:lineRule="auto"/>
              <w:jc w:val="center"/>
              <w:rPr>
                <w:rFonts w:ascii="Times New Roman" w:eastAsia="Times New Roman" w:hAnsi="Times New Roman" w:cs="Times New Roman"/>
                <w:b/>
                <w:color w:val="000000"/>
                <w:sz w:val="24"/>
                <w:szCs w:val="24"/>
                <w:lang w:eastAsia="ru-RU"/>
              </w:rPr>
            </w:pPr>
            <w:r w:rsidRPr="00BE3A1B">
              <w:rPr>
                <w:rFonts w:ascii="Times New Roman" w:eastAsia="Times New Roman" w:hAnsi="Times New Roman" w:cs="Times New Roman"/>
                <w:b/>
                <w:color w:val="000000"/>
                <w:sz w:val="24"/>
                <w:szCs w:val="24"/>
                <w:lang w:eastAsia="ru-RU"/>
              </w:rPr>
              <w:t>6</w:t>
            </w:r>
          </w:p>
        </w:tc>
        <w:tc>
          <w:tcPr>
            <w:tcW w:w="706" w:type="pct"/>
            <w:shd w:val="clear" w:color="auto" w:fill="auto"/>
            <w:vAlign w:val="center"/>
            <w:hideMark/>
          </w:tcPr>
          <w:p w14:paraId="139D06F6"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3770</w:t>
            </w:r>
          </w:p>
        </w:tc>
        <w:tc>
          <w:tcPr>
            <w:tcW w:w="735" w:type="pct"/>
            <w:shd w:val="clear" w:color="auto" w:fill="auto"/>
            <w:vAlign w:val="center"/>
            <w:hideMark/>
          </w:tcPr>
          <w:p w14:paraId="0A20B927"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3302</w:t>
            </w:r>
          </w:p>
        </w:tc>
        <w:tc>
          <w:tcPr>
            <w:tcW w:w="707" w:type="pct"/>
            <w:shd w:val="clear" w:color="auto" w:fill="auto"/>
            <w:vAlign w:val="center"/>
            <w:hideMark/>
          </w:tcPr>
          <w:p w14:paraId="246BBFF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2046</w:t>
            </w:r>
          </w:p>
        </w:tc>
        <w:tc>
          <w:tcPr>
            <w:tcW w:w="707" w:type="pct"/>
            <w:shd w:val="clear" w:color="auto" w:fill="auto"/>
            <w:vAlign w:val="center"/>
            <w:hideMark/>
          </w:tcPr>
          <w:p w14:paraId="54B06CC7"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2217</w:t>
            </w:r>
          </w:p>
        </w:tc>
        <w:tc>
          <w:tcPr>
            <w:tcW w:w="707" w:type="pct"/>
            <w:shd w:val="clear" w:color="auto" w:fill="auto"/>
            <w:vAlign w:val="center"/>
            <w:hideMark/>
          </w:tcPr>
          <w:p w14:paraId="0F49E669"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977</w:t>
            </w:r>
          </w:p>
        </w:tc>
        <w:tc>
          <w:tcPr>
            <w:tcW w:w="707" w:type="pct"/>
            <w:shd w:val="clear" w:color="auto" w:fill="auto"/>
            <w:vAlign w:val="center"/>
            <w:hideMark/>
          </w:tcPr>
          <w:p w14:paraId="21191500" w14:textId="77777777" w:rsidR="00BE3A1B" w:rsidRPr="00BE3A1B" w:rsidRDefault="00BE3A1B" w:rsidP="00330F9F">
            <w:pPr>
              <w:spacing w:after="0" w:line="360" w:lineRule="auto"/>
              <w:jc w:val="center"/>
              <w:rPr>
                <w:rFonts w:ascii="Times New Roman" w:eastAsia="Times New Roman" w:hAnsi="Times New Roman" w:cs="Times New Roman"/>
                <w:color w:val="000000"/>
                <w:sz w:val="24"/>
                <w:szCs w:val="24"/>
                <w:lang w:eastAsia="ru-RU"/>
              </w:rPr>
            </w:pPr>
            <w:r w:rsidRPr="00BE3A1B">
              <w:rPr>
                <w:rFonts w:ascii="Times New Roman" w:eastAsia="Times New Roman" w:hAnsi="Times New Roman" w:cs="Times New Roman"/>
                <w:color w:val="000000"/>
                <w:sz w:val="24"/>
                <w:szCs w:val="24"/>
                <w:lang w:eastAsia="ru-RU"/>
              </w:rPr>
              <w:t>—</w:t>
            </w:r>
          </w:p>
        </w:tc>
      </w:tr>
    </w:tbl>
    <w:p w14:paraId="32227434" w14:textId="77777777" w:rsidR="00BE3A1B" w:rsidRPr="00330F9F" w:rsidRDefault="00BE3A1B" w:rsidP="00330F9F">
      <w:pPr>
        <w:tabs>
          <w:tab w:val="left" w:pos="0"/>
        </w:tabs>
        <w:spacing w:after="0" w:line="360" w:lineRule="auto"/>
        <w:jc w:val="center"/>
        <w:rPr>
          <w:rFonts w:ascii="Times New Roman" w:hAnsi="Times New Roman" w:cs="Times New Roman"/>
          <w:b/>
          <w:sz w:val="24"/>
          <w:szCs w:val="24"/>
        </w:rPr>
      </w:pPr>
    </w:p>
    <w:p w14:paraId="6155E046" w14:textId="1F89414E" w:rsidR="00264E38" w:rsidRPr="00831F1E" w:rsidRDefault="00AB246E" w:rsidP="00831F1E">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2.9 </w:t>
      </w:r>
      <w:r w:rsidR="00264E38" w:rsidRPr="00831F1E">
        <w:rPr>
          <w:rFonts w:ascii="Times New Roman" w:hAnsi="Times New Roman" w:cs="Times New Roman"/>
          <w:b/>
          <w:sz w:val="24"/>
          <w:szCs w:val="24"/>
        </w:rPr>
        <w:t>Калибровка</w:t>
      </w:r>
      <w:r w:rsidR="00765D5B">
        <w:rPr>
          <w:rFonts w:ascii="Times New Roman" w:hAnsi="Times New Roman" w:cs="Times New Roman"/>
          <w:b/>
          <w:sz w:val="24"/>
          <w:szCs w:val="24"/>
        </w:rPr>
        <w:t xml:space="preserve"> и анализ</w:t>
      </w:r>
      <w:r w:rsidR="00264E38" w:rsidRPr="00831F1E">
        <w:rPr>
          <w:rFonts w:ascii="Times New Roman" w:hAnsi="Times New Roman" w:cs="Times New Roman"/>
          <w:b/>
          <w:sz w:val="24"/>
          <w:szCs w:val="24"/>
        </w:rPr>
        <w:t xml:space="preserve"> транспортной модели городского поселения «Печора»</w:t>
      </w:r>
    </w:p>
    <w:p w14:paraId="0D2C3D87" w14:textId="521CC2D9" w:rsidR="00264E38" w:rsidRPr="00AB246E" w:rsidRDefault="00264E38" w:rsidP="00EE1087">
      <w:pPr>
        <w:spacing w:after="0" w:line="360" w:lineRule="auto"/>
        <w:ind w:firstLine="709"/>
        <w:jc w:val="both"/>
        <w:rPr>
          <w:rFonts w:ascii="Times New Roman" w:eastAsia="Lucida Sans Unicode" w:hAnsi="Times New Roman" w:cs="Times New Roman"/>
          <w:sz w:val="24"/>
          <w:szCs w:val="24"/>
          <w:lang w:eastAsia="hi-IN" w:bidi="hi-IN"/>
        </w:rPr>
      </w:pPr>
      <w:bookmarkStart w:id="1" w:name="_Toc401071273"/>
      <w:bookmarkStart w:id="2" w:name="_Toc425239615"/>
      <w:r w:rsidRPr="00AB246E">
        <w:rPr>
          <w:rFonts w:ascii="Times New Roman" w:eastAsia="Lucida Sans Unicode" w:hAnsi="Times New Roman" w:cs="Times New Roman"/>
          <w:sz w:val="24"/>
          <w:szCs w:val="24"/>
          <w:lang w:eastAsia="hi-IN" w:bidi="hi-IN"/>
        </w:rPr>
        <w:t xml:space="preserve">Данные исследований изменения интенсивности движения введены в модель транспортной сети в качестве исходных данных на </w:t>
      </w:r>
      <w:r w:rsidR="00AB246E">
        <w:rPr>
          <w:rFonts w:ascii="Times New Roman" w:eastAsia="Lucida Sans Unicode" w:hAnsi="Times New Roman" w:cs="Times New Roman"/>
          <w:sz w:val="24"/>
          <w:szCs w:val="24"/>
          <w:lang w:eastAsia="hi-IN" w:bidi="hi-IN"/>
        </w:rPr>
        <w:t>19</w:t>
      </w:r>
      <w:r w:rsidRPr="00AB246E">
        <w:rPr>
          <w:rFonts w:ascii="Times New Roman" w:eastAsia="Lucida Sans Unicode" w:hAnsi="Times New Roman" w:cs="Times New Roman"/>
          <w:sz w:val="24"/>
          <w:szCs w:val="24"/>
          <w:lang w:eastAsia="hi-IN" w:bidi="hi-IN"/>
        </w:rPr>
        <w:t xml:space="preserve"> объектах сети с целью последующей оценки результатов математического моделирования. Значения замеренной интенсивности движения введены в модель в качестве атрибута соответствующего поворота. Для каждого </w:t>
      </w:r>
      <w:r w:rsidRPr="00AB246E">
        <w:rPr>
          <w:rFonts w:ascii="Times New Roman" w:eastAsia="Lucida Sans Unicode" w:hAnsi="Times New Roman" w:cs="Times New Roman"/>
          <w:sz w:val="24"/>
          <w:szCs w:val="24"/>
          <w:lang w:eastAsia="hi-IN" w:bidi="hi-IN"/>
        </w:rPr>
        <w:lastRenderedPageBreak/>
        <w:t xml:space="preserve">поворота созданы атрибуты, позволяющие хранить информацию о структуре транспортного потока с учетом времени суток. </w:t>
      </w:r>
      <w:proofErr w:type="gramStart"/>
      <w:r w:rsidRPr="00AB246E">
        <w:rPr>
          <w:rFonts w:ascii="Times New Roman" w:eastAsia="Lucida Sans Unicode" w:hAnsi="Times New Roman" w:cs="Times New Roman"/>
          <w:sz w:val="24"/>
          <w:szCs w:val="24"/>
          <w:lang w:eastAsia="hi-IN" w:bidi="hi-IN"/>
        </w:rPr>
        <w:t>Использование объекта сети «Поворот» (</w:t>
      </w:r>
      <w:r w:rsidRPr="00AB246E">
        <w:rPr>
          <w:rFonts w:ascii="Times New Roman" w:eastAsia="Lucida Sans Unicode" w:hAnsi="Times New Roman" w:cs="Times New Roman"/>
          <w:sz w:val="24"/>
          <w:szCs w:val="24"/>
          <w:lang w:val="en-US" w:eastAsia="hi-IN" w:bidi="hi-IN"/>
        </w:rPr>
        <w:t>Turn</w:t>
      </w:r>
      <w:r w:rsidRPr="00AB246E">
        <w:rPr>
          <w:rFonts w:ascii="Times New Roman" w:eastAsia="Lucida Sans Unicode" w:hAnsi="Times New Roman" w:cs="Times New Roman"/>
          <w:sz w:val="24"/>
          <w:szCs w:val="24"/>
          <w:lang w:eastAsia="hi-IN" w:bidi="hi-IN"/>
        </w:rPr>
        <w:t>) для хранения данных о замеренной интенсивности движения позволяет агрегировать её на уровень отрезков (перегонов между перекрестками), в которые входит или из которых выходит группа поворотов, что, в свою очередь, обеспечивает возможность как калибровки матрицы корреспонденций на уровне поворотов, так и удобного представления графической информации на уровне отрезков.</w:t>
      </w:r>
      <w:proofErr w:type="gramEnd"/>
    </w:p>
    <w:bookmarkEnd w:id="1"/>
    <w:bookmarkEnd w:id="2"/>
    <w:p w14:paraId="5DF0B252" w14:textId="00405FC5" w:rsidR="00264E38" w:rsidRPr="00AB246E" w:rsidRDefault="00264E38" w:rsidP="00EE1087">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 xml:space="preserve">После завершения первого цикла расчета спроса на транспорт была проведена калибровка транспортной модели. В процессе калибровки проводилась серия вычислительных экспериментов с моделью, при этом менялись параметры функций предпочтения по критерию соответствия результатов </w:t>
      </w:r>
      <w:r w:rsidR="00AB246E">
        <w:rPr>
          <w:rFonts w:ascii="Times New Roman" w:eastAsia="Lucida Sans Unicode" w:hAnsi="Times New Roman" w:cs="Times New Roman"/>
          <w:sz w:val="24"/>
          <w:szCs w:val="24"/>
          <w:lang w:eastAsia="hi-IN" w:bidi="hi-IN"/>
        </w:rPr>
        <w:t>расчета натурным обследованиям.</w:t>
      </w:r>
      <w:r w:rsidRPr="00AB246E">
        <w:rPr>
          <w:rFonts w:ascii="Times New Roman" w:eastAsia="Lucida Sans Unicode" w:hAnsi="Times New Roman" w:cs="Times New Roman"/>
          <w:sz w:val="24"/>
          <w:szCs w:val="24"/>
          <w:lang w:eastAsia="hi-IN" w:bidi="hi-IN"/>
        </w:rPr>
        <w:t xml:space="preserve"> </w:t>
      </w:r>
    </w:p>
    <w:p w14:paraId="17258990" w14:textId="425675FC" w:rsidR="00765D5B" w:rsidRPr="00765D5B" w:rsidRDefault="00264E38" w:rsidP="00EE1087">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 xml:space="preserve">В результате были определены показатели, обеспечивающие точность модели. Калибровка транспортной модели проводилась в </w:t>
      </w:r>
      <w:r w:rsidR="00EC4867">
        <w:rPr>
          <w:rFonts w:ascii="Times New Roman" w:eastAsia="Lucida Sans Unicode" w:hAnsi="Times New Roman" w:cs="Times New Roman"/>
          <w:sz w:val="24"/>
          <w:szCs w:val="24"/>
          <w:lang w:eastAsia="hi-IN" w:bidi="hi-IN"/>
        </w:rPr>
        <w:t>один этап</w:t>
      </w:r>
      <w:r w:rsidRPr="00AB246E">
        <w:rPr>
          <w:rFonts w:ascii="Times New Roman" w:eastAsia="Lucida Sans Unicode" w:hAnsi="Times New Roman" w:cs="Times New Roman"/>
          <w:sz w:val="24"/>
          <w:szCs w:val="24"/>
          <w:lang w:eastAsia="hi-IN" w:bidi="hi-IN"/>
        </w:rPr>
        <w:t xml:space="preserve"> –</w:t>
      </w:r>
      <w:r w:rsidR="00A54AAD">
        <w:rPr>
          <w:rFonts w:ascii="Times New Roman" w:eastAsia="Lucida Sans Unicode" w:hAnsi="Times New Roman" w:cs="Times New Roman"/>
          <w:sz w:val="24"/>
          <w:szCs w:val="24"/>
          <w:lang w:eastAsia="hi-IN" w:bidi="hi-IN"/>
        </w:rPr>
        <w:t xml:space="preserve"> </w:t>
      </w:r>
      <w:r w:rsidRPr="00AB246E">
        <w:rPr>
          <w:rFonts w:ascii="Times New Roman" w:eastAsia="Lucida Sans Unicode" w:hAnsi="Times New Roman" w:cs="Times New Roman"/>
          <w:sz w:val="24"/>
          <w:szCs w:val="24"/>
          <w:lang w:eastAsia="hi-IN" w:bidi="hi-IN"/>
        </w:rPr>
        <w:t>непосредственная калибровка модели транспортной сети.</w:t>
      </w:r>
    </w:p>
    <w:p w14:paraId="287E3F45" w14:textId="0E4E02C0" w:rsidR="00765D5B" w:rsidRPr="00765D5B" w:rsidRDefault="00765D5B" w:rsidP="00765D5B">
      <w:pPr>
        <w:jc w:val="center"/>
        <w:rPr>
          <w:rFonts w:ascii="Times New Roman" w:hAnsi="Times New Roman" w:cs="Times New Roman"/>
          <w:b/>
          <w:sz w:val="24"/>
          <w:szCs w:val="24"/>
        </w:rPr>
      </w:pPr>
      <w:r w:rsidRPr="00765D5B">
        <w:rPr>
          <w:rFonts w:ascii="Times New Roman" w:hAnsi="Times New Roman" w:cs="Times New Roman"/>
          <w:b/>
          <w:sz w:val="24"/>
          <w:szCs w:val="24"/>
        </w:rPr>
        <w:t>Анализ и оценка точности модели</w:t>
      </w:r>
    </w:p>
    <w:p w14:paraId="606DCCE4" w14:textId="77777777" w:rsidR="00264E38" w:rsidRPr="00AB246E" w:rsidRDefault="00264E38" w:rsidP="00CF4522">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Транспортная модель является упрощенным представлением реальной транспортной ситуации. После ввода исходных данных и расчета транспортного спроса проведена проверка модели. Определено, насколько точно модель отражает реальную транспортную ситуацию. При отклонении заранее определенных показателей от допустимой нормы проводится калибровка модели.</w:t>
      </w:r>
    </w:p>
    <w:p w14:paraId="6F5A3A24" w14:textId="0C7269BF" w:rsidR="00264E38" w:rsidRPr="00AB246E" w:rsidRDefault="00264E38" w:rsidP="00CF4522">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 xml:space="preserve">Оценка реалистичности результата перераспределения транспортной модели проведена путем статистического сравнения наблюдаемых данных и расчетной нагрузки в модели. Для проверки адекватности модели определены значения ряда показателей на основе сравнения расчетных значений интенсивностей движения из модели и данных натурных обследований. Количество мест наблюдения (поворотов) – </w:t>
      </w:r>
      <w:r w:rsidR="00EC4867">
        <w:rPr>
          <w:rFonts w:ascii="Times New Roman" w:eastAsia="Lucida Sans Unicode" w:hAnsi="Times New Roman" w:cs="Times New Roman"/>
          <w:sz w:val="24"/>
          <w:szCs w:val="24"/>
          <w:lang w:eastAsia="hi-IN" w:bidi="hi-IN"/>
        </w:rPr>
        <w:t>45</w:t>
      </w:r>
      <w:r w:rsidR="00447E78">
        <w:rPr>
          <w:rFonts w:ascii="Times New Roman" w:eastAsia="Lucida Sans Unicode" w:hAnsi="Times New Roman" w:cs="Times New Roman"/>
          <w:sz w:val="24"/>
          <w:szCs w:val="24"/>
          <w:lang w:eastAsia="hi-IN" w:bidi="hi-IN"/>
        </w:rPr>
        <w:t>.</w:t>
      </w:r>
    </w:p>
    <w:p w14:paraId="737565D2" w14:textId="77777777" w:rsidR="00264E38" w:rsidRPr="00AB246E" w:rsidRDefault="00264E38" w:rsidP="00CF4522">
      <w:pPr>
        <w:spacing w:after="0" w:line="360" w:lineRule="auto"/>
        <w:ind w:firstLine="709"/>
        <w:jc w:val="both"/>
        <w:rPr>
          <w:rFonts w:ascii="Times New Roman" w:eastAsia="Lucida Sans Unicode" w:hAnsi="Times New Roman" w:cs="Times New Roman"/>
          <w:spacing w:val="-4"/>
          <w:sz w:val="24"/>
          <w:szCs w:val="24"/>
          <w:lang w:eastAsia="hi-IN" w:bidi="hi-IN"/>
        </w:rPr>
      </w:pPr>
      <w:r w:rsidRPr="00AB246E">
        <w:rPr>
          <w:rFonts w:ascii="Times New Roman" w:eastAsia="Lucida Sans Unicode" w:hAnsi="Times New Roman" w:cs="Times New Roman"/>
          <w:spacing w:val="-4"/>
          <w:sz w:val="24"/>
          <w:szCs w:val="24"/>
          <w:lang w:eastAsia="hi-IN" w:bidi="hi-IN"/>
        </w:rPr>
        <w:t>Ниже перечислены основные показатели, которые используются для оценки качества модели.</w:t>
      </w:r>
    </w:p>
    <w:p w14:paraId="79D0151C" w14:textId="474A63AB" w:rsidR="00264E38" w:rsidRPr="00AB246E" w:rsidRDefault="00264E38" w:rsidP="00CF4522">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b/>
          <w:sz w:val="24"/>
          <w:szCs w:val="24"/>
          <w:lang w:eastAsia="hi-IN" w:bidi="hi-IN"/>
        </w:rPr>
        <w:t>Средняя относительная ошибка</w:t>
      </w:r>
      <w:r w:rsidRPr="00AB246E">
        <w:rPr>
          <w:rFonts w:ascii="Times New Roman" w:eastAsia="Lucida Sans Unicode" w:hAnsi="Times New Roman" w:cs="Times New Roman"/>
          <w:sz w:val="24"/>
          <w:szCs w:val="24"/>
          <w:lang w:eastAsia="hi-IN" w:bidi="hi-IN"/>
        </w:rPr>
        <w:t xml:space="preserve"> </w:t>
      </w:r>
      <w:r w:rsidR="00A54AAD">
        <w:rPr>
          <w:rFonts w:ascii="Times New Roman" w:hAnsi="Times New Roman" w:cs="Times New Roman"/>
          <w:sz w:val="24"/>
          <w:szCs w:val="24"/>
        </w:rPr>
        <w:t>–</w:t>
      </w:r>
      <w:r w:rsidRPr="00AB246E">
        <w:rPr>
          <w:rFonts w:ascii="Times New Roman" w:eastAsia="Lucida Sans Unicode" w:hAnsi="Times New Roman" w:cs="Times New Roman"/>
          <w:sz w:val="24"/>
          <w:szCs w:val="24"/>
          <w:lang w:eastAsia="hi-IN" w:bidi="hi-IN"/>
        </w:rPr>
        <w:t xml:space="preserve"> среднее отклонение абсолютных значений (разница между наблюдаемыми на местах подсчета и рассчитанными в модели значениями) в процентах. Вычисленная средняя относительная ошибка </w:t>
      </w:r>
      <w:r w:rsidR="00A54AAD">
        <w:rPr>
          <w:rFonts w:ascii="Times New Roman" w:hAnsi="Times New Roman" w:cs="Times New Roman"/>
          <w:sz w:val="24"/>
          <w:szCs w:val="24"/>
        </w:rPr>
        <w:t>–</w:t>
      </w:r>
      <w:r w:rsidRPr="00AB246E">
        <w:rPr>
          <w:rFonts w:ascii="Times New Roman" w:eastAsia="Lucida Sans Unicode" w:hAnsi="Times New Roman" w:cs="Times New Roman"/>
          <w:sz w:val="24"/>
          <w:szCs w:val="24"/>
          <w:lang w:eastAsia="hi-IN" w:bidi="hi-IN"/>
        </w:rPr>
        <w:t xml:space="preserve"> </w:t>
      </w:r>
      <w:r w:rsidR="00EC4867">
        <w:rPr>
          <w:rFonts w:ascii="Times New Roman" w:eastAsia="Times New Roman" w:hAnsi="Times New Roman" w:cs="Times New Roman"/>
          <w:color w:val="000000"/>
          <w:sz w:val="24"/>
          <w:szCs w:val="24"/>
        </w:rPr>
        <w:t>12</w:t>
      </w:r>
      <w:r w:rsidRPr="00AB246E">
        <w:rPr>
          <w:rFonts w:ascii="Times New Roman" w:eastAsia="Times New Roman" w:hAnsi="Times New Roman" w:cs="Times New Roman"/>
          <w:color w:val="000000"/>
          <w:sz w:val="24"/>
          <w:szCs w:val="24"/>
        </w:rPr>
        <w:t>.</w:t>
      </w:r>
      <w:r w:rsidR="00EC4867">
        <w:rPr>
          <w:rFonts w:ascii="Times New Roman" w:eastAsia="Times New Roman" w:hAnsi="Times New Roman" w:cs="Times New Roman"/>
          <w:color w:val="000000"/>
          <w:sz w:val="24"/>
          <w:szCs w:val="24"/>
        </w:rPr>
        <w:t>1</w:t>
      </w:r>
      <w:r w:rsidRPr="00AB246E">
        <w:rPr>
          <w:rFonts w:ascii="Times New Roman" w:eastAsia="Times New Roman" w:hAnsi="Times New Roman" w:cs="Times New Roman"/>
          <w:color w:val="000000"/>
          <w:sz w:val="24"/>
          <w:szCs w:val="24"/>
        </w:rPr>
        <w:t>0</w:t>
      </w:r>
      <w:r w:rsidR="00EC4867">
        <w:rPr>
          <w:rFonts w:ascii="Times New Roman" w:eastAsia="Times New Roman" w:hAnsi="Times New Roman" w:cs="Times New Roman"/>
          <w:color w:val="000000"/>
          <w:sz w:val="24"/>
          <w:szCs w:val="24"/>
        </w:rPr>
        <w:t>58</w:t>
      </w:r>
      <w:r w:rsidRPr="00AB246E">
        <w:rPr>
          <w:rFonts w:ascii="Times New Roman" w:eastAsia="Times New Roman" w:hAnsi="Times New Roman" w:cs="Times New Roman"/>
          <w:color w:val="000000"/>
          <w:sz w:val="24"/>
          <w:szCs w:val="24"/>
        </w:rPr>
        <w:t xml:space="preserve">%. </w:t>
      </w:r>
    </w:p>
    <w:p w14:paraId="3EC6BBB2" w14:textId="36394B04" w:rsidR="00264E38" w:rsidRPr="00AB246E" w:rsidRDefault="00264E38" w:rsidP="00CF4522">
      <w:pPr>
        <w:spacing w:after="0" w:line="360" w:lineRule="auto"/>
        <w:ind w:firstLine="709"/>
        <w:jc w:val="both"/>
        <w:rPr>
          <w:rFonts w:ascii="Times New Roman" w:eastAsia="Times New Roman" w:hAnsi="Times New Roman" w:cs="Times New Roman"/>
          <w:color w:val="000000"/>
          <w:sz w:val="24"/>
          <w:szCs w:val="24"/>
        </w:rPr>
      </w:pPr>
      <w:r w:rsidRPr="00AB246E">
        <w:rPr>
          <w:rFonts w:ascii="Times New Roman" w:eastAsia="Lucida Sans Unicode" w:hAnsi="Times New Roman" w:cs="Times New Roman"/>
          <w:b/>
          <w:sz w:val="24"/>
          <w:szCs w:val="24"/>
          <w:lang w:eastAsia="hi-IN" w:bidi="hi-IN"/>
        </w:rPr>
        <w:t>Коэффициент корреляции</w:t>
      </w:r>
      <w:r w:rsidRPr="00AB246E">
        <w:rPr>
          <w:rFonts w:ascii="Times New Roman" w:eastAsia="Lucida Sans Unicode" w:hAnsi="Times New Roman" w:cs="Times New Roman"/>
          <w:sz w:val="24"/>
          <w:szCs w:val="24"/>
          <w:lang w:eastAsia="hi-IN" w:bidi="hi-IN"/>
        </w:rPr>
        <w:t xml:space="preserve"> </w:t>
      </w:r>
      <w:r w:rsidR="00A54AAD">
        <w:rPr>
          <w:rFonts w:ascii="Times New Roman" w:hAnsi="Times New Roman" w:cs="Times New Roman"/>
          <w:sz w:val="24"/>
          <w:szCs w:val="24"/>
        </w:rPr>
        <w:t>–</w:t>
      </w:r>
      <w:r w:rsidRPr="00AB246E">
        <w:rPr>
          <w:rFonts w:ascii="Times New Roman" w:eastAsia="Lucida Sans Unicode" w:hAnsi="Times New Roman" w:cs="Times New Roman"/>
          <w:sz w:val="24"/>
          <w:szCs w:val="24"/>
          <w:lang w:eastAsia="hi-IN" w:bidi="hi-IN"/>
        </w:rPr>
        <w:t xml:space="preserve"> является мерой тесноты линейной связи между фактическими данными об интенсивностях потоков на местах подсчета и рассчитанной на основе модели нагрузкой. Он принимает значения в диапазоне: от -1 до 1. Чем ближе значение коэффициента корреляции к 1, тем точнее ряд расчетных значений нагрузки аппроксимирует ряд фактических данных интенсивностей потоков, то есть модель точнее показывает поведение транспортного потока. Вычисленный коэффициент корреляции модели нулевого состояния </w:t>
      </w:r>
      <w:r w:rsidR="00A54AAD">
        <w:rPr>
          <w:rFonts w:ascii="Times New Roman" w:hAnsi="Times New Roman" w:cs="Times New Roman"/>
          <w:sz w:val="24"/>
          <w:szCs w:val="24"/>
        </w:rPr>
        <w:t>–</w:t>
      </w:r>
      <w:r w:rsidRPr="00AB246E">
        <w:rPr>
          <w:rFonts w:ascii="Times New Roman" w:eastAsia="Lucida Sans Unicode" w:hAnsi="Times New Roman" w:cs="Times New Roman"/>
          <w:sz w:val="24"/>
          <w:szCs w:val="24"/>
          <w:lang w:eastAsia="hi-IN" w:bidi="hi-IN"/>
        </w:rPr>
        <w:t xml:space="preserve"> </w:t>
      </w:r>
      <w:r w:rsidRPr="00AB246E">
        <w:rPr>
          <w:rFonts w:ascii="Times New Roman" w:eastAsia="Times New Roman" w:hAnsi="Times New Roman" w:cs="Times New Roman"/>
          <w:color w:val="000000"/>
          <w:sz w:val="24"/>
          <w:szCs w:val="24"/>
        </w:rPr>
        <w:t>0.8</w:t>
      </w:r>
      <w:r w:rsidR="00EC4867">
        <w:rPr>
          <w:rFonts w:ascii="Times New Roman" w:eastAsia="Times New Roman" w:hAnsi="Times New Roman" w:cs="Times New Roman"/>
          <w:color w:val="000000"/>
          <w:sz w:val="24"/>
          <w:szCs w:val="24"/>
        </w:rPr>
        <w:t>85</w:t>
      </w:r>
      <w:r w:rsidRPr="00AB246E">
        <w:rPr>
          <w:rFonts w:ascii="Times New Roman" w:eastAsia="Times New Roman" w:hAnsi="Times New Roman" w:cs="Times New Roman"/>
          <w:color w:val="000000"/>
          <w:sz w:val="24"/>
          <w:szCs w:val="24"/>
        </w:rPr>
        <w:t>7.</w:t>
      </w:r>
    </w:p>
    <w:p w14:paraId="691B847D" w14:textId="77777777" w:rsidR="00264E38" w:rsidRPr="00AB246E" w:rsidRDefault="00264E38" w:rsidP="00CF4522">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 xml:space="preserve">Значения показателей качества перераспределения не являются абсолютными показателями достоверности модели в силу того, что в наблюдаемых значениях нагрузки </w:t>
      </w:r>
      <w:r w:rsidRPr="00AB246E">
        <w:rPr>
          <w:rFonts w:ascii="Times New Roman" w:eastAsia="Lucida Sans Unicode" w:hAnsi="Times New Roman" w:cs="Times New Roman"/>
          <w:sz w:val="24"/>
          <w:szCs w:val="24"/>
          <w:lang w:eastAsia="hi-IN" w:bidi="hi-IN"/>
        </w:rPr>
        <w:lastRenderedPageBreak/>
        <w:t>легкового или грузового транспорта на местах подсчета могут содержаться ошибки. Ошибки получаются в результате присутствия человеческого фактора при сборе данных, их обработке, а также при дальнейшем приведении из часовых интенсивностей в суточные.</w:t>
      </w:r>
    </w:p>
    <w:p w14:paraId="5FB68DAB" w14:textId="77777777" w:rsidR="00264E38" w:rsidRPr="00831F1E" w:rsidRDefault="00264E38" w:rsidP="00CF4522">
      <w:pPr>
        <w:spacing w:after="0" w:line="360" w:lineRule="auto"/>
        <w:ind w:firstLine="709"/>
        <w:jc w:val="both"/>
        <w:rPr>
          <w:rFonts w:ascii="Times New Roman" w:eastAsia="Lucida Sans Unicode" w:hAnsi="Times New Roman" w:cs="Times New Roman"/>
          <w:sz w:val="24"/>
          <w:szCs w:val="24"/>
          <w:lang w:eastAsia="hi-IN" w:bidi="hi-IN"/>
        </w:rPr>
      </w:pPr>
      <w:r w:rsidRPr="00AB246E">
        <w:rPr>
          <w:rFonts w:ascii="Times New Roman" w:eastAsia="Lucida Sans Unicode" w:hAnsi="Times New Roman" w:cs="Times New Roman"/>
          <w:sz w:val="24"/>
          <w:szCs w:val="24"/>
          <w:lang w:eastAsia="hi-IN" w:bidi="hi-IN"/>
        </w:rPr>
        <w:t>Полученные значения показателей качества модели говорят о том, что модель отражает существующую ситуацию с точностью, достаточной для использования построенной модели в целях долгосрочного прогнозирования.</w:t>
      </w:r>
    </w:p>
    <w:p w14:paraId="57BD1DC7" w14:textId="6F9B0408" w:rsidR="00264E38" w:rsidRDefault="00264E3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590A03E5"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70444985"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187F5D05" w14:textId="77777777" w:rsidR="00CF4522" w:rsidRDefault="00CF452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9204249" w14:textId="77777777" w:rsidR="00CF4522" w:rsidRDefault="00CF452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159BD093" w14:textId="77777777" w:rsidR="00CF4522" w:rsidRDefault="00CF452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06C571A6"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5FA5AA5F"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7185D9C6"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370063E9"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2505B98A"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016883AF"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21908DB8"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419987B6"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39F83B7B"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030E9E20"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2D4ED31"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1D9C5A28"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123B637C"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0B64534F"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22DCA736"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06078E39"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AE7DEBF"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5C592E82"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45A2B6F" w14:textId="77777777" w:rsidR="00E81CF2" w:rsidRDefault="00E81CF2"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7AB9914" w14:textId="77777777" w:rsidR="004572F8" w:rsidRDefault="004572F8" w:rsidP="00765D5B">
      <w:pPr>
        <w:tabs>
          <w:tab w:val="left" w:pos="0"/>
        </w:tabs>
        <w:spacing w:after="0" w:line="360" w:lineRule="auto"/>
        <w:jc w:val="center"/>
        <w:rPr>
          <w:rFonts w:ascii="Times New Roman" w:eastAsia="Calibri" w:hAnsi="Times New Roman" w:cs="Times New Roman"/>
          <w:b/>
          <w:noProof/>
          <w:sz w:val="28"/>
          <w:szCs w:val="24"/>
          <w:lang w:eastAsia="ru-RU"/>
        </w:rPr>
      </w:pPr>
    </w:p>
    <w:p w14:paraId="693ECB3B" w14:textId="0EBA2972" w:rsidR="004572F8" w:rsidRDefault="00CF4522" w:rsidP="00765D5B">
      <w:pPr>
        <w:tabs>
          <w:tab w:val="left" w:pos="0"/>
        </w:tabs>
        <w:spacing w:after="0" w:line="360" w:lineRule="auto"/>
        <w:jc w:val="center"/>
        <w:rPr>
          <w:rFonts w:ascii="Times New Roman" w:eastAsia="Calibri" w:hAnsi="Times New Roman" w:cs="Times New Roman"/>
          <w:b/>
          <w:noProof/>
          <w:sz w:val="28"/>
          <w:szCs w:val="24"/>
          <w:lang w:eastAsia="ru-RU"/>
        </w:rPr>
      </w:pPr>
      <w:r>
        <w:rPr>
          <w:rFonts w:ascii="Times New Roman" w:eastAsia="Calibri" w:hAnsi="Times New Roman" w:cs="Times New Roman"/>
          <w:b/>
          <w:noProof/>
          <w:sz w:val="28"/>
          <w:szCs w:val="24"/>
          <w:lang w:eastAsia="ru-RU"/>
        </w:rPr>
        <w:lastRenderedPageBreak/>
        <w:t>3</w:t>
      </w:r>
      <w:r w:rsidR="00D53FAD">
        <w:rPr>
          <w:rFonts w:ascii="Times New Roman" w:eastAsia="Calibri" w:hAnsi="Times New Roman" w:cs="Times New Roman"/>
          <w:b/>
          <w:noProof/>
          <w:sz w:val="28"/>
          <w:szCs w:val="24"/>
          <w:lang w:eastAsia="ru-RU"/>
        </w:rPr>
        <w:t xml:space="preserve"> </w:t>
      </w:r>
      <w:r w:rsidR="004572F8" w:rsidRPr="004572F8">
        <w:rPr>
          <w:rFonts w:ascii="Times New Roman" w:eastAsia="Calibri" w:hAnsi="Times New Roman" w:cs="Times New Roman"/>
          <w:b/>
          <w:noProof/>
          <w:sz w:val="28"/>
          <w:szCs w:val="24"/>
          <w:lang w:eastAsia="ru-RU"/>
        </w:rPr>
        <w:t xml:space="preserve">Разработка моделей ключевых транспортных узлов на территории </w:t>
      </w:r>
      <w:r w:rsidR="00D53FAD">
        <w:rPr>
          <w:rFonts w:ascii="Times New Roman" w:eastAsia="Calibri" w:hAnsi="Times New Roman" w:cs="Times New Roman"/>
          <w:b/>
          <w:noProof/>
          <w:sz w:val="28"/>
          <w:szCs w:val="24"/>
          <w:lang w:eastAsia="ru-RU"/>
        </w:rPr>
        <w:t xml:space="preserve">МО </w:t>
      </w:r>
      <w:r>
        <w:rPr>
          <w:rFonts w:ascii="Times New Roman" w:eastAsia="Calibri" w:hAnsi="Times New Roman" w:cs="Times New Roman"/>
          <w:b/>
          <w:noProof/>
          <w:sz w:val="28"/>
          <w:szCs w:val="24"/>
          <w:lang w:eastAsia="ru-RU"/>
        </w:rPr>
        <w:t>ГП</w:t>
      </w:r>
      <w:r w:rsidR="004572F8" w:rsidRPr="004572F8">
        <w:rPr>
          <w:rFonts w:ascii="Times New Roman" w:eastAsia="Calibri" w:hAnsi="Times New Roman" w:cs="Times New Roman"/>
          <w:b/>
          <w:noProof/>
          <w:sz w:val="28"/>
          <w:szCs w:val="24"/>
          <w:lang w:eastAsia="ru-RU"/>
        </w:rPr>
        <w:t xml:space="preserve"> «Печора»</w:t>
      </w:r>
    </w:p>
    <w:p w14:paraId="7BF1F308" w14:textId="77777777" w:rsidR="00127C1C" w:rsidRPr="00BA10D4" w:rsidRDefault="00127C1C" w:rsidP="00127C1C">
      <w:pPr>
        <w:tabs>
          <w:tab w:val="left" w:pos="0"/>
        </w:tabs>
        <w:spacing w:after="0" w:line="360" w:lineRule="auto"/>
        <w:jc w:val="center"/>
        <w:rPr>
          <w:rFonts w:ascii="Times New Roman" w:eastAsia="Calibri" w:hAnsi="Times New Roman" w:cs="Times New Roman"/>
          <w:b/>
          <w:noProof/>
          <w:sz w:val="24"/>
          <w:szCs w:val="24"/>
          <w:lang w:eastAsia="ru-RU"/>
        </w:rPr>
      </w:pPr>
    </w:p>
    <w:p w14:paraId="75A78A8F" w14:textId="13F14BE2" w:rsidR="00127C1C" w:rsidRPr="00BA10D4" w:rsidRDefault="0023448E" w:rsidP="0023448E">
      <w:pPr>
        <w:tabs>
          <w:tab w:val="left" w:pos="0"/>
        </w:tabs>
        <w:spacing w:after="0" w:line="360" w:lineRule="auto"/>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t xml:space="preserve">Выбор транспортных узлов </w:t>
      </w:r>
      <w:r w:rsidR="00127C1C" w:rsidRPr="00BA10D4">
        <w:rPr>
          <w:rFonts w:ascii="Times New Roman" w:eastAsia="Calibri" w:hAnsi="Times New Roman" w:cs="Times New Roman"/>
          <w:b/>
          <w:noProof/>
          <w:sz w:val="24"/>
          <w:szCs w:val="24"/>
          <w:lang w:eastAsia="ru-RU"/>
        </w:rPr>
        <w:t>для микромоделирования</w:t>
      </w:r>
    </w:p>
    <w:p w14:paraId="44A50402" w14:textId="6F56D2C7" w:rsidR="0092442B" w:rsidRPr="00BA10D4" w:rsidRDefault="00D53FAD" w:rsidP="00127C1C">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127C1C" w:rsidRPr="00BA10D4">
        <w:rPr>
          <w:rFonts w:ascii="Times New Roman" w:eastAsia="Calibri" w:hAnsi="Times New Roman" w:cs="Times New Roman"/>
          <w:noProof/>
          <w:sz w:val="24"/>
          <w:szCs w:val="24"/>
          <w:lang w:eastAsia="ru-RU"/>
        </w:rPr>
        <w:t>В качестве транспортных узлов, на которых проводильсь обседования, были выбраны следующие пересечения:</w:t>
      </w:r>
    </w:p>
    <w:p w14:paraId="4E83648E" w14:textId="598252DD" w:rsidR="00444463" w:rsidRPr="00BA10D4" w:rsidRDefault="00444463" w:rsidP="00447E78">
      <w:pPr>
        <w:pStyle w:val="aa"/>
        <w:numPr>
          <w:ilvl w:val="0"/>
          <w:numId w:val="15"/>
        </w:numPr>
        <w:tabs>
          <w:tab w:val="left" w:pos="0"/>
        </w:tabs>
        <w:spacing w:after="0" w:line="360" w:lineRule="auto"/>
        <w:ind w:left="0" w:firstLine="993"/>
        <w:rPr>
          <w:rFonts w:ascii="Times New Roman" w:eastAsia="Calibri" w:hAnsi="Times New Roman" w:cs="Times New Roman"/>
          <w:noProof/>
          <w:sz w:val="24"/>
          <w:szCs w:val="24"/>
          <w:lang w:eastAsia="ru-RU"/>
        </w:rPr>
      </w:pPr>
      <w:r w:rsidRPr="00BA10D4">
        <w:rPr>
          <w:rFonts w:ascii="Times New Roman" w:eastAsia="Calibri" w:hAnsi="Times New Roman" w:cs="Times New Roman"/>
          <w:noProof/>
          <w:sz w:val="24"/>
          <w:szCs w:val="24"/>
          <w:lang w:eastAsia="ru-RU"/>
        </w:rPr>
        <w:t>Печорск</w:t>
      </w:r>
      <w:r w:rsidR="0030389F">
        <w:rPr>
          <w:rFonts w:ascii="Times New Roman" w:eastAsia="Calibri" w:hAnsi="Times New Roman" w:cs="Times New Roman"/>
          <w:noProof/>
          <w:sz w:val="24"/>
          <w:szCs w:val="24"/>
          <w:lang w:eastAsia="ru-RU"/>
        </w:rPr>
        <w:t>и</w:t>
      </w:r>
      <w:r w:rsidRPr="00BA10D4">
        <w:rPr>
          <w:rFonts w:ascii="Times New Roman" w:eastAsia="Calibri" w:hAnsi="Times New Roman" w:cs="Times New Roman"/>
          <w:noProof/>
          <w:sz w:val="24"/>
          <w:szCs w:val="24"/>
          <w:lang w:eastAsia="ru-RU"/>
        </w:rPr>
        <w:t>й проспект – ул. Социалистическая;</w:t>
      </w:r>
    </w:p>
    <w:p w14:paraId="6B9FC065" w14:textId="44FD157B" w:rsidR="00127C1C" w:rsidRPr="00BA10D4" w:rsidRDefault="00BB17B1" w:rsidP="00447E78">
      <w:pPr>
        <w:pStyle w:val="aa"/>
        <w:numPr>
          <w:ilvl w:val="0"/>
          <w:numId w:val="15"/>
        </w:numPr>
        <w:tabs>
          <w:tab w:val="left" w:pos="0"/>
        </w:tabs>
        <w:spacing w:after="0" w:line="360" w:lineRule="auto"/>
        <w:ind w:left="0" w:firstLine="993"/>
        <w:rPr>
          <w:rFonts w:ascii="Times New Roman" w:eastAsia="Calibri" w:hAnsi="Times New Roman" w:cs="Times New Roman"/>
          <w:noProof/>
          <w:sz w:val="24"/>
          <w:szCs w:val="24"/>
          <w:lang w:eastAsia="ru-RU"/>
        </w:rPr>
      </w:pPr>
      <w:r w:rsidRPr="00BA10D4">
        <w:rPr>
          <w:rFonts w:ascii="Times New Roman" w:eastAsia="Calibri" w:hAnsi="Times New Roman" w:cs="Times New Roman"/>
          <w:noProof/>
          <w:sz w:val="24"/>
          <w:szCs w:val="24"/>
          <w:lang w:eastAsia="ru-RU"/>
        </w:rPr>
        <w:t>Печорский проспект – ул. Булгаковой;</w:t>
      </w:r>
    </w:p>
    <w:p w14:paraId="5CD07A9F" w14:textId="7099FF54" w:rsidR="00BB17B1" w:rsidRPr="00BA10D4" w:rsidRDefault="00BB17B1" w:rsidP="00447E78">
      <w:pPr>
        <w:pStyle w:val="aa"/>
        <w:numPr>
          <w:ilvl w:val="0"/>
          <w:numId w:val="15"/>
        </w:numPr>
        <w:tabs>
          <w:tab w:val="left" w:pos="0"/>
        </w:tabs>
        <w:spacing w:after="0" w:line="360" w:lineRule="auto"/>
        <w:ind w:left="0" w:firstLine="993"/>
        <w:rPr>
          <w:rFonts w:ascii="Times New Roman" w:eastAsia="Calibri" w:hAnsi="Times New Roman" w:cs="Times New Roman"/>
          <w:noProof/>
          <w:sz w:val="24"/>
          <w:szCs w:val="24"/>
          <w:lang w:eastAsia="ru-RU"/>
        </w:rPr>
      </w:pPr>
      <w:r w:rsidRPr="00BA10D4">
        <w:rPr>
          <w:rFonts w:ascii="Times New Roman" w:eastAsia="Calibri" w:hAnsi="Times New Roman" w:cs="Times New Roman"/>
          <w:noProof/>
          <w:sz w:val="24"/>
          <w:szCs w:val="24"/>
          <w:lang w:eastAsia="ru-RU"/>
        </w:rPr>
        <w:t>Печорский проспект – ул. Железнодорожная;</w:t>
      </w:r>
    </w:p>
    <w:p w14:paraId="2815E745" w14:textId="315C3F46" w:rsidR="00BB17B1" w:rsidRPr="00BA10D4" w:rsidRDefault="00BB17B1" w:rsidP="00447E78">
      <w:pPr>
        <w:pStyle w:val="aa"/>
        <w:numPr>
          <w:ilvl w:val="0"/>
          <w:numId w:val="15"/>
        </w:numPr>
        <w:tabs>
          <w:tab w:val="left" w:pos="0"/>
        </w:tabs>
        <w:spacing w:after="0" w:line="360" w:lineRule="auto"/>
        <w:ind w:left="0" w:firstLine="993"/>
        <w:rPr>
          <w:rFonts w:ascii="Times New Roman" w:eastAsia="Calibri" w:hAnsi="Times New Roman" w:cs="Times New Roman"/>
          <w:noProof/>
          <w:sz w:val="24"/>
          <w:szCs w:val="24"/>
          <w:lang w:eastAsia="ru-RU"/>
        </w:rPr>
      </w:pPr>
      <w:r w:rsidRPr="00BA10D4">
        <w:rPr>
          <w:rFonts w:ascii="Times New Roman" w:eastAsia="Calibri" w:hAnsi="Times New Roman" w:cs="Times New Roman"/>
          <w:noProof/>
          <w:sz w:val="24"/>
          <w:szCs w:val="24"/>
          <w:lang w:eastAsia="ru-RU"/>
        </w:rPr>
        <w:t>Ул. Московская – ул. Железнодорожная;</w:t>
      </w:r>
    </w:p>
    <w:p w14:paraId="498C33F2" w14:textId="4D9195BF" w:rsidR="006C4683" w:rsidRDefault="00241143" w:rsidP="00447E78">
      <w:pPr>
        <w:pStyle w:val="aa"/>
        <w:numPr>
          <w:ilvl w:val="0"/>
          <w:numId w:val="15"/>
        </w:numPr>
        <w:tabs>
          <w:tab w:val="left" w:pos="0"/>
        </w:tabs>
        <w:spacing w:after="0" w:line="360" w:lineRule="auto"/>
        <w:ind w:left="0" w:firstLine="993"/>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Ул. Октябрьская – ул. Советская</w:t>
      </w:r>
      <w:r w:rsidR="008A1DAF">
        <w:rPr>
          <w:rFonts w:ascii="Times New Roman" w:eastAsia="Calibri" w:hAnsi="Times New Roman" w:cs="Times New Roman"/>
          <w:noProof/>
          <w:sz w:val="24"/>
          <w:szCs w:val="24"/>
          <w:lang w:eastAsia="ru-RU"/>
        </w:rPr>
        <w:t>.</w:t>
      </w:r>
    </w:p>
    <w:p w14:paraId="6A1F7CFE" w14:textId="77777777" w:rsidR="008A1DAF" w:rsidRPr="008A1DAF" w:rsidRDefault="008A1DAF" w:rsidP="008A1DAF">
      <w:pPr>
        <w:tabs>
          <w:tab w:val="left" w:pos="0"/>
        </w:tabs>
        <w:spacing w:after="0" w:line="360" w:lineRule="auto"/>
        <w:rPr>
          <w:rFonts w:ascii="Times New Roman" w:eastAsia="Calibri" w:hAnsi="Times New Roman" w:cs="Times New Roman"/>
          <w:noProof/>
          <w:sz w:val="24"/>
          <w:szCs w:val="24"/>
          <w:lang w:eastAsia="ru-RU"/>
        </w:rPr>
      </w:pPr>
    </w:p>
    <w:p w14:paraId="760B01BD" w14:textId="3889BC21" w:rsidR="006C4683" w:rsidRPr="006C4683" w:rsidRDefault="006C4683" w:rsidP="006C4683">
      <w:pPr>
        <w:tabs>
          <w:tab w:val="left" w:pos="0"/>
        </w:tabs>
        <w:spacing w:after="0" w:line="360" w:lineRule="auto"/>
        <w:jc w:val="center"/>
        <w:rPr>
          <w:rFonts w:ascii="Times New Roman" w:eastAsia="Calibri" w:hAnsi="Times New Roman" w:cs="Times New Roman"/>
          <w:b/>
          <w:noProof/>
          <w:sz w:val="24"/>
          <w:szCs w:val="24"/>
          <w:lang w:eastAsia="ru-RU"/>
        </w:rPr>
      </w:pPr>
      <w:r w:rsidRPr="006C4683">
        <w:rPr>
          <w:rFonts w:ascii="Times New Roman" w:eastAsia="Calibri" w:hAnsi="Times New Roman" w:cs="Times New Roman"/>
          <w:b/>
          <w:noProof/>
          <w:sz w:val="24"/>
          <w:szCs w:val="24"/>
          <w:lang w:eastAsia="ru-RU"/>
        </w:rPr>
        <w:t>Определение параметров транспортных потоков в ключевых узлах</w:t>
      </w:r>
    </w:p>
    <w:p w14:paraId="6902C37F" w14:textId="23C17FE9" w:rsidR="0023448E" w:rsidRDefault="0023448E" w:rsidP="00D53FA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рисунках </w:t>
      </w:r>
      <w:r w:rsidR="00E81CF2">
        <w:rPr>
          <w:rFonts w:ascii="Times New Roman" w:hAnsi="Times New Roman" w:cs="Times New Roman"/>
          <w:sz w:val="24"/>
          <w:szCs w:val="24"/>
        </w:rPr>
        <w:t>3</w:t>
      </w:r>
      <w:r>
        <w:rPr>
          <w:rFonts w:ascii="Times New Roman" w:hAnsi="Times New Roman" w:cs="Times New Roman"/>
          <w:sz w:val="24"/>
          <w:szCs w:val="24"/>
        </w:rPr>
        <w:t xml:space="preserve">.1 – </w:t>
      </w:r>
      <w:r w:rsidR="00E81CF2">
        <w:rPr>
          <w:rFonts w:ascii="Times New Roman" w:hAnsi="Times New Roman" w:cs="Times New Roman"/>
          <w:sz w:val="24"/>
          <w:szCs w:val="24"/>
        </w:rPr>
        <w:t>3.5</w:t>
      </w:r>
      <w:r>
        <w:rPr>
          <w:rFonts w:ascii="Times New Roman" w:hAnsi="Times New Roman" w:cs="Times New Roman"/>
          <w:sz w:val="24"/>
          <w:szCs w:val="24"/>
        </w:rPr>
        <w:t xml:space="preserve"> изображены ключевые пересечения с указанием условных обозначений каждого из направлений.</w:t>
      </w:r>
    </w:p>
    <w:p w14:paraId="55258308" w14:textId="6E35C2E5" w:rsidR="0030389F" w:rsidRDefault="0030389F" w:rsidP="002344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7ADA3E" wp14:editId="09892AA5">
            <wp:extent cx="6388735" cy="4035425"/>
            <wp:effectExtent l="0" t="0" r="0" b="3175"/>
            <wp:docPr id="3" name="Рисунок 3" descr="C:\Users\Ecosovetnik\Desktop\Печор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sovetnik\Desktop\Печора\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8735" cy="4035425"/>
                    </a:xfrm>
                    <a:prstGeom prst="rect">
                      <a:avLst/>
                    </a:prstGeom>
                    <a:noFill/>
                    <a:ln>
                      <a:noFill/>
                    </a:ln>
                  </pic:spPr>
                </pic:pic>
              </a:graphicData>
            </a:graphic>
          </wp:inline>
        </w:drawing>
      </w:r>
    </w:p>
    <w:p w14:paraId="4C2B11A8" w14:textId="2F81AEC1" w:rsidR="00BA10D4" w:rsidRDefault="0030389F" w:rsidP="00502341">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3.1</w:t>
      </w:r>
      <w:r>
        <w:rPr>
          <w:rFonts w:ascii="Times New Roman" w:eastAsia="Calibri" w:hAnsi="Times New Roman" w:cs="Times New Roman"/>
          <w:noProof/>
          <w:sz w:val="24"/>
          <w:szCs w:val="24"/>
          <w:lang w:eastAsia="ru-RU"/>
        </w:rPr>
        <w:t xml:space="preserve"> – Карта-схема пересечения </w:t>
      </w:r>
      <w:r w:rsidRPr="0030389F">
        <w:rPr>
          <w:rFonts w:ascii="Times New Roman" w:eastAsia="Calibri" w:hAnsi="Times New Roman" w:cs="Times New Roman"/>
          <w:noProof/>
          <w:sz w:val="24"/>
          <w:szCs w:val="24"/>
          <w:lang w:eastAsia="ru-RU"/>
        </w:rPr>
        <w:t>Печорск</w:t>
      </w:r>
      <w:r>
        <w:rPr>
          <w:rFonts w:ascii="Times New Roman" w:eastAsia="Calibri" w:hAnsi="Times New Roman" w:cs="Times New Roman"/>
          <w:noProof/>
          <w:sz w:val="24"/>
          <w:szCs w:val="24"/>
          <w:lang w:eastAsia="ru-RU"/>
        </w:rPr>
        <w:t>и</w:t>
      </w:r>
      <w:r w:rsidRPr="0030389F">
        <w:rPr>
          <w:rFonts w:ascii="Times New Roman" w:eastAsia="Calibri" w:hAnsi="Times New Roman" w:cs="Times New Roman"/>
          <w:noProof/>
          <w:sz w:val="24"/>
          <w:szCs w:val="24"/>
          <w:lang w:eastAsia="ru-RU"/>
        </w:rPr>
        <w:t>й проспект – ул. Социалистическая</w:t>
      </w:r>
    </w:p>
    <w:p w14:paraId="1F82CBEC" w14:textId="3F575F16" w:rsidR="0030389F" w:rsidRPr="00BA10D4" w:rsidRDefault="0030389F" w:rsidP="00502341">
      <w:pPr>
        <w:tabs>
          <w:tab w:val="left" w:pos="0"/>
        </w:tabs>
        <w:spacing w:after="0" w:line="36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461642E2" wp14:editId="685C7DEA">
            <wp:extent cx="6388735" cy="4035425"/>
            <wp:effectExtent l="0" t="0" r="0" b="3175"/>
            <wp:docPr id="6" name="Рисунок 6" descr="C:\Users\Ecosovetnik\Desktop\Печора\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sovetnik\Desktop\Печора\10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8735" cy="4035425"/>
                    </a:xfrm>
                    <a:prstGeom prst="rect">
                      <a:avLst/>
                    </a:prstGeom>
                    <a:noFill/>
                    <a:ln>
                      <a:noFill/>
                    </a:ln>
                  </pic:spPr>
                </pic:pic>
              </a:graphicData>
            </a:graphic>
          </wp:inline>
        </w:drawing>
      </w:r>
    </w:p>
    <w:p w14:paraId="1B3A435C" w14:textId="45FD4693" w:rsidR="0030389F" w:rsidRDefault="0030389F" w:rsidP="00502341">
      <w:pPr>
        <w:tabs>
          <w:tab w:val="left" w:pos="0"/>
        </w:tabs>
        <w:spacing w:after="0" w:line="360" w:lineRule="auto"/>
        <w:ind w:left="75"/>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3.2</w:t>
      </w:r>
      <w:r>
        <w:rPr>
          <w:rFonts w:ascii="Times New Roman" w:eastAsia="Calibri" w:hAnsi="Times New Roman" w:cs="Times New Roman"/>
          <w:noProof/>
          <w:sz w:val="24"/>
          <w:szCs w:val="24"/>
          <w:lang w:eastAsia="ru-RU"/>
        </w:rPr>
        <w:t xml:space="preserve"> – Карта-схема пересечения </w:t>
      </w:r>
      <w:r w:rsidRPr="0030389F">
        <w:rPr>
          <w:rFonts w:ascii="Times New Roman" w:eastAsia="Calibri" w:hAnsi="Times New Roman" w:cs="Times New Roman"/>
          <w:noProof/>
          <w:sz w:val="24"/>
          <w:szCs w:val="24"/>
          <w:lang w:eastAsia="ru-RU"/>
        </w:rPr>
        <w:t>Печорск</w:t>
      </w:r>
      <w:r>
        <w:rPr>
          <w:rFonts w:ascii="Times New Roman" w:eastAsia="Calibri" w:hAnsi="Times New Roman" w:cs="Times New Roman"/>
          <w:noProof/>
          <w:sz w:val="24"/>
          <w:szCs w:val="24"/>
          <w:lang w:eastAsia="ru-RU"/>
        </w:rPr>
        <w:t>и</w:t>
      </w:r>
      <w:r w:rsidRPr="0030389F">
        <w:rPr>
          <w:rFonts w:ascii="Times New Roman" w:eastAsia="Calibri" w:hAnsi="Times New Roman" w:cs="Times New Roman"/>
          <w:noProof/>
          <w:sz w:val="24"/>
          <w:szCs w:val="24"/>
          <w:lang w:eastAsia="ru-RU"/>
        </w:rPr>
        <w:t>й проспект – ул. Социалистическая</w:t>
      </w:r>
    </w:p>
    <w:p w14:paraId="02F56542" w14:textId="548A8766" w:rsidR="0030389F" w:rsidRDefault="0030389F" w:rsidP="00BA10D4">
      <w:pPr>
        <w:pStyle w:val="aa"/>
        <w:tabs>
          <w:tab w:val="left" w:pos="0"/>
        </w:tabs>
        <w:spacing w:after="0" w:line="360" w:lineRule="auto"/>
        <w:ind w:left="0"/>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drawing>
          <wp:inline distT="0" distB="0" distL="0" distR="0" wp14:anchorId="7247E8BD" wp14:editId="1F95E54D">
            <wp:extent cx="6388735" cy="4035425"/>
            <wp:effectExtent l="0" t="0" r="0" b="3175"/>
            <wp:docPr id="9" name="Рисунок 9" descr="C:\Users\Ecosovetnik\Desktop\Печора\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sovetnik\Desktop\Печора\13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8735" cy="4035425"/>
                    </a:xfrm>
                    <a:prstGeom prst="rect">
                      <a:avLst/>
                    </a:prstGeom>
                    <a:noFill/>
                    <a:ln>
                      <a:noFill/>
                    </a:ln>
                  </pic:spPr>
                </pic:pic>
              </a:graphicData>
            </a:graphic>
          </wp:inline>
        </w:drawing>
      </w:r>
    </w:p>
    <w:p w14:paraId="0274E9C3" w14:textId="50B61DDB" w:rsidR="0030389F" w:rsidRDefault="0030389F" w:rsidP="00502341">
      <w:pPr>
        <w:tabs>
          <w:tab w:val="left" w:pos="75"/>
        </w:tabs>
        <w:spacing w:after="0" w:line="360" w:lineRule="auto"/>
        <w:ind w:left="75"/>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3.3</w:t>
      </w:r>
      <w:r>
        <w:rPr>
          <w:rFonts w:ascii="Times New Roman" w:eastAsia="Calibri" w:hAnsi="Times New Roman" w:cs="Times New Roman"/>
          <w:noProof/>
          <w:sz w:val="24"/>
          <w:szCs w:val="24"/>
          <w:lang w:eastAsia="ru-RU"/>
        </w:rPr>
        <w:t xml:space="preserve"> – Карта-схема пересечения </w:t>
      </w:r>
      <w:r w:rsidRPr="0030389F">
        <w:rPr>
          <w:rFonts w:ascii="Times New Roman" w:eastAsia="Calibri" w:hAnsi="Times New Roman" w:cs="Times New Roman"/>
          <w:noProof/>
          <w:sz w:val="24"/>
          <w:szCs w:val="24"/>
          <w:lang w:eastAsia="ru-RU"/>
        </w:rPr>
        <w:t>Печорск</w:t>
      </w:r>
      <w:r>
        <w:rPr>
          <w:rFonts w:ascii="Times New Roman" w:eastAsia="Calibri" w:hAnsi="Times New Roman" w:cs="Times New Roman"/>
          <w:noProof/>
          <w:sz w:val="24"/>
          <w:szCs w:val="24"/>
          <w:lang w:eastAsia="ru-RU"/>
        </w:rPr>
        <w:t>и</w:t>
      </w:r>
      <w:r w:rsidRPr="0030389F">
        <w:rPr>
          <w:rFonts w:ascii="Times New Roman" w:eastAsia="Calibri" w:hAnsi="Times New Roman" w:cs="Times New Roman"/>
          <w:noProof/>
          <w:sz w:val="24"/>
          <w:szCs w:val="24"/>
          <w:lang w:eastAsia="ru-RU"/>
        </w:rPr>
        <w:t>й проспект – ул. Социалистическая</w:t>
      </w:r>
    </w:p>
    <w:p w14:paraId="61793862" w14:textId="6955BBB9" w:rsidR="0030389F" w:rsidRDefault="0030389F" w:rsidP="00502341">
      <w:pPr>
        <w:pStyle w:val="aa"/>
        <w:tabs>
          <w:tab w:val="left" w:pos="0"/>
        </w:tabs>
        <w:spacing w:after="0" w:line="360" w:lineRule="auto"/>
        <w:ind w:left="0"/>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lastRenderedPageBreak/>
        <w:drawing>
          <wp:inline distT="0" distB="0" distL="0" distR="0" wp14:anchorId="0A44AD36" wp14:editId="75BCDC20">
            <wp:extent cx="6388735" cy="4035425"/>
            <wp:effectExtent l="0" t="0" r="0" b="3175"/>
            <wp:docPr id="11" name="Рисунок 11" descr="C:\Users\Ecosovetnik\Desktop\Печора\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sovetnik\Desktop\Печора\16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8735" cy="4035425"/>
                    </a:xfrm>
                    <a:prstGeom prst="rect">
                      <a:avLst/>
                    </a:prstGeom>
                    <a:noFill/>
                    <a:ln>
                      <a:noFill/>
                    </a:ln>
                  </pic:spPr>
                </pic:pic>
              </a:graphicData>
            </a:graphic>
          </wp:inline>
        </w:drawing>
      </w:r>
    </w:p>
    <w:p w14:paraId="0455C884" w14:textId="69D71913" w:rsidR="0030389F" w:rsidRDefault="0030389F" w:rsidP="00502341">
      <w:pPr>
        <w:tabs>
          <w:tab w:val="left" w:pos="75"/>
        </w:tabs>
        <w:spacing w:after="0" w:line="360" w:lineRule="auto"/>
        <w:ind w:left="75"/>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3.4</w:t>
      </w:r>
      <w:r>
        <w:rPr>
          <w:rFonts w:ascii="Times New Roman" w:eastAsia="Calibri" w:hAnsi="Times New Roman" w:cs="Times New Roman"/>
          <w:noProof/>
          <w:sz w:val="24"/>
          <w:szCs w:val="24"/>
          <w:lang w:eastAsia="ru-RU"/>
        </w:rPr>
        <w:t xml:space="preserve"> – Карта-схема пересечения </w:t>
      </w:r>
      <w:r w:rsidRPr="0030389F">
        <w:rPr>
          <w:rFonts w:ascii="Times New Roman" w:eastAsia="Calibri" w:hAnsi="Times New Roman" w:cs="Times New Roman"/>
          <w:noProof/>
          <w:sz w:val="24"/>
          <w:szCs w:val="24"/>
          <w:lang w:eastAsia="ru-RU"/>
        </w:rPr>
        <w:t>Печорск</w:t>
      </w:r>
      <w:r>
        <w:rPr>
          <w:rFonts w:ascii="Times New Roman" w:eastAsia="Calibri" w:hAnsi="Times New Roman" w:cs="Times New Roman"/>
          <w:noProof/>
          <w:sz w:val="24"/>
          <w:szCs w:val="24"/>
          <w:lang w:eastAsia="ru-RU"/>
        </w:rPr>
        <w:t>и</w:t>
      </w:r>
      <w:r w:rsidRPr="0030389F">
        <w:rPr>
          <w:rFonts w:ascii="Times New Roman" w:eastAsia="Calibri" w:hAnsi="Times New Roman" w:cs="Times New Roman"/>
          <w:noProof/>
          <w:sz w:val="24"/>
          <w:szCs w:val="24"/>
          <w:lang w:eastAsia="ru-RU"/>
        </w:rPr>
        <w:t>й проспект – ул. Социалистическая</w:t>
      </w:r>
    </w:p>
    <w:p w14:paraId="190F8B0A" w14:textId="17349F43" w:rsidR="0030389F" w:rsidRDefault="0030389F" w:rsidP="00BA10D4">
      <w:pPr>
        <w:pStyle w:val="aa"/>
        <w:tabs>
          <w:tab w:val="left" w:pos="0"/>
        </w:tabs>
        <w:spacing w:after="0" w:line="360" w:lineRule="auto"/>
        <w:ind w:left="0"/>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drawing>
          <wp:inline distT="0" distB="0" distL="0" distR="0" wp14:anchorId="544F86E3" wp14:editId="0972E129">
            <wp:extent cx="6388735" cy="4035425"/>
            <wp:effectExtent l="0" t="0" r="0" b="3175"/>
            <wp:docPr id="12" name="Рисунок 12" descr="C:\Users\Ecosovetnik\Desktop\Печора\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sovetnik\Desktop\Печора\18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8735" cy="4035425"/>
                    </a:xfrm>
                    <a:prstGeom prst="rect">
                      <a:avLst/>
                    </a:prstGeom>
                    <a:noFill/>
                    <a:ln>
                      <a:noFill/>
                    </a:ln>
                  </pic:spPr>
                </pic:pic>
              </a:graphicData>
            </a:graphic>
          </wp:inline>
        </w:drawing>
      </w:r>
    </w:p>
    <w:p w14:paraId="09949109" w14:textId="44FF3EA9" w:rsidR="0030389F" w:rsidRDefault="0030389F" w:rsidP="00502341">
      <w:pPr>
        <w:tabs>
          <w:tab w:val="left" w:pos="0"/>
        </w:tabs>
        <w:spacing w:after="0" w:line="36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3.5</w:t>
      </w:r>
      <w:r>
        <w:rPr>
          <w:rFonts w:ascii="Times New Roman" w:eastAsia="Calibri" w:hAnsi="Times New Roman" w:cs="Times New Roman"/>
          <w:noProof/>
          <w:sz w:val="24"/>
          <w:szCs w:val="24"/>
          <w:lang w:eastAsia="ru-RU"/>
        </w:rPr>
        <w:t xml:space="preserve"> – Карта-схема пересечения </w:t>
      </w:r>
      <w:r w:rsidRPr="0030389F">
        <w:rPr>
          <w:rFonts w:ascii="Times New Roman" w:eastAsia="Calibri" w:hAnsi="Times New Roman" w:cs="Times New Roman"/>
          <w:noProof/>
          <w:sz w:val="24"/>
          <w:szCs w:val="24"/>
          <w:lang w:eastAsia="ru-RU"/>
        </w:rPr>
        <w:t>Печорск</w:t>
      </w:r>
      <w:r>
        <w:rPr>
          <w:rFonts w:ascii="Times New Roman" w:eastAsia="Calibri" w:hAnsi="Times New Roman" w:cs="Times New Roman"/>
          <w:noProof/>
          <w:sz w:val="24"/>
          <w:szCs w:val="24"/>
          <w:lang w:eastAsia="ru-RU"/>
        </w:rPr>
        <w:t>и</w:t>
      </w:r>
      <w:r w:rsidRPr="0030389F">
        <w:rPr>
          <w:rFonts w:ascii="Times New Roman" w:eastAsia="Calibri" w:hAnsi="Times New Roman" w:cs="Times New Roman"/>
          <w:noProof/>
          <w:sz w:val="24"/>
          <w:szCs w:val="24"/>
          <w:lang w:eastAsia="ru-RU"/>
        </w:rPr>
        <w:t>й проспект – ул. Социалистическая</w:t>
      </w:r>
    </w:p>
    <w:p w14:paraId="58CE9E1D" w14:textId="767BB402" w:rsidR="0030389F" w:rsidRDefault="00F94559" w:rsidP="00F9455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Pr="00F94559">
        <w:rPr>
          <w:rFonts w:ascii="Times New Roman" w:eastAsia="Calibri" w:hAnsi="Times New Roman" w:cs="Times New Roman"/>
          <w:noProof/>
          <w:sz w:val="24"/>
          <w:szCs w:val="24"/>
          <w:lang w:eastAsia="ru-RU"/>
        </w:rPr>
        <w:t xml:space="preserve">Анализ результатов натурного обследования транспортных потоков, проведенного в рамках первого этапа разработки КСОДД выявил период пиковой загрузки улично-дорожной сети в </w:t>
      </w:r>
      <w:r w:rsidR="00502341">
        <w:rPr>
          <w:rFonts w:ascii="Times New Roman" w:eastAsia="Calibri" w:hAnsi="Times New Roman" w:cs="Times New Roman"/>
          <w:noProof/>
          <w:sz w:val="24"/>
          <w:szCs w:val="24"/>
          <w:lang w:eastAsia="ru-RU"/>
        </w:rPr>
        <w:t>вечерние</w:t>
      </w:r>
      <w:r w:rsidRPr="00F94559">
        <w:rPr>
          <w:rFonts w:ascii="Times New Roman" w:eastAsia="Calibri" w:hAnsi="Times New Roman" w:cs="Times New Roman"/>
          <w:noProof/>
          <w:sz w:val="24"/>
          <w:szCs w:val="24"/>
          <w:lang w:eastAsia="ru-RU"/>
        </w:rPr>
        <w:t xml:space="preserve"> часы с </w:t>
      </w:r>
      <w:r w:rsidR="00502341">
        <w:rPr>
          <w:rFonts w:ascii="Times New Roman" w:eastAsia="Calibri" w:hAnsi="Times New Roman" w:cs="Times New Roman"/>
          <w:noProof/>
          <w:sz w:val="24"/>
          <w:szCs w:val="24"/>
          <w:lang w:eastAsia="ru-RU"/>
        </w:rPr>
        <w:t>18</w:t>
      </w:r>
      <w:r w:rsidRPr="00F94559">
        <w:rPr>
          <w:rFonts w:ascii="Times New Roman" w:eastAsia="Calibri" w:hAnsi="Times New Roman" w:cs="Times New Roman"/>
          <w:noProof/>
          <w:sz w:val="24"/>
          <w:szCs w:val="24"/>
          <w:lang w:eastAsia="ru-RU"/>
        </w:rPr>
        <w:t xml:space="preserve">:00 до </w:t>
      </w:r>
      <w:r w:rsidR="00502341">
        <w:rPr>
          <w:rFonts w:ascii="Times New Roman" w:eastAsia="Calibri" w:hAnsi="Times New Roman" w:cs="Times New Roman"/>
          <w:noProof/>
          <w:sz w:val="24"/>
          <w:szCs w:val="24"/>
          <w:lang w:eastAsia="ru-RU"/>
        </w:rPr>
        <w:t>19</w:t>
      </w:r>
      <w:r w:rsidRPr="00F94559">
        <w:rPr>
          <w:rFonts w:ascii="Times New Roman" w:eastAsia="Calibri" w:hAnsi="Times New Roman" w:cs="Times New Roman"/>
          <w:noProof/>
          <w:sz w:val="24"/>
          <w:szCs w:val="24"/>
          <w:lang w:eastAsia="ru-RU"/>
        </w:rPr>
        <w:t>:00.</w:t>
      </w:r>
    </w:p>
    <w:p w14:paraId="199B2879" w14:textId="54826C08" w:rsidR="006F5B37" w:rsidRDefault="006F5B37" w:rsidP="00F9455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tab/>
      </w:r>
      <w:r w:rsidRPr="006F5B37">
        <w:rPr>
          <w:rFonts w:ascii="Times New Roman" w:eastAsia="Calibri" w:hAnsi="Times New Roman" w:cs="Times New Roman"/>
          <w:noProof/>
          <w:sz w:val="24"/>
          <w:szCs w:val="24"/>
          <w:lang w:eastAsia="ru-RU"/>
        </w:rPr>
        <w:t>Основными характеристиками уровней обслуживания являются: коэффициент (уровень) загрузки дороги движением, интенсивность движения, пропускная способность. Коэффициент загрузки определяется отношением фактической интенсивности движения к практической пропускной способности участка дороги:</w:t>
      </w:r>
    </w:p>
    <w:p w14:paraId="6082C469" w14:textId="7ED5F0F8" w:rsidR="00F94559" w:rsidRPr="00F94559" w:rsidRDefault="00F94559" w:rsidP="00F94559">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767E7E">
        <w:rPr>
          <w:rFonts w:ascii="Times New Roman" w:eastAsia="Times New Roman" w:hAnsi="Times New Roman" w:cs="Times New Roman"/>
          <w:noProof/>
          <w:spacing w:val="2"/>
          <w:sz w:val="24"/>
          <w:szCs w:val="24"/>
          <w:lang w:eastAsia="ru-RU"/>
        </w:rPr>
        <w:drawing>
          <wp:inline distT="0" distB="0" distL="0" distR="0" wp14:anchorId="708A6263" wp14:editId="596A48A9">
            <wp:extent cx="646176" cy="195482"/>
            <wp:effectExtent l="0" t="0" r="1905" b="0"/>
            <wp:docPr id="13" name="Рисунок 13" descr="ОДМ 218.2.020-2012 Методические рекомендации по оценке пропускной способности автомобильных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М 218.2.020-2012 Методические рекомендации по оценке пропускной способности автомобильных доро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524" cy="206175"/>
                    </a:xfrm>
                    <a:prstGeom prst="rect">
                      <a:avLst/>
                    </a:prstGeom>
                    <a:noFill/>
                    <a:ln>
                      <a:noFill/>
                    </a:ln>
                  </pic:spPr>
                </pic:pic>
              </a:graphicData>
            </a:graphic>
          </wp:inline>
        </w:drawing>
      </w:r>
    </w:p>
    <w:p w14:paraId="660BF742" w14:textId="02B5B188" w:rsidR="00F94559" w:rsidRPr="00F94559" w:rsidRDefault="00502341" w:rsidP="00F9455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F94559" w:rsidRPr="00F94559">
        <w:rPr>
          <w:rFonts w:ascii="Times New Roman" w:eastAsia="Calibri" w:hAnsi="Times New Roman" w:cs="Times New Roman"/>
          <w:noProof/>
          <w:sz w:val="24"/>
          <w:szCs w:val="24"/>
          <w:lang w:eastAsia="ru-RU"/>
        </w:rPr>
        <w:t>где N - интенсивность движения, авт/ч;</w:t>
      </w:r>
    </w:p>
    <w:p w14:paraId="741987A6" w14:textId="53D8A2AC" w:rsidR="00F94559" w:rsidRDefault="00502341" w:rsidP="00F9455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F94559" w:rsidRPr="00F94559">
        <w:rPr>
          <w:rFonts w:ascii="Times New Roman" w:eastAsia="Calibri" w:hAnsi="Times New Roman" w:cs="Times New Roman"/>
          <w:noProof/>
          <w:sz w:val="24"/>
          <w:szCs w:val="24"/>
          <w:lang w:eastAsia="ru-RU"/>
        </w:rPr>
        <w:t>P - практическая пропускная способность участка дороги</w:t>
      </w:r>
      <w:r w:rsidR="00F26EC5">
        <w:rPr>
          <w:rFonts w:ascii="Times New Roman" w:eastAsia="Calibri" w:hAnsi="Times New Roman" w:cs="Times New Roman"/>
          <w:noProof/>
          <w:sz w:val="24"/>
          <w:szCs w:val="24"/>
          <w:lang w:eastAsia="ru-RU"/>
        </w:rPr>
        <w:t xml:space="preserve"> (подхода)</w:t>
      </w:r>
      <w:r w:rsidR="00F94559" w:rsidRPr="00F94559">
        <w:rPr>
          <w:rFonts w:ascii="Times New Roman" w:eastAsia="Calibri" w:hAnsi="Times New Roman" w:cs="Times New Roman"/>
          <w:noProof/>
          <w:sz w:val="24"/>
          <w:szCs w:val="24"/>
          <w:lang w:eastAsia="ru-RU"/>
        </w:rPr>
        <w:t>, авт/ч.</w:t>
      </w:r>
    </w:p>
    <w:p w14:paraId="53BB4F28" w14:textId="31CB554D" w:rsidR="00F26EC5" w:rsidRPr="00F26EC5" w:rsidRDefault="00F26EC5" w:rsidP="00F94559">
      <w:pPr>
        <w:pStyle w:val="aa"/>
        <w:tabs>
          <w:tab w:val="left" w:pos="0"/>
        </w:tabs>
        <w:spacing w:after="0" w:line="360" w:lineRule="auto"/>
        <w:ind w:left="0"/>
        <w:jc w:val="both"/>
        <w:rPr>
          <w:rFonts w:ascii="Times New Roman" w:eastAsia="Calibri" w:hAnsi="Times New Roman" w:cs="Times New Roman"/>
          <w:i/>
          <w:noProof/>
          <w:sz w:val="28"/>
          <w:szCs w:val="28"/>
          <w:lang w:eastAsia="ru-RU"/>
        </w:rPr>
      </w:pPr>
      <m:oMathPara>
        <m:oMath>
          <m:r>
            <w:rPr>
              <w:rFonts w:ascii="Cambria Math" w:eastAsia="Calibri" w:hAnsi="Cambria Math" w:cs="Times New Roman"/>
              <w:noProof/>
              <w:sz w:val="28"/>
              <w:szCs w:val="28"/>
              <w:lang w:eastAsia="ru-RU"/>
            </w:rPr>
            <m:t>Р=</m:t>
          </m:r>
          <m:r>
            <w:rPr>
              <w:rFonts w:ascii="Cambria Math" w:eastAsia="Calibri" w:hAnsi="Cambria Math" w:cs="Times New Roman"/>
              <w:noProof/>
              <w:sz w:val="28"/>
              <w:szCs w:val="28"/>
              <w:lang w:val="en-US" w:eastAsia="ru-RU"/>
            </w:rPr>
            <m:t>n*</m:t>
          </m:r>
          <m:sSub>
            <m:sSubPr>
              <m:ctrlPr>
                <w:rPr>
                  <w:rFonts w:ascii="Cambria Math" w:eastAsia="Calibri" w:hAnsi="Cambria Math" w:cs="Times New Roman"/>
                  <w:i/>
                  <w:noProof/>
                  <w:sz w:val="28"/>
                  <w:szCs w:val="28"/>
                  <w:lang w:eastAsia="ru-RU"/>
                </w:rPr>
              </m:ctrlPr>
            </m:sSubPr>
            <m:e>
              <m:r>
                <w:rPr>
                  <w:rFonts w:ascii="Cambria Math" w:eastAsia="Calibri" w:hAnsi="Cambria Math" w:cs="Times New Roman"/>
                  <w:noProof/>
                  <w:sz w:val="28"/>
                  <w:szCs w:val="28"/>
                  <w:lang w:val="en-US" w:eastAsia="ru-RU"/>
                </w:rPr>
                <m:t>P</m:t>
              </m:r>
            </m:e>
            <m:sub>
              <m:r>
                <w:rPr>
                  <w:rFonts w:ascii="Cambria Math" w:eastAsia="Calibri" w:hAnsi="Cambria Math" w:cs="Times New Roman"/>
                  <w:noProof/>
                  <w:sz w:val="28"/>
                  <w:szCs w:val="28"/>
                  <w:lang w:eastAsia="ru-RU"/>
                </w:rPr>
                <m:t>пол</m:t>
              </m:r>
            </m:sub>
          </m:sSub>
        </m:oMath>
      </m:oMathPara>
    </w:p>
    <w:p w14:paraId="0E702E9D" w14:textId="0CA49D8B" w:rsidR="00F26EC5" w:rsidRPr="00F26EC5" w:rsidRDefault="00F26EC5" w:rsidP="00F94559">
      <w:pPr>
        <w:pStyle w:val="aa"/>
        <w:tabs>
          <w:tab w:val="left" w:pos="0"/>
        </w:tabs>
        <w:spacing w:after="0" w:line="360" w:lineRule="auto"/>
        <w:ind w:left="0"/>
        <w:jc w:val="both"/>
        <w:rPr>
          <w:rFonts w:ascii="Times New Roman" w:eastAsia="Calibri" w:hAnsi="Times New Roman" w:cs="Times New Roman"/>
          <w:noProof/>
          <w:sz w:val="24"/>
          <w:szCs w:val="28"/>
          <w:lang w:eastAsia="ru-RU"/>
        </w:rPr>
      </w:pPr>
      <w:r w:rsidRPr="00F26EC5">
        <w:rPr>
          <w:rFonts w:ascii="Times New Roman" w:eastAsia="Calibri" w:hAnsi="Times New Roman" w:cs="Times New Roman"/>
          <w:noProof/>
          <w:sz w:val="24"/>
          <w:szCs w:val="28"/>
          <w:lang w:eastAsia="ru-RU"/>
        </w:rPr>
        <w:tab/>
        <w:t xml:space="preserve">где </w:t>
      </w:r>
      <m:oMath>
        <m:r>
          <w:rPr>
            <w:rFonts w:ascii="Cambria Math" w:eastAsia="Calibri" w:hAnsi="Cambria Math" w:cs="Times New Roman"/>
            <w:noProof/>
            <w:sz w:val="24"/>
            <w:szCs w:val="28"/>
            <w:lang w:val="en-US" w:eastAsia="ru-RU"/>
          </w:rPr>
          <m:t>n</m:t>
        </m:r>
      </m:oMath>
      <w:r w:rsidRPr="00F26EC5">
        <w:rPr>
          <w:rFonts w:ascii="Times New Roman" w:eastAsia="Calibri" w:hAnsi="Times New Roman" w:cs="Times New Roman"/>
          <w:noProof/>
          <w:sz w:val="24"/>
          <w:szCs w:val="28"/>
          <w:lang w:eastAsia="ru-RU"/>
        </w:rPr>
        <w:t xml:space="preserve"> – количество полос;</w:t>
      </w:r>
    </w:p>
    <w:p w14:paraId="5041F018" w14:textId="04BF6B05" w:rsidR="00F26EC5" w:rsidRPr="00F26EC5" w:rsidRDefault="00F26EC5" w:rsidP="00F94559">
      <w:pPr>
        <w:pStyle w:val="aa"/>
        <w:tabs>
          <w:tab w:val="left" w:pos="0"/>
        </w:tabs>
        <w:spacing w:after="0" w:line="360" w:lineRule="auto"/>
        <w:ind w:left="0"/>
        <w:jc w:val="both"/>
        <w:rPr>
          <w:rFonts w:ascii="Times New Roman" w:eastAsia="Calibri" w:hAnsi="Times New Roman" w:cs="Times New Roman"/>
          <w:noProof/>
          <w:sz w:val="24"/>
          <w:szCs w:val="28"/>
          <w:lang w:eastAsia="ru-RU"/>
        </w:rPr>
      </w:pPr>
      <w:r w:rsidRPr="00F26EC5">
        <w:rPr>
          <w:rFonts w:ascii="Times New Roman" w:eastAsia="Calibri" w:hAnsi="Times New Roman" w:cs="Times New Roman"/>
          <w:noProof/>
          <w:sz w:val="24"/>
          <w:szCs w:val="28"/>
          <w:lang w:eastAsia="ru-RU"/>
        </w:rPr>
        <w:tab/>
      </w:r>
      <m:oMath>
        <m:sSub>
          <m:sSubPr>
            <m:ctrlPr>
              <w:rPr>
                <w:rFonts w:ascii="Cambria Math" w:eastAsia="Calibri" w:hAnsi="Cambria Math" w:cs="Times New Roman"/>
                <w:i/>
                <w:noProof/>
                <w:sz w:val="28"/>
                <w:szCs w:val="28"/>
                <w:lang w:eastAsia="ru-RU"/>
              </w:rPr>
            </m:ctrlPr>
          </m:sSubPr>
          <m:e>
            <m:r>
              <w:rPr>
                <w:rFonts w:ascii="Cambria Math" w:eastAsia="Calibri" w:hAnsi="Cambria Math" w:cs="Times New Roman"/>
                <w:noProof/>
                <w:sz w:val="28"/>
                <w:szCs w:val="28"/>
                <w:lang w:val="en-US" w:eastAsia="ru-RU"/>
              </w:rPr>
              <m:t>P</m:t>
            </m:r>
          </m:e>
          <m:sub>
            <m:r>
              <w:rPr>
                <w:rFonts w:ascii="Cambria Math" w:eastAsia="Calibri" w:hAnsi="Cambria Math" w:cs="Times New Roman"/>
                <w:noProof/>
                <w:sz w:val="28"/>
                <w:szCs w:val="28"/>
                <w:lang w:eastAsia="ru-RU"/>
              </w:rPr>
              <m:t>пол</m:t>
            </m:r>
          </m:sub>
        </m:sSub>
        <m:r>
          <w:rPr>
            <w:rFonts w:ascii="Cambria Math" w:eastAsia="Calibri" w:hAnsi="Cambria Math" w:cs="Times New Roman"/>
            <w:noProof/>
            <w:sz w:val="28"/>
            <w:szCs w:val="28"/>
            <w:lang w:eastAsia="ru-RU"/>
          </w:rPr>
          <m:t xml:space="preserve"> </m:t>
        </m:r>
      </m:oMath>
      <w:r w:rsidRPr="00F26EC5">
        <w:rPr>
          <w:rFonts w:ascii="Times New Roman" w:eastAsia="Calibri" w:hAnsi="Times New Roman" w:cs="Times New Roman"/>
          <w:noProof/>
          <w:sz w:val="24"/>
          <w:szCs w:val="28"/>
          <w:lang w:eastAsia="ru-RU"/>
        </w:rPr>
        <w:t>- пропускная способность одной полосы, авт/ч.</w:t>
      </w:r>
    </w:p>
    <w:p w14:paraId="1275E1FF" w14:textId="33E45CBE" w:rsidR="00F94559" w:rsidRPr="00F94559" w:rsidRDefault="00502341" w:rsidP="00F9455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F94559" w:rsidRPr="00F94559">
        <w:rPr>
          <w:rFonts w:ascii="Times New Roman" w:eastAsia="Calibri" w:hAnsi="Times New Roman" w:cs="Times New Roman"/>
          <w:noProof/>
          <w:sz w:val="24"/>
          <w:szCs w:val="24"/>
          <w:lang w:eastAsia="ru-RU"/>
        </w:rPr>
        <w:t>Интенсивность транспортных потоков определяется на основе данных визуального или автоматизированного учета движения, а для вновь проектируемых дорог расчетными методами, в соответствии с действующим нормативно-техническим документом. Данные по интенсивности транспортных потоков и направлениям движения транспортных средств представлены в первом этапе разработки КСОДД.</w:t>
      </w:r>
    </w:p>
    <w:p w14:paraId="55CB125B" w14:textId="38BEBA85" w:rsidR="00502341" w:rsidRPr="00A75CB4" w:rsidRDefault="00A75CB4" w:rsidP="00A75CB4">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Pr="00A75CB4">
        <w:rPr>
          <w:rFonts w:ascii="Times New Roman" w:eastAsia="Calibri" w:hAnsi="Times New Roman" w:cs="Times New Roman"/>
          <w:noProof/>
          <w:sz w:val="24"/>
          <w:szCs w:val="24"/>
          <w:lang w:eastAsia="ru-RU"/>
        </w:rPr>
        <w:t>Различают шесть уровней обслуживания движения на дорогах, характеристика которых приведена в табл.</w:t>
      </w:r>
      <w:r w:rsidR="00E81CF2">
        <w:rPr>
          <w:rFonts w:ascii="Times New Roman" w:eastAsia="Calibri" w:hAnsi="Times New Roman" w:cs="Times New Roman"/>
          <w:noProof/>
          <w:sz w:val="24"/>
          <w:szCs w:val="24"/>
          <w:lang w:eastAsia="ru-RU"/>
        </w:rPr>
        <w:t>3.1</w:t>
      </w:r>
    </w:p>
    <w:p w14:paraId="6A8C1907" w14:textId="223AD739" w:rsidR="00502341" w:rsidRPr="00A75CB4" w:rsidRDefault="00A75CB4" w:rsidP="006F5B37">
      <w:pPr>
        <w:pStyle w:val="aa"/>
        <w:tabs>
          <w:tab w:val="left" w:pos="0"/>
        </w:tabs>
        <w:spacing w:after="0" w:line="360" w:lineRule="auto"/>
        <w:ind w:left="0"/>
        <w:jc w:val="right"/>
        <w:rPr>
          <w:rFonts w:ascii="Times New Roman" w:eastAsia="Calibri" w:hAnsi="Times New Roman" w:cs="Times New Roman"/>
          <w:noProof/>
          <w:sz w:val="24"/>
          <w:szCs w:val="24"/>
          <w:lang w:eastAsia="ru-RU"/>
        </w:rPr>
      </w:pPr>
      <w:r w:rsidRPr="00A75CB4">
        <w:rPr>
          <w:rFonts w:ascii="Times New Roman" w:eastAsia="Calibri" w:hAnsi="Times New Roman" w:cs="Times New Roman"/>
          <w:noProof/>
          <w:sz w:val="24"/>
          <w:szCs w:val="24"/>
          <w:lang w:eastAsia="ru-RU"/>
        </w:rPr>
        <w:t xml:space="preserve">Таблица </w:t>
      </w:r>
      <w:r w:rsidR="00E81CF2">
        <w:rPr>
          <w:rFonts w:ascii="Times New Roman" w:eastAsia="Calibri" w:hAnsi="Times New Roman" w:cs="Times New Roman"/>
          <w:noProof/>
          <w:sz w:val="24"/>
          <w:szCs w:val="24"/>
          <w:lang w:eastAsia="ru-RU"/>
        </w:rPr>
        <w:t>3.1</w:t>
      </w:r>
      <w:r w:rsidRPr="00A75CB4">
        <w:rPr>
          <w:rFonts w:ascii="Times New Roman" w:eastAsia="Calibri" w:hAnsi="Times New Roman" w:cs="Times New Roman"/>
          <w:noProof/>
          <w:sz w:val="24"/>
          <w:szCs w:val="24"/>
          <w:lang w:eastAsia="ru-RU"/>
        </w:rPr>
        <w:t xml:space="preserve"> Характеристика уровней обслуживания движения.</w:t>
      </w:r>
    </w:p>
    <w:tbl>
      <w:tblPr>
        <w:tblW w:w="10267" w:type="dxa"/>
        <w:tblInd w:w="-8" w:type="dxa"/>
        <w:tblLayout w:type="fixed"/>
        <w:tblCellMar>
          <w:left w:w="0" w:type="dxa"/>
          <w:right w:w="0" w:type="dxa"/>
        </w:tblCellMar>
        <w:tblLook w:val="04A0" w:firstRow="1" w:lastRow="0" w:firstColumn="1" w:lastColumn="0" w:noHBand="0" w:noVBand="1"/>
      </w:tblPr>
      <w:tblGrid>
        <w:gridCol w:w="1134"/>
        <w:gridCol w:w="993"/>
        <w:gridCol w:w="1984"/>
        <w:gridCol w:w="1701"/>
        <w:gridCol w:w="1418"/>
        <w:gridCol w:w="1275"/>
        <w:gridCol w:w="1762"/>
      </w:tblGrid>
      <w:tr w:rsidR="00A75CB4" w:rsidRPr="00767E7E" w14:paraId="27FA1AAD" w14:textId="77777777" w:rsidTr="00D53FAD">
        <w:tc>
          <w:tcPr>
            <w:tcW w:w="1134"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3DAE9778"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Уровень обслуживания движения</w:t>
            </w:r>
          </w:p>
        </w:tc>
        <w:tc>
          <w:tcPr>
            <w:tcW w:w="993"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6DF5B84C" w14:textId="06254BCC" w:rsidR="00A75CB4" w:rsidRPr="00241143" w:rsidRDefault="00241143" w:rsidP="00241143">
            <w:pPr>
              <w:spacing w:after="0"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Z</w:t>
            </w:r>
          </w:p>
        </w:tc>
        <w:tc>
          <w:tcPr>
            <w:tcW w:w="1984"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06AC366C"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Характеристика потока автомобилей</w:t>
            </w:r>
          </w:p>
        </w:tc>
        <w:tc>
          <w:tcPr>
            <w:tcW w:w="1701"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17B075A0"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Состояние потока</w:t>
            </w:r>
          </w:p>
        </w:tc>
        <w:tc>
          <w:tcPr>
            <w:tcW w:w="1418"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679D2AED"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Эмоциональная загрузка водителя</w:t>
            </w:r>
          </w:p>
        </w:tc>
        <w:tc>
          <w:tcPr>
            <w:tcW w:w="1275"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1384C1F5"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Удобство работы водителя</w:t>
            </w:r>
          </w:p>
        </w:tc>
        <w:tc>
          <w:tcPr>
            <w:tcW w:w="1762" w:type="dxa"/>
            <w:tcBorders>
              <w:top w:val="single" w:sz="6" w:space="0" w:color="000000"/>
              <w:left w:val="single" w:sz="6" w:space="0" w:color="000000"/>
              <w:bottom w:val="single" w:sz="6" w:space="0" w:color="000000"/>
              <w:right w:val="single" w:sz="6" w:space="0" w:color="000000"/>
            </w:tcBorders>
            <w:shd w:val="clear" w:color="auto" w:fill="F8F8F8" w:themeFill="background2"/>
            <w:tcMar>
              <w:top w:w="0" w:type="dxa"/>
              <w:left w:w="74" w:type="dxa"/>
              <w:bottom w:w="0" w:type="dxa"/>
              <w:right w:w="74" w:type="dxa"/>
            </w:tcMar>
            <w:vAlign w:val="center"/>
            <w:hideMark/>
          </w:tcPr>
          <w:p w14:paraId="67119125"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Экономическая эффективность работы дороги</w:t>
            </w:r>
          </w:p>
        </w:tc>
      </w:tr>
      <w:tr w:rsidR="00A75CB4" w:rsidRPr="00767E7E" w14:paraId="29F660FF"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0DE1758"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А</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3326329"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&lt;0,2</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F12EDB7"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Автомобили движутся в свободных условиях, взаимодействие между автомобилями отсутствует</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4366CCE"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Свободное движение одиночных автомобилей с большой скоростью</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6F9072E"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Низкая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A9562B9"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FF94C71"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Неэффективная</w:t>
            </w:r>
          </w:p>
        </w:tc>
      </w:tr>
      <w:tr w:rsidR="00A75CB4" w:rsidRPr="00767E7E" w14:paraId="3BEC2D3C"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BF3D739"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В</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4949594"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0,2-0,45</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33B0995"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Автомобили движутся группами, совершается много обгонов</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AEB8986"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Движение автомобилей малыми группами (2-5 шт.). Обгоны возможны</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9079ED6"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Нормаль</w:t>
            </w:r>
            <w:r w:rsidRPr="00767E7E">
              <w:rPr>
                <w:rFonts w:ascii="Times New Roman" w:eastAsia="Times New Roman" w:hAnsi="Times New Roman" w:cs="Times New Roman"/>
                <w:sz w:val="24"/>
                <w:szCs w:val="24"/>
                <w:lang w:eastAsia="ru-RU"/>
              </w:rPr>
              <w:t>ная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4656AAF"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Мало </w:t>
            </w:r>
            <w:r w:rsidRPr="00767E7E">
              <w:rPr>
                <w:rFonts w:ascii="Times New Roman" w:eastAsia="Times New Roman" w:hAnsi="Times New Roman" w:cs="Times New Roman"/>
                <w:sz w:val="24"/>
                <w:szCs w:val="24"/>
                <w:lang w:eastAsia="ru-RU"/>
              </w:rPr>
              <w:t>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1BA877B"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proofErr w:type="gramStart"/>
            <w:r w:rsidRPr="00767E7E">
              <w:rPr>
                <w:rFonts w:ascii="Times New Roman" w:eastAsia="Times New Roman" w:hAnsi="Times New Roman" w:cs="Times New Roman"/>
                <w:sz w:val="24"/>
                <w:szCs w:val="24"/>
                <w:lang w:eastAsia="ru-RU"/>
              </w:rPr>
              <w:t>Мало эффективная</w:t>
            </w:r>
            <w:proofErr w:type="gramEnd"/>
          </w:p>
        </w:tc>
      </w:tr>
      <w:tr w:rsidR="00A75CB4" w:rsidRPr="00767E7E" w14:paraId="37182ED2"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E902F6F"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eastAsia="ru-RU"/>
              </w:rPr>
            </w:pPr>
            <w:r w:rsidRPr="00241143">
              <w:rPr>
                <w:rFonts w:ascii="Times New Roman" w:eastAsia="Times New Roman" w:hAnsi="Times New Roman" w:cs="Times New Roman"/>
                <w:b/>
                <w:sz w:val="24"/>
                <w:szCs w:val="24"/>
                <w:lang w:eastAsia="ru-RU"/>
              </w:rPr>
              <w:t>С</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C78B0F5"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0,45-0,7</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D2975C1" w14:textId="77777777" w:rsidR="00A75CB4" w:rsidRPr="00D828B5"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 xml:space="preserve">В потоке еще существуют большие интервалы между автомобилями, </w:t>
            </w:r>
            <w:r w:rsidRPr="00767E7E">
              <w:rPr>
                <w:rFonts w:ascii="Times New Roman" w:eastAsia="Times New Roman" w:hAnsi="Times New Roman" w:cs="Times New Roman"/>
                <w:sz w:val="24"/>
                <w:szCs w:val="24"/>
                <w:lang w:eastAsia="ru-RU"/>
              </w:rPr>
              <w:lastRenderedPageBreak/>
              <w:t>обгоны запрещены</w:t>
            </w:r>
            <w:r w:rsidRPr="00D828B5">
              <w:rPr>
                <w:rFonts w:ascii="Times New Roman" w:eastAsia="Times New Roman" w:hAnsi="Times New Roman" w:cs="Times New Roman"/>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A974348" w14:textId="77777777" w:rsidR="00A75CB4" w:rsidRPr="00D828B5" w:rsidRDefault="00A75CB4" w:rsidP="00241143">
            <w:pPr>
              <w:spacing w:after="0" w:line="276" w:lineRule="auto"/>
              <w:jc w:val="center"/>
              <w:textAlignment w:val="baseline"/>
              <w:rPr>
                <w:rFonts w:ascii="Times New Roman" w:eastAsia="Times New Roman" w:hAnsi="Times New Roman" w:cs="Times New Roman"/>
                <w:sz w:val="24"/>
                <w:szCs w:val="24"/>
                <w:lang w:val="en-US" w:eastAsia="ru-RU"/>
              </w:rPr>
            </w:pPr>
            <w:r w:rsidRPr="00767E7E">
              <w:rPr>
                <w:rFonts w:ascii="Times New Roman" w:eastAsia="Times New Roman" w:hAnsi="Times New Roman" w:cs="Times New Roman"/>
                <w:sz w:val="24"/>
                <w:szCs w:val="24"/>
                <w:lang w:eastAsia="ru-RU"/>
              </w:rPr>
              <w:lastRenderedPageBreak/>
              <w:t xml:space="preserve">Движение автомобилей большими группами (5-14 шт.). </w:t>
            </w:r>
            <w:r w:rsidRPr="00767E7E">
              <w:rPr>
                <w:rFonts w:ascii="Times New Roman" w:eastAsia="Times New Roman" w:hAnsi="Times New Roman" w:cs="Times New Roman"/>
                <w:sz w:val="24"/>
                <w:szCs w:val="24"/>
                <w:lang w:eastAsia="ru-RU"/>
              </w:rPr>
              <w:lastRenderedPageBreak/>
              <w:t>Обгоны затруднены</w:t>
            </w:r>
            <w:r>
              <w:rPr>
                <w:rFonts w:ascii="Times New Roman" w:eastAsia="Times New Roman" w:hAnsi="Times New Roman" w:cs="Times New Roman"/>
                <w:sz w:val="24"/>
                <w:szCs w:val="24"/>
                <w:lang w:val="en-US" w:eastAsia="ru-RU"/>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7FCF6A7"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lastRenderedPageBreak/>
              <w:t>Высокая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E8F21D0"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Неудобно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410E46F"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Эффективная</w:t>
            </w:r>
          </w:p>
        </w:tc>
      </w:tr>
      <w:tr w:rsidR="00A75CB4" w:rsidRPr="00767E7E" w14:paraId="39B8022D"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5C9067B"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val="en-US" w:eastAsia="ru-RU"/>
              </w:rPr>
            </w:pPr>
            <w:r w:rsidRPr="00241143">
              <w:rPr>
                <w:rFonts w:ascii="Times New Roman" w:eastAsia="Times New Roman" w:hAnsi="Times New Roman" w:cs="Times New Roman"/>
                <w:b/>
                <w:sz w:val="24"/>
                <w:szCs w:val="24"/>
                <w:lang w:val="en-US" w:eastAsia="ru-RU"/>
              </w:rPr>
              <w:lastRenderedPageBreak/>
              <w:t>D</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C0A6E80"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0,7-0,9</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3E3231" w14:textId="77777777" w:rsidR="00A75CB4" w:rsidRPr="00D828B5"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Сплошной поток автомобилей, движущихся с малыми скоростями</w:t>
            </w:r>
            <w:r w:rsidRPr="00D828B5">
              <w:rPr>
                <w:rFonts w:ascii="Times New Roman" w:eastAsia="Times New Roman" w:hAnsi="Times New Roman" w:cs="Times New Roman"/>
                <w:sz w:val="24"/>
                <w:szCs w:val="24"/>
                <w:lang w:eastAsia="ru-RU"/>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81847DB"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Колонное движение автомобилей с малой скоростью. Обгоны невозможны</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6899665"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Очень высокая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75B6181"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Очень неудобно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B87046"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Неэффективная</w:t>
            </w:r>
          </w:p>
        </w:tc>
      </w:tr>
      <w:tr w:rsidR="00A75CB4" w:rsidRPr="00767E7E" w14:paraId="6A398490"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3383C88"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val="en-US" w:eastAsia="ru-RU"/>
              </w:rPr>
            </w:pPr>
            <w:r w:rsidRPr="00241143">
              <w:rPr>
                <w:rFonts w:ascii="Times New Roman" w:eastAsia="Times New Roman" w:hAnsi="Times New Roman" w:cs="Times New Roman"/>
                <w:b/>
                <w:sz w:val="24"/>
                <w:szCs w:val="24"/>
                <w:lang w:val="en-US" w:eastAsia="ru-RU"/>
              </w:rPr>
              <w:t>E</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F77127B"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0,9-1,0</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60CFA2A"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Поток движется с</w:t>
            </w:r>
            <w:r>
              <w:rPr>
                <w:rFonts w:ascii="Times New Roman" w:eastAsia="Times New Roman" w:hAnsi="Times New Roman" w:cs="Times New Roman"/>
                <w:sz w:val="24"/>
                <w:szCs w:val="24"/>
                <w:lang w:eastAsia="ru-RU"/>
              </w:rPr>
              <w:t xml:space="preserve"> остановками, возникают заторы, </w:t>
            </w:r>
            <w:r w:rsidRPr="00767E7E">
              <w:rPr>
                <w:rFonts w:ascii="Times New Roman" w:eastAsia="Times New Roman" w:hAnsi="Times New Roman" w:cs="Times New Roman"/>
                <w:sz w:val="24"/>
                <w:szCs w:val="24"/>
                <w:lang w:eastAsia="ru-RU"/>
              </w:rPr>
              <w:t>режим пропускной способности</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AE5CBF1"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Плотное</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CCD963F"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Очень высокая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609C37B"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Очень неудобно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F9D224C"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Неэффективная</w:t>
            </w:r>
          </w:p>
        </w:tc>
      </w:tr>
      <w:tr w:rsidR="00A75CB4" w:rsidRPr="00767E7E" w14:paraId="4921AA7A" w14:textId="77777777" w:rsidTr="00241143">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B9F890A" w14:textId="77777777" w:rsidR="00A75CB4" w:rsidRPr="00241143" w:rsidRDefault="00A75CB4" w:rsidP="00241143">
            <w:pPr>
              <w:spacing w:after="0" w:line="276" w:lineRule="auto"/>
              <w:jc w:val="center"/>
              <w:textAlignment w:val="baseline"/>
              <w:rPr>
                <w:rFonts w:ascii="Times New Roman" w:eastAsia="Times New Roman" w:hAnsi="Times New Roman" w:cs="Times New Roman"/>
                <w:b/>
                <w:sz w:val="24"/>
                <w:szCs w:val="24"/>
                <w:lang w:val="en-US" w:eastAsia="ru-RU"/>
              </w:rPr>
            </w:pPr>
            <w:r w:rsidRPr="00241143">
              <w:rPr>
                <w:rFonts w:ascii="Times New Roman" w:eastAsia="Times New Roman" w:hAnsi="Times New Roman" w:cs="Times New Roman"/>
                <w:b/>
                <w:sz w:val="24"/>
                <w:szCs w:val="24"/>
                <w:lang w:val="en-US" w:eastAsia="ru-RU"/>
              </w:rPr>
              <w:t>F</w:t>
            </w:r>
          </w:p>
        </w:tc>
        <w:tc>
          <w:tcPr>
            <w:tcW w:w="99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25920B8"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&gt;1,0</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04915BF"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Полная остановка движения, заторы</w:t>
            </w:r>
          </w:p>
        </w:tc>
        <w:tc>
          <w:tcPr>
            <w:tcW w:w="17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ED43798"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proofErr w:type="gramStart"/>
            <w:r w:rsidRPr="00767E7E">
              <w:rPr>
                <w:rFonts w:ascii="Times New Roman" w:eastAsia="Times New Roman" w:hAnsi="Times New Roman" w:cs="Times New Roman"/>
                <w:sz w:val="24"/>
                <w:szCs w:val="24"/>
                <w:lang w:eastAsia="ru-RU"/>
              </w:rPr>
              <w:t>Сверх плотное</w:t>
            </w:r>
            <w:proofErr w:type="gramEnd"/>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E65C20B"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Крайне высокая</w:t>
            </w:r>
          </w:p>
        </w:tc>
        <w:tc>
          <w:tcPr>
            <w:tcW w:w="12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0D21BB5"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Крайне неудобно</w:t>
            </w:r>
          </w:p>
        </w:tc>
        <w:tc>
          <w:tcPr>
            <w:tcW w:w="1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7D9DF6" w14:textId="77777777" w:rsidR="00A75CB4" w:rsidRPr="00767E7E" w:rsidRDefault="00A75CB4" w:rsidP="00241143">
            <w:pPr>
              <w:spacing w:after="0" w:line="276" w:lineRule="auto"/>
              <w:jc w:val="center"/>
              <w:textAlignment w:val="baseline"/>
              <w:rPr>
                <w:rFonts w:ascii="Times New Roman" w:eastAsia="Times New Roman" w:hAnsi="Times New Roman" w:cs="Times New Roman"/>
                <w:sz w:val="24"/>
                <w:szCs w:val="24"/>
                <w:lang w:eastAsia="ru-RU"/>
              </w:rPr>
            </w:pPr>
            <w:r w:rsidRPr="00767E7E">
              <w:rPr>
                <w:rFonts w:ascii="Times New Roman" w:eastAsia="Times New Roman" w:hAnsi="Times New Roman" w:cs="Times New Roman"/>
                <w:sz w:val="24"/>
                <w:szCs w:val="24"/>
                <w:lang w:eastAsia="ru-RU"/>
              </w:rPr>
              <w:t>Неэффективная</w:t>
            </w:r>
          </w:p>
        </w:tc>
      </w:tr>
    </w:tbl>
    <w:p w14:paraId="32BBDF4F" w14:textId="7A5EF4B2" w:rsidR="00A75CB4" w:rsidRPr="00241143" w:rsidRDefault="00A75CB4" w:rsidP="00A75CB4">
      <w:pPr>
        <w:shd w:val="clear" w:color="auto" w:fill="FFFFFF"/>
        <w:spacing w:after="0" w:line="360" w:lineRule="auto"/>
        <w:ind w:firstLine="709"/>
        <w:jc w:val="both"/>
        <w:textAlignment w:val="baseline"/>
        <w:rPr>
          <w:rFonts w:ascii="Times New Roman" w:eastAsia="Times New Roman" w:hAnsi="Times New Roman" w:cs="Times New Roman"/>
          <w:spacing w:val="2"/>
          <w:sz w:val="24"/>
          <w:szCs w:val="24"/>
          <w:lang w:eastAsia="ru-RU"/>
        </w:rPr>
      </w:pPr>
      <w:proofErr w:type="gramStart"/>
      <w:r w:rsidRPr="00241143">
        <w:rPr>
          <w:rFonts w:ascii="Times New Roman" w:eastAsia="Times New Roman" w:hAnsi="Times New Roman" w:cs="Times New Roman"/>
          <w:spacing w:val="2"/>
          <w:sz w:val="24"/>
          <w:szCs w:val="24"/>
          <w:lang w:eastAsia="ru-RU"/>
        </w:rPr>
        <w:t>(Примечание.</w:t>
      </w:r>
      <w:proofErr w:type="gramEnd"/>
      <w:r w:rsidRPr="00241143">
        <w:rPr>
          <w:rFonts w:ascii="Times New Roman" w:eastAsia="Times New Roman" w:hAnsi="Times New Roman" w:cs="Times New Roman"/>
          <w:spacing w:val="2"/>
          <w:sz w:val="24"/>
          <w:szCs w:val="24"/>
          <w:lang w:eastAsia="ru-RU"/>
        </w:rPr>
        <w:t xml:space="preserve"> </w:t>
      </w:r>
      <w:proofErr w:type="gramStart"/>
      <w:r w:rsidRPr="00241143">
        <w:rPr>
          <w:rFonts w:ascii="Times New Roman" w:eastAsia="Times New Roman" w:hAnsi="Times New Roman" w:cs="Times New Roman"/>
          <w:spacing w:val="2"/>
          <w:sz w:val="24"/>
          <w:szCs w:val="24"/>
          <w:lang w:eastAsia="ru-RU"/>
        </w:rPr>
        <w:t xml:space="preserve">К участкам автомобильной дороги, обслуживающих движение в режиме перегрузки, относятся участки автомобильной дороги с уровнем обслуживания </w:t>
      </w:r>
      <w:r w:rsidRPr="00241143">
        <w:rPr>
          <w:rFonts w:ascii="Times New Roman" w:eastAsia="Times New Roman" w:hAnsi="Times New Roman" w:cs="Times New Roman"/>
          <w:spacing w:val="2"/>
          <w:sz w:val="24"/>
          <w:szCs w:val="24"/>
          <w:lang w:val="en-US" w:eastAsia="ru-RU"/>
        </w:rPr>
        <w:t>D</w:t>
      </w:r>
      <w:r w:rsidRPr="00241143">
        <w:rPr>
          <w:rFonts w:ascii="Times New Roman" w:eastAsia="Times New Roman" w:hAnsi="Times New Roman" w:cs="Times New Roman"/>
          <w:spacing w:val="2"/>
          <w:sz w:val="24"/>
          <w:szCs w:val="24"/>
          <w:lang w:eastAsia="ru-RU"/>
        </w:rPr>
        <w:t xml:space="preserve">, </w:t>
      </w:r>
      <w:r w:rsidRPr="00241143">
        <w:rPr>
          <w:rFonts w:ascii="Times New Roman" w:eastAsia="Times New Roman" w:hAnsi="Times New Roman" w:cs="Times New Roman"/>
          <w:spacing w:val="2"/>
          <w:sz w:val="24"/>
          <w:szCs w:val="24"/>
          <w:lang w:val="en-US" w:eastAsia="ru-RU"/>
        </w:rPr>
        <w:t>E</w:t>
      </w:r>
      <w:r w:rsidRPr="00241143">
        <w:rPr>
          <w:rFonts w:ascii="Times New Roman" w:eastAsia="Times New Roman" w:hAnsi="Times New Roman" w:cs="Times New Roman"/>
          <w:spacing w:val="2"/>
          <w:sz w:val="24"/>
          <w:szCs w:val="24"/>
          <w:lang w:eastAsia="ru-RU"/>
        </w:rPr>
        <w:t xml:space="preserve"> или </w:t>
      </w:r>
      <w:r w:rsidRPr="00241143">
        <w:rPr>
          <w:rFonts w:ascii="Times New Roman" w:eastAsia="Times New Roman" w:hAnsi="Times New Roman" w:cs="Times New Roman"/>
          <w:spacing w:val="2"/>
          <w:sz w:val="24"/>
          <w:szCs w:val="24"/>
          <w:lang w:val="en-US" w:eastAsia="ru-RU"/>
        </w:rPr>
        <w:t>F</w:t>
      </w:r>
      <w:r w:rsidRPr="00241143">
        <w:rPr>
          <w:rFonts w:ascii="Times New Roman" w:eastAsia="Times New Roman" w:hAnsi="Times New Roman" w:cs="Times New Roman"/>
          <w:spacing w:val="2"/>
          <w:sz w:val="24"/>
          <w:szCs w:val="24"/>
          <w:lang w:eastAsia="ru-RU"/>
        </w:rPr>
        <w:t>.)</w:t>
      </w:r>
      <w:proofErr w:type="gramEnd"/>
    </w:p>
    <w:p w14:paraId="7C81964F" w14:textId="77777777" w:rsidR="00A75CB4" w:rsidRPr="004E217C" w:rsidRDefault="00A75CB4" w:rsidP="00A75CB4">
      <w:pPr>
        <w:shd w:val="clear" w:color="auto" w:fill="FFFFFF"/>
        <w:spacing w:after="0" w:line="360" w:lineRule="auto"/>
        <w:ind w:firstLine="709"/>
        <w:jc w:val="both"/>
        <w:textAlignment w:val="baseline"/>
        <w:rPr>
          <w:rFonts w:ascii="Times New Roman" w:hAnsi="Times New Roman" w:cs="Times New Roman"/>
          <w:sz w:val="24"/>
          <w:szCs w:val="24"/>
        </w:rPr>
      </w:pPr>
      <w:r w:rsidRPr="004E217C">
        <w:rPr>
          <w:rFonts w:ascii="Times New Roman" w:eastAsia="Times New Roman" w:hAnsi="Times New Roman" w:cs="Times New Roman"/>
          <w:spacing w:val="2"/>
          <w:sz w:val="24"/>
          <w:szCs w:val="24"/>
          <w:lang w:eastAsia="ru-RU"/>
        </w:rPr>
        <w:t>Произведе</w:t>
      </w:r>
      <w:r>
        <w:rPr>
          <w:rFonts w:ascii="Times New Roman" w:eastAsia="Times New Roman" w:hAnsi="Times New Roman" w:cs="Times New Roman"/>
          <w:spacing w:val="2"/>
          <w:sz w:val="24"/>
          <w:szCs w:val="24"/>
          <w:lang w:eastAsia="ru-RU"/>
        </w:rPr>
        <w:t>н</w:t>
      </w:r>
      <w:r w:rsidRPr="004E217C">
        <w:rPr>
          <w:rFonts w:ascii="Times New Roman" w:eastAsia="Times New Roman" w:hAnsi="Times New Roman" w:cs="Times New Roman"/>
          <w:spacing w:val="2"/>
          <w:sz w:val="24"/>
          <w:szCs w:val="24"/>
          <w:lang w:eastAsia="ru-RU"/>
        </w:rPr>
        <w:t xml:space="preserve"> расчет коэффициента загрузки д</w:t>
      </w:r>
      <w:r>
        <w:rPr>
          <w:rFonts w:ascii="Times New Roman" w:eastAsia="Times New Roman" w:hAnsi="Times New Roman" w:cs="Times New Roman"/>
          <w:spacing w:val="2"/>
          <w:sz w:val="24"/>
          <w:szCs w:val="24"/>
          <w:lang w:eastAsia="ru-RU"/>
        </w:rPr>
        <w:t>ля каждого из выбранных перекрестков</w:t>
      </w:r>
      <w:r w:rsidRPr="004E217C">
        <w:rPr>
          <w:rFonts w:ascii="Times New Roman" w:eastAsia="Times New Roman" w:hAnsi="Times New Roman" w:cs="Times New Roman"/>
          <w:spacing w:val="2"/>
          <w:sz w:val="24"/>
          <w:szCs w:val="24"/>
          <w:lang w:eastAsia="ru-RU"/>
        </w:rPr>
        <w:t>.</w:t>
      </w:r>
      <w:r>
        <w:rPr>
          <w:rFonts w:ascii="Times New Roman" w:eastAsia="Times New Roman" w:hAnsi="Times New Roman" w:cs="Times New Roman"/>
          <w:spacing w:val="2"/>
          <w:sz w:val="24"/>
          <w:szCs w:val="24"/>
          <w:lang w:eastAsia="ru-RU"/>
        </w:rPr>
        <w:t xml:space="preserve"> </w:t>
      </w:r>
      <w:r w:rsidRPr="004E217C">
        <w:rPr>
          <w:rFonts w:ascii="Times New Roman" w:hAnsi="Times New Roman" w:cs="Times New Roman"/>
          <w:sz w:val="24"/>
          <w:szCs w:val="24"/>
        </w:rPr>
        <w:t xml:space="preserve">Данные ключевые пересечения выбраны для моделирования на основании </w:t>
      </w:r>
      <w:r w:rsidRPr="004E217C">
        <w:rPr>
          <w:rFonts w:ascii="Times New Roman" w:hAnsi="Times New Roman" w:cs="Times New Roman"/>
          <w:spacing w:val="1"/>
          <w:sz w:val="24"/>
          <w:szCs w:val="24"/>
        </w:rPr>
        <w:t>п</w:t>
      </w:r>
      <w:r w:rsidRPr="004E217C">
        <w:rPr>
          <w:rFonts w:ascii="Times New Roman" w:hAnsi="Times New Roman" w:cs="Times New Roman"/>
          <w:sz w:val="24"/>
          <w:szCs w:val="24"/>
        </w:rPr>
        <w:t>о</w:t>
      </w:r>
      <w:r w:rsidRPr="004E217C">
        <w:rPr>
          <w:rFonts w:ascii="Times New Roman" w:hAnsi="Times New Roman" w:cs="Times New Roman"/>
          <w:spacing w:val="2"/>
          <w:sz w:val="24"/>
          <w:szCs w:val="24"/>
        </w:rPr>
        <w:t>л</w:t>
      </w:r>
      <w:r w:rsidRPr="004E217C">
        <w:rPr>
          <w:rFonts w:ascii="Times New Roman" w:hAnsi="Times New Roman" w:cs="Times New Roman"/>
          <w:spacing w:val="-8"/>
          <w:sz w:val="24"/>
          <w:szCs w:val="24"/>
        </w:rPr>
        <w:t>у</w:t>
      </w:r>
      <w:r w:rsidRPr="004E217C">
        <w:rPr>
          <w:rFonts w:ascii="Times New Roman" w:hAnsi="Times New Roman" w:cs="Times New Roman"/>
          <w:spacing w:val="1"/>
          <w:sz w:val="24"/>
          <w:szCs w:val="24"/>
        </w:rPr>
        <w:t>ч</w:t>
      </w:r>
      <w:r w:rsidRPr="004E217C">
        <w:rPr>
          <w:rFonts w:ascii="Times New Roman" w:hAnsi="Times New Roman" w:cs="Times New Roman"/>
          <w:spacing w:val="-1"/>
          <w:sz w:val="24"/>
          <w:szCs w:val="24"/>
        </w:rPr>
        <w:t>е</w:t>
      </w:r>
      <w:r w:rsidRPr="004E217C">
        <w:rPr>
          <w:rFonts w:ascii="Times New Roman" w:hAnsi="Times New Roman" w:cs="Times New Roman"/>
          <w:spacing w:val="1"/>
          <w:sz w:val="24"/>
          <w:szCs w:val="24"/>
        </w:rPr>
        <w:t>нн</w:t>
      </w:r>
      <w:r w:rsidRPr="004E217C">
        <w:rPr>
          <w:rFonts w:ascii="Times New Roman" w:hAnsi="Times New Roman" w:cs="Times New Roman"/>
          <w:sz w:val="24"/>
          <w:szCs w:val="24"/>
        </w:rPr>
        <w:t>ой</w:t>
      </w:r>
      <w:r w:rsidRPr="004E217C">
        <w:rPr>
          <w:rFonts w:ascii="Times New Roman" w:hAnsi="Times New Roman" w:cs="Times New Roman"/>
          <w:spacing w:val="49"/>
          <w:sz w:val="24"/>
          <w:szCs w:val="24"/>
        </w:rPr>
        <w:t xml:space="preserve"> </w:t>
      </w:r>
      <w:r w:rsidRPr="004E217C">
        <w:rPr>
          <w:rFonts w:ascii="Times New Roman" w:hAnsi="Times New Roman" w:cs="Times New Roman"/>
          <w:spacing w:val="1"/>
          <w:sz w:val="24"/>
          <w:szCs w:val="24"/>
        </w:rPr>
        <w:t>и</w:t>
      </w:r>
      <w:r w:rsidRPr="004E217C">
        <w:rPr>
          <w:rFonts w:ascii="Times New Roman" w:hAnsi="Times New Roman" w:cs="Times New Roman"/>
          <w:spacing w:val="-2"/>
          <w:sz w:val="24"/>
          <w:szCs w:val="24"/>
        </w:rPr>
        <w:t>н</w:t>
      </w:r>
      <w:r w:rsidRPr="004E217C">
        <w:rPr>
          <w:rFonts w:ascii="Times New Roman" w:hAnsi="Times New Roman" w:cs="Times New Roman"/>
          <w:sz w:val="24"/>
          <w:szCs w:val="24"/>
        </w:rPr>
        <w:t>фор</w:t>
      </w:r>
      <w:r w:rsidRPr="004E217C">
        <w:rPr>
          <w:rFonts w:ascii="Times New Roman" w:hAnsi="Times New Roman" w:cs="Times New Roman"/>
          <w:spacing w:val="-1"/>
          <w:sz w:val="24"/>
          <w:szCs w:val="24"/>
        </w:rPr>
        <w:t>ма</w:t>
      </w:r>
      <w:r w:rsidRPr="004E217C">
        <w:rPr>
          <w:rFonts w:ascii="Times New Roman" w:hAnsi="Times New Roman" w:cs="Times New Roman"/>
          <w:spacing w:val="1"/>
          <w:sz w:val="24"/>
          <w:szCs w:val="24"/>
        </w:rPr>
        <w:t>ци</w:t>
      </w:r>
      <w:r w:rsidRPr="004E217C">
        <w:rPr>
          <w:rFonts w:ascii="Times New Roman" w:hAnsi="Times New Roman" w:cs="Times New Roman"/>
          <w:sz w:val="24"/>
          <w:szCs w:val="24"/>
        </w:rPr>
        <w:t>и</w:t>
      </w:r>
      <w:r w:rsidRPr="004E217C">
        <w:rPr>
          <w:rFonts w:ascii="Times New Roman" w:hAnsi="Times New Roman" w:cs="Times New Roman"/>
          <w:spacing w:val="49"/>
          <w:sz w:val="24"/>
          <w:szCs w:val="24"/>
        </w:rPr>
        <w:t xml:space="preserve"> </w:t>
      </w:r>
      <w:r w:rsidRPr="004E217C">
        <w:rPr>
          <w:rFonts w:ascii="Times New Roman" w:hAnsi="Times New Roman" w:cs="Times New Roman"/>
          <w:sz w:val="24"/>
          <w:szCs w:val="24"/>
        </w:rPr>
        <w:t>об</w:t>
      </w:r>
      <w:r w:rsidRPr="004E217C">
        <w:rPr>
          <w:rFonts w:ascii="Times New Roman" w:hAnsi="Times New Roman" w:cs="Times New Roman"/>
          <w:spacing w:val="48"/>
          <w:sz w:val="24"/>
          <w:szCs w:val="24"/>
        </w:rPr>
        <w:t xml:space="preserve"> </w:t>
      </w:r>
      <w:r w:rsidRPr="004E217C">
        <w:rPr>
          <w:rFonts w:ascii="Times New Roman" w:hAnsi="Times New Roman" w:cs="Times New Roman"/>
          <w:spacing w:val="-2"/>
          <w:sz w:val="24"/>
          <w:szCs w:val="24"/>
        </w:rPr>
        <w:t>и</w:t>
      </w:r>
      <w:r w:rsidRPr="004E217C">
        <w:rPr>
          <w:rFonts w:ascii="Times New Roman" w:hAnsi="Times New Roman" w:cs="Times New Roman"/>
          <w:spacing w:val="1"/>
          <w:sz w:val="24"/>
          <w:szCs w:val="24"/>
        </w:rPr>
        <w:t>н</w:t>
      </w:r>
      <w:r w:rsidRPr="004E217C">
        <w:rPr>
          <w:rFonts w:ascii="Times New Roman" w:hAnsi="Times New Roman" w:cs="Times New Roman"/>
          <w:sz w:val="24"/>
          <w:szCs w:val="24"/>
        </w:rPr>
        <w:t>т</w:t>
      </w:r>
      <w:r w:rsidRPr="004E217C">
        <w:rPr>
          <w:rFonts w:ascii="Times New Roman" w:hAnsi="Times New Roman" w:cs="Times New Roman"/>
          <w:spacing w:val="-1"/>
          <w:sz w:val="24"/>
          <w:szCs w:val="24"/>
        </w:rPr>
        <w:t>е</w:t>
      </w:r>
      <w:r w:rsidRPr="004E217C">
        <w:rPr>
          <w:rFonts w:ascii="Times New Roman" w:hAnsi="Times New Roman" w:cs="Times New Roman"/>
          <w:spacing w:val="1"/>
          <w:sz w:val="24"/>
          <w:szCs w:val="24"/>
        </w:rPr>
        <w:t>н</w:t>
      </w:r>
      <w:r w:rsidRPr="004E217C">
        <w:rPr>
          <w:rFonts w:ascii="Times New Roman" w:hAnsi="Times New Roman" w:cs="Times New Roman"/>
          <w:spacing w:val="-1"/>
          <w:sz w:val="24"/>
          <w:szCs w:val="24"/>
        </w:rPr>
        <w:t>с</w:t>
      </w:r>
      <w:r w:rsidRPr="004E217C">
        <w:rPr>
          <w:rFonts w:ascii="Times New Roman" w:hAnsi="Times New Roman" w:cs="Times New Roman"/>
          <w:spacing w:val="1"/>
          <w:sz w:val="24"/>
          <w:szCs w:val="24"/>
        </w:rPr>
        <w:t>и</w:t>
      </w:r>
      <w:r w:rsidRPr="004E217C">
        <w:rPr>
          <w:rFonts w:ascii="Times New Roman" w:hAnsi="Times New Roman" w:cs="Times New Roman"/>
          <w:spacing w:val="-1"/>
          <w:sz w:val="24"/>
          <w:szCs w:val="24"/>
        </w:rPr>
        <w:t>в</w:t>
      </w:r>
      <w:r w:rsidRPr="004E217C">
        <w:rPr>
          <w:rFonts w:ascii="Times New Roman" w:hAnsi="Times New Roman" w:cs="Times New Roman"/>
          <w:spacing w:val="1"/>
          <w:sz w:val="24"/>
          <w:szCs w:val="24"/>
        </w:rPr>
        <w:t>н</w:t>
      </w:r>
      <w:r w:rsidRPr="004E217C">
        <w:rPr>
          <w:rFonts w:ascii="Times New Roman" w:hAnsi="Times New Roman" w:cs="Times New Roman"/>
          <w:sz w:val="24"/>
          <w:szCs w:val="24"/>
        </w:rPr>
        <w:t>о</w:t>
      </w:r>
      <w:r w:rsidRPr="004E217C">
        <w:rPr>
          <w:rFonts w:ascii="Times New Roman" w:hAnsi="Times New Roman" w:cs="Times New Roman"/>
          <w:spacing w:val="-1"/>
          <w:sz w:val="24"/>
          <w:szCs w:val="24"/>
        </w:rPr>
        <w:t>с</w:t>
      </w:r>
      <w:r w:rsidRPr="004E217C">
        <w:rPr>
          <w:rFonts w:ascii="Times New Roman" w:hAnsi="Times New Roman" w:cs="Times New Roman"/>
          <w:spacing w:val="-2"/>
          <w:sz w:val="24"/>
          <w:szCs w:val="24"/>
        </w:rPr>
        <w:t>т</w:t>
      </w:r>
      <w:r w:rsidRPr="004E217C">
        <w:rPr>
          <w:rFonts w:ascii="Times New Roman" w:hAnsi="Times New Roman" w:cs="Times New Roman"/>
          <w:sz w:val="24"/>
          <w:szCs w:val="24"/>
        </w:rPr>
        <w:t>и</w:t>
      </w:r>
      <w:r w:rsidRPr="004E217C">
        <w:rPr>
          <w:rFonts w:ascii="Times New Roman" w:hAnsi="Times New Roman" w:cs="Times New Roman"/>
          <w:spacing w:val="49"/>
          <w:sz w:val="24"/>
          <w:szCs w:val="24"/>
        </w:rPr>
        <w:t xml:space="preserve"> </w:t>
      </w:r>
      <w:r w:rsidRPr="004E217C">
        <w:rPr>
          <w:rFonts w:ascii="Times New Roman" w:hAnsi="Times New Roman" w:cs="Times New Roman"/>
          <w:sz w:val="24"/>
          <w:szCs w:val="24"/>
        </w:rPr>
        <w:t>д</w:t>
      </w:r>
      <w:r w:rsidRPr="004E217C">
        <w:rPr>
          <w:rFonts w:ascii="Times New Roman" w:hAnsi="Times New Roman" w:cs="Times New Roman"/>
          <w:spacing w:val="-1"/>
          <w:sz w:val="24"/>
          <w:szCs w:val="24"/>
        </w:rPr>
        <w:t>в</w:t>
      </w:r>
      <w:r w:rsidRPr="004E217C">
        <w:rPr>
          <w:rFonts w:ascii="Times New Roman" w:hAnsi="Times New Roman" w:cs="Times New Roman"/>
          <w:spacing w:val="1"/>
          <w:sz w:val="24"/>
          <w:szCs w:val="24"/>
        </w:rPr>
        <w:t>и</w:t>
      </w:r>
      <w:r w:rsidRPr="004E217C">
        <w:rPr>
          <w:rFonts w:ascii="Times New Roman" w:hAnsi="Times New Roman" w:cs="Times New Roman"/>
          <w:spacing w:val="-1"/>
          <w:sz w:val="24"/>
          <w:szCs w:val="24"/>
        </w:rPr>
        <w:t>же</w:t>
      </w:r>
      <w:r w:rsidRPr="004E217C">
        <w:rPr>
          <w:rFonts w:ascii="Times New Roman" w:hAnsi="Times New Roman" w:cs="Times New Roman"/>
          <w:spacing w:val="1"/>
          <w:sz w:val="24"/>
          <w:szCs w:val="24"/>
        </w:rPr>
        <w:t>н</w:t>
      </w:r>
      <w:r w:rsidRPr="004E217C">
        <w:rPr>
          <w:rFonts w:ascii="Times New Roman" w:hAnsi="Times New Roman" w:cs="Times New Roman"/>
          <w:spacing w:val="-2"/>
          <w:sz w:val="24"/>
          <w:szCs w:val="24"/>
        </w:rPr>
        <w:t>и</w:t>
      </w:r>
      <w:r w:rsidRPr="004E217C">
        <w:rPr>
          <w:rFonts w:ascii="Times New Roman" w:hAnsi="Times New Roman" w:cs="Times New Roman"/>
          <w:sz w:val="24"/>
          <w:szCs w:val="24"/>
        </w:rPr>
        <w:t>я</w:t>
      </w:r>
      <w:r w:rsidRPr="004E217C">
        <w:rPr>
          <w:rFonts w:ascii="Times New Roman" w:hAnsi="Times New Roman" w:cs="Times New Roman"/>
          <w:spacing w:val="48"/>
          <w:sz w:val="24"/>
          <w:szCs w:val="24"/>
        </w:rPr>
        <w:t xml:space="preserve"> </w:t>
      </w:r>
      <w:r w:rsidRPr="004E217C">
        <w:rPr>
          <w:rFonts w:ascii="Times New Roman" w:hAnsi="Times New Roman" w:cs="Times New Roman"/>
          <w:sz w:val="24"/>
          <w:szCs w:val="24"/>
        </w:rPr>
        <w:t>тр</w:t>
      </w:r>
      <w:r w:rsidRPr="004E217C">
        <w:rPr>
          <w:rFonts w:ascii="Times New Roman" w:hAnsi="Times New Roman" w:cs="Times New Roman"/>
          <w:spacing w:val="-1"/>
          <w:sz w:val="24"/>
          <w:szCs w:val="24"/>
        </w:rPr>
        <w:t>а</w:t>
      </w:r>
      <w:r w:rsidRPr="004E217C">
        <w:rPr>
          <w:rFonts w:ascii="Times New Roman" w:hAnsi="Times New Roman" w:cs="Times New Roman"/>
          <w:spacing w:val="1"/>
          <w:sz w:val="24"/>
          <w:szCs w:val="24"/>
        </w:rPr>
        <w:t>н</w:t>
      </w:r>
      <w:r w:rsidRPr="004E217C">
        <w:rPr>
          <w:rFonts w:ascii="Times New Roman" w:hAnsi="Times New Roman" w:cs="Times New Roman"/>
          <w:spacing w:val="-1"/>
          <w:sz w:val="24"/>
          <w:szCs w:val="24"/>
        </w:rPr>
        <w:t>с</w:t>
      </w:r>
      <w:r w:rsidRPr="004E217C">
        <w:rPr>
          <w:rFonts w:ascii="Times New Roman" w:hAnsi="Times New Roman" w:cs="Times New Roman"/>
          <w:spacing w:val="1"/>
          <w:sz w:val="24"/>
          <w:szCs w:val="24"/>
        </w:rPr>
        <w:t>п</w:t>
      </w:r>
      <w:r w:rsidRPr="004E217C">
        <w:rPr>
          <w:rFonts w:ascii="Times New Roman" w:hAnsi="Times New Roman" w:cs="Times New Roman"/>
          <w:sz w:val="24"/>
          <w:szCs w:val="24"/>
        </w:rPr>
        <w:t>орт</w:t>
      </w:r>
      <w:r w:rsidRPr="004E217C">
        <w:rPr>
          <w:rFonts w:ascii="Times New Roman" w:hAnsi="Times New Roman" w:cs="Times New Roman"/>
          <w:spacing w:val="1"/>
          <w:sz w:val="24"/>
          <w:szCs w:val="24"/>
        </w:rPr>
        <w:t>н</w:t>
      </w:r>
      <w:r w:rsidRPr="004E217C">
        <w:rPr>
          <w:rFonts w:ascii="Times New Roman" w:hAnsi="Times New Roman" w:cs="Times New Roman"/>
          <w:spacing w:val="-3"/>
          <w:sz w:val="24"/>
          <w:szCs w:val="24"/>
        </w:rPr>
        <w:t>ы</w:t>
      </w:r>
      <w:r w:rsidRPr="004E217C">
        <w:rPr>
          <w:rFonts w:ascii="Times New Roman" w:hAnsi="Times New Roman" w:cs="Times New Roman"/>
          <w:sz w:val="24"/>
          <w:szCs w:val="24"/>
        </w:rPr>
        <w:t>х</w:t>
      </w:r>
      <w:r w:rsidRPr="004E217C">
        <w:rPr>
          <w:rFonts w:ascii="Times New Roman" w:hAnsi="Times New Roman" w:cs="Times New Roman"/>
          <w:spacing w:val="50"/>
          <w:sz w:val="24"/>
          <w:szCs w:val="24"/>
        </w:rPr>
        <w:t xml:space="preserve"> </w:t>
      </w:r>
      <w:r w:rsidRPr="004E217C">
        <w:rPr>
          <w:rFonts w:ascii="Times New Roman" w:hAnsi="Times New Roman" w:cs="Times New Roman"/>
          <w:spacing w:val="-1"/>
          <w:sz w:val="24"/>
          <w:szCs w:val="24"/>
        </w:rPr>
        <w:t>с</w:t>
      </w:r>
      <w:r w:rsidRPr="004E217C">
        <w:rPr>
          <w:rFonts w:ascii="Times New Roman" w:hAnsi="Times New Roman" w:cs="Times New Roman"/>
          <w:sz w:val="24"/>
          <w:szCs w:val="24"/>
        </w:rPr>
        <w:t>р</w:t>
      </w:r>
      <w:r w:rsidRPr="004E217C">
        <w:rPr>
          <w:rFonts w:ascii="Times New Roman" w:hAnsi="Times New Roman" w:cs="Times New Roman"/>
          <w:spacing w:val="-1"/>
          <w:sz w:val="24"/>
          <w:szCs w:val="24"/>
        </w:rPr>
        <w:t>е</w:t>
      </w:r>
      <w:r w:rsidRPr="004E217C">
        <w:rPr>
          <w:rFonts w:ascii="Times New Roman" w:hAnsi="Times New Roman" w:cs="Times New Roman"/>
          <w:sz w:val="24"/>
          <w:szCs w:val="24"/>
        </w:rPr>
        <w:t>д</w:t>
      </w:r>
      <w:r w:rsidRPr="004E217C">
        <w:rPr>
          <w:rFonts w:ascii="Times New Roman" w:hAnsi="Times New Roman" w:cs="Times New Roman"/>
          <w:spacing w:val="-1"/>
          <w:sz w:val="24"/>
          <w:szCs w:val="24"/>
        </w:rPr>
        <w:t>с</w:t>
      </w:r>
      <w:r w:rsidRPr="004E217C">
        <w:rPr>
          <w:rFonts w:ascii="Times New Roman" w:hAnsi="Times New Roman" w:cs="Times New Roman"/>
          <w:spacing w:val="3"/>
          <w:sz w:val="24"/>
          <w:szCs w:val="24"/>
        </w:rPr>
        <w:t>т</w:t>
      </w:r>
      <w:r w:rsidRPr="004E217C">
        <w:rPr>
          <w:rFonts w:ascii="Times New Roman" w:hAnsi="Times New Roman" w:cs="Times New Roman"/>
          <w:sz w:val="24"/>
          <w:szCs w:val="24"/>
        </w:rPr>
        <w:t xml:space="preserve">в. </w:t>
      </w:r>
    </w:p>
    <w:p w14:paraId="045C2B1C" w14:textId="23DAABEF" w:rsidR="00431685" w:rsidRPr="00431685" w:rsidRDefault="00431685" w:rsidP="00431685">
      <w:pPr>
        <w:pStyle w:val="aa"/>
        <w:tabs>
          <w:tab w:val="left" w:pos="0"/>
        </w:tabs>
        <w:spacing w:after="0" w:line="360" w:lineRule="auto"/>
        <w:jc w:val="both"/>
        <w:rPr>
          <w:rFonts w:ascii="Times New Roman" w:eastAsia="Calibri" w:hAnsi="Times New Roman" w:cs="Times New Roman"/>
          <w:noProof/>
          <w:sz w:val="24"/>
          <w:szCs w:val="24"/>
          <w:lang w:eastAsia="ru-RU"/>
        </w:rPr>
      </w:pPr>
      <w:r w:rsidRPr="00431685">
        <w:rPr>
          <w:rFonts w:ascii="Times New Roman" w:eastAsia="Calibri" w:hAnsi="Times New Roman" w:cs="Times New Roman"/>
          <w:noProof/>
          <w:sz w:val="24"/>
          <w:szCs w:val="24"/>
          <w:lang w:eastAsia="ru-RU"/>
        </w:rPr>
        <w:t xml:space="preserve">В таблице </w:t>
      </w:r>
      <w:r w:rsidR="00E81CF2">
        <w:rPr>
          <w:rFonts w:ascii="Times New Roman" w:eastAsia="Calibri" w:hAnsi="Times New Roman" w:cs="Times New Roman"/>
          <w:noProof/>
          <w:sz w:val="24"/>
          <w:szCs w:val="24"/>
          <w:lang w:eastAsia="ru-RU"/>
        </w:rPr>
        <w:t>3.2</w:t>
      </w:r>
      <w:r w:rsidRPr="00431685">
        <w:rPr>
          <w:rFonts w:ascii="Times New Roman" w:eastAsia="Calibri" w:hAnsi="Times New Roman" w:cs="Times New Roman"/>
          <w:noProof/>
          <w:sz w:val="24"/>
          <w:szCs w:val="24"/>
          <w:lang w:eastAsia="ru-RU"/>
        </w:rPr>
        <w:t xml:space="preserve"> представлен уровень загрузки дорог и уровень обслуживания в ключевых транспортных узлах.</w:t>
      </w:r>
    </w:p>
    <w:p w14:paraId="1BA917EF" w14:textId="4640E60A" w:rsidR="00502341" w:rsidRDefault="00431685" w:rsidP="00D53FAD">
      <w:pPr>
        <w:pStyle w:val="aa"/>
        <w:tabs>
          <w:tab w:val="left" w:pos="0"/>
        </w:tabs>
        <w:spacing w:after="0" w:line="360" w:lineRule="auto"/>
        <w:ind w:left="0"/>
        <w:jc w:val="right"/>
        <w:rPr>
          <w:rFonts w:ascii="Times New Roman" w:eastAsia="Calibri" w:hAnsi="Times New Roman" w:cs="Times New Roman"/>
          <w:noProof/>
          <w:sz w:val="24"/>
          <w:szCs w:val="24"/>
          <w:lang w:eastAsia="ru-RU"/>
        </w:rPr>
      </w:pPr>
      <w:r w:rsidRPr="00431685">
        <w:rPr>
          <w:rFonts w:ascii="Times New Roman" w:eastAsia="Calibri" w:hAnsi="Times New Roman" w:cs="Times New Roman"/>
          <w:noProof/>
          <w:sz w:val="24"/>
          <w:szCs w:val="24"/>
          <w:lang w:eastAsia="ru-RU"/>
        </w:rPr>
        <w:t xml:space="preserve">Таблица </w:t>
      </w:r>
      <w:r w:rsidR="00E81CF2">
        <w:rPr>
          <w:rFonts w:ascii="Times New Roman" w:eastAsia="Calibri" w:hAnsi="Times New Roman" w:cs="Times New Roman"/>
          <w:noProof/>
          <w:sz w:val="24"/>
          <w:szCs w:val="24"/>
          <w:lang w:eastAsia="ru-RU"/>
        </w:rPr>
        <w:t>3.2</w:t>
      </w:r>
      <w:r w:rsidRPr="00431685">
        <w:rPr>
          <w:rFonts w:ascii="Times New Roman" w:eastAsia="Calibri" w:hAnsi="Times New Roman" w:cs="Times New Roman"/>
          <w:noProof/>
          <w:sz w:val="24"/>
          <w:szCs w:val="24"/>
          <w:lang w:eastAsia="ru-RU"/>
        </w:rPr>
        <w:t xml:space="preserve"> Уровень загрузки дорог и уровень обслуживания в ключевых транспортных узлах.</w:t>
      </w:r>
    </w:p>
    <w:tbl>
      <w:tblPr>
        <w:tblStyle w:val="ac"/>
        <w:tblW w:w="5000" w:type="pct"/>
        <w:tblLayout w:type="fixed"/>
        <w:tblLook w:val="04A0" w:firstRow="1" w:lastRow="0" w:firstColumn="1" w:lastColumn="0" w:noHBand="0" w:noVBand="1"/>
      </w:tblPr>
      <w:tblGrid>
        <w:gridCol w:w="1010"/>
        <w:gridCol w:w="2313"/>
        <w:gridCol w:w="1022"/>
        <w:gridCol w:w="1014"/>
        <w:gridCol w:w="1593"/>
        <w:gridCol w:w="1739"/>
        <w:gridCol w:w="1589"/>
      </w:tblGrid>
      <w:tr w:rsidR="00B82946" w14:paraId="7F1B5226" w14:textId="77777777" w:rsidTr="00D53FAD">
        <w:tc>
          <w:tcPr>
            <w:tcW w:w="491" w:type="pct"/>
            <w:shd w:val="clear" w:color="auto" w:fill="F8F8F8" w:themeFill="background2"/>
            <w:vAlign w:val="center"/>
          </w:tcPr>
          <w:p w14:paraId="08763B2A" w14:textId="35BE461D" w:rsidR="00765B38" w:rsidRDefault="00765B38" w:rsidP="00F26EC5">
            <w:pPr>
              <w:pStyle w:val="000"/>
              <w:spacing w:line="276" w:lineRule="auto"/>
              <w:ind w:firstLine="0"/>
              <w:jc w:val="center"/>
            </w:pPr>
            <w:proofErr w:type="spellStart"/>
            <w:r w:rsidRPr="00027B40">
              <w:rPr>
                <w:rFonts w:eastAsia="Times New Roman"/>
                <w:b/>
                <w:bCs/>
                <w:color w:val="000000"/>
                <w:lang w:eastAsia="ru-RU"/>
              </w:rPr>
              <w:t>Наим</w:t>
            </w:r>
            <w:proofErr w:type="gramStart"/>
            <w:r>
              <w:rPr>
                <w:rFonts w:eastAsia="Times New Roman"/>
                <w:b/>
                <w:bCs/>
                <w:color w:val="000000"/>
                <w:lang w:eastAsia="ru-RU"/>
              </w:rPr>
              <w:t>.</w:t>
            </w:r>
            <w:r w:rsidRPr="00027B40">
              <w:rPr>
                <w:rFonts w:eastAsia="Times New Roman"/>
                <w:b/>
                <w:bCs/>
                <w:color w:val="000000"/>
                <w:lang w:eastAsia="ru-RU"/>
              </w:rPr>
              <w:t>у</w:t>
            </w:r>
            <w:proofErr w:type="gramEnd"/>
            <w:r w:rsidRPr="00027B40">
              <w:rPr>
                <w:rFonts w:eastAsia="Times New Roman"/>
                <w:b/>
                <w:bCs/>
                <w:color w:val="000000"/>
                <w:lang w:eastAsia="ru-RU"/>
              </w:rPr>
              <w:t>ч</w:t>
            </w:r>
            <w:proofErr w:type="spellEnd"/>
            <w:r>
              <w:rPr>
                <w:rFonts w:eastAsia="Times New Roman"/>
                <w:b/>
                <w:bCs/>
                <w:color w:val="000000"/>
                <w:lang w:eastAsia="ru-RU"/>
              </w:rPr>
              <w:t>.</w:t>
            </w:r>
          </w:p>
        </w:tc>
        <w:tc>
          <w:tcPr>
            <w:tcW w:w="1125" w:type="pct"/>
            <w:shd w:val="clear" w:color="auto" w:fill="F8F8F8" w:themeFill="background2"/>
            <w:vAlign w:val="center"/>
          </w:tcPr>
          <w:p w14:paraId="3AC8802B" w14:textId="77777777" w:rsidR="00765B38" w:rsidRDefault="00765B38" w:rsidP="00F26EC5">
            <w:pPr>
              <w:pStyle w:val="000"/>
              <w:spacing w:line="276" w:lineRule="auto"/>
              <w:ind w:firstLine="0"/>
              <w:jc w:val="center"/>
            </w:pPr>
            <w:r w:rsidRPr="00027B40">
              <w:rPr>
                <w:rFonts w:eastAsia="Times New Roman"/>
                <w:b/>
                <w:bCs/>
                <w:color w:val="000000"/>
                <w:lang w:eastAsia="ru-RU"/>
              </w:rPr>
              <w:t>Описание участка измерения</w:t>
            </w:r>
          </w:p>
        </w:tc>
        <w:tc>
          <w:tcPr>
            <w:tcW w:w="497" w:type="pct"/>
            <w:shd w:val="clear" w:color="auto" w:fill="F8F8F8" w:themeFill="background2"/>
            <w:vAlign w:val="center"/>
          </w:tcPr>
          <w:p w14:paraId="542B2354" w14:textId="03094410" w:rsidR="00765B38" w:rsidRDefault="00765B38" w:rsidP="00F26EC5">
            <w:pPr>
              <w:pStyle w:val="000"/>
              <w:spacing w:line="276" w:lineRule="auto"/>
              <w:ind w:firstLine="0"/>
              <w:jc w:val="center"/>
              <w:rPr>
                <w:rFonts w:eastAsia="Times New Roman"/>
                <w:b/>
                <w:bCs/>
                <w:color w:val="000000"/>
                <w:lang w:eastAsia="ru-RU"/>
              </w:rPr>
            </w:pPr>
            <w:r>
              <w:rPr>
                <w:rFonts w:eastAsia="Times New Roman"/>
                <w:b/>
                <w:bCs/>
                <w:color w:val="000000"/>
                <w:lang w:eastAsia="ru-RU"/>
              </w:rPr>
              <w:t xml:space="preserve">Итого </w:t>
            </w:r>
            <w:proofErr w:type="spellStart"/>
            <w:r>
              <w:rPr>
                <w:rFonts w:eastAsia="Times New Roman"/>
                <w:b/>
                <w:bCs/>
                <w:color w:val="000000"/>
                <w:lang w:eastAsia="ru-RU"/>
              </w:rPr>
              <w:t>привед.ед</w:t>
            </w:r>
            <w:proofErr w:type="spellEnd"/>
            <w:r>
              <w:rPr>
                <w:rFonts w:eastAsia="Times New Roman"/>
                <w:b/>
                <w:bCs/>
                <w:color w:val="000000"/>
                <w:lang w:eastAsia="ru-RU"/>
              </w:rPr>
              <w:t>. в час</w:t>
            </w:r>
          </w:p>
        </w:tc>
        <w:tc>
          <w:tcPr>
            <w:tcW w:w="493" w:type="pct"/>
            <w:shd w:val="clear" w:color="auto" w:fill="F8F8F8" w:themeFill="background2"/>
            <w:vAlign w:val="center"/>
          </w:tcPr>
          <w:p w14:paraId="5DA9C50D" w14:textId="3E8D776B" w:rsidR="00765B38" w:rsidRDefault="00765B38" w:rsidP="00F26EC5">
            <w:pPr>
              <w:pStyle w:val="000"/>
              <w:spacing w:line="276" w:lineRule="auto"/>
              <w:ind w:firstLine="0"/>
              <w:jc w:val="center"/>
              <w:rPr>
                <w:rFonts w:eastAsia="Times New Roman"/>
                <w:b/>
                <w:bCs/>
                <w:color w:val="000000"/>
                <w:lang w:eastAsia="ru-RU"/>
              </w:rPr>
            </w:pPr>
            <w:r>
              <w:rPr>
                <w:rFonts w:eastAsia="Times New Roman"/>
                <w:b/>
                <w:bCs/>
                <w:color w:val="000000"/>
                <w:lang w:eastAsia="ru-RU"/>
              </w:rPr>
              <w:t>Количество полос</w:t>
            </w:r>
          </w:p>
        </w:tc>
        <w:tc>
          <w:tcPr>
            <w:tcW w:w="775" w:type="pct"/>
            <w:shd w:val="clear" w:color="auto" w:fill="F8F8F8" w:themeFill="background2"/>
            <w:vAlign w:val="center"/>
          </w:tcPr>
          <w:p w14:paraId="7647D532" w14:textId="27936C2D" w:rsidR="00765B38" w:rsidRPr="00E45094" w:rsidRDefault="00765B38" w:rsidP="00F26EC5">
            <w:pPr>
              <w:pStyle w:val="000"/>
              <w:spacing w:line="276" w:lineRule="auto"/>
              <w:ind w:firstLine="0"/>
              <w:jc w:val="center"/>
              <w:rPr>
                <w:rFonts w:eastAsia="Times New Roman"/>
                <w:b/>
                <w:bCs/>
                <w:color w:val="000000"/>
                <w:lang w:eastAsia="ru-RU"/>
              </w:rPr>
            </w:pPr>
            <w:r>
              <w:rPr>
                <w:rFonts w:eastAsia="Times New Roman"/>
                <w:b/>
                <w:bCs/>
                <w:color w:val="000000"/>
                <w:lang w:eastAsia="ru-RU"/>
              </w:rPr>
              <w:t>Пропускная способность полосы</w:t>
            </w:r>
          </w:p>
        </w:tc>
        <w:tc>
          <w:tcPr>
            <w:tcW w:w="846" w:type="pct"/>
            <w:shd w:val="clear" w:color="auto" w:fill="F8F8F8" w:themeFill="background2"/>
            <w:vAlign w:val="center"/>
          </w:tcPr>
          <w:p w14:paraId="38E9B728" w14:textId="506A17DF" w:rsidR="00765B38" w:rsidRDefault="00765B38" w:rsidP="00F26EC5">
            <w:pPr>
              <w:pStyle w:val="000"/>
              <w:spacing w:line="276" w:lineRule="auto"/>
              <w:ind w:firstLine="0"/>
              <w:jc w:val="center"/>
            </w:pPr>
            <w:r>
              <w:rPr>
                <w:rFonts w:eastAsia="Times New Roman"/>
                <w:b/>
                <w:bCs/>
                <w:color w:val="000000"/>
                <w:lang w:eastAsia="ru-RU"/>
              </w:rPr>
              <w:t>Пропускная способность подхода</w:t>
            </w:r>
          </w:p>
        </w:tc>
        <w:tc>
          <w:tcPr>
            <w:tcW w:w="773" w:type="pct"/>
            <w:shd w:val="clear" w:color="auto" w:fill="F8F8F8" w:themeFill="background2"/>
            <w:vAlign w:val="center"/>
          </w:tcPr>
          <w:p w14:paraId="79244295" w14:textId="25395D57" w:rsidR="00765B38" w:rsidRDefault="00B82946" w:rsidP="00F26EC5">
            <w:pPr>
              <w:pStyle w:val="000"/>
              <w:spacing w:line="276" w:lineRule="auto"/>
              <w:ind w:firstLine="0"/>
              <w:jc w:val="center"/>
            </w:pPr>
            <w:proofErr w:type="spellStart"/>
            <w:r>
              <w:rPr>
                <w:rFonts w:eastAsia="Times New Roman"/>
                <w:b/>
                <w:bCs/>
                <w:color w:val="000000"/>
                <w:lang w:eastAsia="ru-RU"/>
              </w:rPr>
              <w:t>Коэф</w:t>
            </w:r>
            <w:proofErr w:type="spellEnd"/>
            <w:r>
              <w:rPr>
                <w:rFonts w:eastAsia="Times New Roman"/>
                <w:b/>
                <w:bCs/>
                <w:color w:val="000000"/>
                <w:lang w:eastAsia="ru-RU"/>
              </w:rPr>
              <w:t>. загрузки</w:t>
            </w:r>
          </w:p>
        </w:tc>
      </w:tr>
      <w:tr w:rsidR="00F26EC5" w14:paraId="5BCD623A" w14:textId="77777777" w:rsidTr="00D53FAD">
        <w:tc>
          <w:tcPr>
            <w:tcW w:w="5000" w:type="pct"/>
            <w:gridSpan w:val="7"/>
            <w:shd w:val="clear" w:color="auto" w:fill="F8F8F8" w:themeFill="background2"/>
            <w:vAlign w:val="center"/>
          </w:tcPr>
          <w:p w14:paraId="1095BF02" w14:textId="6BA6D074" w:rsidR="00F26EC5" w:rsidRPr="00027B40" w:rsidRDefault="00F26EC5" w:rsidP="00F26EC5">
            <w:pPr>
              <w:pStyle w:val="000"/>
              <w:spacing w:line="276" w:lineRule="auto"/>
              <w:ind w:firstLine="0"/>
              <w:jc w:val="center"/>
              <w:rPr>
                <w:rFonts w:eastAsia="Times New Roman"/>
                <w:b/>
                <w:bCs/>
                <w:color w:val="000000"/>
                <w:lang w:eastAsia="ru-RU"/>
              </w:rPr>
            </w:pPr>
            <w:r w:rsidRPr="00BA10D4">
              <w:rPr>
                <w:rFonts w:eastAsia="Calibri"/>
                <w:noProof/>
                <w:lang w:eastAsia="ru-RU"/>
              </w:rPr>
              <w:t>Печорск</w:t>
            </w:r>
            <w:r>
              <w:rPr>
                <w:rFonts w:eastAsia="Calibri"/>
                <w:noProof/>
                <w:lang w:eastAsia="ru-RU"/>
              </w:rPr>
              <w:t>и</w:t>
            </w:r>
            <w:r w:rsidRPr="00BA10D4">
              <w:rPr>
                <w:rFonts w:eastAsia="Calibri"/>
                <w:noProof/>
                <w:lang w:eastAsia="ru-RU"/>
              </w:rPr>
              <w:t>й проспект – ул. Социалистическая</w:t>
            </w:r>
          </w:p>
        </w:tc>
      </w:tr>
      <w:tr w:rsidR="00B82946" w14:paraId="2E890BAC" w14:textId="77777777" w:rsidTr="00F26EC5">
        <w:tc>
          <w:tcPr>
            <w:tcW w:w="491" w:type="pct"/>
            <w:vAlign w:val="center"/>
          </w:tcPr>
          <w:p w14:paraId="37BAD941" w14:textId="165EAACE" w:rsidR="00765B38" w:rsidRPr="00187305" w:rsidRDefault="00765B38" w:rsidP="00F26EC5">
            <w:pPr>
              <w:pStyle w:val="000"/>
              <w:ind w:firstLine="0"/>
              <w:jc w:val="center"/>
            </w:pPr>
            <w:r w:rsidRPr="00027B40">
              <w:rPr>
                <w:rFonts w:eastAsia="Times New Roman"/>
                <w:bCs/>
                <w:lang w:eastAsia="ru-RU"/>
              </w:rPr>
              <w:t>1</w:t>
            </w:r>
            <w:r>
              <w:rPr>
                <w:rFonts w:eastAsia="Times New Roman"/>
                <w:bCs/>
                <w:lang w:eastAsia="ru-RU"/>
              </w:rPr>
              <w:t>А</w:t>
            </w:r>
          </w:p>
        </w:tc>
        <w:tc>
          <w:tcPr>
            <w:tcW w:w="1125" w:type="pct"/>
            <w:vAlign w:val="center"/>
          </w:tcPr>
          <w:p w14:paraId="1A93A05A" w14:textId="77777777" w:rsidR="00765B38" w:rsidRDefault="00765B38" w:rsidP="00F26EC5">
            <w:pPr>
              <w:pStyle w:val="000"/>
              <w:ind w:firstLine="0"/>
              <w:jc w:val="center"/>
              <w:rPr>
                <w:lang w:val="en-US"/>
              </w:rPr>
            </w:pPr>
            <w:r w:rsidRPr="00EC5633">
              <w:t>Олега Кошевого</w:t>
            </w:r>
            <w:r>
              <w:rPr>
                <w:lang w:val="en-US"/>
              </w:rPr>
              <w:t>-</w:t>
            </w:r>
          </w:p>
          <w:p w14:paraId="162D6736" w14:textId="2C7B49A7" w:rsidR="00765B38" w:rsidRDefault="00765B38" w:rsidP="00F26EC5">
            <w:pPr>
              <w:pStyle w:val="000"/>
              <w:ind w:firstLine="0"/>
              <w:jc w:val="center"/>
            </w:pPr>
            <w:r w:rsidRPr="00EC5633">
              <w:t>р. Печора</w:t>
            </w:r>
          </w:p>
        </w:tc>
        <w:tc>
          <w:tcPr>
            <w:tcW w:w="497" w:type="pct"/>
            <w:vAlign w:val="center"/>
          </w:tcPr>
          <w:p w14:paraId="48094492" w14:textId="6BA8C1F8" w:rsidR="00765B38" w:rsidRDefault="00765B38" w:rsidP="00F26EC5">
            <w:pPr>
              <w:pStyle w:val="000"/>
              <w:ind w:firstLine="0"/>
              <w:jc w:val="center"/>
              <w:rPr>
                <w:rFonts w:eastAsia="Times New Roman"/>
                <w:lang w:eastAsia="ru-RU"/>
              </w:rPr>
            </w:pPr>
            <w:r>
              <w:rPr>
                <w:rFonts w:eastAsia="Times New Roman"/>
                <w:lang w:val="en-US" w:eastAsia="ru-RU"/>
              </w:rPr>
              <w:t>130</w:t>
            </w:r>
          </w:p>
        </w:tc>
        <w:tc>
          <w:tcPr>
            <w:tcW w:w="493" w:type="pct"/>
            <w:vAlign w:val="center"/>
          </w:tcPr>
          <w:p w14:paraId="4F6FE97F" w14:textId="16F459BD" w:rsidR="00765B38" w:rsidRPr="006F5B37" w:rsidRDefault="00765B38" w:rsidP="00F26EC5">
            <w:pPr>
              <w:pStyle w:val="000"/>
              <w:ind w:firstLine="0"/>
              <w:jc w:val="center"/>
              <w:rPr>
                <w:rFonts w:eastAsia="Times New Roman"/>
                <w:lang w:eastAsia="ru-RU"/>
              </w:rPr>
            </w:pPr>
            <w:r>
              <w:rPr>
                <w:rFonts w:eastAsia="Times New Roman"/>
                <w:lang w:eastAsia="ru-RU"/>
              </w:rPr>
              <w:t>1</w:t>
            </w:r>
          </w:p>
        </w:tc>
        <w:tc>
          <w:tcPr>
            <w:tcW w:w="775" w:type="pct"/>
            <w:vAlign w:val="center"/>
          </w:tcPr>
          <w:p w14:paraId="49E99281" w14:textId="5770628D" w:rsidR="00765B38" w:rsidRPr="00765B38" w:rsidRDefault="00765B38" w:rsidP="00F26EC5">
            <w:pPr>
              <w:pStyle w:val="000"/>
              <w:ind w:firstLine="0"/>
              <w:jc w:val="center"/>
              <w:rPr>
                <w:rFonts w:eastAsia="Times New Roman"/>
                <w:lang w:eastAsia="ru-RU"/>
              </w:rPr>
            </w:pPr>
            <w:r>
              <w:rPr>
                <w:rFonts w:eastAsia="Times New Roman"/>
                <w:lang w:eastAsia="ru-RU"/>
              </w:rPr>
              <w:t>1300</w:t>
            </w:r>
          </w:p>
        </w:tc>
        <w:tc>
          <w:tcPr>
            <w:tcW w:w="846" w:type="pct"/>
            <w:vAlign w:val="center"/>
          </w:tcPr>
          <w:p w14:paraId="66DD38DD" w14:textId="124F988B" w:rsidR="00765B38" w:rsidRDefault="00765B38" w:rsidP="00F26EC5">
            <w:pPr>
              <w:pStyle w:val="000"/>
              <w:ind w:firstLine="0"/>
              <w:jc w:val="center"/>
            </w:pPr>
            <w:r>
              <w:t>1300</w:t>
            </w:r>
          </w:p>
        </w:tc>
        <w:tc>
          <w:tcPr>
            <w:tcW w:w="773" w:type="pct"/>
            <w:vAlign w:val="center"/>
          </w:tcPr>
          <w:p w14:paraId="4FDB639B" w14:textId="599F4D8E" w:rsidR="00765B38" w:rsidRDefault="00B82946" w:rsidP="00F26EC5">
            <w:pPr>
              <w:pStyle w:val="000"/>
              <w:ind w:firstLine="0"/>
              <w:jc w:val="center"/>
            </w:pPr>
            <w:r>
              <w:t>0,1</w:t>
            </w:r>
            <w:r w:rsidR="00BC1D68">
              <w:t xml:space="preserve"> (А)</w:t>
            </w:r>
          </w:p>
        </w:tc>
      </w:tr>
      <w:tr w:rsidR="00B82946" w14:paraId="4B0B0387" w14:textId="77777777" w:rsidTr="00F26EC5">
        <w:tc>
          <w:tcPr>
            <w:tcW w:w="491" w:type="pct"/>
            <w:vAlign w:val="center"/>
          </w:tcPr>
          <w:p w14:paraId="5A91A192" w14:textId="48CB62FF" w:rsidR="00765B38" w:rsidRPr="000943B8" w:rsidRDefault="00765B38" w:rsidP="00F26EC5">
            <w:pPr>
              <w:pStyle w:val="000"/>
              <w:ind w:firstLine="0"/>
              <w:jc w:val="center"/>
              <w:rPr>
                <w:lang w:val="en-US"/>
              </w:rPr>
            </w:pPr>
            <w:r w:rsidRPr="00027B40">
              <w:rPr>
                <w:rFonts w:eastAsia="Times New Roman"/>
                <w:bCs/>
                <w:lang w:eastAsia="ru-RU"/>
              </w:rPr>
              <w:t>1</w:t>
            </w:r>
            <w:r>
              <w:rPr>
                <w:rFonts w:eastAsia="Times New Roman"/>
                <w:bCs/>
                <w:lang w:val="en-US" w:eastAsia="ru-RU"/>
              </w:rPr>
              <w:t>B</w:t>
            </w:r>
          </w:p>
        </w:tc>
        <w:tc>
          <w:tcPr>
            <w:tcW w:w="1125" w:type="pct"/>
            <w:vAlign w:val="center"/>
          </w:tcPr>
          <w:p w14:paraId="1FF040F2" w14:textId="336BD69C" w:rsidR="00765B38" w:rsidRDefault="00765B38" w:rsidP="00F26EC5">
            <w:pPr>
              <w:pStyle w:val="000"/>
              <w:ind w:firstLine="0"/>
              <w:jc w:val="center"/>
            </w:pPr>
            <w:r w:rsidRPr="00EC5633">
              <w:t xml:space="preserve">Набережная </w:t>
            </w:r>
            <w:proofErr w:type="gramStart"/>
            <w:r>
              <w:rPr>
                <w:lang w:val="en-US"/>
              </w:rPr>
              <w:t>-</w:t>
            </w:r>
            <w:r w:rsidRPr="00EC5633">
              <w:t>К</w:t>
            </w:r>
            <w:proofErr w:type="gramEnd"/>
            <w:r w:rsidRPr="00EC5633">
              <w:t>алинина</w:t>
            </w:r>
          </w:p>
        </w:tc>
        <w:tc>
          <w:tcPr>
            <w:tcW w:w="497" w:type="pct"/>
            <w:vAlign w:val="center"/>
          </w:tcPr>
          <w:p w14:paraId="435AE2F5" w14:textId="442647BF" w:rsidR="00765B38" w:rsidRDefault="00765B38" w:rsidP="00F26EC5">
            <w:pPr>
              <w:pStyle w:val="000"/>
              <w:ind w:firstLine="0"/>
              <w:jc w:val="center"/>
              <w:rPr>
                <w:rFonts w:eastAsia="Times New Roman"/>
                <w:lang w:eastAsia="ru-RU"/>
              </w:rPr>
            </w:pPr>
            <w:r>
              <w:rPr>
                <w:rFonts w:eastAsia="Times New Roman"/>
                <w:lang w:val="en-US" w:eastAsia="ru-RU"/>
              </w:rPr>
              <w:t>80</w:t>
            </w:r>
          </w:p>
        </w:tc>
        <w:tc>
          <w:tcPr>
            <w:tcW w:w="493" w:type="pct"/>
            <w:vAlign w:val="center"/>
          </w:tcPr>
          <w:p w14:paraId="08ECF585" w14:textId="3723736A" w:rsidR="00765B38" w:rsidRPr="006F5B37" w:rsidRDefault="00765B38" w:rsidP="00F26EC5">
            <w:pPr>
              <w:pStyle w:val="000"/>
              <w:ind w:firstLine="0"/>
              <w:jc w:val="center"/>
              <w:rPr>
                <w:rFonts w:eastAsia="Times New Roman"/>
                <w:lang w:eastAsia="ru-RU"/>
              </w:rPr>
            </w:pPr>
            <w:r>
              <w:rPr>
                <w:rFonts w:eastAsia="Times New Roman"/>
                <w:lang w:eastAsia="ru-RU"/>
              </w:rPr>
              <w:t>1</w:t>
            </w:r>
          </w:p>
        </w:tc>
        <w:tc>
          <w:tcPr>
            <w:tcW w:w="775" w:type="pct"/>
            <w:vAlign w:val="center"/>
          </w:tcPr>
          <w:p w14:paraId="22BD8FDE" w14:textId="4BF5790F" w:rsidR="00765B38" w:rsidRPr="00765B38" w:rsidRDefault="00765B38" w:rsidP="00F26EC5">
            <w:pPr>
              <w:pStyle w:val="000"/>
              <w:ind w:firstLine="0"/>
              <w:jc w:val="center"/>
              <w:rPr>
                <w:rFonts w:eastAsia="Times New Roman"/>
                <w:lang w:eastAsia="ru-RU"/>
              </w:rPr>
            </w:pPr>
            <w:r>
              <w:rPr>
                <w:rFonts w:eastAsia="Times New Roman"/>
                <w:lang w:eastAsia="ru-RU"/>
              </w:rPr>
              <w:t>1300</w:t>
            </w:r>
          </w:p>
        </w:tc>
        <w:tc>
          <w:tcPr>
            <w:tcW w:w="846" w:type="pct"/>
            <w:vAlign w:val="center"/>
          </w:tcPr>
          <w:p w14:paraId="5EF854C3" w14:textId="129BBC61" w:rsidR="00765B38" w:rsidRDefault="00765B38" w:rsidP="00F26EC5">
            <w:pPr>
              <w:pStyle w:val="000"/>
              <w:ind w:firstLine="0"/>
              <w:jc w:val="center"/>
            </w:pPr>
            <w:r>
              <w:t>1300</w:t>
            </w:r>
          </w:p>
        </w:tc>
        <w:tc>
          <w:tcPr>
            <w:tcW w:w="773" w:type="pct"/>
            <w:vAlign w:val="center"/>
          </w:tcPr>
          <w:p w14:paraId="77D8964D" w14:textId="02969EFD" w:rsidR="00765B38" w:rsidRDefault="00B82946" w:rsidP="00F26EC5">
            <w:pPr>
              <w:pStyle w:val="000"/>
              <w:ind w:firstLine="0"/>
              <w:jc w:val="center"/>
            </w:pPr>
            <w:r>
              <w:t>0,06</w:t>
            </w:r>
            <w:r w:rsidR="00BC1D68">
              <w:t xml:space="preserve"> (А)</w:t>
            </w:r>
          </w:p>
        </w:tc>
      </w:tr>
      <w:tr w:rsidR="00B82946" w14:paraId="6BBF71F1" w14:textId="77777777" w:rsidTr="00F26EC5">
        <w:tc>
          <w:tcPr>
            <w:tcW w:w="491" w:type="pct"/>
            <w:vAlign w:val="center"/>
          </w:tcPr>
          <w:p w14:paraId="0093401E" w14:textId="3DA1B963" w:rsidR="00765B38" w:rsidRPr="000943B8" w:rsidRDefault="00765B38" w:rsidP="00F26EC5">
            <w:pPr>
              <w:pStyle w:val="000"/>
              <w:ind w:firstLine="0"/>
              <w:jc w:val="center"/>
              <w:rPr>
                <w:lang w:val="en-US"/>
              </w:rPr>
            </w:pPr>
            <w:r w:rsidRPr="00027B40">
              <w:rPr>
                <w:rFonts w:eastAsia="Times New Roman"/>
                <w:bCs/>
                <w:lang w:eastAsia="ru-RU"/>
              </w:rPr>
              <w:t>1</w:t>
            </w:r>
            <w:r>
              <w:rPr>
                <w:rFonts w:eastAsia="Times New Roman"/>
                <w:bCs/>
                <w:lang w:val="en-US" w:eastAsia="ru-RU"/>
              </w:rPr>
              <w:t>C</w:t>
            </w:r>
          </w:p>
        </w:tc>
        <w:tc>
          <w:tcPr>
            <w:tcW w:w="1125" w:type="pct"/>
            <w:vAlign w:val="center"/>
          </w:tcPr>
          <w:p w14:paraId="2C0F6BDB" w14:textId="536F1A06" w:rsidR="00765B38" w:rsidRDefault="00765B38" w:rsidP="00F26EC5">
            <w:pPr>
              <w:pStyle w:val="000"/>
              <w:ind w:firstLine="0"/>
              <w:jc w:val="center"/>
            </w:pPr>
            <w:r w:rsidRPr="00EC5633">
              <w:t xml:space="preserve">р. </w:t>
            </w:r>
            <w:proofErr w:type="gramStart"/>
            <w:r w:rsidRPr="00EC5633">
              <w:t>Печора</w:t>
            </w:r>
            <w:r>
              <w:rPr>
                <w:lang w:val="en-US"/>
              </w:rPr>
              <w:t>-</w:t>
            </w:r>
            <w:r w:rsidRPr="00EC5633">
              <w:t>Олега</w:t>
            </w:r>
            <w:proofErr w:type="gramEnd"/>
            <w:r w:rsidRPr="00EC5633">
              <w:t xml:space="preserve"> Кошевого</w:t>
            </w:r>
          </w:p>
        </w:tc>
        <w:tc>
          <w:tcPr>
            <w:tcW w:w="497" w:type="pct"/>
            <w:vAlign w:val="center"/>
          </w:tcPr>
          <w:p w14:paraId="72CF1A9A" w14:textId="0B9B3F95" w:rsidR="00765B38" w:rsidRDefault="00765B38" w:rsidP="00F26EC5">
            <w:pPr>
              <w:pStyle w:val="000"/>
              <w:ind w:firstLine="0"/>
              <w:jc w:val="center"/>
              <w:rPr>
                <w:rFonts w:eastAsia="Times New Roman"/>
                <w:lang w:eastAsia="ru-RU"/>
              </w:rPr>
            </w:pPr>
            <w:r>
              <w:rPr>
                <w:rFonts w:eastAsia="Times New Roman"/>
                <w:lang w:val="en-US" w:eastAsia="ru-RU"/>
              </w:rPr>
              <w:t>100</w:t>
            </w:r>
          </w:p>
        </w:tc>
        <w:tc>
          <w:tcPr>
            <w:tcW w:w="493" w:type="pct"/>
            <w:vAlign w:val="center"/>
          </w:tcPr>
          <w:p w14:paraId="09861231" w14:textId="660F757C" w:rsidR="00765B38" w:rsidRPr="006F5B37" w:rsidRDefault="00765B38" w:rsidP="00F26EC5">
            <w:pPr>
              <w:pStyle w:val="000"/>
              <w:ind w:firstLine="0"/>
              <w:jc w:val="center"/>
              <w:rPr>
                <w:rFonts w:eastAsia="Times New Roman"/>
                <w:lang w:eastAsia="ru-RU"/>
              </w:rPr>
            </w:pPr>
            <w:r>
              <w:rPr>
                <w:rFonts w:eastAsia="Times New Roman"/>
                <w:lang w:eastAsia="ru-RU"/>
              </w:rPr>
              <w:t>1</w:t>
            </w:r>
          </w:p>
        </w:tc>
        <w:tc>
          <w:tcPr>
            <w:tcW w:w="775" w:type="pct"/>
            <w:vAlign w:val="center"/>
          </w:tcPr>
          <w:p w14:paraId="3B91F30B" w14:textId="1F146F11" w:rsidR="00765B38" w:rsidRPr="00765B38" w:rsidRDefault="00765B38" w:rsidP="00F26EC5">
            <w:pPr>
              <w:pStyle w:val="000"/>
              <w:ind w:firstLine="0"/>
              <w:jc w:val="center"/>
              <w:rPr>
                <w:rFonts w:eastAsia="Times New Roman"/>
                <w:lang w:eastAsia="ru-RU"/>
              </w:rPr>
            </w:pPr>
            <w:r>
              <w:rPr>
                <w:rFonts w:eastAsia="Times New Roman"/>
                <w:lang w:eastAsia="ru-RU"/>
              </w:rPr>
              <w:t>1300</w:t>
            </w:r>
          </w:p>
        </w:tc>
        <w:tc>
          <w:tcPr>
            <w:tcW w:w="846" w:type="pct"/>
            <w:vAlign w:val="center"/>
          </w:tcPr>
          <w:p w14:paraId="66A989CC" w14:textId="7B968B55" w:rsidR="00765B38" w:rsidRDefault="00765B38" w:rsidP="00F26EC5">
            <w:pPr>
              <w:pStyle w:val="000"/>
              <w:ind w:firstLine="0"/>
              <w:jc w:val="center"/>
            </w:pPr>
            <w:r>
              <w:t>1300</w:t>
            </w:r>
          </w:p>
        </w:tc>
        <w:tc>
          <w:tcPr>
            <w:tcW w:w="773" w:type="pct"/>
            <w:vAlign w:val="center"/>
          </w:tcPr>
          <w:p w14:paraId="11184944" w14:textId="675DF419" w:rsidR="00765B38" w:rsidRDefault="00B82946" w:rsidP="00F26EC5">
            <w:pPr>
              <w:pStyle w:val="000"/>
              <w:ind w:firstLine="0"/>
              <w:jc w:val="center"/>
            </w:pPr>
            <w:r>
              <w:t>0,08</w:t>
            </w:r>
            <w:r w:rsidR="00BC1D68">
              <w:t xml:space="preserve"> (А)</w:t>
            </w:r>
          </w:p>
        </w:tc>
      </w:tr>
      <w:tr w:rsidR="00B82946" w14:paraId="741B00D8" w14:textId="77777777" w:rsidTr="00F26EC5">
        <w:tc>
          <w:tcPr>
            <w:tcW w:w="491" w:type="pct"/>
            <w:vAlign w:val="center"/>
          </w:tcPr>
          <w:p w14:paraId="2A832C41" w14:textId="4FAE52C1" w:rsidR="00765B38" w:rsidRPr="000943B8" w:rsidRDefault="00765B38" w:rsidP="00F26EC5">
            <w:pPr>
              <w:pStyle w:val="000"/>
              <w:ind w:firstLine="0"/>
              <w:jc w:val="center"/>
              <w:rPr>
                <w:lang w:val="en-US"/>
              </w:rPr>
            </w:pPr>
            <w:r w:rsidRPr="00027B40">
              <w:rPr>
                <w:rFonts w:eastAsia="Times New Roman"/>
                <w:bCs/>
                <w:lang w:eastAsia="ru-RU"/>
              </w:rPr>
              <w:t>1</w:t>
            </w:r>
            <w:r>
              <w:rPr>
                <w:rFonts w:eastAsia="Times New Roman"/>
                <w:bCs/>
                <w:lang w:val="en-US" w:eastAsia="ru-RU"/>
              </w:rPr>
              <w:t>D</w:t>
            </w:r>
          </w:p>
        </w:tc>
        <w:tc>
          <w:tcPr>
            <w:tcW w:w="1125" w:type="pct"/>
            <w:vAlign w:val="center"/>
          </w:tcPr>
          <w:p w14:paraId="05457D47" w14:textId="10D2A26F" w:rsidR="00765B38" w:rsidRDefault="00765B38" w:rsidP="00F26EC5">
            <w:pPr>
              <w:pStyle w:val="000"/>
              <w:ind w:firstLine="0"/>
              <w:jc w:val="center"/>
            </w:pPr>
            <w:proofErr w:type="gramStart"/>
            <w:r w:rsidRPr="00EC5633">
              <w:t>Калинина</w:t>
            </w:r>
            <w:r>
              <w:rPr>
                <w:lang w:val="en-US"/>
              </w:rPr>
              <w:t>-</w:t>
            </w:r>
            <w:r w:rsidRPr="00EC5633">
              <w:t>Набережная</w:t>
            </w:r>
            <w:proofErr w:type="gramEnd"/>
          </w:p>
        </w:tc>
        <w:tc>
          <w:tcPr>
            <w:tcW w:w="497" w:type="pct"/>
            <w:vAlign w:val="center"/>
          </w:tcPr>
          <w:p w14:paraId="3FB756CC" w14:textId="5DE2FEC2" w:rsidR="00765B38" w:rsidRDefault="00765B38" w:rsidP="00F26EC5">
            <w:pPr>
              <w:pStyle w:val="000"/>
              <w:ind w:firstLine="0"/>
              <w:jc w:val="center"/>
              <w:rPr>
                <w:rFonts w:eastAsia="Times New Roman"/>
                <w:lang w:eastAsia="ru-RU"/>
              </w:rPr>
            </w:pPr>
            <w:r>
              <w:rPr>
                <w:rFonts w:eastAsia="Times New Roman"/>
                <w:lang w:val="en-US" w:eastAsia="ru-RU"/>
              </w:rPr>
              <w:t>190</w:t>
            </w:r>
          </w:p>
        </w:tc>
        <w:tc>
          <w:tcPr>
            <w:tcW w:w="493" w:type="pct"/>
            <w:vAlign w:val="center"/>
          </w:tcPr>
          <w:p w14:paraId="4FDA2797" w14:textId="7A1AF6ED" w:rsidR="00765B38" w:rsidRPr="006F5B37" w:rsidRDefault="00765B38" w:rsidP="00F26EC5">
            <w:pPr>
              <w:pStyle w:val="000"/>
              <w:ind w:firstLine="0"/>
              <w:jc w:val="center"/>
              <w:rPr>
                <w:rFonts w:eastAsia="Times New Roman"/>
                <w:lang w:eastAsia="ru-RU"/>
              </w:rPr>
            </w:pPr>
            <w:r>
              <w:rPr>
                <w:rFonts w:eastAsia="Times New Roman"/>
                <w:lang w:eastAsia="ru-RU"/>
              </w:rPr>
              <w:t>1</w:t>
            </w:r>
          </w:p>
        </w:tc>
        <w:tc>
          <w:tcPr>
            <w:tcW w:w="775" w:type="pct"/>
            <w:vAlign w:val="center"/>
          </w:tcPr>
          <w:p w14:paraId="67AEC3E8" w14:textId="3C297857" w:rsidR="00765B38" w:rsidRPr="00765B38" w:rsidRDefault="00765B38" w:rsidP="00F26EC5">
            <w:pPr>
              <w:pStyle w:val="000"/>
              <w:ind w:firstLine="0"/>
              <w:jc w:val="center"/>
              <w:rPr>
                <w:rFonts w:eastAsia="Times New Roman"/>
                <w:lang w:eastAsia="ru-RU"/>
              </w:rPr>
            </w:pPr>
            <w:r>
              <w:rPr>
                <w:rFonts w:eastAsia="Times New Roman"/>
                <w:lang w:eastAsia="ru-RU"/>
              </w:rPr>
              <w:t>1300</w:t>
            </w:r>
          </w:p>
        </w:tc>
        <w:tc>
          <w:tcPr>
            <w:tcW w:w="846" w:type="pct"/>
            <w:vAlign w:val="center"/>
          </w:tcPr>
          <w:p w14:paraId="55E3C118" w14:textId="596C41A0" w:rsidR="00765B38" w:rsidRPr="000E3ABB" w:rsidRDefault="00765B38" w:rsidP="00F26EC5">
            <w:pPr>
              <w:pStyle w:val="000"/>
              <w:ind w:firstLine="0"/>
              <w:jc w:val="center"/>
            </w:pPr>
            <w:r>
              <w:t>1300</w:t>
            </w:r>
          </w:p>
        </w:tc>
        <w:tc>
          <w:tcPr>
            <w:tcW w:w="773" w:type="pct"/>
            <w:vAlign w:val="center"/>
          </w:tcPr>
          <w:p w14:paraId="1D738751" w14:textId="1A6A5906" w:rsidR="00765B38" w:rsidRDefault="00B82946" w:rsidP="00F26EC5">
            <w:pPr>
              <w:pStyle w:val="000"/>
              <w:ind w:firstLine="0"/>
              <w:jc w:val="center"/>
            </w:pPr>
            <w:r>
              <w:t>0,15</w:t>
            </w:r>
            <w:r w:rsidR="00BC1D68">
              <w:t xml:space="preserve"> (А)</w:t>
            </w:r>
          </w:p>
        </w:tc>
      </w:tr>
      <w:tr w:rsidR="00F26EC5" w14:paraId="6520C730" w14:textId="77777777" w:rsidTr="00D53FAD">
        <w:tc>
          <w:tcPr>
            <w:tcW w:w="5000" w:type="pct"/>
            <w:gridSpan w:val="7"/>
            <w:shd w:val="clear" w:color="auto" w:fill="F8F8F8" w:themeFill="background2"/>
            <w:vAlign w:val="center"/>
          </w:tcPr>
          <w:p w14:paraId="715BADA0" w14:textId="57004596" w:rsidR="00F26EC5" w:rsidRDefault="00F26EC5" w:rsidP="00F26EC5">
            <w:pPr>
              <w:pStyle w:val="000"/>
              <w:ind w:firstLine="0"/>
              <w:jc w:val="center"/>
            </w:pPr>
            <w:r w:rsidRPr="00BA10D4">
              <w:rPr>
                <w:rFonts w:eastAsia="Calibri"/>
                <w:noProof/>
                <w:lang w:eastAsia="ru-RU"/>
              </w:rPr>
              <w:t>Печорский проспект – ул. Булгаковой</w:t>
            </w:r>
          </w:p>
        </w:tc>
      </w:tr>
      <w:tr w:rsidR="00B82946" w14:paraId="6D51A464" w14:textId="77777777" w:rsidTr="00F26EC5">
        <w:tc>
          <w:tcPr>
            <w:tcW w:w="491" w:type="pct"/>
            <w:vAlign w:val="center"/>
          </w:tcPr>
          <w:p w14:paraId="72B560B9" w14:textId="6DA98C5A" w:rsidR="00765B38" w:rsidRDefault="00765B38" w:rsidP="00F26EC5">
            <w:pPr>
              <w:pStyle w:val="000"/>
              <w:ind w:firstLine="0"/>
              <w:jc w:val="center"/>
            </w:pPr>
            <w:r w:rsidRPr="000E3ABB">
              <w:rPr>
                <w:rFonts w:eastAsia="Times New Roman"/>
                <w:bCs/>
                <w:lang w:eastAsia="ru-RU"/>
              </w:rPr>
              <w:t>2</w:t>
            </w:r>
            <w:r>
              <w:rPr>
                <w:rFonts w:eastAsia="Times New Roman"/>
                <w:bCs/>
                <w:lang w:eastAsia="ru-RU"/>
              </w:rPr>
              <w:t>А</w:t>
            </w:r>
          </w:p>
        </w:tc>
        <w:tc>
          <w:tcPr>
            <w:tcW w:w="1125" w:type="pct"/>
            <w:vAlign w:val="center"/>
          </w:tcPr>
          <w:p w14:paraId="334C8A93" w14:textId="1AC5F663" w:rsidR="00765B38" w:rsidRPr="00EC5633" w:rsidRDefault="00765B38" w:rsidP="00F26EC5">
            <w:pPr>
              <w:pStyle w:val="000"/>
              <w:ind w:firstLine="0"/>
              <w:jc w:val="center"/>
            </w:pPr>
            <w:proofErr w:type="gramStart"/>
            <w:r>
              <w:t>Гагарина-Транспортный</w:t>
            </w:r>
            <w:proofErr w:type="gramEnd"/>
            <w:r>
              <w:t xml:space="preserve"> п-д</w:t>
            </w:r>
          </w:p>
        </w:tc>
        <w:tc>
          <w:tcPr>
            <w:tcW w:w="497" w:type="pct"/>
            <w:vAlign w:val="center"/>
          </w:tcPr>
          <w:p w14:paraId="77E7B9D5" w14:textId="68544B31" w:rsidR="00765B38" w:rsidRDefault="00765B38" w:rsidP="00F26EC5">
            <w:pPr>
              <w:pStyle w:val="000"/>
              <w:ind w:firstLine="0"/>
              <w:jc w:val="center"/>
            </w:pPr>
            <w:r>
              <w:rPr>
                <w:lang w:val="en-US"/>
              </w:rPr>
              <w:t>114</w:t>
            </w:r>
          </w:p>
        </w:tc>
        <w:tc>
          <w:tcPr>
            <w:tcW w:w="493" w:type="pct"/>
            <w:vAlign w:val="center"/>
          </w:tcPr>
          <w:p w14:paraId="1868AA2E" w14:textId="777FDCFA" w:rsidR="00765B38" w:rsidRPr="006F5B37" w:rsidRDefault="00765B38" w:rsidP="00F26EC5">
            <w:pPr>
              <w:pStyle w:val="000"/>
              <w:ind w:firstLine="0"/>
              <w:jc w:val="center"/>
            </w:pPr>
            <w:r>
              <w:t>1</w:t>
            </w:r>
          </w:p>
        </w:tc>
        <w:tc>
          <w:tcPr>
            <w:tcW w:w="775" w:type="pct"/>
            <w:vAlign w:val="center"/>
          </w:tcPr>
          <w:p w14:paraId="7DAED17F" w14:textId="4A06BB43" w:rsidR="00765B38" w:rsidRPr="00765B38" w:rsidRDefault="00765B38" w:rsidP="00F26EC5">
            <w:pPr>
              <w:pStyle w:val="000"/>
              <w:ind w:firstLine="0"/>
              <w:jc w:val="center"/>
            </w:pPr>
            <w:r>
              <w:t>1300</w:t>
            </w:r>
          </w:p>
        </w:tc>
        <w:tc>
          <w:tcPr>
            <w:tcW w:w="846" w:type="pct"/>
            <w:vAlign w:val="center"/>
          </w:tcPr>
          <w:p w14:paraId="1A6CFC80" w14:textId="291E79CF" w:rsidR="00765B38" w:rsidRDefault="00765B38" w:rsidP="00F26EC5">
            <w:pPr>
              <w:pStyle w:val="000"/>
              <w:ind w:firstLine="0"/>
              <w:jc w:val="center"/>
            </w:pPr>
            <w:r>
              <w:t>1300</w:t>
            </w:r>
          </w:p>
        </w:tc>
        <w:tc>
          <w:tcPr>
            <w:tcW w:w="773" w:type="pct"/>
            <w:vAlign w:val="center"/>
          </w:tcPr>
          <w:p w14:paraId="621F7ED5" w14:textId="306B1DB9" w:rsidR="00765B38" w:rsidRDefault="008A1DAF" w:rsidP="00F26EC5">
            <w:pPr>
              <w:pStyle w:val="000"/>
              <w:ind w:firstLine="0"/>
              <w:jc w:val="center"/>
            </w:pPr>
            <w:r>
              <w:t>0,</w:t>
            </w:r>
            <w:r w:rsidR="00B82946">
              <w:t>09</w:t>
            </w:r>
            <w:r w:rsidR="00BC1D68">
              <w:t xml:space="preserve"> (А)</w:t>
            </w:r>
          </w:p>
        </w:tc>
      </w:tr>
      <w:tr w:rsidR="00B82946" w14:paraId="473DD2B5" w14:textId="77777777" w:rsidTr="00F26EC5">
        <w:tc>
          <w:tcPr>
            <w:tcW w:w="491" w:type="pct"/>
            <w:vAlign w:val="center"/>
          </w:tcPr>
          <w:p w14:paraId="701C898F" w14:textId="1C7A5B86" w:rsidR="00765B38" w:rsidRPr="000943B8" w:rsidRDefault="00765B38" w:rsidP="00F26EC5">
            <w:pPr>
              <w:pStyle w:val="000"/>
              <w:ind w:firstLine="0"/>
              <w:jc w:val="center"/>
              <w:rPr>
                <w:lang w:val="en-US"/>
              </w:rPr>
            </w:pPr>
            <w:r w:rsidRPr="000E3ABB">
              <w:rPr>
                <w:rFonts w:eastAsia="Times New Roman"/>
                <w:bCs/>
                <w:lang w:eastAsia="ru-RU"/>
              </w:rPr>
              <w:lastRenderedPageBreak/>
              <w:t>2</w:t>
            </w:r>
            <w:r>
              <w:rPr>
                <w:rFonts w:eastAsia="Times New Roman"/>
                <w:bCs/>
                <w:lang w:val="en-US" w:eastAsia="ru-RU"/>
              </w:rPr>
              <w:t>B</w:t>
            </w:r>
          </w:p>
        </w:tc>
        <w:tc>
          <w:tcPr>
            <w:tcW w:w="1125" w:type="pct"/>
            <w:vAlign w:val="center"/>
          </w:tcPr>
          <w:p w14:paraId="11D62F42" w14:textId="36BC5435" w:rsidR="00765B38" w:rsidRDefault="00765B38" w:rsidP="00F26EC5">
            <w:pPr>
              <w:pStyle w:val="000"/>
              <w:ind w:firstLine="0"/>
              <w:jc w:val="center"/>
            </w:pPr>
            <w:r>
              <w:t>Островског</w:t>
            </w:r>
            <w:proofErr w:type="gramStart"/>
            <w:r>
              <w:t>о-</w:t>
            </w:r>
            <w:proofErr w:type="gramEnd"/>
            <w:r>
              <w:t xml:space="preserve"> Космонавтов</w:t>
            </w:r>
          </w:p>
        </w:tc>
        <w:tc>
          <w:tcPr>
            <w:tcW w:w="497" w:type="pct"/>
            <w:vAlign w:val="center"/>
          </w:tcPr>
          <w:p w14:paraId="65548071" w14:textId="04D5742A" w:rsidR="00765B38" w:rsidRDefault="00765B38" w:rsidP="00F26EC5">
            <w:pPr>
              <w:pStyle w:val="000"/>
              <w:ind w:firstLine="0"/>
              <w:jc w:val="center"/>
            </w:pPr>
            <w:r w:rsidRPr="00EC5633">
              <w:t>140</w:t>
            </w:r>
          </w:p>
        </w:tc>
        <w:tc>
          <w:tcPr>
            <w:tcW w:w="493" w:type="pct"/>
            <w:vAlign w:val="center"/>
          </w:tcPr>
          <w:p w14:paraId="23880609" w14:textId="7F4D5ED3" w:rsidR="00765B38" w:rsidRPr="00EC5633" w:rsidRDefault="00765B38" w:rsidP="00F26EC5">
            <w:pPr>
              <w:pStyle w:val="000"/>
              <w:ind w:firstLine="0"/>
              <w:jc w:val="center"/>
            </w:pPr>
            <w:r>
              <w:t>1</w:t>
            </w:r>
          </w:p>
        </w:tc>
        <w:tc>
          <w:tcPr>
            <w:tcW w:w="775" w:type="pct"/>
            <w:vAlign w:val="center"/>
          </w:tcPr>
          <w:p w14:paraId="65A3EF1B" w14:textId="069601C6" w:rsidR="00765B38" w:rsidRPr="00EC5633" w:rsidRDefault="00765B38" w:rsidP="00F26EC5">
            <w:pPr>
              <w:pStyle w:val="000"/>
              <w:ind w:firstLine="0"/>
              <w:jc w:val="center"/>
            </w:pPr>
            <w:r>
              <w:t>1300</w:t>
            </w:r>
          </w:p>
        </w:tc>
        <w:tc>
          <w:tcPr>
            <w:tcW w:w="846" w:type="pct"/>
            <w:vAlign w:val="center"/>
          </w:tcPr>
          <w:p w14:paraId="60DFB7A3" w14:textId="1133B625" w:rsidR="00765B38" w:rsidRDefault="00765B38" w:rsidP="00F26EC5">
            <w:pPr>
              <w:pStyle w:val="000"/>
              <w:ind w:firstLine="0"/>
              <w:jc w:val="center"/>
            </w:pPr>
            <w:r>
              <w:t>1300</w:t>
            </w:r>
          </w:p>
        </w:tc>
        <w:tc>
          <w:tcPr>
            <w:tcW w:w="773" w:type="pct"/>
            <w:vAlign w:val="center"/>
          </w:tcPr>
          <w:p w14:paraId="0194DF0E" w14:textId="1EE43378" w:rsidR="00765B38" w:rsidRDefault="00B82946" w:rsidP="00F26EC5">
            <w:pPr>
              <w:pStyle w:val="000"/>
              <w:ind w:firstLine="0"/>
              <w:jc w:val="center"/>
            </w:pPr>
            <w:r>
              <w:t>0,11</w:t>
            </w:r>
            <w:r w:rsidR="00BC1D68">
              <w:t xml:space="preserve"> (А)</w:t>
            </w:r>
          </w:p>
        </w:tc>
      </w:tr>
      <w:tr w:rsidR="00B82946" w14:paraId="3345C669" w14:textId="77777777" w:rsidTr="00F26EC5">
        <w:tc>
          <w:tcPr>
            <w:tcW w:w="491" w:type="pct"/>
            <w:vAlign w:val="center"/>
          </w:tcPr>
          <w:p w14:paraId="29C9538E" w14:textId="1D15DCDA" w:rsidR="00765B38" w:rsidRPr="00EC5633" w:rsidRDefault="00765B38" w:rsidP="00F26EC5">
            <w:pPr>
              <w:pStyle w:val="000"/>
              <w:ind w:firstLine="0"/>
              <w:jc w:val="center"/>
            </w:pPr>
            <w:r w:rsidRPr="008D2732">
              <w:rPr>
                <w:rFonts w:eastAsia="Times New Roman"/>
                <w:bCs/>
                <w:lang w:eastAsia="ru-RU"/>
              </w:rPr>
              <w:t>2</w:t>
            </w:r>
            <w:r>
              <w:rPr>
                <w:rFonts w:eastAsia="Times New Roman"/>
                <w:bCs/>
                <w:lang w:val="en-US" w:eastAsia="ru-RU"/>
              </w:rPr>
              <w:t>C</w:t>
            </w:r>
          </w:p>
        </w:tc>
        <w:tc>
          <w:tcPr>
            <w:tcW w:w="1125" w:type="pct"/>
            <w:vAlign w:val="center"/>
          </w:tcPr>
          <w:p w14:paraId="2B973FCF" w14:textId="51888302" w:rsidR="00765B38" w:rsidRDefault="00765B38" w:rsidP="00F26EC5">
            <w:pPr>
              <w:pStyle w:val="000"/>
              <w:ind w:firstLine="0"/>
              <w:jc w:val="center"/>
            </w:pPr>
            <w:r>
              <w:t>Транспортный п-д-Гагарина</w:t>
            </w:r>
          </w:p>
        </w:tc>
        <w:tc>
          <w:tcPr>
            <w:tcW w:w="497" w:type="pct"/>
            <w:vAlign w:val="center"/>
          </w:tcPr>
          <w:p w14:paraId="5651D8EB" w14:textId="0BD62F2D" w:rsidR="00765B38" w:rsidRDefault="00765B38" w:rsidP="00F26EC5">
            <w:pPr>
              <w:pStyle w:val="000"/>
              <w:ind w:firstLine="0"/>
              <w:jc w:val="center"/>
            </w:pPr>
            <w:r w:rsidRPr="00EC5633">
              <w:t>90</w:t>
            </w:r>
          </w:p>
        </w:tc>
        <w:tc>
          <w:tcPr>
            <w:tcW w:w="493" w:type="pct"/>
            <w:vAlign w:val="center"/>
          </w:tcPr>
          <w:p w14:paraId="565F9F59" w14:textId="563BB62B" w:rsidR="00765B38" w:rsidRPr="00EC5633" w:rsidRDefault="00765B38" w:rsidP="00F26EC5">
            <w:pPr>
              <w:pStyle w:val="000"/>
              <w:ind w:firstLine="0"/>
              <w:jc w:val="center"/>
            </w:pPr>
            <w:r>
              <w:t>1</w:t>
            </w:r>
          </w:p>
        </w:tc>
        <w:tc>
          <w:tcPr>
            <w:tcW w:w="775" w:type="pct"/>
            <w:vAlign w:val="center"/>
          </w:tcPr>
          <w:p w14:paraId="1A1716F8" w14:textId="41F175B8" w:rsidR="00765B38" w:rsidRPr="00EC5633" w:rsidRDefault="00765B38" w:rsidP="00F26EC5">
            <w:pPr>
              <w:pStyle w:val="000"/>
              <w:ind w:firstLine="0"/>
              <w:jc w:val="center"/>
            </w:pPr>
            <w:r>
              <w:t>1300</w:t>
            </w:r>
          </w:p>
        </w:tc>
        <w:tc>
          <w:tcPr>
            <w:tcW w:w="846" w:type="pct"/>
            <w:vAlign w:val="center"/>
          </w:tcPr>
          <w:p w14:paraId="6477BE24" w14:textId="07DF68E9" w:rsidR="00765B38" w:rsidRDefault="00765B38" w:rsidP="00F26EC5">
            <w:pPr>
              <w:pStyle w:val="000"/>
              <w:ind w:firstLine="0"/>
              <w:jc w:val="center"/>
            </w:pPr>
            <w:r>
              <w:t>1300</w:t>
            </w:r>
          </w:p>
        </w:tc>
        <w:tc>
          <w:tcPr>
            <w:tcW w:w="773" w:type="pct"/>
            <w:vAlign w:val="center"/>
          </w:tcPr>
          <w:p w14:paraId="60C65207" w14:textId="339744C2" w:rsidR="00765B38" w:rsidRDefault="00B82946" w:rsidP="00F26EC5">
            <w:pPr>
              <w:pStyle w:val="000"/>
              <w:ind w:firstLine="0"/>
              <w:jc w:val="center"/>
            </w:pPr>
            <w:r>
              <w:t>0,07</w:t>
            </w:r>
            <w:r w:rsidR="00BC1D68">
              <w:t xml:space="preserve"> (А)</w:t>
            </w:r>
          </w:p>
        </w:tc>
      </w:tr>
      <w:tr w:rsidR="00B82946" w14:paraId="6C750E39" w14:textId="77777777" w:rsidTr="00F26EC5">
        <w:tc>
          <w:tcPr>
            <w:tcW w:w="491" w:type="pct"/>
            <w:vAlign w:val="center"/>
          </w:tcPr>
          <w:p w14:paraId="16D98B41" w14:textId="6D9D2DC3" w:rsidR="00765B38" w:rsidRPr="00EC5633" w:rsidRDefault="00765B38" w:rsidP="00F26EC5">
            <w:pPr>
              <w:pStyle w:val="000"/>
              <w:ind w:firstLine="0"/>
              <w:jc w:val="center"/>
            </w:pPr>
            <w:r w:rsidRPr="008D2732">
              <w:rPr>
                <w:rFonts w:eastAsia="Times New Roman"/>
                <w:bCs/>
                <w:lang w:eastAsia="ru-RU"/>
              </w:rPr>
              <w:t>2</w:t>
            </w:r>
            <w:r>
              <w:rPr>
                <w:rFonts w:eastAsia="Times New Roman"/>
                <w:bCs/>
                <w:lang w:val="en-US" w:eastAsia="ru-RU"/>
              </w:rPr>
              <w:t>D</w:t>
            </w:r>
          </w:p>
        </w:tc>
        <w:tc>
          <w:tcPr>
            <w:tcW w:w="1125" w:type="pct"/>
            <w:vAlign w:val="center"/>
          </w:tcPr>
          <w:p w14:paraId="32BFFFAD" w14:textId="1214DC55" w:rsidR="00765B38" w:rsidRPr="00B54338" w:rsidRDefault="00765B38" w:rsidP="00F26EC5">
            <w:pPr>
              <w:pStyle w:val="000"/>
              <w:ind w:firstLine="0"/>
              <w:jc w:val="center"/>
            </w:pPr>
            <w:r>
              <w:t>Космонавто</w:t>
            </w:r>
            <w:proofErr w:type="gramStart"/>
            <w:r>
              <w:t>в-</w:t>
            </w:r>
            <w:proofErr w:type="gramEnd"/>
            <w:r>
              <w:t xml:space="preserve"> Островского</w:t>
            </w:r>
          </w:p>
        </w:tc>
        <w:tc>
          <w:tcPr>
            <w:tcW w:w="497" w:type="pct"/>
            <w:vAlign w:val="center"/>
          </w:tcPr>
          <w:p w14:paraId="77953C41" w14:textId="32DC8280" w:rsidR="00765B38" w:rsidRDefault="00765B38" w:rsidP="00F26EC5">
            <w:pPr>
              <w:pStyle w:val="000"/>
              <w:ind w:firstLine="0"/>
              <w:jc w:val="center"/>
            </w:pPr>
            <w:r w:rsidRPr="00EC5633">
              <w:t>200</w:t>
            </w:r>
          </w:p>
        </w:tc>
        <w:tc>
          <w:tcPr>
            <w:tcW w:w="493" w:type="pct"/>
            <w:vAlign w:val="center"/>
          </w:tcPr>
          <w:p w14:paraId="6113D1D2" w14:textId="4BC870A7" w:rsidR="00765B38" w:rsidRPr="00EC5633" w:rsidRDefault="00765B38" w:rsidP="00F26EC5">
            <w:pPr>
              <w:pStyle w:val="000"/>
              <w:ind w:firstLine="0"/>
              <w:jc w:val="center"/>
            </w:pPr>
            <w:r>
              <w:t>1</w:t>
            </w:r>
          </w:p>
        </w:tc>
        <w:tc>
          <w:tcPr>
            <w:tcW w:w="775" w:type="pct"/>
            <w:vAlign w:val="center"/>
          </w:tcPr>
          <w:p w14:paraId="558E94A6" w14:textId="673DF2A0" w:rsidR="00765B38" w:rsidRPr="00EC5633" w:rsidRDefault="00765B38" w:rsidP="00F26EC5">
            <w:pPr>
              <w:pStyle w:val="000"/>
              <w:ind w:firstLine="0"/>
              <w:jc w:val="center"/>
            </w:pPr>
            <w:r>
              <w:t>1300</w:t>
            </w:r>
          </w:p>
        </w:tc>
        <w:tc>
          <w:tcPr>
            <w:tcW w:w="846" w:type="pct"/>
            <w:vAlign w:val="center"/>
          </w:tcPr>
          <w:p w14:paraId="0AC05922" w14:textId="20C8605A" w:rsidR="00765B38" w:rsidRDefault="00765B38" w:rsidP="00F26EC5">
            <w:pPr>
              <w:pStyle w:val="000"/>
              <w:ind w:firstLine="0"/>
              <w:jc w:val="center"/>
            </w:pPr>
            <w:r>
              <w:t>1300</w:t>
            </w:r>
          </w:p>
        </w:tc>
        <w:tc>
          <w:tcPr>
            <w:tcW w:w="773" w:type="pct"/>
            <w:vAlign w:val="center"/>
          </w:tcPr>
          <w:p w14:paraId="10281332" w14:textId="4D3588DD" w:rsidR="00765B38" w:rsidRDefault="00B82946" w:rsidP="00F26EC5">
            <w:pPr>
              <w:pStyle w:val="000"/>
              <w:ind w:firstLine="0"/>
              <w:jc w:val="center"/>
            </w:pPr>
            <w:r>
              <w:t>0,15</w:t>
            </w:r>
            <w:r w:rsidR="00BC1D68">
              <w:t xml:space="preserve"> (А)</w:t>
            </w:r>
          </w:p>
        </w:tc>
      </w:tr>
      <w:tr w:rsidR="00F26EC5" w14:paraId="3203BA6F" w14:textId="77777777" w:rsidTr="00D53FAD">
        <w:tc>
          <w:tcPr>
            <w:tcW w:w="5000" w:type="pct"/>
            <w:gridSpan w:val="7"/>
            <w:shd w:val="clear" w:color="auto" w:fill="F8F8F8" w:themeFill="background2"/>
            <w:vAlign w:val="center"/>
          </w:tcPr>
          <w:p w14:paraId="5D160D29" w14:textId="03B498DE" w:rsidR="00F26EC5" w:rsidRDefault="00F26EC5" w:rsidP="00F26EC5">
            <w:pPr>
              <w:pStyle w:val="000"/>
              <w:ind w:firstLine="0"/>
              <w:jc w:val="center"/>
            </w:pPr>
            <w:r w:rsidRPr="00BA10D4">
              <w:rPr>
                <w:rFonts w:eastAsia="Calibri"/>
                <w:noProof/>
                <w:lang w:eastAsia="ru-RU"/>
              </w:rPr>
              <w:t>Печорский проспект – ул. Железнодорожная</w:t>
            </w:r>
          </w:p>
        </w:tc>
      </w:tr>
      <w:tr w:rsidR="00B82946" w14:paraId="7F092D73" w14:textId="77777777" w:rsidTr="00F26EC5">
        <w:tc>
          <w:tcPr>
            <w:tcW w:w="491" w:type="pct"/>
            <w:vAlign w:val="center"/>
          </w:tcPr>
          <w:p w14:paraId="24762A7E" w14:textId="579272F8" w:rsidR="00765B38" w:rsidRDefault="00765B38" w:rsidP="00F26EC5">
            <w:pPr>
              <w:pStyle w:val="000"/>
              <w:ind w:firstLine="0"/>
              <w:jc w:val="center"/>
            </w:pPr>
            <w:r>
              <w:rPr>
                <w:rFonts w:eastAsia="Times New Roman"/>
                <w:bCs/>
                <w:lang w:eastAsia="ru-RU"/>
              </w:rPr>
              <w:t>3А</w:t>
            </w:r>
          </w:p>
        </w:tc>
        <w:tc>
          <w:tcPr>
            <w:tcW w:w="1125" w:type="pct"/>
            <w:vAlign w:val="center"/>
          </w:tcPr>
          <w:p w14:paraId="6448E230" w14:textId="5E887F36" w:rsidR="00765B38" w:rsidRDefault="00765B38" w:rsidP="00F26EC5">
            <w:pPr>
              <w:pStyle w:val="000"/>
              <w:spacing w:line="240" w:lineRule="auto"/>
              <w:ind w:firstLine="0"/>
              <w:jc w:val="center"/>
            </w:pPr>
            <w:proofErr w:type="gramStart"/>
            <w:r>
              <w:t>Социалистическая-Транспортный</w:t>
            </w:r>
            <w:proofErr w:type="gramEnd"/>
            <w:r>
              <w:t xml:space="preserve"> п-д</w:t>
            </w:r>
          </w:p>
        </w:tc>
        <w:tc>
          <w:tcPr>
            <w:tcW w:w="497" w:type="pct"/>
            <w:vAlign w:val="center"/>
          </w:tcPr>
          <w:p w14:paraId="259943D5" w14:textId="50874855" w:rsidR="00765B38" w:rsidRDefault="00765B38" w:rsidP="00F26EC5">
            <w:pPr>
              <w:pStyle w:val="000"/>
              <w:ind w:firstLine="0"/>
              <w:jc w:val="center"/>
            </w:pPr>
            <w:r w:rsidRPr="00EC5633">
              <w:t>220</w:t>
            </w:r>
          </w:p>
        </w:tc>
        <w:tc>
          <w:tcPr>
            <w:tcW w:w="493" w:type="pct"/>
            <w:vAlign w:val="center"/>
          </w:tcPr>
          <w:p w14:paraId="49D10A95" w14:textId="6396991F" w:rsidR="00765B38" w:rsidRPr="00EC5633" w:rsidRDefault="00765B38" w:rsidP="00F26EC5">
            <w:pPr>
              <w:pStyle w:val="000"/>
              <w:ind w:firstLine="0"/>
              <w:jc w:val="center"/>
            </w:pPr>
            <w:r>
              <w:t>1</w:t>
            </w:r>
          </w:p>
        </w:tc>
        <w:tc>
          <w:tcPr>
            <w:tcW w:w="775" w:type="pct"/>
            <w:vAlign w:val="center"/>
          </w:tcPr>
          <w:p w14:paraId="5F63D53A" w14:textId="4CA6AB0F" w:rsidR="00765B38" w:rsidRPr="00EC5633" w:rsidRDefault="00765B38" w:rsidP="00F26EC5">
            <w:pPr>
              <w:pStyle w:val="000"/>
              <w:ind w:firstLine="0"/>
              <w:jc w:val="center"/>
            </w:pPr>
            <w:r>
              <w:t>1300</w:t>
            </w:r>
          </w:p>
        </w:tc>
        <w:tc>
          <w:tcPr>
            <w:tcW w:w="846" w:type="pct"/>
            <w:vAlign w:val="center"/>
          </w:tcPr>
          <w:p w14:paraId="5B1A310A" w14:textId="42252EE4" w:rsidR="00765B38" w:rsidRPr="00F56A93" w:rsidRDefault="00765B38" w:rsidP="00F26EC5">
            <w:pPr>
              <w:pStyle w:val="000"/>
              <w:ind w:firstLine="0"/>
              <w:jc w:val="center"/>
            </w:pPr>
            <w:r>
              <w:t>1300</w:t>
            </w:r>
          </w:p>
        </w:tc>
        <w:tc>
          <w:tcPr>
            <w:tcW w:w="773" w:type="pct"/>
            <w:vAlign w:val="center"/>
          </w:tcPr>
          <w:p w14:paraId="16D8322A" w14:textId="19D05D94" w:rsidR="00765B38" w:rsidRDefault="00B82946" w:rsidP="00F26EC5">
            <w:pPr>
              <w:pStyle w:val="000"/>
              <w:ind w:firstLine="0"/>
              <w:jc w:val="center"/>
            </w:pPr>
            <w:r>
              <w:t>0,17</w:t>
            </w:r>
            <w:r w:rsidR="00BC1D68">
              <w:t xml:space="preserve"> (А)</w:t>
            </w:r>
          </w:p>
        </w:tc>
      </w:tr>
      <w:tr w:rsidR="00B82946" w14:paraId="72FF825B" w14:textId="77777777" w:rsidTr="00F26EC5">
        <w:tc>
          <w:tcPr>
            <w:tcW w:w="491" w:type="pct"/>
            <w:vAlign w:val="center"/>
          </w:tcPr>
          <w:p w14:paraId="1E219DD3" w14:textId="28517EDE" w:rsidR="00765B38" w:rsidRPr="000943B8" w:rsidRDefault="00765B38" w:rsidP="00F26EC5">
            <w:pPr>
              <w:pStyle w:val="000"/>
              <w:ind w:firstLine="0"/>
              <w:jc w:val="center"/>
              <w:rPr>
                <w:lang w:val="en-US"/>
              </w:rPr>
            </w:pPr>
            <w:r>
              <w:rPr>
                <w:rFonts w:eastAsia="Times New Roman"/>
                <w:bCs/>
                <w:lang w:eastAsia="ru-RU"/>
              </w:rPr>
              <w:t>3</w:t>
            </w:r>
            <w:r>
              <w:rPr>
                <w:rFonts w:eastAsia="Times New Roman"/>
                <w:bCs/>
                <w:lang w:val="en-US" w:eastAsia="ru-RU"/>
              </w:rPr>
              <w:t>B</w:t>
            </w:r>
          </w:p>
        </w:tc>
        <w:tc>
          <w:tcPr>
            <w:tcW w:w="1125" w:type="pct"/>
            <w:vAlign w:val="center"/>
          </w:tcPr>
          <w:p w14:paraId="0AB063AC" w14:textId="5A9167F5" w:rsidR="00765B38" w:rsidRDefault="00765B38" w:rsidP="00F26EC5">
            <w:pPr>
              <w:pStyle w:val="000"/>
              <w:spacing w:line="240" w:lineRule="auto"/>
              <w:ind w:firstLine="0"/>
              <w:jc w:val="center"/>
            </w:pPr>
            <w:proofErr w:type="gramStart"/>
            <w:r>
              <w:t>Булгаковой-Железнодорожная</w:t>
            </w:r>
            <w:proofErr w:type="gramEnd"/>
          </w:p>
        </w:tc>
        <w:tc>
          <w:tcPr>
            <w:tcW w:w="497" w:type="pct"/>
            <w:vAlign w:val="center"/>
          </w:tcPr>
          <w:p w14:paraId="46D3D3FE" w14:textId="70EECAEE" w:rsidR="00765B38" w:rsidRDefault="00765B38" w:rsidP="00F26EC5">
            <w:pPr>
              <w:pStyle w:val="000"/>
              <w:ind w:firstLine="0"/>
              <w:jc w:val="center"/>
            </w:pPr>
            <w:r>
              <w:rPr>
                <w:lang w:val="en-US"/>
              </w:rPr>
              <w:t>220</w:t>
            </w:r>
          </w:p>
        </w:tc>
        <w:tc>
          <w:tcPr>
            <w:tcW w:w="493" w:type="pct"/>
            <w:vAlign w:val="center"/>
          </w:tcPr>
          <w:p w14:paraId="6DB19FB4" w14:textId="237D2E07" w:rsidR="00765B38" w:rsidRPr="006F5B37" w:rsidRDefault="00765B38" w:rsidP="00F26EC5">
            <w:pPr>
              <w:pStyle w:val="000"/>
              <w:ind w:firstLine="0"/>
              <w:jc w:val="center"/>
            </w:pPr>
            <w:r>
              <w:t>1</w:t>
            </w:r>
          </w:p>
        </w:tc>
        <w:tc>
          <w:tcPr>
            <w:tcW w:w="775" w:type="pct"/>
            <w:vAlign w:val="center"/>
          </w:tcPr>
          <w:p w14:paraId="2AD427CA" w14:textId="30FD4567" w:rsidR="00765B38" w:rsidRPr="0032374A" w:rsidRDefault="00765B38" w:rsidP="00F26EC5">
            <w:pPr>
              <w:pStyle w:val="000"/>
              <w:ind w:firstLine="0"/>
              <w:jc w:val="center"/>
              <w:rPr>
                <w:lang w:val="en-US"/>
              </w:rPr>
            </w:pPr>
            <w:r>
              <w:t>1300</w:t>
            </w:r>
          </w:p>
        </w:tc>
        <w:tc>
          <w:tcPr>
            <w:tcW w:w="846" w:type="pct"/>
            <w:vAlign w:val="center"/>
          </w:tcPr>
          <w:p w14:paraId="2BEC83EB" w14:textId="2784C4A2" w:rsidR="00765B38" w:rsidRPr="00F56A93" w:rsidRDefault="00765B38" w:rsidP="00F26EC5">
            <w:pPr>
              <w:pStyle w:val="000"/>
              <w:ind w:firstLine="0"/>
              <w:jc w:val="center"/>
            </w:pPr>
            <w:r>
              <w:t>1300</w:t>
            </w:r>
          </w:p>
        </w:tc>
        <w:tc>
          <w:tcPr>
            <w:tcW w:w="773" w:type="pct"/>
            <w:vAlign w:val="center"/>
          </w:tcPr>
          <w:p w14:paraId="2B8D9E52" w14:textId="69A2C1B1" w:rsidR="00765B38" w:rsidRDefault="00B82946" w:rsidP="00F26EC5">
            <w:pPr>
              <w:pStyle w:val="000"/>
              <w:ind w:firstLine="0"/>
              <w:jc w:val="center"/>
            </w:pPr>
            <w:r>
              <w:t>0,17</w:t>
            </w:r>
            <w:r w:rsidR="00BC1D68">
              <w:t xml:space="preserve"> (А)</w:t>
            </w:r>
          </w:p>
        </w:tc>
      </w:tr>
      <w:tr w:rsidR="00B82946" w14:paraId="7DFB9168" w14:textId="77777777" w:rsidTr="00F26EC5">
        <w:tc>
          <w:tcPr>
            <w:tcW w:w="491" w:type="pct"/>
            <w:vAlign w:val="center"/>
          </w:tcPr>
          <w:p w14:paraId="4F38E3B4" w14:textId="597CDE44" w:rsidR="00765B38" w:rsidRPr="000943B8" w:rsidRDefault="00765B38" w:rsidP="00F26EC5">
            <w:pPr>
              <w:pStyle w:val="000"/>
              <w:ind w:firstLine="0"/>
              <w:jc w:val="center"/>
              <w:rPr>
                <w:lang w:val="en-US"/>
              </w:rPr>
            </w:pPr>
            <w:r>
              <w:rPr>
                <w:rFonts w:eastAsia="Times New Roman"/>
                <w:bCs/>
                <w:lang w:eastAsia="ru-RU"/>
              </w:rPr>
              <w:t>3</w:t>
            </w:r>
            <w:r>
              <w:rPr>
                <w:rFonts w:eastAsia="Times New Roman"/>
                <w:bCs/>
                <w:lang w:val="en-US" w:eastAsia="ru-RU"/>
              </w:rPr>
              <w:t>C</w:t>
            </w:r>
          </w:p>
        </w:tc>
        <w:tc>
          <w:tcPr>
            <w:tcW w:w="1125" w:type="pct"/>
            <w:vAlign w:val="center"/>
          </w:tcPr>
          <w:p w14:paraId="548459F7" w14:textId="557562A4" w:rsidR="00765B38" w:rsidRDefault="00765B38" w:rsidP="00F26EC5">
            <w:pPr>
              <w:pStyle w:val="000"/>
              <w:spacing w:line="240" w:lineRule="auto"/>
              <w:ind w:firstLine="0"/>
              <w:jc w:val="center"/>
            </w:pPr>
            <w:r>
              <w:t>Транспортный п-</w:t>
            </w:r>
            <w:proofErr w:type="gramStart"/>
            <w:r>
              <w:t>д-</w:t>
            </w:r>
            <w:proofErr w:type="gramEnd"/>
            <w:r>
              <w:t xml:space="preserve"> Социалистическая</w:t>
            </w:r>
          </w:p>
        </w:tc>
        <w:tc>
          <w:tcPr>
            <w:tcW w:w="497" w:type="pct"/>
            <w:vAlign w:val="center"/>
          </w:tcPr>
          <w:p w14:paraId="76EDFC82" w14:textId="13EBF570" w:rsidR="00765B38" w:rsidRDefault="00765B38" w:rsidP="00F26EC5">
            <w:pPr>
              <w:pStyle w:val="000"/>
              <w:ind w:firstLine="0"/>
              <w:jc w:val="center"/>
            </w:pPr>
            <w:r>
              <w:rPr>
                <w:lang w:val="en-US"/>
              </w:rPr>
              <w:t>350</w:t>
            </w:r>
          </w:p>
        </w:tc>
        <w:tc>
          <w:tcPr>
            <w:tcW w:w="493" w:type="pct"/>
            <w:vAlign w:val="center"/>
          </w:tcPr>
          <w:p w14:paraId="4BD3E0D4" w14:textId="145B8E60" w:rsidR="00765B38" w:rsidRPr="006F5B37" w:rsidRDefault="00765B38" w:rsidP="00F26EC5">
            <w:pPr>
              <w:pStyle w:val="000"/>
              <w:ind w:firstLine="0"/>
              <w:jc w:val="center"/>
            </w:pPr>
            <w:r>
              <w:t>1</w:t>
            </w:r>
          </w:p>
        </w:tc>
        <w:tc>
          <w:tcPr>
            <w:tcW w:w="775" w:type="pct"/>
            <w:vAlign w:val="center"/>
          </w:tcPr>
          <w:p w14:paraId="39612DC5" w14:textId="7F5C49EB" w:rsidR="00765B38" w:rsidRPr="0032374A" w:rsidRDefault="00765B38" w:rsidP="00F26EC5">
            <w:pPr>
              <w:pStyle w:val="000"/>
              <w:ind w:firstLine="0"/>
              <w:jc w:val="center"/>
              <w:rPr>
                <w:lang w:val="en-US"/>
              </w:rPr>
            </w:pPr>
            <w:r>
              <w:t>1300</w:t>
            </w:r>
          </w:p>
        </w:tc>
        <w:tc>
          <w:tcPr>
            <w:tcW w:w="846" w:type="pct"/>
            <w:vAlign w:val="center"/>
          </w:tcPr>
          <w:p w14:paraId="747C2FF2" w14:textId="2B785298" w:rsidR="00765B38" w:rsidRDefault="00765B38" w:rsidP="00F26EC5">
            <w:pPr>
              <w:pStyle w:val="000"/>
              <w:ind w:firstLine="0"/>
              <w:jc w:val="center"/>
            </w:pPr>
            <w:r>
              <w:t>1300</w:t>
            </w:r>
          </w:p>
        </w:tc>
        <w:tc>
          <w:tcPr>
            <w:tcW w:w="773" w:type="pct"/>
            <w:vAlign w:val="center"/>
          </w:tcPr>
          <w:p w14:paraId="5B48413C" w14:textId="23ED95B8" w:rsidR="00765B38" w:rsidRDefault="00B82946" w:rsidP="00F26EC5">
            <w:pPr>
              <w:pStyle w:val="000"/>
              <w:ind w:firstLine="0"/>
              <w:jc w:val="center"/>
            </w:pPr>
            <w:r>
              <w:t>0,3</w:t>
            </w:r>
            <w:r w:rsidR="00BC1D68">
              <w:t xml:space="preserve"> (В)</w:t>
            </w:r>
          </w:p>
        </w:tc>
      </w:tr>
      <w:tr w:rsidR="00F26EC5" w14:paraId="71F49AB2" w14:textId="77777777" w:rsidTr="00D53FAD">
        <w:tc>
          <w:tcPr>
            <w:tcW w:w="5000" w:type="pct"/>
            <w:gridSpan w:val="7"/>
            <w:shd w:val="clear" w:color="auto" w:fill="F8F8F8" w:themeFill="background2"/>
            <w:vAlign w:val="center"/>
          </w:tcPr>
          <w:p w14:paraId="2D9616C7" w14:textId="7A0C611C" w:rsidR="00F26EC5" w:rsidRDefault="00F26EC5" w:rsidP="00F26EC5">
            <w:pPr>
              <w:pStyle w:val="000"/>
              <w:ind w:firstLine="0"/>
              <w:jc w:val="center"/>
            </w:pPr>
            <w:r w:rsidRPr="00BA10D4">
              <w:rPr>
                <w:rFonts w:eastAsia="Calibri"/>
                <w:noProof/>
                <w:lang w:eastAsia="ru-RU"/>
              </w:rPr>
              <w:t>Ул. Московская – ул. Железнодорожная</w:t>
            </w:r>
          </w:p>
        </w:tc>
      </w:tr>
      <w:tr w:rsidR="00B82946" w14:paraId="7A767A17" w14:textId="77777777" w:rsidTr="00F26EC5">
        <w:tc>
          <w:tcPr>
            <w:tcW w:w="491" w:type="pct"/>
            <w:vAlign w:val="center"/>
          </w:tcPr>
          <w:p w14:paraId="5250099D" w14:textId="3EFFEB1A" w:rsidR="00765B38" w:rsidRPr="00027B40" w:rsidRDefault="00E81CF2" w:rsidP="00F26EC5">
            <w:pPr>
              <w:pStyle w:val="000"/>
              <w:ind w:firstLine="0"/>
              <w:jc w:val="center"/>
              <w:rPr>
                <w:rFonts w:eastAsia="Times New Roman"/>
                <w:bCs/>
                <w:lang w:eastAsia="ru-RU"/>
              </w:rPr>
            </w:pPr>
            <w:r>
              <w:t>4</w:t>
            </w:r>
            <w:r w:rsidR="00765B38" w:rsidRPr="00005D45">
              <w:t>А</w:t>
            </w:r>
          </w:p>
        </w:tc>
        <w:tc>
          <w:tcPr>
            <w:tcW w:w="1125" w:type="pct"/>
            <w:vAlign w:val="center"/>
          </w:tcPr>
          <w:p w14:paraId="638DB9E1" w14:textId="2D308D09" w:rsidR="00765B38" w:rsidRDefault="00765B38" w:rsidP="00F26EC5">
            <w:pPr>
              <w:pStyle w:val="000"/>
              <w:ind w:firstLine="0"/>
              <w:jc w:val="center"/>
            </w:pPr>
            <w:proofErr w:type="gramStart"/>
            <w:r>
              <w:t>Печорский-Первомайская</w:t>
            </w:r>
            <w:proofErr w:type="gramEnd"/>
          </w:p>
        </w:tc>
        <w:tc>
          <w:tcPr>
            <w:tcW w:w="497" w:type="pct"/>
            <w:vAlign w:val="center"/>
          </w:tcPr>
          <w:p w14:paraId="5C94E0DA" w14:textId="5E338F98" w:rsidR="00765B38" w:rsidRDefault="00765B38" w:rsidP="00F26EC5">
            <w:pPr>
              <w:pStyle w:val="000"/>
              <w:ind w:firstLine="0"/>
              <w:jc w:val="center"/>
            </w:pPr>
            <w:r>
              <w:rPr>
                <w:lang w:val="en-US"/>
              </w:rPr>
              <w:t>320</w:t>
            </w:r>
          </w:p>
        </w:tc>
        <w:tc>
          <w:tcPr>
            <w:tcW w:w="493" w:type="pct"/>
            <w:vAlign w:val="center"/>
          </w:tcPr>
          <w:p w14:paraId="4FEB6219" w14:textId="1771A576" w:rsidR="00765B38" w:rsidRPr="006F5B37" w:rsidRDefault="00765B38" w:rsidP="00F26EC5">
            <w:pPr>
              <w:pStyle w:val="000"/>
              <w:ind w:firstLine="0"/>
              <w:jc w:val="center"/>
            </w:pPr>
            <w:r>
              <w:t>1</w:t>
            </w:r>
          </w:p>
        </w:tc>
        <w:tc>
          <w:tcPr>
            <w:tcW w:w="775" w:type="pct"/>
            <w:vAlign w:val="center"/>
          </w:tcPr>
          <w:p w14:paraId="4F20D184" w14:textId="51CBD705" w:rsidR="00765B38" w:rsidRPr="0032374A" w:rsidRDefault="00765B38" w:rsidP="00F26EC5">
            <w:pPr>
              <w:pStyle w:val="000"/>
              <w:ind w:firstLine="0"/>
              <w:jc w:val="center"/>
              <w:rPr>
                <w:lang w:val="en-US"/>
              </w:rPr>
            </w:pPr>
            <w:r>
              <w:t>1300</w:t>
            </w:r>
          </w:p>
        </w:tc>
        <w:tc>
          <w:tcPr>
            <w:tcW w:w="846" w:type="pct"/>
            <w:vAlign w:val="center"/>
          </w:tcPr>
          <w:p w14:paraId="39129A8E" w14:textId="42055F98" w:rsidR="00765B38" w:rsidRDefault="00765B38" w:rsidP="00F26EC5">
            <w:pPr>
              <w:pStyle w:val="000"/>
              <w:ind w:firstLine="0"/>
              <w:jc w:val="center"/>
            </w:pPr>
            <w:r>
              <w:t>1300</w:t>
            </w:r>
          </w:p>
        </w:tc>
        <w:tc>
          <w:tcPr>
            <w:tcW w:w="773" w:type="pct"/>
            <w:vAlign w:val="center"/>
          </w:tcPr>
          <w:p w14:paraId="19C01F1E" w14:textId="6C957554" w:rsidR="00765B38" w:rsidRDefault="00B82946" w:rsidP="00F26EC5">
            <w:pPr>
              <w:pStyle w:val="000"/>
              <w:ind w:firstLine="0"/>
              <w:jc w:val="center"/>
              <w:rPr>
                <w:rFonts w:eastAsia="Times New Roman"/>
                <w:lang w:eastAsia="ru-RU"/>
              </w:rPr>
            </w:pPr>
            <w:r>
              <w:rPr>
                <w:rFonts w:eastAsia="Times New Roman"/>
                <w:lang w:eastAsia="ru-RU"/>
              </w:rPr>
              <w:t>0,25</w:t>
            </w:r>
            <w:r w:rsidR="00BC1D68">
              <w:rPr>
                <w:rFonts w:eastAsia="Times New Roman"/>
                <w:lang w:eastAsia="ru-RU"/>
              </w:rPr>
              <w:t xml:space="preserve"> (В)</w:t>
            </w:r>
          </w:p>
        </w:tc>
      </w:tr>
      <w:tr w:rsidR="00B82946" w14:paraId="19E17B16" w14:textId="77777777" w:rsidTr="00F26EC5">
        <w:tc>
          <w:tcPr>
            <w:tcW w:w="491" w:type="pct"/>
            <w:vAlign w:val="center"/>
          </w:tcPr>
          <w:p w14:paraId="42156580" w14:textId="279F9795" w:rsidR="00765B38" w:rsidRPr="00027B40" w:rsidRDefault="00E81CF2" w:rsidP="00F26EC5">
            <w:pPr>
              <w:pStyle w:val="000"/>
              <w:ind w:firstLine="0"/>
              <w:jc w:val="center"/>
              <w:rPr>
                <w:rFonts w:eastAsia="Times New Roman"/>
                <w:bCs/>
                <w:lang w:eastAsia="ru-RU"/>
              </w:rPr>
            </w:pPr>
            <w:r>
              <w:t>4</w:t>
            </w:r>
            <w:r w:rsidR="00765B38" w:rsidRPr="00005D45">
              <w:t>B</w:t>
            </w:r>
          </w:p>
        </w:tc>
        <w:tc>
          <w:tcPr>
            <w:tcW w:w="1125" w:type="pct"/>
            <w:vAlign w:val="center"/>
          </w:tcPr>
          <w:p w14:paraId="49E3B7FD" w14:textId="78503126" w:rsidR="00765B38" w:rsidRDefault="00765B38" w:rsidP="005017C1">
            <w:pPr>
              <w:pStyle w:val="000"/>
              <w:spacing w:line="240" w:lineRule="auto"/>
              <w:ind w:firstLine="0"/>
              <w:jc w:val="center"/>
            </w:pPr>
            <w:r>
              <w:t xml:space="preserve">Н. </w:t>
            </w:r>
            <w:proofErr w:type="gramStart"/>
            <w:r>
              <w:t>Островского-Железно</w:t>
            </w:r>
            <w:r w:rsidR="005017C1">
              <w:t>д</w:t>
            </w:r>
            <w:r>
              <w:t>орожная</w:t>
            </w:r>
            <w:proofErr w:type="gramEnd"/>
          </w:p>
        </w:tc>
        <w:tc>
          <w:tcPr>
            <w:tcW w:w="497" w:type="pct"/>
            <w:vAlign w:val="center"/>
          </w:tcPr>
          <w:p w14:paraId="78E0E1AF" w14:textId="7B18A61D" w:rsidR="00765B38" w:rsidRDefault="00765B38" w:rsidP="00F26EC5">
            <w:pPr>
              <w:pStyle w:val="000"/>
              <w:ind w:firstLine="0"/>
              <w:jc w:val="center"/>
            </w:pPr>
            <w:r w:rsidRPr="0026754A">
              <w:t>80</w:t>
            </w:r>
          </w:p>
        </w:tc>
        <w:tc>
          <w:tcPr>
            <w:tcW w:w="493" w:type="pct"/>
            <w:vAlign w:val="center"/>
          </w:tcPr>
          <w:p w14:paraId="0D24EB92" w14:textId="7DE55643" w:rsidR="00765B38" w:rsidRPr="0026754A" w:rsidRDefault="00765B38" w:rsidP="00F26EC5">
            <w:pPr>
              <w:pStyle w:val="000"/>
              <w:ind w:firstLine="0"/>
              <w:jc w:val="center"/>
            </w:pPr>
            <w:r>
              <w:t>1</w:t>
            </w:r>
          </w:p>
        </w:tc>
        <w:tc>
          <w:tcPr>
            <w:tcW w:w="775" w:type="pct"/>
            <w:vAlign w:val="center"/>
          </w:tcPr>
          <w:p w14:paraId="4016529B" w14:textId="1404B196" w:rsidR="00765B38" w:rsidRPr="0026754A" w:rsidRDefault="00765B38" w:rsidP="00F26EC5">
            <w:pPr>
              <w:pStyle w:val="000"/>
              <w:ind w:firstLine="0"/>
              <w:jc w:val="center"/>
            </w:pPr>
            <w:r>
              <w:t>1300</w:t>
            </w:r>
          </w:p>
        </w:tc>
        <w:tc>
          <w:tcPr>
            <w:tcW w:w="846" w:type="pct"/>
            <w:vAlign w:val="center"/>
          </w:tcPr>
          <w:p w14:paraId="336BDB27" w14:textId="633123E8" w:rsidR="00765B38" w:rsidRDefault="00765B38" w:rsidP="00F26EC5">
            <w:pPr>
              <w:pStyle w:val="000"/>
              <w:ind w:firstLine="0"/>
              <w:jc w:val="center"/>
            </w:pPr>
            <w:r>
              <w:t>1300</w:t>
            </w:r>
          </w:p>
        </w:tc>
        <w:tc>
          <w:tcPr>
            <w:tcW w:w="773" w:type="pct"/>
            <w:vAlign w:val="center"/>
          </w:tcPr>
          <w:p w14:paraId="4BC32EA6" w14:textId="3CC30E47" w:rsidR="00765B38" w:rsidRDefault="00B82946" w:rsidP="00F26EC5">
            <w:pPr>
              <w:pStyle w:val="000"/>
              <w:ind w:firstLine="0"/>
              <w:jc w:val="center"/>
              <w:rPr>
                <w:rFonts w:eastAsia="Times New Roman"/>
                <w:lang w:eastAsia="ru-RU"/>
              </w:rPr>
            </w:pPr>
            <w:r>
              <w:rPr>
                <w:rFonts w:eastAsia="Times New Roman"/>
                <w:lang w:eastAsia="ru-RU"/>
              </w:rPr>
              <w:t>0,06</w:t>
            </w:r>
            <w:r w:rsidR="00BC1D68">
              <w:t xml:space="preserve"> (А)</w:t>
            </w:r>
          </w:p>
        </w:tc>
      </w:tr>
      <w:tr w:rsidR="00B82946" w14:paraId="3223E243" w14:textId="77777777" w:rsidTr="00F26EC5">
        <w:tc>
          <w:tcPr>
            <w:tcW w:w="491" w:type="pct"/>
            <w:vAlign w:val="center"/>
          </w:tcPr>
          <w:p w14:paraId="0F0BA5DF" w14:textId="462272C4" w:rsidR="00765B38" w:rsidRPr="00027B40" w:rsidRDefault="00E81CF2" w:rsidP="00F26EC5">
            <w:pPr>
              <w:pStyle w:val="000"/>
              <w:ind w:firstLine="0"/>
              <w:jc w:val="center"/>
              <w:rPr>
                <w:rFonts w:eastAsia="Times New Roman"/>
                <w:bCs/>
                <w:lang w:eastAsia="ru-RU"/>
              </w:rPr>
            </w:pPr>
            <w:r>
              <w:t>4</w:t>
            </w:r>
            <w:r w:rsidR="00765B38" w:rsidRPr="00005D45">
              <w:t>C</w:t>
            </w:r>
          </w:p>
        </w:tc>
        <w:tc>
          <w:tcPr>
            <w:tcW w:w="1125" w:type="pct"/>
            <w:vAlign w:val="center"/>
          </w:tcPr>
          <w:p w14:paraId="4CE72212" w14:textId="03C7C5C8" w:rsidR="00765B38" w:rsidRDefault="00765B38" w:rsidP="00F26EC5">
            <w:pPr>
              <w:pStyle w:val="000"/>
              <w:ind w:firstLine="0"/>
              <w:jc w:val="center"/>
            </w:pPr>
            <w:r>
              <w:t>Первомайска</w:t>
            </w:r>
            <w:proofErr w:type="gramStart"/>
            <w:r>
              <w:t>я-</w:t>
            </w:r>
            <w:proofErr w:type="gramEnd"/>
            <w:r>
              <w:t xml:space="preserve"> Печорский</w:t>
            </w:r>
          </w:p>
        </w:tc>
        <w:tc>
          <w:tcPr>
            <w:tcW w:w="497" w:type="pct"/>
            <w:vAlign w:val="center"/>
          </w:tcPr>
          <w:p w14:paraId="199955F1" w14:textId="7BA995F3" w:rsidR="00765B38" w:rsidRDefault="00765B38" w:rsidP="00F26EC5">
            <w:pPr>
              <w:pStyle w:val="000"/>
              <w:ind w:firstLine="0"/>
              <w:jc w:val="center"/>
            </w:pPr>
            <w:r w:rsidRPr="0026754A">
              <w:t>170</w:t>
            </w:r>
          </w:p>
        </w:tc>
        <w:tc>
          <w:tcPr>
            <w:tcW w:w="493" w:type="pct"/>
            <w:vAlign w:val="center"/>
          </w:tcPr>
          <w:p w14:paraId="03FB1FE9" w14:textId="622B4398" w:rsidR="00765B38" w:rsidRPr="0026754A" w:rsidRDefault="00765B38" w:rsidP="00F26EC5">
            <w:pPr>
              <w:pStyle w:val="000"/>
              <w:ind w:firstLine="0"/>
              <w:jc w:val="center"/>
            </w:pPr>
            <w:r>
              <w:t>1</w:t>
            </w:r>
          </w:p>
        </w:tc>
        <w:tc>
          <w:tcPr>
            <w:tcW w:w="775" w:type="pct"/>
            <w:vAlign w:val="center"/>
          </w:tcPr>
          <w:p w14:paraId="5A12E002" w14:textId="131D8802" w:rsidR="00765B38" w:rsidRPr="0026754A" w:rsidRDefault="00765B38" w:rsidP="00F26EC5">
            <w:pPr>
              <w:pStyle w:val="000"/>
              <w:ind w:firstLine="0"/>
              <w:jc w:val="center"/>
            </w:pPr>
            <w:r>
              <w:t>1300</w:t>
            </w:r>
          </w:p>
        </w:tc>
        <w:tc>
          <w:tcPr>
            <w:tcW w:w="846" w:type="pct"/>
            <w:vAlign w:val="center"/>
          </w:tcPr>
          <w:p w14:paraId="212893E8" w14:textId="05D98D9C" w:rsidR="00765B38" w:rsidRDefault="00765B38" w:rsidP="00F26EC5">
            <w:pPr>
              <w:pStyle w:val="000"/>
              <w:ind w:firstLine="0"/>
              <w:jc w:val="center"/>
            </w:pPr>
            <w:r>
              <w:t>1300</w:t>
            </w:r>
          </w:p>
        </w:tc>
        <w:tc>
          <w:tcPr>
            <w:tcW w:w="773" w:type="pct"/>
            <w:vAlign w:val="center"/>
          </w:tcPr>
          <w:p w14:paraId="2CBEE354" w14:textId="22078FE3" w:rsidR="00765B38" w:rsidRDefault="00B82946" w:rsidP="00F26EC5">
            <w:pPr>
              <w:pStyle w:val="000"/>
              <w:ind w:firstLine="0"/>
              <w:jc w:val="center"/>
              <w:rPr>
                <w:rFonts w:eastAsia="Times New Roman"/>
                <w:lang w:eastAsia="ru-RU"/>
              </w:rPr>
            </w:pPr>
            <w:r>
              <w:rPr>
                <w:rFonts w:eastAsia="Times New Roman"/>
                <w:lang w:eastAsia="ru-RU"/>
              </w:rPr>
              <w:t>0,13</w:t>
            </w:r>
            <w:r w:rsidR="00BC1D68">
              <w:t xml:space="preserve"> (А)</w:t>
            </w:r>
          </w:p>
        </w:tc>
      </w:tr>
      <w:tr w:rsidR="00F26EC5" w14:paraId="35F55422" w14:textId="77777777" w:rsidTr="00D53FAD">
        <w:tc>
          <w:tcPr>
            <w:tcW w:w="5000" w:type="pct"/>
            <w:gridSpan w:val="7"/>
            <w:shd w:val="clear" w:color="auto" w:fill="F8F8F8" w:themeFill="background2"/>
            <w:vAlign w:val="center"/>
          </w:tcPr>
          <w:p w14:paraId="787830CE" w14:textId="6A3D7B97" w:rsidR="00F26EC5" w:rsidRDefault="00F26EC5" w:rsidP="0072635D">
            <w:pPr>
              <w:pStyle w:val="000"/>
              <w:ind w:firstLine="0"/>
              <w:jc w:val="center"/>
              <w:rPr>
                <w:rFonts w:eastAsia="Times New Roman"/>
                <w:lang w:eastAsia="ru-RU"/>
              </w:rPr>
            </w:pPr>
            <w:r>
              <w:rPr>
                <w:rFonts w:eastAsia="Calibri"/>
                <w:noProof/>
                <w:lang w:eastAsia="ru-RU"/>
              </w:rPr>
              <w:t>Ул. Октябрьская – ул. Советская</w:t>
            </w:r>
          </w:p>
        </w:tc>
      </w:tr>
      <w:tr w:rsidR="00B82946" w14:paraId="7EDE41CD" w14:textId="77777777" w:rsidTr="00F26EC5">
        <w:tc>
          <w:tcPr>
            <w:tcW w:w="491" w:type="pct"/>
            <w:vAlign w:val="center"/>
          </w:tcPr>
          <w:p w14:paraId="0086192E" w14:textId="4DA5D0EC" w:rsidR="00765B38" w:rsidRPr="00005D45" w:rsidRDefault="00E81CF2" w:rsidP="00F26EC5">
            <w:pPr>
              <w:pStyle w:val="000"/>
              <w:ind w:firstLine="0"/>
              <w:jc w:val="center"/>
            </w:pPr>
            <w:r>
              <w:t>5</w:t>
            </w:r>
            <w:r w:rsidR="00765B38" w:rsidRPr="00CF6F0D">
              <w:t>А</w:t>
            </w:r>
          </w:p>
        </w:tc>
        <w:tc>
          <w:tcPr>
            <w:tcW w:w="1125" w:type="pct"/>
            <w:vAlign w:val="center"/>
          </w:tcPr>
          <w:p w14:paraId="3380A399" w14:textId="2396B1F3" w:rsidR="00765B38" w:rsidRDefault="00765B38" w:rsidP="00F26EC5">
            <w:pPr>
              <w:pStyle w:val="000"/>
              <w:ind w:firstLine="0"/>
              <w:jc w:val="center"/>
            </w:pPr>
            <w:r>
              <w:t>Н. Островского- 8 Марта</w:t>
            </w:r>
          </w:p>
        </w:tc>
        <w:tc>
          <w:tcPr>
            <w:tcW w:w="497" w:type="pct"/>
            <w:vAlign w:val="center"/>
          </w:tcPr>
          <w:p w14:paraId="72F1A857" w14:textId="33EA8F61" w:rsidR="00765B38" w:rsidRDefault="00765B38" w:rsidP="00F26EC5">
            <w:pPr>
              <w:pStyle w:val="000"/>
              <w:ind w:firstLine="0"/>
              <w:jc w:val="center"/>
            </w:pPr>
            <w:r w:rsidRPr="0026754A">
              <w:t>10</w:t>
            </w:r>
          </w:p>
        </w:tc>
        <w:tc>
          <w:tcPr>
            <w:tcW w:w="493" w:type="pct"/>
            <w:vAlign w:val="center"/>
          </w:tcPr>
          <w:p w14:paraId="42C3758A" w14:textId="30CD16C8" w:rsidR="00765B38" w:rsidRPr="0026754A" w:rsidRDefault="00765B38" w:rsidP="00F26EC5">
            <w:pPr>
              <w:pStyle w:val="000"/>
              <w:ind w:firstLine="0"/>
              <w:jc w:val="center"/>
            </w:pPr>
            <w:r>
              <w:t>1</w:t>
            </w:r>
          </w:p>
        </w:tc>
        <w:tc>
          <w:tcPr>
            <w:tcW w:w="775" w:type="pct"/>
            <w:vAlign w:val="center"/>
          </w:tcPr>
          <w:p w14:paraId="6910ECA9" w14:textId="6EF77743" w:rsidR="00765B38" w:rsidRPr="0026754A" w:rsidRDefault="00765B38" w:rsidP="00F26EC5">
            <w:pPr>
              <w:pStyle w:val="000"/>
              <w:ind w:firstLine="0"/>
              <w:jc w:val="center"/>
            </w:pPr>
            <w:r>
              <w:t>1300</w:t>
            </w:r>
          </w:p>
        </w:tc>
        <w:tc>
          <w:tcPr>
            <w:tcW w:w="846" w:type="pct"/>
            <w:vAlign w:val="center"/>
          </w:tcPr>
          <w:p w14:paraId="4954110F" w14:textId="061A412A" w:rsidR="00765B38" w:rsidRDefault="00765B38" w:rsidP="00F26EC5">
            <w:pPr>
              <w:pStyle w:val="000"/>
              <w:ind w:firstLine="0"/>
              <w:jc w:val="center"/>
            </w:pPr>
            <w:r>
              <w:t>1300</w:t>
            </w:r>
          </w:p>
        </w:tc>
        <w:tc>
          <w:tcPr>
            <w:tcW w:w="773" w:type="pct"/>
            <w:vAlign w:val="center"/>
          </w:tcPr>
          <w:p w14:paraId="391F3FC5" w14:textId="1727C5FE" w:rsidR="00765B38" w:rsidRDefault="00B82946" w:rsidP="00F26EC5">
            <w:pPr>
              <w:pStyle w:val="000"/>
              <w:ind w:firstLine="0"/>
              <w:jc w:val="center"/>
              <w:rPr>
                <w:rFonts w:eastAsia="Times New Roman"/>
                <w:lang w:eastAsia="ru-RU"/>
              </w:rPr>
            </w:pPr>
            <w:r>
              <w:rPr>
                <w:rFonts w:eastAsia="Times New Roman"/>
                <w:lang w:eastAsia="ru-RU"/>
              </w:rPr>
              <w:t>0,008</w:t>
            </w:r>
            <w:r w:rsidR="00BC1D68">
              <w:t xml:space="preserve"> (А)</w:t>
            </w:r>
          </w:p>
        </w:tc>
      </w:tr>
      <w:tr w:rsidR="00B82946" w14:paraId="624D0489" w14:textId="77777777" w:rsidTr="00F26EC5">
        <w:tc>
          <w:tcPr>
            <w:tcW w:w="491" w:type="pct"/>
            <w:vAlign w:val="center"/>
          </w:tcPr>
          <w:p w14:paraId="3052CBAA" w14:textId="372F1174" w:rsidR="00765B38" w:rsidRPr="00005D45" w:rsidRDefault="00E81CF2" w:rsidP="00F26EC5">
            <w:pPr>
              <w:pStyle w:val="000"/>
              <w:ind w:firstLine="0"/>
              <w:jc w:val="center"/>
            </w:pPr>
            <w:r>
              <w:t>5</w:t>
            </w:r>
            <w:r w:rsidR="00765B38" w:rsidRPr="00CF6F0D">
              <w:t>B</w:t>
            </w:r>
          </w:p>
        </w:tc>
        <w:tc>
          <w:tcPr>
            <w:tcW w:w="1125" w:type="pct"/>
            <w:vAlign w:val="center"/>
          </w:tcPr>
          <w:p w14:paraId="735C0A80" w14:textId="0CB3E195" w:rsidR="00765B38" w:rsidRDefault="00765B38" w:rsidP="00F26EC5">
            <w:pPr>
              <w:pStyle w:val="000"/>
              <w:ind w:firstLine="0"/>
              <w:jc w:val="center"/>
            </w:pPr>
            <w:proofErr w:type="gramStart"/>
            <w:r>
              <w:t>Московская-Первомайская</w:t>
            </w:r>
            <w:proofErr w:type="gramEnd"/>
          </w:p>
        </w:tc>
        <w:tc>
          <w:tcPr>
            <w:tcW w:w="497" w:type="pct"/>
            <w:vAlign w:val="center"/>
          </w:tcPr>
          <w:p w14:paraId="5248DD89" w14:textId="488B38B5" w:rsidR="00765B38" w:rsidRDefault="00765B38" w:rsidP="00F26EC5">
            <w:pPr>
              <w:pStyle w:val="000"/>
              <w:ind w:firstLine="0"/>
              <w:jc w:val="center"/>
            </w:pPr>
            <w:r w:rsidRPr="0026754A">
              <w:t>250</w:t>
            </w:r>
          </w:p>
        </w:tc>
        <w:tc>
          <w:tcPr>
            <w:tcW w:w="493" w:type="pct"/>
            <w:vAlign w:val="center"/>
          </w:tcPr>
          <w:p w14:paraId="719BA8A6" w14:textId="46EFB419" w:rsidR="00765B38" w:rsidRPr="0026754A" w:rsidRDefault="00765B38" w:rsidP="00F26EC5">
            <w:pPr>
              <w:pStyle w:val="000"/>
              <w:ind w:firstLine="0"/>
              <w:jc w:val="center"/>
            </w:pPr>
            <w:r>
              <w:t>1</w:t>
            </w:r>
          </w:p>
        </w:tc>
        <w:tc>
          <w:tcPr>
            <w:tcW w:w="775" w:type="pct"/>
            <w:vAlign w:val="center"/>
          </w:tcPr>
          <w:p w14:paraId="2D0BD739" w14:textId="26A72A92" w:rsidR="00765B38" w:rsidRPr="0026754A" w:rsidRDefault="00765B38" w:rsidP="00F26EC5">
            <w:pPr>
              <w:pStyle w:val="000"/>
              <w:ind w:firstLine="0"/>
              <w:jc w:val="center"/>
            </w:pPr>
            <w:r>
              <w:t>1300</w:t>
            </w:r>
          </w:p>
        </w:tc>
        <w:tc>
          <w:tcPr>
            <w:tcW w:w="846" w:type="pct"/>
            <w:vAlign w:val="center"/>
          </w:tcPr>
          <w:p w14:paraId="3A4C6FF6" w14:textId="3842912B" w:rsidR="00765B38" w:rsidRDefault="00765B38" w:rsidP="00F26EC5">
            <w:pPr>
              <w:pStyle w:val="000"/>
              <w:ind w:firstLine="0"/>
              <w:jc w:val="center"/>
            </w:pPr>
            <w:r>
              <w:t>1300</w:t>
            </w:r>
          </w:p>
        </w:tc>
        <w:tc>
          <w:tcPr>
            <w:tcW w:w="773" w:type="pct"/>
            <w:vAlign w:val="center"/>
          </w:tcPr>
          <w:p w14:paraId="21700A6F" w14:textId="6BE36289" w:rsidR="00765B38" w:rsidRDefault="00B82946" w:rsidP="00F26EC5">
            <w:pPr>
              <w:pStyle w:val="000"/>
              <w:ind w:firstLine="0"/>
              <w:jc w:val="center"/>
              <w:rPr>
                <w:rFonts w:eastAsia="Times New Roman"/>
                <w:lang w:eastAsia="ru-RU"/>
              </w:rPr>
            </w:pPr>
            <w:r>
              <w:rPr>
                <w:rFonts w:eastAsia="Times New Roman"/>
                <w:lang w:eastAsia="ru-RU"/>
              </w:rPr>
              <w:t>0,19</w:t>
            </w:r>
            <w:r w:rsidR="00BC1D68">
              <w:t xml:space="preserve"> (А)</w:t>
            </w:r>
          </w:p>
        </w:tc>
      </w:tr>
      <w:tr w:rsidR="00B82946" w14:paraId="7AD19969" w14:textId="77777777" w:rsidTr="00F26EC5">
        <w:tc>
          <w:tcPr>
            <w:tcW w:w="491" w:type="pct"/>
            <w:vAlign w:val="center"/>
          </w:tcPr>
          <w:p w14:paraId="4EE88C7B" w14:textId="31B3D66A" w:rsidR="00765B38" w:rsidRPr="00005D45" w:rsidRDefault="00E81CF2" w:rsidP="00F26EC5">
            <w:pPr>
              <w:pStyle w:val="000"/>
              <w:ind w:firstLine="0"/>
              <w:jc w:val="center"/>
            </w:pPr>
            <w:r>
              <w:t>5</w:t>
            </w:r>
            <w:r w:rsidR="00765B38" w:rsidRPr="00CF6F0D">
              <w:t>C</w:t>
            </w:r>
          </w:p>
        </w:tc>
        <w:tc>
          <w:tcPr>
            <w:tcW w:w="1125" w:type="pct"/>
            <w:vAlign w:val="center"/>
          </w:tcPr>
          <w:p w14:paraId="4A623981" w14:textId="1302807F" w:rsidR="00765B38" w:rsidRDefault="00765B38" w:rsidP="00F26EC5">
            <w:pPr>
              <w:pStyle w:val="000"/>
              <w:ind w:firstLine="0"/>
              <w:jc w:val="center"/>
            </w:pPr>
            <w:r>
              <w:t>Первомайска</w:t>
            </w:r>
            <w:proofErr w:type="gramStart"/>
            <w:r>
              <w:t>я-</w:t>
            </w:r>
            <w:proofErr w:type="gramEnd"/>
            <w:r>
              <w:t xml:space="preserve"> Московская</w:t>
            </w:r>
          </w:p>
        </w:tc>
        <w:tc>
          <w:tcPr>
            <w:tcW w:w="497" w:type="pct"/>
            <w:vAlign w:val="center"/>
          </w:tcPr>
          <w:p w14:paraId="3273A694" w14:textId="200B41A3" w:rsidR="00765B38" w:rsidRDefault="00765B38" w:rsidP="00F26EC5">
            <w:pPr>
              <w:pStyle w:val="000"/>
              <w:ind w:firstLine="0"/>
              <w:jc w:val="center"/>
            </w:pPr>
            <w:r w:rsidRPr="0026754A">
              <w:t>240</w:t>
            </w:r>
          </w:p>
        </w:tc>
        <w:tc>
          <w:tcPr>
            <w:tcW w:w="493" w:type="pct"/>
            <w:vAlign w:val="center"/>
          </w:tcPr>
          <w:p w14:paraId="099600B0" w14:textId="74DCFAD2" w:rsidR="00765B38" w:rsidRPr="0026754A" w:rsidRDefault="00765B38" w:rsidP="00F26EC5">
            <w:pPr>
              <w:pStyle w:val="000"/>
              <w:ind w:firstLine="0"/>
              <w:jc w:val="center"/>
            </w:pPr>
            <w:r>
              <w:t>1</w:t>
            </w:r>
          </w:p>
        </w:tc>
        <w:tc>
          <w:tcPr>
            <w:tcW w:w="775" w:type="pct"/>
            <w:vAlign w:val="center"/>
          </w:tcPr>
          <w:p w14:paraId="3544D624" w14:textId="7618E5CC" w:rsidR="00765B38" w:rsidRPr="0026754A" w:rsidRDefault="00765B38" w:rsidP="00F26EC5">
            <w:pPr>
              <w:pStyle w:val="000"/>
              <w:ind w:firstLine="0"/>
              <w:jc w:val="center"/>
            </w:pPr>
            <w:r>
              <w:t>1300</w:t>
            </w:r>
          </w:p>
        </w:tc>
        <w:tc>
          <w:tcPr>
            <w:tcW w:w="846" w:type="pct"/>
            <w:vAlign w:val="center"/>
          </w:tcPr>
          <w:p w14:paraId="2CD7F979" w14:textId="6CC7FF34" w:rsidR="00765B38" w:rsidRDefault="00765B38" w:rsidP="00F26EC5">
            <w:pPr>
              <w:pStyle w:val="000"/>
              <w:ind w:firstLine="0"/>
              <w:jc w:val="center"/>
            </w:pPr>
            <w:r>
              <w:t>1300</w:t>
            </w:r>
          </w:p>
        </w:tc>
        <w:tc>
          <w:tcPr>
            <w:tcW w:w="773" w:type="pct"/>
            <w:vAlign w:val="center"/>
          </w:tcPr>
          <w:p w14:paraId="748A5AFD" w14:textId="0D4803A1" w:rsidR="00765B38" w:rsidRDefault="00B82946" w:rsidP="00F26EC5">
            <w:pPr>
              <w:pStyle w:val="000"/>
              <w:ind w:firstLine="0"/>
              <w:jc w:val="center"/>
              <w:rPr>
                <w:rFonts w:eastAsia="Times New Roman"/>
                <w:lang w:eastAsia="ru-RU"/>
              </w:rPr>
            </w:pPr>
            <w:r>
              <w:rPr>
                <w:rFonts w:eastAsia="Times New Roman"/>
                <w:lang w:eastAsia="ru-RU"/>
              </w:rPr>
              <w:t>0,18</w:t>
            </w:r>
            <w:r w:rsidR="00BC1D68">
              <w:t xml:space="preserve"> (А)</w:t>
            </w:r>
          </w:p>
        </w:tc>
      </w:tr>
    </w:tbl>
    <w:p w14:paraId="25236856" w14:textId="77777777" w:rsidR="00E45094" w:rsidRPr="00A01A81" w:rsidRDefault="00E45094" w:rsidP="00E45094">
      <w:pPr>
        <w:pStyle w:val="000"/>
      </w:pPr>
      <w:r w:rsidRPr="00A01A81">
        <w:t>Уровень обслуживания</w:t>
      </w:r>
      <w:proofErr w:type="gramStart"/>
      <w:r w:rsidRPr="00A01A81">
        <w:t xml:space="preserve"> </w:t>
      </w:r>
      <w:r w:rsidRPr="00A01A81">
        <w:rPr>
          <w:b/>
        </w:rPr>
        <w:t>А</w:t>
      </w:r>
      <w:proofErr w:type="gramEnd"/>
      <w:r w:rsidRPr="00A01A81">
        <w:t xml:space="preserve"> соответствует условиям, при которых отсутствует взаимодействие между автомобилями. Максимальная интенсивность движения не превышает 20% от пропускной способности. Водители свободны в выборе скоростей. Скорость практически не снижается с ростом интенсивности движения. По мере увеличения загрузки число дорожно-транспортных происшествий несколько уменьшается, но практически все они имеют тяжелые последствия.</w:t>
      </w:r>
    </w:p>
    <w:p w14:paraId="5A667F63" w14:textId="77777777" w:rsidR="00E45094" w:rsidRPr="00A01A81" w:rsidRDefault="00E45094" w:rsidP="00E45094">
      <w:pPr>
        <w:pStyle w:val="000"/>
      </w:pPr>
      <w:r w:rsidRPr="00A01A81">
        <w:t>При уровне обслуживания</w:t>
      </w:r>
      <w:proofErr w:type="gramStart"/>
      <w:r w:rsidRPr="00A01A81">
        <w:t xml:space="preserve"> </w:t>
      </w:r>
      <w:r w:rsidRPr="00A01A81">
        <w:rPr>
          <w:b/>
        </w:rPr>
        <w:t>В</w:t>
      </w:r>
      <w:proofErr w:type="gramEnd"/>
      <w:r w:rsidRPr="00A01A81">
        <w:t xml:space="preserve"> проявляется взаимодействие между автомобилями, возникают отдельные группы автомобилей, увеличивается число обгонов. При верхней границе обслуживания число обгонов наибольшее. Максимальная скорость на горизонтальном участке составляет примерно 80% от скорости в свободных условиях, максимальная интенсивность - 50% от пропускной способности. Скорости движения быстро снижаются по мере роста </w:t>
      </w:r>
      <w:r w:rsidRPr="00A01A81">
        <w:lastRenderedPageBreak/>
        <w:t>интенсивности. Число дорожно-транспортных происшествий увеличивается с ростом интенсивности движения.</w:t>
      </w:r>
    </w:p>
    <w:p w14:paraId="77571BAB" w14:textId="77777777" w:rsidR="00E45094" w:rsidRPr="00A01A81" w:rsidRDefault="00E45094" w:rsidP="00E45094">
      <w:pPr>
        <w:pStyle w:val="000"/>
        <w:rPr>
          <w:color w:val="000000"/>
        </w:rPr>
      </w:pPr>
      <w:r w:rsidRPr="00A01A81">
        <w:rPr>
          <w:color w:val="000000"/>
        </w:rPr>
        <w:t>В</w:t>
      </w:r>
      <w:r w:rsidRPr="00A01A81">
        <w:rPr>
          <w:color w:val="000000"/>
          <w:spacing w:val="41"/>
        </w:rPr>
        <w:t xml:space="preserve"> </w:t>
      </w:r>
      <w:r w:rsidRPr="00A01A81">
        <w:rPr>
          <w:color w:val="000000"/>
        </w:rPr>
        <w:t>р</w:t>
      </w:r>
      <w:r w:rsidRPr="00A01A81">
        <w:rPr>
          <w:color w:val="000000"/>
          <w:spacing w:val="-1"/>
        </w:rPr>
        <w:t>ам</w:t>
      </w:r>
      <w:r w:rsidRPr="00A01A81">
        <w:rPr>
          <w:color w:val="000000"/>
        </w:rPr>
        <w:t>к</w:t>
      </w:r>
      <w:r w:rsidRPr="00A01A81">
        <w:rPr>
          <w:color w:val="000000"/>
          <w:spacing w:val="-1"/>
        </w:rPr>
        <w:t>а</w:t>
      </w:r>
      <w:r w:rsidRPr="00A01A81">
        <w:rPr>
          <w:color w:val="000000"/>
        </w:rPr>
        <w:t>х</w:t>
      </w:r>
      <w:r w:rsidRPr="00A01A81">
        <w:rPr>
          <w:color w:val="000000"/>
          <w:spacing w:val="45"/>
        </w:rPr>
        <w:t xml:space="preserve"> </w:t>
      </w:r>
      <w:r w:rsidRPr="00A01A81">
        <w:rPr>
          <w:color w:val="000000"/>
          <w:spacing w:val="1"/>
        </w:rPr>
        <w:t>п</w:t>
      </w:r>
      <w:r w:rsidRPr="00A01A81">
        <w:rPr>
          <w:color w:val="000000"/>
          <w:spacing w:val="-1"/>
        </w:rPr>
        <w:t>е</w:t>
      </w:r>
      <w:r w:rsidRPr="00A01A81">
        <w:rPr>
          <w:color w:val="000000"/>
        </w:rPr>
        <w:t>р</w:t>
      </w:r>
      <w:r w:rsidRPr="00A01A81">
        <w:rPr>
          <w:color w:val="000000"/>
          <w:spacing w:val="-1"/>
        </w:rPr>
        <w:t>в</w:t>
      </w:r>
      <w:r w:rsidRPr="00A01A81">
        <w:rPr>
          <w:color w:val="000000"/>
        </w:rPr>
        <w:t>ого</w:t>
      </w:r>
      <w:r w:rsidRPr="00A01A81">
        <w:rPr>
          <w:color w:val="000000"/>
          <w:spacing w:val="43"/>
        </w:rPr>
        <w:t xml:space="preserve"> </w:t>
      </w:r>
      <w:r w:rsidRPr="00A01A81">
        <w:rPr>
          <w:color w:val="000000"/>
        </w:rPr>
        <w:t>эт</w:t>
      </w:r>
      <w:r w:rsidRPr="00A01A81">
        <w:rPr>
          <w:color w:val="000000"/>
          <w:spacing w:val="-1"/>
        </w:rPr>
        <w:t>а</w:t>
      </w:r>
      <w:r w:rsidRPr="00A01A81">
        <w:rPr>
          <w:color w:val="000000"/>
          <w:spacing w:val="1"/>
        </w:rPr>
        <w:t>п</w:t>
      </w:r>
      <w:r w:rsidRPr="00A01A81">
        <w:rPr>
          <w:color w:val="000000"/>
        </w:rPr>
        <w:t>а</w:t>
      </w:r>
      <w:r w:rsidRPr="00A01A81">
        <w:rPr>
          <w:color w:val="000000"/>
          <w:spacing w:val="42"/>
        </w:rPr>
        <w:t xml:space="preserve"> </w:t>
      </w:r>
      <w:r w:rsidRPr="00A01A81">
        <w:rPr>
          <w:color w:val="000000"/>
        </w:rPr>
        <w:t>р</w:t>
      </w:r>
      <w:r w:rsidRPr="00A01A81">
        <w:rPr>
          <w:color w:val="000000"/>
          <w:spacing w:val="-1"/>
        </w:rPr>
        <w:t>а</w:t>
      </w:r>
      <w:r w:rsidRPr="00A01A81">
        <w:rPr>
          <w:color w:val="000000"/>
          <w:spacing w:val="1"/>
        </w:rPr>
        <w:t>з</w:t>
      </w:r>
      <w:r w:rsidRPr="00A01A81">
        <w:rPr>
          <w:color w:val="000000"/>
        </w:rPr>
        <w:t>р</w:t>
      </w:r>
      <w:r w:rsidRPr="00A01A81">
        <w:rPr>
          <w:color w:val="000000"/>
          <w:spacing w:val="-1"/>
        </w:rPr>
        <w:t>а</w:t>
      </w:r>
      <w:r w:rsidRPr="00A01A81">
        <w:rPr>
          <w:color w:val="000000"/>
        </w:rPr>
        <w:t>ботки</w:t>
      </w:r>
      <w:r w:rsidRPr="00A01A81">
        <w:rPr>
          <w:color w:val="000000"/>
          <w:spacing w:val="44"/>
        </w:rPr>
        <w:t xml:space="preserve"> </w:t>
      </w:r>
      <w:r w:rsidRPr="00A01A81">
        <w:rPr>
          <w:color w:val="000000"/>
          <w:spacing w:val="-2"/>
        </w:rPr>
        <w:t>КСОДД</w:t>
      </w:r>
      <w:r w:rsidRPr="00A01A81">
        <w:rPr>
          <w:color w:val="000000"/>
          <w:spacing w:val="9"/>
        </w:rPr>
        <w:t xml:space="preserve"> </w:t>
      </w:r>
      <w:r w:rsidRPr="00A01A81">
        <w:rPr>
          <w:color w:val="000000"/>
          <w:spacing w:val="-3"/>
        </w:rPr>
        <w:t>б</w:t>
      </w:r>
      <w:r w:rsidRPr="00A01A81">
        <w:rPr>
          <w:color w:val="000000"/>
          <w:spacing w:val="-1"/>
        </w:rPr>
        <w:t>ы</w:t>
      </w:r>
      <w:r w:rsidRPr="00A01A81">
        <w:rPr>
          <w:color w:val="000000"/>
        </w:rPr>
        <w:t>ли</w:t>
      </w:r>
      <w:r w:rsidRPr="00A01A81">
        <w:rPr>
          <w:color w:val="000000"/>
          <w:spacing w:val="13"/>
        </w:rPr>
        <w:t xml:space="preserve"> </w:t>
      </w:r>
      <w:r w:rsidRPr="00A01A81">
        <w:rPr>
          <w:color w:val="000000"/>
          <w:spacing w:val="-1"/>
        </w:rPr>
        <w:t>с</w:t>
      </w:r>
      <w:r w:rsidRPr="00A01A81">
        <w:rPr>
          <w:color w:val="000000"/>
        </w:rPr>
        <w:t>обр</w:t>
      </w:r>
      <w:r w:rsidRPr="00A01A81">
        <w:rPr>
          <w:color w:val="000000"/>
          <w:spacing w:val="-1"/>
        </w:rPr>
        <w:t>а</w:t>
      </w:r>
      <w:r w:rsidRPr="00A01A81">
        <w:rPr>
          <w:color w:val="000000"/>
          <w:spacing w:val="1"/>
        </w:rPr>
        <w:t>н</w:t>
      </w:r>
      <w:r w:rsidRPr="00A01A81">
        <w:rPr>
          <w:color w:val="000000"/>
        </w:rPr>
        <w:t>ы</w:t>
      </w:r>
      <w:r w:rsidRPr="00A01A81">
        <w:rPr>
          <w:color w:val="000000"/>
          <w:spacing w:val="11"/>
        </w:rPr>
        <w:t xml:space="preserve"> </w:t>
      </w:r>
      <w:r w:rsidRPr="00A01A81">
        <w:rPr>
          <w:color w:val="000000"/>
          <w:spacing w:val="-1"/>
        </w:rPr>
        <w:t>вс</w:t>
      </w:r>
      <w:r w:rsidRPr="00A01A81">
        <w:rPr>
          <w:color w:val="000000"/>
        </w:rPr>
        <w:t>е</w:t>
      </w:r>
      <w:r w:rsidRPr="00A01A81">
        <w:rPr>
          <w:color w:val="000000"/>
          <w:spacing w:val="11"/>
        </w:rPr>
        <w:t xml:space="preserve"> </w:t>
      </w:r>
      <w:r w:rsidRPr="00A01A81">
        <w:rPr>
          <w:color w:val="000000"/>
          <w:spacing w:val="1"/>
        </w:rPr>
        <w:t>н</w:t>
      </w:r>
      <w:r w:rsidRPr="00A01A81">
        <w:rPr>
          <w:color w:val="000000"/>
          <w:spacing w:val="-1"/>
        </w:rPr>
        <w:t>е</w:t>
      </w:r>
      <w:r w:rsidRPr="00A01A81">
        <w:rPr>
          <w:color w:val="000000"/>
        </w:rPr>
        <w:t>обход</w:t>
      </w:r>
      <w:r w:rsidRPr="00A01A81">
        <w:rPr>
          <w:color w:val="000000"/>
          <w:spacing w:val="1"/>
        </w:rPr>
        <w:t>и</w:t>
      </w:r>
      <w:r w:rsidRPr="00A01A81">
        <w:rPr>
          <w:color w:val="000000"/>
          <w:spacing w:val="-1"/>
        </w:rPr>
        <w:t>мы</w:t>
      </w:r>
      <w:r w:rsidRPr="00A01A81">
        <w:rPr>
          <w:color w:val="000000"/>
        </w:rPr>
        <w:t>е</w:t>
      </w:r>
      <w:r w:rsidRPr="00A01A81">
        <w:rPr>
          <w:color w:val="000000"/>
          <w:spacing w:val="11"/>
        </w:rPr>
        <w:t xml:space="preserve"> </w:t>
      </w:r>
      <w:r w:rsidRPr="00A01A81">
        <w:rPr>
          <w:color w:val="000000"/>
        </w:rPr>
        <w:t>д</w:t>
      </w:r>
      <w:r w:rsidRPr="00A01A81">
        <w:rPr>
          <w:color w:val="000000"/>
          <w:spacing w:val="-1"/>
        </w:rPr>
        <w:t>а</w:t>
      </w:r>
      <w:r w:rsidRPr="00A01A81">
        <w:rPr>
          <w:color w:val="000000"/>
          <w:spacing w:val="1"/>
        </w:rPr>
        <w:t>нн</w:t>
      </w:r>
      <w:r w:rsidRPr="00A01A81">
        <w:rPr>
          <w:color w:val="000000"/>
          <w:spacing w:val="-1"/>
        </w:rPr>
        <w:t>ы</w:t>
      </w:r>
      <w:r w:rsidRPr="00A01A81">
        <w:rPr>
          <w:color w:val="000000"/>
        </w:rPr>
        <w:t>е</w:t>
      </w:r>
      <w:r w:rsidRPr="00A01A81">
        <w:rPr>
          <w:color w:val="000000"/>
          <w:spacing w:val="11"/>
        </w:rPr>
        <w:t xml:space="preserve"> </w:t>
      </w:r>
      <w:r w:rsidRPr="00A01A81">
        <w:rPr>
          <w:color w:val="000000"/>
        </w:rPr>
        <w:t>для</w:t>
      </w:r>
      <w:r w:rsidRPr="00A01A81">
        <w:rPr>
          <w:color w:val="000000"/>
          <w:spacing w:val="12"/>
        </w:rPr>
        <w:t xml:space="preserve"> </w:t>
      </w:r>
      <w:r w:rsidRPr="00A01A81">
        <w:rPr>
          <w:color w:val="000000"/>
          <w:spacing w:val="-1"/>
        </w:rPr>
        <w:t>с</w:t>
      </w:r>
      <w:r w:rsidRPr="00A01A81">
        <w:rPr>
          <w:color w:val="000000"/>
        </w:rPr>
        <w:t>о</w:t>
      </w:r>
      <w:r w:rsidRPr="00A01A81">
        <w:rPr>
          <w:color w:val="000000"/>
          <w:spacing w:val="-2"/>
        </w:rPr>
        <w:t>з</w:t>
      </w:r>
      <w:r w:rsidRPr="00A01A81">
        <w:rPr>
          <w:color w:val="000000"/>
        </w:rPr>
        <w:t>д</w:t>
      </w:r>
      <w:r w:rsidRPr="00A01A81">
        <w:rPr>
          <w:color w:val="000000"/>
          <w:spacing w:val="-1"/>
        </w:rPr>
        <w:t>а</w:t>
      </w:r>
      <w:r w:rsidRPr="00A01A81">
        <w:rPr>
          <w:color w:val="000000"/>
          <w:spacing w:val="1"/>
        </w:rPr>
        <w:t>ни</w:t>
      </w:r>
      <w:r w:rsidRPr="00A01A81">
        <w:rPr>
          <w:color w:val="000000"/>
        </w:rPr>
        <w:t>я</w:t>
      </w:r>
      <w:r w:rsidRPr="00A01A81">
        <w:rPr>
          <w:color w:val="000000"/>
          <w:spacing w:val="12"/>
        </w:rPr>
        <w:t xml:space="preserve"> </w:t>
      </w:r>
      <w:r w:rsidRPr="00A01A81">
        <w:rPr>
          <w:color w:val="000000"/>
          <w:spacing w:val="-1"/>
        </w:rPr>
        <w:t>м</w:t>
      </w:r>
      <w:r w:rsidRPr="00A01A81">
        <w:rPr>
          <w:color w:val="000000"/>
          <w:spacing w:val="1"/>
        </w:rPr>
        <w:t>и</w:t>
      </w:r>
      <w:r w:rsidRPr="00A01A81">
        <w:rPr>
          <w:color w:val="000000"/>
        </w:rPr>
        <w:t>кро</w:t>
      </w:r>
      <w:r w:rsidRPr="00A01A81">
        <w:rPr>
          <w:color w:val="000000"/>
          <w:spacing w:val="-1"/>
        </w:rPr>
        <w:t>м</w:t>
      </w:r>
      <w:r w:rsidRPr="00A01A81">
        <w:rPr>
          <w:color w:val="000000"/>
        </w:rPr>
        <w:t>од</w:t>
      </w:r>
      <w:r w:rsidRPr="00A01A81">
        <w:rPr>
          <w:color w:val="000000"/>
          <w:spacing w:val="-1"/>
        </w:rPr>
        <w:t>е</w:t>
      </w:r>
      <w:r w:rsidRPr="00A01A81">
        <w:rPr>
          <w:color w:val="000000"/>
        </w:rPr>
        <w:t>л</w:t>
      </w:r>
      <w:r w:rsidRPr="00A01A81">
        <w:rPr>
          <w:color w:val="000000"/>
          <w:spacing w:val="-2"/>
        </w:rPr>
        <w:t>и</w:t>
      </w:r>
      <w:r w:rsidRPr="00A01A81">
        <w:rPr>
          <w:color w:val="000000"/>
        </w:rPr>
        <w:t>:</w:t>
      </w:r>
      <w:r w:rsidRPr="00A01A81">
        <w:rPr>
          <w:color w:val="000000"/>
          <w:spacing w:val="12"/>
        </w:rPr>
        <w:t xml:space="preserve"> </w:t>
      </w:r>
      <w:r w:rsidRPr="00A01A81">
        <w:rPr>
          <w:color w:val="000000"/>
        </w:rPr>
        <w:t>г</w:t>
      </w:r>
      <w:r w:rsidRPr="00A01A81">
        <w:rPr>
          <w:color w:val="000000"/>
          <w:spacing w:val="-1"/>
        </w:rPr>
        <w:t>е</w:t>
      </w:r>
      <w:r w:rsidRPr="00A01A81">
        <w:rPr>
          <w:color w:val="000000"/>
        </w:rPr>
        <w:t>о</w:t>
      </w:r>
      <w:r w:rsidRPr="00A01A81">
        <w:rPr>
          <w:color w:val="000000"/>
          <w:spacing w:val="-1"/>
        </w:rPr>
        <w:t>ме</w:t>
      </w:r>
      <w:r w:rsidRPr="00A01A81">
        <w:rPr>
          <w:color w:val="000000"/>
        </w:rPr>
        <w:t>тр</w:t>
      </w:r>
      <w:r w:rsidRPr="00A01A81">
        <w:rPr>
          <w:color w:val="000000"/>
          <w:spacing w:val="1"/>
        </w:rPr>
        <w:t>и</w:t>
      </w:r>
      <w:r w:rsidRPr="00A01A81">
        <w:rPr>
          <w:color w:val="000000"/>
        </w:rPr>
        <w:t xml:space="preserve">я </w:t>
      </w:r>
      <w:r w:rsidRPr="00A01A81">
        <w:rPr>
          <w:color w:val="000000"/>
          <w:spacing w:val="1"/>
        </w:rPr>
        <w:t>п</w:t>
      </w:r>
      <w:r w:rsidRPr="00A01A81">
        <w:rPr>
          <w:color w:val="000000"/>
          <w:spacing w:val="-1"/>
        </w:rPr>
        <w:t>е</w:t>
      </w:r>
      <w:r w:rsidRPr="00A01A81">
        <w:rPr>
          <w:color w:val="000000"/>
        </w:rPr>
        <w:t>р</w:t>
      </w:r>
      <w:r w:rsidRPr="00A01A81">
        <w:rPr>
          <w:color w:val="000000"/>
          <w:spacing w:val="-1"/>
        </w:rPr>
        <w:t>есе</w:t>
      </w:r>
      <w:r w:rsidRPr="00A01A81">
        <w:rPr>
          <w:color w:val="000000"/>
          <w:spacing w:val="1"/>
        </w:rPr>
        <w:t>ч</w:t>
      </w:r>
      <w:r w:rsidRPr="00A01A81">
        <w:rPr>
          <w:color w:val="000000"/>
          <w:spacing w:val="-1"/>
        </w:rPr>
        <w:t>е</w:t>
      </w:r>
      <w:r w:rsidRPr="00A01A81">
        <w:rPr>
          <w:color w:val="000000"/>
          <w:spacing w:val="1"/>
        </w:rPr>
        <w:t>ни</w:t>
      </w:r>
      <w:r w:rsidRPr="00A01A81">
        <w:rPr>
          <w:color w:val="000000"/>
        </w:rPr>
        <w:t>я,</w:t>
      </w:r>
      <w:r w:rsidRPr="00A01A81">
        <w:rPr>
          <w:color w:val="000000"/>
          <w:spacing w:val="7"/>
        </w:rPr>
        <w:t xml:space="preserve"> </w:t>
      </w:r>
      <w:r w:rsidRPr="00A01A81">
        <w:rPr>
          <w:color w:val="000000"/>
        </w:rPr>
        <w:t>к</w:t>
      </w:r>
      <w:r w:rsidRPr="00A01A81">
        <w:rPr>
          <w:color w:val="000000"/>
          <w:spacing w:val="-1"/>
        </w:rPr>
        <w:t>а</w:t>
      </w:r>
      <w:r w:rsidRPr="00A01A81">
        <w:rPr>
          <w:color w:val="000000"/>
        </w:rPr>
        <w:t>ртогр</w:t>
      </w:r>
      <w:r w:rsidRPr="00A01A81">
        <w:rPr>
          <w:color w:val="000000"/>
          <w:spacing w:val="-1"/>
        </w:rPr>
        <w:t>а</w:t>
      </w:r>
      <w:r w:rsidRPr="00A01A81">
        <w:rPr>
          <w:color w:val="000000"/>
        </w:rPr>
        <w:t>ф</w:t>
      </w:r>
      <w:r w:rsidRPr="00A01A81">
        <w:rPr>
          <w:color w:val="000000"/>
          <w:spacing w:val="1"/>
        </w:rPr>
        <w:t>и</w:t>
      </w:r>
      <w:r w:rsidRPr="00A01A81">
        <w:rPr>
          <w:color w:val="000000"/>
          <w:spacing w:val="-1"/>
        </w:rPr>
        <w:t>чес</w:t>
      </w:r>
      <w:r w:rsidRPr="00A01A81">
        <w:rPr>
          <w:color w:val="000000"/>
        </w:rPr>
        <w:t>к</w:t>
      </w:r>
      <w:r>
        <w:rPr>
          <w:color w:val="000000"/>
          <w:spacing w:val="-1"/>
        </w:rPr>
        <w:t>ие</w:t>
      </w:r>
      <w:r w:rsidRPr="00A01A81">
        <w:rPr>
          <w:color w:val="000000"/>
          <w:spacing w:val="33"/>
        </w:rPr>
        <w:t xml:space="preserve"> </w:t>
      </w:r>
      <w:r w:rsidRPr="00A01A81">
        <w:rPr>
          <w:color w:val="000000"/>
        </w:rPr>
        <w:t>о</w:t>
      </w:r>
      <w:r w:rsidRPr="00A01A81">
        <w:rPr>
          <w:color w:val="000000"/>
          <w:spacing w:val="-1"/>
        </w:rPr>
        <w:t>с</w:t>
      </w:r>
      <w:r w:rsidRPr="00A01A81">
        <w:rPr>
          <w:color w:val="000000"/>
          <w:spacing w:val="1"/>
        </w:rPr>
        <w:t>н</w:t>
      </w:r>
      <w:r w:rsidRPr="00A01A81">
        <w:rPr>
          <w:color w:val="000000"/>
        </w:rPr>
        <w:t>о</w:t>
      </w:r>
      <w:r w:rsidRPr="00A01A81">
        <w:rPr>
          <w:color w:val="000000"/>
          <w:spacing w:val="-1"/>
        </w:rPr>
        <w:t>в</w:t>
      </w:r>
      <w:r>
        <w:rPr>
          <w:color w:val="000000"/>
        </w:rPr>
        <w:t>ы</w:t>
      </w:r>
      <w:r w:rsidRPr="00A01A81">
        <w:rPr>
          <w:color w:val="000000"/>
          <w:spacing w:val="35"/>
        </w:rPr>
        <w:t xml:space="preserve"> </w:t>
      </w:r>
      <w:r w:rsidRPr="00A01A81">
        <w:rPr>
          <w:color w:val="000000"/>
        </w:rPr>
        <w:t>для</w:t>
      </w:r>
      <w:r w:rsidRPr="00A01A81">
        <w:rPr>
          <w:color w:val="000000"/>
          <w:spacing w:val="33"/>
        </w:rPr>
        <w:t xml:space="preserve"> </w:t>
      </w:r>
      <w:r w:rsidRPr="00A01A81">
        <w:rPr>
          <w:color w:val="000000"/>
          <w:spacing w:val="-1"/>
        </w:rPr>
        <w:t>м</w:t>
      </w:r>
      <w:r w:rsidRPr="00A01A81">
        <w:rPr>
          <w:color w:val="000000"/>
        </w:rPr>
        <w:t>од</w:t>
      </w:r>
      <w:r w:rsidRPr="00A01A81">
        <w:rPr>
          <w:color w:val="000000"/>
          <w:spacing w:val="-1"/>
        </w:rPr>
        <w:t>е</w:t>
      </w:r>
      <w:r w:rsidRPr="00A01A81">
        <w:rPr>
          <w:color w:val="000000"/>
        </w:rPr>
        <w:t>л</w:t>
      </w:r>
      <w:r w:rsidRPr="00A01A81">
        <w:rPr>
          <w:color w:val="000000"/>
          <w:spacing w:val="1"/>
        </w:rPr>
        <w:t>и</w:t>
      </w:r>
      <w:r w:rsidRPr="00A01A81">
        <w:rPr>
          <w:color w:val="000000"/>
        </w:rPr>
        <w:t>ро</w:t>
      </w:r>
      <w:r w:rsidRPr="00A01A81">
        <w:rPr>
          <w:color w:val="000000"/>
          <w:spacing w:val="-1"/>
        </w:rPr>
        <w:t>ва</w:t>
      </w:r>
      <w:r w:rsidRPr="00A01A81">
        <w:rPr>
          <w:color w:val="000000"/>
          <w:spacing w:val="1"/>
        </w:rPr>
        <w:t>ни</w:t>
      </w:r>
      <w:r w:rsidRPr="00A01A81">
        <w:rPr>
          <w:color w:val="000000"/>
        </w:rPr>
        <w:t>я,</w:t>
      </w:r>
      <w:r w:rsidRPr="00A01A81">
        <w:rPr>
          <w:color w:val="000000"/>
          <w:spacing w:val="33"/>
        </w:rPr>
        <w:t xml:space="preserve"> </w:t>
      </w:r>
      <w:r w:rsidRPr="00A01A81">
        <w:rPr>
          <w:color w:val="000000"/>
          <w:spacing w:val="1"/>
        </w:rPr>
        <w:t>п</w:t>
      </w:r>
      <w:r w:rsidRPr="00A01A81">
        <w:rPr>
          <w:color w:val="000000"/>
          <w:spacing w:val="-1"/>
        </w:rPr>
        <w:t>а</w:t>
      </w:r>
      <w:r w:rsidRPr="00A01A81">
        <w:rPr>
          <w:color w:val="000000"/>
        </w:rPr>
        <w:t>р</w:t>
      </w:r>
      <w:r w:rsidRPr="00A01A81">
        <w:rPr>
          <w:color w:val="000000"/>
          <w:spacing w:val="-1"/>
        </w:rPr>
        <w:t>аме</w:t>
      </w:r>
      <w:r w:rsidRPr="00A01A81">
        <w:rPr>
          <w:color w:val="000000"/>
        </w:rPr>
        <w:t>тры</w:t>
      </w:r>
      <w:r w:rsidRPr="00A01A81">
        <w:rPr>
          <w:color w:val="000000"/>
          <w:spacing w:val="33"/>
        </w:rPr>
        <w:t xml:space="preserve"> </w:t>
      </w:r>
      <w:r w:rsidRPr="00A01A81">
        <w:rPr>
          <w:color w:val="000000"/>
        </w:rPr>
        <w:t>тр</w:t>
      </w:r>
      <w:r w:rsidRPr="00A01A81">
        <w:rPr>
          <w:color w:val="000000"/>
          <w:spacing w:val="-1"/>
        </w:rPr>
        <w:t>а</w:t>
      </w:r>
      <w:r w:rsidRPr="00A01A81">
        <w:rPr>
          <w:color w:val="000000"/>
          <w:spacing w:val="1"/>
        </w:rPr>
        <w:t>н</w:t>
      </w:r>
      <w:r w:rsidRPr="00A01A81">
        <w:rPr>
          <w:color w:val="000000"/>
          <w:spacing w:val="-1"/>
        </w:rPr>
        <w:t>с</w:t>
      </w:r>
      <w:r w:rsidRPr="00A01A81">
        <w:rPr>
          <w:color w:val="000000"/>
          <w:spacing w:val="1"/>
        </w:rPr>
        <w:t>п</w:t>
      </w:r>
      <w:r w:rsidRPr="00A01A81">
        <w:rPr>
          <w:color w:val="000000"/>
        </w:rPr>
        <w:t>орт</w:t>
      </w:r>
      <w:r w:rsidRPr="00A01A81">
        <w:rPr>
          <w:color w:val="000000"/>
          <w:spacing w:val="1"/>
        </w:rPr>
        <w:t>н</w:t>
      </w:r>
      <w:r w:rsidRPr="00A01A81">
        <w:rPr>
          <w:color w:val="000000"/>
          <w:spacing w:val="-1"/>
        </w:rPr>
        <w:t>ы</w:t>
      </w:r>
      <w:r w:rsidRPr="00A01A81">
        <w:rPr>
          <w:color w:val="000000"/>
        </w:rPr>
        <w:t>х</w:t>
      </w:r>
      <w:r w:rsidRPr="00A01A81">
        <w:rPr>
          <w:color w:val="000000"/>
          <w:spacing w:val="33"/>
        </w:rPr>
        <w:t xml:space="preserve"> </w:t>
      </w:r>
      <w:r w:rsidRPr="00A01A81">
        <w:rPr>
          <w:color w:val="000000"/>
          <w:spacing w:val="1"/>
        </w:rPr>
        <w:t>п</w:t>
      </w:r>
      <w:r w:rsidRPr="00A01A81">
        <w:rPr>
          <w:color w:val="000000"/>
        </w:rPr>
        <w:t xml:space="preserve">отоков </w:t>
      </w:r>
      <w:r w:rsidRPr="00A01A81">
        <w:rPr>
          <w:color w:val="000000"/>
          <w:spacing w:val="1"/>
        </w:rPr>
        <w:t>п</w:t>
      </w:r>
      <w:r w:rsidRPr="00A01A81">
        <w:rPr>
          <w:color w:val="000000"/>
          <w:spacing w:val="-1"/>
        </w:rPr>
        <w:t>е</w:t>
      </w:r>
      <w:r w:rsidRPr="00A01A81">
        <w:rPr>
          <w:color w:val="000000"/>
        </w:rPr>
        <w:t>р</w:t>
      </w:r>
      <w:r w:rsidRPr="00A01A81">
        <w:rPr>
          <w:color w:val="000000"/>
          <w:spacing w:val="-1"/>
        </w:rPr>
        <w:t>есе</w:t>
      </w:r>
      <w:r w:rsidRPr="00A01A81">
        <w:rPr>
          <w:color w:val="000000"/>
          <w:spacing w:val="1"/>
        </w:rPr>
        <w:t>ч</w:t>
      </w:r>
      <w:r w:rsidRPr="00A01A81">
        <w:rPr>
          <w:color w:val="000000"/>
          <w:spacing w:val="-1"/>
        </w:rPr>
        <w:t>е</w:t>
      </w:r>
      <w:r w:rsidRPr="00A01A81">
        <w:rPr>
          <w:color w:val="000000"/>
          <w:spacing w:val="1"/>
        </w:rPr>
        <w:t>ни</w:t>
      </w:r>
      <w:r w:rsidRPr="00A01A81">
        <w:rPr>
          <w:color w:val="000000"/>
        </w:rPr>
        <w:t>я.</w:t>
      </w:r>
    </w:p>
    <w:p w14:paraId="111908E0" w14:textId="6D582777" w:rsidR="00431685" w:rsidRDefault="00E45094" w:rsidP="00BC1D68">
      <w:pPr>
        <w:pStyle w:val="000"/>
        <w:rPr>
          <w:rFonts w:eastAsia="Times New Roman"/>
          <w:spacing w:val="28"/>
        </w:rPr>
      </w:pPr>
      <w:r w:rsidRPr="00A01A81">
        <w:t>Г</w:t>
      </w:r>
      <w:r w:rsidRPr="00A01A81">
        <w:rPr>
          <w:spacing w:val="-1"/>
        </w:rPr>
        <w:t>е</w:t>
      </w:r>
      <w:r w:rsidRPr="00A01A81">
        <w:t>о</w:t>
      </w:r>
      <w:r w:rsidRPr="00A01A81">
        <w:rPr>
          <w:spacing w:val="-1"/>
        </w:rPr>
        <w:t>ме</w:t>
      </w:r>
      <w:r w:rsidRPr="00A01A81">
        <w:t>тр</w:t>
      </w:r>
      <w:r w:rsidRPr="00A01A81">
        <w:rPr>
          <w:spacing w:val="1"/>
        </w:rPr>
        <w:t>и</w:t>
      </w:r>
      <w:r w:rsidRPr="00A01A81">
        <w:rPr>
          <w:spacing w:val="-1"/>
        </w:rPr>
        <w:t>чес</w:t>
      </w:r>
      <w:r w:rsidRPr="00A01A81">
        <w:t>к</w:t>
      </w:r>
      <w:r w:rsidRPr="00A01A81">
        <w:rPr>
          <w:spacing w:val="1"/>
        </w:rPr>
        <w:t>и</w:t>
      </w:r>
      <w:r w:rsidRPr="00A01A81">
        <w:t>е</w:t>
      </w:r>
      <w:r w:rsidRPr="00A01A81">
        <w:rPr>
          <w:spacing w:val="27"/>
        </w:rPr>
        <w:t xml:space="preserve"> </w:t>
      </w:r>
      <w:r w:rsidRPr="00A01A81">
        <w:rPr>
          <w:spacing w:val="1"/>
        </w:rPr>
        <w:t>п</w:t>
      </w:r>
      <w:r w:rsidRPr="00A01A81">
        <w:rPr>
          <w:spacing w:val="-1"/>
        </w:rPr>
        <w:t>а</w:t>
      </w:r>
      <w:r w:rsidRPr="00A01A81">
        <w:t>р</w:t>
      </w:r>
      <w:r w:rsidRPr="00A01A81">
        <w:rPr>
          <w:spacing w:val="-1"/>
        </w:rPr>
        <w:t>а</w:t>
      </w:r>
      <w:r w:rsidRPr="00A01A81">
        <w:rPr>
          <w:spacing w:val="1"/>
        </w:rPr>
        <w:t>м</w:t>
      </w:r>
      <w:r w:rsidRPr="00A01A81">
        <w:rPr>
          <w:spacing w:val="-1"/>
        </w:rPr>
        <w:t>е</w:t>
      </w:r>
      <w:r w:rsidRPr="00A01A81">
        <w:t>тры</w:t>
      </w:r>
      <w:r w:rsidRPr="00A01A81">
        <w:rPr>
          <w:spacing w:val="28"/>
        </w:rPr>
        <w:t xml:space="preserve"> </w:t>
      </w:r>
      <w:r w:rsidRPr="00A01A81">
        <w:rPr>
          <w:spacing w:val="1"/>
        </w:rPr>
        <w:t>п</w:t>
      </w:r>
      <w:r w:rsidRPr="00A01A81">
        <w:rPr>
          <w:spacing w:val="-1"/>
        </w:rPr>
        <w:t>е</w:t>
      </w:r>
      <w:r w:rsidRPr="00A01A81">
        <w:t>р</w:t>
      </w:r>
      <w:r w:rsidRPr="00A01A81">
        <w:rPr>
          <w:spacing w:val="-1"/>
        </w:rPr>
        <w:t>есе</w:t>
      </w:r>
      <w:r w:rsidRPr="00A01A81">
        <w:rPr>
          <w:spacing w:val="1"/>
        </w:rPr>
        <w:t>ч</w:t>
      </w:r>
      <w:r w:rsidRPr="00A01A81">
        <w:rPr>
          <w:spacing w:val="-1"/>
        </w:rPr>
        <w:t>е</w:t>
      </w:r>
      <w:r w:rsidRPr="00A01A81">
        <w:rPr>
          <w:spacing w:val="1"/>
        </w:rPr>
        <w:t>ни</w:t>
      </w:r>
      <w:r w:rsidRPr="00A01A81">
        <w:t>й</w:t>
      </w:r>
      <w:r w:rsidRPr="00A01A81">
        <w:rPr>
          <w:spacing w:val="30"/>
        </w:rPr>
        <w:t xml:space="preserve"> </w:t>
      </w:r>
      <w:r w:rsidRPr="00A01A81">
        <w:rPr>
          <w:spacing w:val="-3"/>
        </w:rPr>
        <w:t>о</w:t>
      </w:r>
      <w:r w:rsidRPr="00A01A81">
        <w:rPr>
          <w:spacing w:val="1"/>
        </w:rPr>
        <w:t>п</w:t>
      </w:r>
      <w:r w:rsidRPr="00A01A81">
        <w:t>р</w:t>
      </w:r>
      <w:r w:rsidRPr="00A01A81">
        <w:rPr>
          <w:spacing w:val="-1"/>
        </w:rPr>
        <w:t>е</w:t>
      </w:r>
      <w:r w:rsidRPr="00A01A81">
        <w:t>д</w:t>
      </w:r>
      <w:r w:rsidRPr="00A01A81">
        <w:rPr>
          <w:spacing w:val="-1"/>
        </w:rPr>
        <w:t>е</w:t>
      </w:r>
      <w:r w:rsidRPr="00A01A81">
        <w:t>лял</w:t>
      </w:r>
      <w:r w:rsidRPr="00A01A81">
        <w:rPr>
          <w:spacing w:val="1"/>
        </w:rPr>
        <w:t>и</w:t>
      </w:r>
      <w:r w:rsidRPr="00A01A81">
        <w:rPr>
          <w:spacing w:val="-1"/>
        </w:rPr>
        <w:t>с</w:t>
      </w:r>
      <w:r w:rsidRPr="00A01A81">
        <w:t>ь</w:t>
      </w:r>
      <w:r w:rsidRPr="00A01A81">
        <w:rPr>
          <w:spacing w:val="29"/>
        </w:rPr>
        <w:t xml:space="preserve"> </w:t>
      </w:r>
      <w:r w:rsidRPr="00A01A81">
        <w:rPr>
          <w:spacing w:val="1"/>
        </w:rPr>
        <w:t>н</w:t>
      </w:r>
      <w:r w:rsidRPr="00A01A81">
        <w:rPr>
          <w:spacing w:val="-1"/>
        </w:rPr>
        <w:t>а</w:t>
      </w:r>
      <w:r w:rsidRPr="00A01A81">
        <w:rPr>
          <w:spacing w:val="3"/>
        </w:rPr>
        <w:t>т</w:t>
      </w:r>
      <w:r w:rsidRPr="00A01A81">
        <w:rPr>
          <w:spacing w:val="-8"/>
        </w:rPr>
        <w:t>у</w:t>
      </w:r>
      <w:r w:rsidRPr="00A01A81">
        <w:t>р</w:t>
      </w:r>
      <w:r w:rsidRPr="00A01A81">
        <w:rPr>
          <w:spacing w:val="1"/>
        </w:rPr>
        <w:t>н</w:t>
      </w:r>
      <w:r w:rsidRPr="00A01A81">
        <w:rPr>
          <w:spacing w:val="-1"/>
        </w:rPr>
        <w:t>ым</w:t>
      </w:r>
      <w:r w:rsidRPr="00A01A81">
        <w:t>и</w:t>
      </w:r>
      <w:r w:rsidRPr="00A01A81">
        <w:rPr>
          <w:spacing w:val="30"/>
        </w:rPr>
        <w:t xml:space="preserve"> </w:t>
      </w:r>
      <w:r w:rsidRPr="00A01A81">
        <w:t>об</w:t>
      </w:r>
      <w:r w:rsidRPr="00A01A81">
        <w:rPr>
          <w:spacing w:val="-1"/>
        </w:rPr>
        <w:t>с</w:t>
      </w:r>
      <w:r w:rsidRPr="00A01A81">
        <w:t>л</w:t>
      </w:r>
      <w:r w:rsidRPr="00A01A81">
        <w:rPr>
          <w:spacing w:val="-1"/>
        </w:rPr>
        <w:t>е</w:t>
      </w:r>
      <w:r w:rsidRPr="00A01A81">
        <w:t>до</w:t>
      </w:r>
      <w:r w:rsidRPr="00A01A81">
        <w:rPr>
          <w:spacing w:val="-1"/>
        </w:rPr>
        <w:t>ва</w:t>
      </w:r>
      <w:r w:rsidRPr="00A01A81">
        <w:rPr>
          <w:spacing w:val="1"/>
        </w:rPr>
        <w:t>ни</w:t>
      </w:r>
      <w:r w:rsidRPr="00A01A81">
        <w:t>я</w:t>
      </w:r>
      <w:r w:rsidRPr="00A01A81">
        <w:rPr>
          <w:spacing w:val="-1"/>
        </w:rPr>
        <w:t>м</w:t>
      </w:r>
      <w:r w:rsidRPr="00A01A81">
        <w:rPr>
          <w:spacing w:val="1"/>
        </w:rPr>
        <w:t>и</w:t>
      </w:r>
      <w:r w:rsidRPr="00A01A81">
        <w:t>,</w:t>
      </w:r>
      <w:r w:rsidRPr="00A01A81">
        <w:rPr>
          <w:spacing w:val="28"/>
        </w:rPr>
        <w:t xml:space="preserve"> </w:t>
      </w:r>
      <w:r w:rsidRPr="00A01A81">
        <w:t>а</w:t>
      </w:r>
      <w:r w:rsidRPr="00A01A81">
        <w:rPr>
          <w:spacing w:val="27"/>
        </w:rPr>
        <w:t xml:space="preserve"> </w:t>
      </w:r>
      <w:r w:rsidRPr="00A01A81">
        <w:t>т</w:t>
      </w:r>
      <w:r w:rsidRPr="00A01A81">
        <w:rPr>
          <w:spacing w:val="-1"/>
        </w:rPr>
        <w:t>а</w:t>
      </w:r>
      <w:r w:rsidRPr="00A01A81">
        <w:t>к</w:t>
      </w:r>
      <w:r w:rsidRPr="00A01A81">
        <w:rPr>
          <w:spacing w:val="27"/>
        </w:rPr>
        <w:t>же</w:t>
      </w:r>
      <w:r w:rsidRPr="00A01A81">
        <w:t xml:space="preserve"> </w:t>
      </w:r>
      <w:proofErr w:type="spellStart"/>
      <w:r w:rsidRPr="00A01A81">
        <w:t>то</w:t>
      </w:r>
      <w:r w:rsidRPr="00A01A81">
        <w:rPr>
          <w:spacing w:val="1"/>
        </w:rPr>
        <w:t>п</w:t>
      </w:r>
      <w:r w:rsidRPr="00A01A81">
        <w:t>о</w:t>
      </w:r>
      <w:r w:rsidRPr="00A01A81">
        <w:rPr>
          <w:spacing w:val="-1"/>
        </w:rPr>
        <w:t>с</w:t>
      </w:r>
      <w:r w:rsidRPr="00A01A81">
        <w:t>ъ</w:t>
      </w:r>
      <w:r w:rsidRPr="00A01A81">
        <w:rPr>
          <w:spacing w:val="-1"/>
        </w:rPr>
        <w:t>ем</w:t>
      </w:r>
      <w:r w:rsidRPr="00A01A81">
        <w:t>кой</w:t>
      </w:r>
      <w:proofErr w:type="spellEnd"/>
      <w:r w:rsidRPr="00A01A81">
        <w:rPr>
          <w:spacing w:val="30"/>
        </w:rPr>
        <w:t xml:space="preserve"> </w:t>
      </w:r>
      <w:r w:rsidRPr="00A01A81">
        <w:t>б</w:t>
      </w:r>
      <w:r w:rsidRPr="00A01A81">
        <w:rPr>
          <w:spacing w:val="-1"/>
        </w:rPr>
        <w:t>е</w:t>
      </w:r>
      <w:r w:rsidRPr="00A01A81">
        <w:t>з</w:t>
      </w:r>
      <w:r w:rsidRPr="00A01A81">
        <w:rPr>
          <w:spacing w:val="27"/>
        </w:rPr>
        <w:t xml:space="preserve"> </w:t>
      </w:r>
      <w:r w:rsidRPr="00A01A81">
        <w:t>коо</w:t>
      </w:r>
      <w:r w:rsidRPr="00A01A81">
        <w:rPr>
          <w:spacing w:val="-3"/>
        </w:rPr>
        <w:t>р</w:t>
      </w:r>
      <w:r w:rsidRPr="00A01A81">
        <w:t>д</w:t>
      </w:r>
      <w:r w:rsidRPr="00A01A81">
        <w:rPr>
          <w:spacing w:val="1"/>
        </w:rPr>
        <w:t>ин</w:t>
      </w:r>
      <w:r w:rsidRPr="00A01A81">
        <w:rPr>
          <w:spacing w:val="-1"/>
        </w:rPr>
        <w:t>а</w:t>
      </w:r>
      <w:r w:rsidRPr="00A01A81">
        <w:t>т</w:t>
      </w:r>
      <w:r w:rsidRPr="00A01A81">
        <w:rPr>
          <w:spacing w:val="1"/>
        </w:rPr>
        <w:t>н</w:t>
      </w:r>
      <w:r w:rsidRPr="00A01A81">
        <w:rPr>
          <w:spacing w:val="-3"/>
        </w:rPr>
        <w:t>о</w:t>
      </w:r>
      <w:r w:rsidRPr="00A01A81">
        <w:t>й</w:t>
      </w:r>
      <w:r w:rsidRPr="00A01A81">
        <w:rPr>
          <w:spacing w:val="27"/>
        </w:rPr>
        <w:t xml:space="preserve"> </w:t>
      </w:r>
      <w:r w:rsidRPr="00A01A81">
        <w:rPr>
          <w:spacing w:val="1"/>
        </w:rPr>
        <w:t>п</w:t>
      </w:r>
      <w:r w:rsidRPr="00A01A81">
        <w:t>р</w:t>
      </w:r>
      <w:r w:rsidRPr="00A01A81">
        <w:rPr>
          <w:spacing w:val="1"/>
        </w:rPr>
        <w:t>и</w:t>
      </w:r>
      <w:r w:rsidRPr="00A01A81">
        <w:rPr>
          <w:spacing w:val="-1"/>
        </w:rPr>
        <w:t>в</w:t>
      </w:r>
      <w:r w:rsidRPr="00A01A81">
        <w:t>я</w:t>
      </w:r>
      <w:r w:rsidRPr="00A01A81">
        <w:rPr>
          <w:spacing w:val="-2"/>
        </w:rPr>
        <w:t>з</w:t>
      </w:r>
      <w:r w:rsidRPr="00A01A81">
        <w:t>ки</w:t>
      </w:r>
      <w:r w:rsidRPr="00A01A81">
        <w:rPr>
          <w:spacing w:val="27"/>
        </w:rPr>
        <w:t xml:space="preserve"> </w:t>
      </w:r>
      <w:r w:rsidRPr="00A01A81">
        <w:rPr>
          <w:spacing w:val="1"/>
        </w:rPr>
        <w:t>п</w:t>
      </w:r>
      <w:r w:rsidRPr="00A01A81">
        <w:rPr>
          <w:spacing w:val="-3"/>
        </w:rPr>
        <w:t>р</w:t>
      </w:r>
      <w:r w:rsidRPr="00A01A81">
        <w:t>и</w:t>
      </w:r>
      <w:r w:rsidRPr="00A01A81">
        <w:rPr>
          <w:spacing w:val="30"/>
        </w:rPr>
        <w:t xml:space="preserve"> </w:t>
      </w:r>
      <w:r w:rsidRPr="00A01A81">
        <w:rPr>
          <w:spacing w:val="1"/>
        </w:rPr>
        <w:t>п</w:t>
      </w:r>
      <w:r w:rsidRPr="00A01A81">
        <w:t>о</w:t>
      </w:r>
      <w:r w:rsidRPr="00A01A81">
        <w:rPr>
          <w:spacing w:val="-1"/>
        </w:rPr>
        <w:t>м</w:t>
      </w:r>
      <w:r w:rsidRPr="00A01A81">
        <w:t>ощи</w:t>
      </w:r>
      <w:r w:rsidRPr="00A01A81">
        <w:rPr>
          <w:spacing w:val="27"/>
        </w:rPr>
        <w:t xml:space="preserve"> </w:t>
      </w:r>
      <w:r w:rsidRPr="00A01A81">
        <w:t>т</w:t>
      </w:r>
      <w:r w:rsidRPr="00A01A81">
        <w:rPr>
          <w:spacing w:val="-1"/>
        </w:rPr>
        <w:t>а</w:t>
      </w:r>
      <w:r w:rsidRPr="00A01A81">
        <w:rPr>
          <w:spacing w:val="2"/>
        </w:rPr>
        <w:t>х</w:t>
      </w:r>
      <w:r w:rsidRPr="00A01A81">
        <w:rPr>
          <w:spacing w:val="-1"/>
        </w:rPr>
        <w:t>е</w:t>
      </w:r>
      <w:r w:rsidRPr="00A01A81">
        <w:t>о</w:t>
      </w:r>
      <w:r w:rsidRPr="00A01A81">
        <w:rPr>
          <w:spacing w:val="-1"/>
        </w:rPr>
        <w:t>ме</w:t>
      </w:r>
      <w:r w:rsidRPr="00A01A81">
        <w:t>тр</w:t>
      </w:r>
      <w:r w:rsidRPr="00A01A81">
        <w:rPr>
          <w:spacing w:val="-1"/>
        </w:rPr>
        <w:t>а</w:t>
      </w:r>
      <w:r w:rsidR="00BC1D68">
        <w:rPr>
          <w:spacing w:val="-1"/>
        </w:rPr>
        <w:t xml:space="preserve"> и были </w:t>
      </w:r>
      <w:r w:rsidR="00BC1D68" w:rsidRPr="00A01A81">
        <w:rPr>
          <w:spacing w:val="1"/>
        </w:rPr>
        <w:t>п</w:t>
      </w:r>
      <w:r w:rsidR="00BC1D68" w:rsidRPr="00A01A81">
        <w:t>р</w:t>
      </w:r>
      <w:r w:rsidR="00BC1D68" w:rsidRPr="00A01A81">
        <w:rPr>
          <w:spacing w:val="-1"/>
        </w:rPr>
        <w:t>е</w:t>
      </w:r>
      <w:r w:rsidR="00BC1D68" w:rsidRPr="00A01A81">
        <w:t>д</w:t>
      </w:r>
      <w:r w:rsidR="00BC1D68" w:rsidRPr="00A01A81">
        <w:rPr>
          <w:spacing w:val="-1"/>
        </w:rPr>
        <w:t>с</w:t>
      </w:r>
      <w:r w:rsidR="00BC1D68" w:rsidRPr="00A01A81">
        <w:t>т</w:t>
      </w:r>
      <w:r w:rsidR="00BC1D68" w:rsidRPr="00A01A81">
        <w:rPr>
          <w:spacing w:val="-1"/>
        </w:rPr>
        <w:t>а</w:t>
      </w:r>
      <w:r w:rsidR="00BC1D68" w:rsidRPr="00A01A81">
        <w:rPr>
          <w:spacing w:val="1"/>
        </w:rPr>
        <w:t>в</w:t>
      </w:r>
      <w:r w:rsidR="00BC1D68" w:rsidRPr="00A01A81">
        <w:t>л</w:t>
      </w:r>
      <w:r w:rsidR="00BC1D68" w:rsidRPr="00A01A81">
        <w:rPr>
          <w:spacing w:val="-1"/>
        </w:rPr>
        <w:t>е</w:t>
      </w:r>
      <w:r w:rsidR="00BC1D68" w:rsidRPr="00A01A81">
        <w:rPr>
          <w:spacing w:val="1"/>
        </w:rPr>
        <w:t>н</w:t>
      </w:r>
      <w:r w:rsidR="00BC1D68" w:rsidRPr="00A01A81">
        <w:t>ы</w:t>
      </w:r>
      <w:r w:rsidR="00BC1D68" w:rsidRPr="00A01A81">
        <w:rPr>
          <w:spacing w:val="-1"/>
        </w:rPr>
        <w:t xml:space="preserve"> </w:t>
      </w:r>
      <w:r w:rsidR="00BC1D68" w:rsidRPr="00A01A81">
        <w:t>в</w:t>
      </w:r>
      <w:r w:rsidR="00BC1D68" w:rsidRPr="00A01A81">
        <w:rPr>
          <w:spacing w:val="-1"/>
        </w:rPr>
        <w:t xml:space="preserve"> </w:t>
      </w:r>
      <w:r w:rsidR="00BC1D68">
        <w:rPr>
          <w:spacing w:val="-1"/>
        </w:rPr>
        <w:t>первом этапе разработки КСОДД</w:t>
      </w:r>
      <w:r w:rsidRPr="00A01A81">
        <w:rPr>
          <w:rFonts w:eastAsia="Times New Roman"/>
        </w:rPr>
        <w:t>.</w:t>
      </w:r>
      <w:r>
        <w:rPr>
          <w:rFonts w:eastAsia="Times New Roman"/>
          <w:spacing w:val="28"/>
        </w:rPr>
        <w:t xml:space="preserve"> </w:t>
      </w:r>
    </w:p>
    <w:p w14:paraId="3AFC7D3F" w14:textId="77777777" w:rsidR="00BA10D4" w:rsidRDefault="00BA10D4" w:rsidP="00BA10D4">
      <w:pPr>
        <w:pStyle w:val="aa"/>
        <w:tabs>
          <w:tab w:val="left" w:pos="0"/>
        </w:tabs>
        <w:spacing w:after="0" w:line="360" w:lineRule="auto"/>
        <w:ind w:left="0"/>
        <w:jc w:val="both"/>
        <w:rPr>
          <w:rFonts w:ascii="Times New Roman" w:hAnsi="Times New Roman" w:cs="Times New Roman"/>
          <w:sz w:val="24"/>
          <w:szCs w:val="24"/>
        </w:rPr>
      </w:pPr>
    </w:p>
    <w:p w14:paraId="0D589D75" w14:textId="1B9D59E3" w:rsidR="00BC1D68" w:rsidRDefault="00BC1D68" w:rsidP="00BC1D68">
      <w:pPr>
        <w:pStyle w:val="aa"/>
        <w:tabs>
          <w:tab w:val="left" w:pos="0"/>
        </w:tabs>
        <w:spacing w:after="0" w:line="360" w:lineRule="auto"/>
        <w:ind w:left="0"/>
        <w:jc w:val="center"/>
        <w:rPr>
          <w:rFonts w:ascii="Times New Roman" w:eastAsia="Calibri" w:hAnsi="Times New Roman" w:cs="Times New Roman"/>
          <w:b/>
          <w:noProof/>
          <w:sz w:val="24"/>
          <w:szCs w:val="24"/>
          <w:lang w:eastAsia="ru-RU"/>
        </w:rPr>
      </w:pPr>
      <w:r w:rsidRPr="00BC1D68">
        <w:rPr>
          <w:rFonts w:ascii="Times New Roman" w:eastAsia="Calibri" w:hAnsi="Times New Roman" w:cs="Times New Roman"/>
          <w:b/>
          <w:noProof/>
          <w:sz w:val="24"/>
          <w:szCs w:val="24"/>
          <w:lang w:eastAsia="ru-RU"/>
        </w:rPr>
        <w:t>Подготовка к построению базовых микромоделей</w:t>
      </w:r>
    </w:p>
    <w:p w14:paraId="7D3DBAAF"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pacing w:val="-1"/>
          <w:sz w:val="24"/>
          <w:szCs w:val="24"/>
        </w:rPr>
        <w:t>За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ач</w:t>
      </w:r>
      <w:r w:rsidRPr="006C4683">
        <w:rPr>
          <w:rFonts w:ascii="Times New Roman" w:hAnsi="Times New Roman" w:cs="Times New Roman"/>
          <w:sz w:val="24"/>
          <w:szCs w:val="24"/>
        </w:rPr>
        <w:t>и</w:t>
      </w:r>
      <w:r w:rsidRPr="006C4683">
        <w:rPr>
          <w:rFonts w:ascii="Times New Roman" w:hAnsi="Times New Roman" w:cs="Times New Roman"/>
          <w:spacing w:val="10"/>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ю</w:t>
      </w:r>
      <w:r w:rsidRPr="006C4683">
        <w:rPr>
          <w:rFonts w:ascii="Times New Roman" w:hAnsi="Times New Roman" w:cs="Times New Roman"/>
          <w:spacing w:val="12"/>
          <w:sz w:val="24"/>
          <w:szCs w:val="24"/>
        </w:rPr>
        <w:t xml:space="preserve"> </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9"/>
          <w:sz w:val="24"/>
          <w:szCs w:val="24"/>
        </w:rPr>
        <w:t xml:space="preserve"> </w:t>
      </w:r>
      <w:r w:rsidRPr="006C4683">
        <w:rPr>
          <w:rFonts w:ascii="Times New Roman" w:hAnsi="Times New Roman" w:cs="Times New Roman"/>
          <w:spacing w:val="-1"/>
          <w:sz w:val="24"/>
          <w:szCs w:val="24"/>
        </w:rPr>
        <w:t>мес</w:t>
      </w:r>
      <w:r w:rsidRPr="006C4683">
        <w:rPr>
          <w:rFonts w:ascii="Times New Roman" w:hAnsi="Times New Roman" w:cs="Times New Roman"/>
          <w:sz w:val="24"/>
          <w:szCs w:val="24"/>
        </w:rPr>
        <w:t>т</w:t>
      </w:r>
      <w:r w:rsidRPr="006C4683">
        <w:rPr>
          <w:rFonts w:ascii="Times New Roman" w:hAnsi="Times New Roman" w:cs="Times New Roman"/>
          <w:spacing w:val="10"/>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ой</w:t>
      </w:r>
      <w:r w:rsidRPr="006C4683">
        <w:rPr>
          <w:rFonts w:ascii="Times New Roman" w:hAnsi="Times New Roman" w:cs="Times New Roman"/>
          <w:spacing w:val="8"/>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ем</w:t>
      </w:r>
      <w:r w:rsidRPr="006C4683">
        <w:rPr>
          <w:rFonts w:ascii="Times New Roman" w:hAnsi="Times New Roman" w:cs="Times New Roman"/>
          <w:sz w:val="24"/>
          <w:szCs w:val="24"/>
        </w:rPr>
        <w:t>ы</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8"/>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ке</w:t>
      </w:r>
      <w:r w:rsidRPr="006C4683">
        <w:rPr>
          <w:rFonts w:ascii="Times New Roman" w:hAnsi="Times New Roman" w:cs="Times New Roman"/>
          <w:spacing w:val="8"/>
          <w:sz w:val="24"/>
          <w:szCs w:val="24"/>
        </w:rPr>
        <w:t xml:space="preserve"> </w:t>
      </w:r>
      <w:r w:rsidRPr="006C4683">
        <w:rPr>
          <w:rFonts w:ascii="Times New Roman" w:hAnsi="Times New Roman" w:cs="Times New Roman"/>
          <w:spacing w:val="-3"/>
          <w:sz w:val="24"/>
          <w:szCs w:val="24"/>
        </w:rPr>
        <w:t>э</w:t>
      </w:r>
      <w:r w:rsidRPr="006C4683">
        <w:rPr>
          <w:rFonts w:ascii="Times New Roman" w:hAnsi="Times New Roman" w:cs="Times New Roman"/>
          <w:sz w:val="24"/>
          <w:szCs w:val="24"/>
        </w:rPr>
        <w:t>фф</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 xml:space="preserve">ти </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ят</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й</w:t>
      </w:r>
      <w:r w:rsidRPr="006C4683">
        <w:rPr>
          <w:rFonts w:ascii="Times New Roman" w:hAnsi="Times New Roman" w:cs="Times New Roman"/>
          <w:spacing w:val="1"/>
          <w:sz w:val="24"/>
          <w:szCs w:val="24"/>
        </w:rPr>
        <w:t xml:space="preserve"> п</w:t>
      </w:r>
      <w:r w:rsidRPr="006C4683">
        <w:rPr>
          <w:rFonts w:ascii="Times New Roman" w:hAnsi="Times New Roman" w:cs="Times New Roman"/>
          <w:sz w:val="24"/>
          <w:szCs w:val="24"/>
        </w:rPr>
        <w:t>о</w:t>
      </w:r>
      <w:r w:rsidRPr="006C4683">
        <w:rPr>
          <w:rFonts w:ascii="Times New Roman" w:hAnsi="Times New Roman" w:cs="Times New Roman"/>
          <w:spacing w:val="57"/>
          <w:sz w:val="24"/>
          <w:szCs w:val="24"/>
        </w:rPr>
        <w:t xml:space="preserve"> </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е</w:t>
      </w:r>
      <w:r w:rsidRPr="006C4683">
        <w:rPr>
          <w:rFonts w:ascii="Times New Roman" w:hAnsi="Times New Roman" w:cs="Times New Roman"/>
          <w:spacing w:val="59"/>
          <w:sz w:val="24"/>
          <w:szCs w:val="24"/>
        </w:rPr>
        <w:t xml:space="preserve"> </w:t>
      </w:r>
      <w:r w:rsidRPr="006C4683">
        <w:rPr>
          <w:rFonts w:ascii="Times New Roman" w:hAnsi="Times New Roman" w:cs="Times New Roman"/>
          <w:sz w:val="24"/>
          <w:szCs w:val="24"/>
        </w:rPr>
        <w:t>орг</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низ</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ц</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5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оля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т </w:t>
      </w:r>
      <w:r w:rsidRPr="006C4683">
        <w:rPr>
          <w:rFonts w:ascii="Times New Roman" w:hAnsi="Times New Roman" w:cs="Times New Roman"/>
          <w:spacing w:val="-3"/>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ш</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 xml:space="preserve">ть </w:t>
      </w:r>
      <w:proofErr w:type="gramStart"/>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ое</w:t>
      </w:r>
      <w:proofErr w:type="gramEnd"/>
      <w:r w:rsidRPr="006C4683">
        <w:rPr>
          <w:rFonts w:ascii="Times New Roman" w:hAnsi="Times New Roman" w:cs="Times New Roman"/>
          <w:spacing w:val="59"/>
          <w:sz w:val="24"/>
          <w:szCs w:val="24"/>
        </w:rPr>
        <w:t xml:space="preserve"> </w:t>
      </w:r>
      <w:proofErr w:type="spellStart"/>
      <w:r w:rsidRPr="006C4683">
        <w:rPr>
          <w:rFonts w:ascii="Times New Roman" w:hAnsi="Times New Roman" w:cs="Times New Roman"/>
          <w:spacing w:val="-4"/>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е</w:t>
      </w:r>
      <w:proofErr w:type="spellEnd"/>
      <w:r w:rsidRPr="006C4683">
        <w:rPr>
          <w:rFonts w:ascii="Times New Roman" w:hAnsi="Times New Roman" w:cs="Times New Roman"/>
          <w:sz w:val="24"/>
          <w:szCs w:val="24"/>
        </w:rPr>
        <w:t>. В</w:t>
      </w:r>
      <w:r w:rsidRPr="006C4683">
        <w:rPr>
          <w:rFonts w:ascii="Times New Roman" w:hAnsi="Times New Roman" w:cs="Times New Roman"/>
          <w:spacing w:val="58"/>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ам</w:t>
      </w:r>
      <w:r w:rsidRPr="006C4683">
        <w:rPr>
          <w:rFonts w:ascii="Times New Roman" w:hAnsi="Times New Roman" w:cs="Times New Roman"/>
          <w:sz w:val="24"/>
          <w:szCs w:val="24"/>
        </w:rPr>
        <w:t>к</w:t>
      </w:r>
      <w:r w:rsidRPr="006C4683">
        <w:rPr>
          <w:rFonts w:ascii="Times New Roman" w:hAnsi="Times New Roman" w:cs="Times New Roman"/>
          <w:spacing w:val="-4"/>
          <w:sz w:val="24"/>
          <w:szCs w:val="24"/>
        </w:rPr>
        <w:t>а</w:t>
      </w:r>
      <w:r w:rsidRPr="006C4683">
        <w:rPr>
          <w:rFonts w:ascii="Times New Roman" w:hAnsi="Times New Roman" w:cs="Times New Roman"/>
          <w:sz w:val="24"/>
          <w:szCs w:val="24"/>
        </w:rPr>
        <w:t>х 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ого</w:t>
      </w:r>
      <w:r w:rsidRPr="006C4683">
        <w:rPr>
          <w:rFonts w:ascii="Times New Roman" w:hAnsi="Times New Roman" w:cs="Times New Roman"/>
          <w:spacing w:val="5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роекта</w:t>
      </w:r>
      <w:r w:rsidRPr="006C4683">
        <w:rPr>
          <w:rFonts w:ascii="Times New Roman" w:hAnsi="Times New Roman" w:cs="Times New Roman"/>
          <w:spacing w:val="54"/>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55"/>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ль</w:t>
      </w:r>
      <w:r w:rsidRPr="006C4683">
        <w:rPr>
          <w:rFonts w:ascii="Times New Roman" w:hAnsi="Times New Roman" w:cs="Times New Roman"/>
          <w:spacing w:val="56"/>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5"/>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 xml:space="preserve">ого </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ас</w:t>
      </w:r>
      <w:r w:rsidRPr="006C4683">
        <w:rPr>
          <w:rFonts w:ascii="Times New Roman" w:hAnsi="Times New Roman" w:cs="Times New Roman"/>
          <w:spacing w:val="3"/>
          <w:sz w:val="24"/>
          <w:szCs w:val="24"/>
        </w:rPr>
        <w:t>т</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w:t>
      </w:r>
      <w:r w:rsidRPr="006C4683">
        <w:rPr>
          <w:rFonts w:ascii="Times New Roman" w:hAnsi="Times New Roman" w:cs="Times New Roman"/>
          <w:spacing w:val="5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5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ве</w:t>
      </w:r>
      <w:r w:rsidRPr="006C4683">
        <w:rPr>
          <w:rFonts w:ascii="Times New Roman" w:hAnsi="Times New Roman" w:cs="Times New Roman"/>
          <w:sz w:val="24"/>
          <w:szCs w:val="24"/>
        </w:rPr>
        <w:t>рка</w:t>
      </w:r>
      <w:r w:rsidRPr="006C4683">
        <w:rPr>
          <w:rFonts w:ascii="Times New Roman" w:hAnsi="Times New Roman" w:cs="Times New Roman"/>
          <w:spacing w:val="54"/>
          <w:sz w:val="24"/>
          <w:szCs w:val="24"/>
        </w:rPr>
        <w:t xml:space="preserve"> </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w:t>
      </w:r>
      <w:r w:rsidRPr="006C4683">
        <w:rPr>
          <w:rFonts w:ascii="Times New Roman" w:hAnsi="Times New Roman" w:cs="Times New Roman"/>
          <w:spacing w:val="16"/>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ляют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16"/>
          <w:sz w:val="24"/>
          <w:szCs w:val="24"/>
        </w:rPr>
        <w:t xml:space="preserve"> </w:t>
      </w:r>
      <w:r w:rsidRPr="006C4683">
        <w:rPr>
          <w:rFonts w:ascii="Times New Roman" w:hAnsi="Times New Roman" w:cs="Times New Roman"/>
          <w:sz w:val="24"/>
          <w:szCs w:val="24"/>
        </w:rPr>
        <w:t>кр</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18"/>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ки</w:t>
      </w:r>
      <w:r w:rsidRPr="006C4683">
        <w:rPr>
          <w:rFonts w:ascii="Times New Roman" w:hAnsi="Times New Roman" w:cs="Times New Roman"/>
          <w:spacing w:val="18"/>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4"/>
          <w:sz w:val="24"/>
          <w:szCs w:val="24"/>
        </w:rPr>
        <w:t>ч</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19"/>
          <w:sz w:val="24"/>
          <w:szCs w:val="24"/>
        </w:rPr>
        <w:t xml:space="preserve"> </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тов</w:t>
      </w:r>
      <w:r w:rsidRPr="006C4683">
        <w:rPr>
          <w:rFonts w:ascii="Times New Roman" w:hAnsi="Times New Roman" w:cs="Times New Roman"/>
          <w:spacing w:val="16"/>
          <w:sz w:val="24"/>
          <w:szCs w:val="24"/>
        </w:rPr>
        <w:t xml:space="preserve"> </w:t>
      </w:r>
      <w:r w:rsidRPr="006C4683">
        <w:rPr>
          <w:rFonts w:ascii="Times New Roman" w:hAnsi="Times New Roman" w:cs="Times New Roman"/>
          <w:sz w:val="24"/>
          <w:szCs w:val="24"/>
        </w:rPr>
        <w:t>орг</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низ</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ц</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18"/>
          <w:sz w:val="24"/>
          <w:szCs w:val="24"/>
        </w:rPr>
        <w:t xml:space="preserve"> </w:t>
      </w:r>
      <w:r w:rsidRPr="006C4683">
        <w:rPr>
          <w:rFonts w:ascii="Times New Roman" w:hAnsi="Times New Roman" w:cs="Times New Roman"/>
          <w:sz w:val="24"/>
          <w:szCs w:val="24"/>
        </w:rPr>
        <w:t>до</w:t>
      </w:r>
      <w:r w:rsidRPr="006C4683">
        <w:rPr>
          <w:rFonts w:ascii="Times New Roman" w:hAnsi="Times New Roman" w:cs="Times New Roman"/>
          <w:spacing w:val="-3"/>
          <w:sz w:val="24"/>
          <w:szCs w:val="24"/>
        </w:rPr>
        <w:t>р</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ж</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о</w:t>
      </w:r>
      <w:r w:rsidRPr="006C4683">
        <w:rPr>
          <w:rFonts w:ascii="Times New Roman" w:hAnsi="Times New Roman" w:cs="Times New Roman"/>
          <w:sz w:val="24"/>
          <w:szCs w:val="24"/>
        </w:rPr>
        <w:t>го 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2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од</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26"/>
          <w:sz w:val="24"/>
          <w:szCs w:val="24"/>
        </w:rPr>
        <w:t xml:space="preserve"> </w:t>
      </w:r>
      <w:r w:rsidRPr="006C4683">
        <w:rPr>
          <w:rFonts w:ascii="Times New Roman" w:hAnsi="Times New Roman" w:cs="Times New Roman"/>
          <w:spacing w:val="-1"/>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pacing w:val="-2"/>
          <w:sz w:val="24"/>
          <w:szCs w:val="24"/>
        </w:rPr>
        <w:t>и</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w:t>
      </w:r>
      <w:r w:rsidRPr="006C4683">
        <w:rPr>
          <w:rFonts w:ascii="Times New Roman" w:hAnsi="Times New Roman" w:cs="Times New Roman"/>
          <w:sz w:val="24"/>
          <w:szCs w:val="24"/>
        </w:rPr>
        <w:t>я</w:t>
      </w:r>
      <w:r w:rsidRPr="006C4683">
        <w:rPr>
          <w:rFonts w:ascii="Times New Roman" w:hAnsi="Times New Roman" w:cs="Times New Roman"/>
          <w:spacing w:val="26"/>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4"/>
          <w:sz w:val="24"/>
          <w:szCs w:val="24"/>
        </w:rPr>
        <w:t>с</w:t>
      </w:r>
      <w:r w:rsidRPr="006C4683">
        <w:rPr>
          <w:rFonts w:ascii="Times New Roman" w:hAnsi="Times New Roman" w:cs="Times New Roman"/>
          <w:spacing w:val="2"/>
          <w:sz w:val="24"/>
          <w:szCs w:val="24"/>
        </w:rPr>
        <w:t>х</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ой</w:t>
      </w:r>
      <w:r w:rsidRPr="006C4683">
        <w:rPr>
          <w:rFonts w:ascii="Times New Roman" w:hAnsi="Times New Roman" w:cs="Times New Roman"/>
          <w:spacing w:val="27"/>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27"/>
          <w:sz w:val="24"/>
          <w:szCs w:val="24"/>
        </w:rPr>
        <w:t xml:space="preserve"> </w:t>
      </w:r>
      <w:r w:rsidRPr="006C4683">
        <w:rPr>
          <w:rFonts w:ascii="Times New Roman" w:hAnsi="Times New Roman" w:cs="Times New Roman"/>
          <w:sz w:val="24"/>
          <w:szCs w:val="24"/>
        </w:rPr>
        <w:t>для</w:t>
      </w:r>
      <w:r w:rsidRPr="006C4683">
        <w:rPr>
          <w:rFonts w:ascii="Times New Roman" w:hAnsi="Times New Roman" w:cs="Times New Roman"/>
          <w:spacing w:val="26"/>
          <w:sz w:val="24"/>
          <w:szCs w:val="24"/>
        </w:rPr>
        <w:t xml:space="preserve"> </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2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б</w:t>
      </w:r>
      <w:r w:rsidRPr="006C4683">
        <w:rPr>
          <w:rFonts w:ascii="Times New Roman" w:hAnsi="Times New Roman" w:cs="Times New Roman"/>
          <w:spacing w:val="-3"/>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 xml:space="preserve">ния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ой</w:t>
      </w:r>
      <w:r w:rsidRPr="006C4683">
        <w:rPr>
          <w:rFonts w:ascii="Times New Roman" w:hAnsi="Times New Roman" w:cs="Times New Roman"/>
          <w:spacing w:val="10"/>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т</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а</w:t>
      </w:r>
      <w:r w:rsidRPr="006C4683">
        <w:rPr>
          <w:rFonts w:ascii="Times New Roman" w:hAnsi="Times New Roman" w:cs="Times New Roman"/>
          <w:spacing w:val="3"/>
          <w:sz w:val="24"/>
          <w:szCs w:val="24"/>
        </w:rPr>
        <w:t>ц</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10"/>
          <w:sz w:val="24"/>
          <w:szCs w:val="24"/>
        </w:rPr>
        <w:t xml:space="preserve"> </w:t>
      </w:r>
      <w:proofErr w:type="gramStart"/>
      <w:r w:rsidRPr="006C4683">
        <w:rPr>
          <w:rFonts w:ascii="Times New Roman" w:hAnsi="Times New Roman" w:cs="Times New Roman"/>
          <w:sz w:val="24"/>
          <w:szCs w:val="24"/>
        </w:rPr>
        <w:t>к</w:t>
      </w:r>
      <w:proofErr w:type="gramEnd"/>
      <w:r w:rsidRPr="006C4683">
        <w:rPr>
          <w:rFonts w:ascii="Times New Roman" w:hAnsi="Times New Roman" w:cs="Times New Roman"/>
          <w:spacing w:val="10"/>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w:t>
      </w:r>
      <w:r w:rsidRPr="006C4683">
        <w:rPr>
          <w:rFonts w:ascii="Times New Roman" w:hAnsi="Times New Roman" w:cs="Times New Roman"/>
          <w:spacing w:val="9"/>
          <w:sz w:val="24"/>
          <w:szCs w:val="24"/>
        </w:rPr>
        <w:t xml:space="preserve"> </w:t>
      </w:r>
      <w:proofErr w:type="spellStart"/>
      <w:r w:rsidRPr="006C4683">
        <w:rPr>
          <w:rFonts w:ascii="Times New Roman" w:hAnsi="Times New Roman" w:cs="Times New Roman"/>
          <w:spacing w:val="-3"/>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к</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proofErr w:type="spellEnd"/>
      <w:r w:rsidRPr="006C4683">
        <w:rPr>
          <w:rFonts w:ascii="Times New Roman" w:hAnsi="Times New Roman" w:cs="Times New Roman"/>
          <w:spacing w:val="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2"/>
          <w:sz w:val="24"/>
          <w:szCs w:val="24"/>
        </w:rPr>
        <w:t>з</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оля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0"/>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ава</w:t>
      </w:r>
      <w:r w:rsidRPr="006C4683">
        <w:rPr>
          <w:rFonts w:ascii="Times New Roman" w:hAnsi="Times New Roman" w:cs="Times New Roman"/>
          <w:sz w:val="24"/>
          <w:szCs w:val="24"/>
        </w:rPr>
        <w:t>ть</w:t>
      </w:r>
      <w:r w:rsidRPr="006C4683">
        <w:rPr>
          <w:rFonts w:ascii="Times New Roman" w:hAnsi="Times New Roman" w:cs="Times New Roman"/>
          <w:spacing w:val="12"/>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ые с</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т</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ом</w:t>
      </w:r>
      <w:r w:rsidRPr="006C4683">
        <w:rPr>
          <w:rFonts w:ascii="Times New Roman" w:hAnsi="Times New Roman" w:cs="Times New Roman"/>
          <w:spacing w:val="5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б</w:t>
      </w:r>
      <w:r w:rsidRPr="006C4683">
        <w:rPr>
          <w:rFonts w:ascii="Times New Roman" w:hAnsi="Times New Roman" w:cs="Times New Roman"/>
          <w:spacing w:val="-3"/>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58"/>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3"/>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2"/>
          <w:sz w:val="24"/>
          <w:szCs w:val="24"/>
        </w:rPr>
        <w:t>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58"/>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5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т</w:t>
      </w:r>
      <w:r w:rsidRPr="006C4683">
        <w:rPr>
          <w:rFonts w:ascii="Times New Roman" w:hAnsi="Times New Roman" w:cs="Times New Roman"/>
          <w:sz w:val="24"/>
          <w:szCs w:val="24"/>
        </w:rPr>
        <w:t>ь</w:t>
      </w:r>
      <w:r w:rsidRPr="006C4683">
        <w:rPr>
          <w:rFonts w:ascii="Times New Roman" w:hAnsi="Times New Roman" w:cs="Times New Roman"/>
          <w:spacing w:val="58"/>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 о</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 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ве</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о.</w:t>
      </w:r>
    </w:p>
    <w:p w14:paraId="442FC136"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z w:val="24"/>
          <w:szCs w:val="24"/>
        </w:rPr>
        <w:t>В к</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а</w:t>
      </w:r>
      <w:r w:rsidRPr="006C4683">
        <w:rPr>
          <w:rFonts w:ascii="Times New Roman" w:hAnsi="Times New Roman" w:cs="Times New Roman"/>
          <w:spacing w:val="13"/>
          <w:sz w:val="24"/>
          <w:szCs w:val="24"/>
        </w:rPr>
        <w:t xml:space="preserve"> </w:t>
      </w:r>
      <w:proofErr w:type="spellStart"/>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proofErr w:type="spellEnd"/>
      <w:r w:rsidRPr="006C4683">
        <w:rPr>
          <w:rFonts w:ascii="Times New Roman" w:hAnsi="Times New Roman" w:cs="Times New Roman"/>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w:t>
      </w:r>
      <w:r w:rsidRPr="006C4683">
        <w:rPr>
          <w:rFonts w:ascii="Times New Roman" w:hAnsi="Times New Roman" w:cs="Times New Roman"/>
          <w:spacing w:val="-2"/>
          <w:sz w:val="24"/>
          <w:szCs w:val="24"/>
        </w:rPr>
        <w:t>ь</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ло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ь</w:t>
      </w:r>
      <w:r w:rsidRPr="006C4683">
        <w:rPr>
          <w:rFonts w:ascii="Times New Roman" w:hAnsi="Times New Roman" w:cs="Times New Roman"/>
          <w:spacing w:val="12"/>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рогр</w:t>
      </w:r>
      <w:r w:rsidRPr="006C4683">
        <w:rPr>
          <w:rFonts w:ascii="Times New Roman" w:hAnsi="Times New Roman" w:cs="Times New Roman"/>
          <w:spacing w:val="-1"/>
          <w:sz w:val="24"/>
          <w:szCs w:val="24"/>
        </w:rPr>
        <w:t>амм</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ое</w:t>
      </w:r>
      <w:r w:rsidRPr="006C4683">
        <w:rPr>
          <w:rFonts w:ascii="Times New Roman" w:hAnsi="Times New Roman" w:cs="Times New Roman"/>
          <w:spacing w:val="11"/>
          <w:sz w:val="24"/>
          <w:szCs w:val="24"/>
        </w:rPr>
        <w:t xml:space="preserve"> </w:t>
      </w:r>
      <w:r w:rsidRPr="006C4683">
        <w:rPr>
          <w:rFonts w:ascii="Times New Roman" w:hAnsi="Times New Roman" w:cs="Times New Roman"/>
          <w:sz w:val="24"/>
          <w:szCs w:val="24"/>
        </w:rPr>
        <w:t>об</w:t>
      </w:r>
      <w:r w:rsidRPr="006C4683">
        <w:rPr>
          <w:rFonts w:ascii="Times New Roman" w:hAnsi="Times New Roman" w:cs="Times New Roman"/>
          <w:spacing w:val="-1"/>
          <w:sz w:val="24"/>
          <w:szCs w:val="24"/>
        </w:rPr>
        <w:t>ес</w:t>
      </w:r>
      <w:r w:rsidRPr="006C4683">
        <w:rPr>
          <w:rFonts w:ascii="Times New Roman" w:hAnsi="Times New Roman" w:cs="Times New Roman"/>
          <w:spacing w:val="1"/>
          <w:sz w:val="24"/>
          <w:szCs w:val="24"/>
        </w:rPr>
        <w:t>пе</w:t>
      </w:r>
      <w:r w:rsidRPr="006C4683">
        <w:rPr>
          <w:rFonts w:ascii="Times New Roman" w:hAnsi="Times New Roman" w:cs="Times New Roman"/>
          <w:spacing w:val="-1"/>
          <w:sz w:val="24"/>
          <w:szCs w:val="24"/>
        </w:rPr>
        <w:t>че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11"/>
          <w:sz w:val="24"/>
          <w:szCs w:val="24"/>
        </w:rPr>
        <w:t xml:space="preserve"> </w:t>
      </w:r>
      <w:r w:rsidRPr="006C4683">
        <w:rPr>
          <w:rFonts w:ascii="Times New Roman" w:hAnsi="Times New Roman" w:cs="Times New Roman"/>
          <w:sz w:val="24"/>
          <w:szCs w:val="24"/>
        </w:rPr>
        <w:t>P</w:t>
      </w:r>
      <w:r w:rsidRPr="006C4683">
        <w:rPr>
          <w:rFonts w:ascii="Times New Roman" w:hAnsi="Times New Roman" w:cs="Times New Roman"/>
          <w:spacing w:val="-1"/>
          <w:sz w:val="24"/>
          <w:szCs w:val="24"/>
        </w:rPr>
        <w:t>T</w:t>
      </w:r>
      <w:r w:rsidRPr="006C4683">
        <w:rPr>
          <w:rFonts w:ascii="Times New Roman" w:hAnsi="Times New Roman" w:cs="Times New Roman"/>
          <w:sz w:val="24"/>
          <w:szCs w:val="24"/>
        </w:rPr>
        <w:t>V</w:t>
      </w:r>
      <w:r w:rsidRPr="006C4683">
        <w:rPr>
          <w:rFonts w:ascii="Times New Roman" w:eastAsia="Times New Roman" w:hAnsi="Times New Roman" w:cs="Times New Roman"/>
          <w:spacing w:val="-1"/>
          <w:sz w:val="24"/>
          <w:szCs w:val="24"/>
        </w:rPr>
        <w:t xml:space="preserve"> </w:t>
      </w:r>
      <w:r w:rsidRPr="006C4683">
        <w:rPr>
          <w:rFonts w:ascii="Times New Roman" w:eastAsia="Times New Roman" w:hAnsi="Times New Roman" w:cs="Times New Roman"/>
          <w:spacing w:val="1"/>
          <w:sz w:val="24"/>
          <w:szCs w:val="24"/>
        </w:rPr>
        <w:t>V</w:t>
      </w:r>
      <w:r w:rsidRPr="006C4683">
        <w:rPr>
          <w:rFonts w:ascii="Times New Roman" w:eastAsia="Times New Roman" w:hAnsi="Times New Roman" w:cs="Times New Roman"/>
          <w:spacing w:val="-6"/>
          <w:sz w:val="24"/>
          <w:szCs w:val="24"/>
        </w:rPr>
        <w:t>I</w:t>
      </w:r>
      <w:r w:rsidRPr="006C4683">
        <w:rPr>
          <w:rFonts w:ascii="Times New Roman" w:eastAsia="Times New Roman" w:hAnsi="Times New Roman" w:cs="Times New Roman"/>
          <w:sz w:val="24"/>
          <w:szCs w:val="24"/>
        </w:rPr>
        <w:t>S</w:t>
      </w:r>
      <w:r w:rsidRPr="006C4683">
        <w:rPr>
          <w:rFonts w:ascii="Times New Roman" w:eastAsia="Times New Roman" w:hAnsi="Times New Roman" w:cs="Times New Roman"/>
          <w:spacing w:val="3"/>
          <w:sz w:val="24"/>
          <w:szCs w:val="24"/>
        </w:rPr>
        <w:t>S</w:t>
      </w:r>
      <w:r w:rsidRPr="006C4683">
        <w:rPr>
          <w:rFonts w:ascii="Times New Roman" w:eastAsia="Times New Roman" w:hAnsi="Times New Roman" w:cs="Times New Roman"/>
          <w:spacing w:val="-4"/>
          <w:sz w:val="24"/>
          <w:szCs w:val="24"/>
        </w:rPr>
        <w:t>I</w:t>
      </w:r>
      <w:r w:rsidRPr="006C4683">
        <w:rPr>
          <w:rFonts w:ascii="Times New Roman" w:eastAsia="Times New Roman" w:hAnsi="Times New Roman" w:cs="Times New Roman"/>
          <w:sz w:val="24"/>
          <w:szCs w:val="24"/>
        </w:rPr>
        <w:t>M</w:t>
      </w:r>
      <w:r w:rsidRPr="006C4683">
        <w:rPr>
          <w:rFonts w:ascii="Times New Roman" w:hAnsi="Times New Roman" w:cs="Times New Roman"/>
          <w:sz w:val="24"/>
          <w:szCs w:val="24"/>
        </w:rPr>
        <w:t xml:space="preserve">. </w:t>
      </w:r>
      <w:r w:rsidRPr="006C4683">
        <w:rPr>
          <w:rFonts w:ascii="Times New Roman" w:hAnsi="Times New Roman" w:cs="Times New Roman"/>
          <w:spacing w:val="-1"/>
          <w:sz w:val="24"/>
          <w:szCs w:val="24"/>
        </w:rPr>
        <w:t>Ос</w:t>
      </w:r>
      <w:r w:rsidRPr="006C4683">
        <w:rPr>
          <w:rFonts w:ascii="Times New Roman" w:hAnsi="Times New Roman" w:cs="Times New Roman"/>
          <w:spacing w:val="1"/>
          <w:sz w:val="24"/>
          <w:szCs w:val="24"/>
        </w:rPr>
        <w:t>н</w:t>
      </w:r>
      <w:r w:rsidRPr="006C4683">
        <w:rPr>
          <w:rFonts w:ascii="Times New Roman" w:hAnsi="Times New Roman" w:cs="Times New Roman"/>
          <w:spacing w:val="2"/>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ым</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ко</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ам</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1"/>
          <w:sz w:val="24"/>
          <w:szCs w:val="24"/>
        </w:rPr>
        <w:t xml:space="preserve"> я</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ляют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p>
    <w:p w14:paraId="77141559" w14:textId="5E53AD7F" w:rsidR="006C4683" w:rsidRPr="006C4683" w:rsidRDefault="00D53FAD" w:rsidP="006C4683">
      <w:pPr>
        <w:spacing w:after="0" w:line="360" w:lineRule="auto"/>
        <w:ind w:left="1485" w:hanging="360"/>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мас</w:t>
      </w:r>
      <w:r w:rsidR="006C4683" w:rsidRPr="006C4683">
        <w:rPr>
          <w:rFonts w:ascii="Times New Roman" w:hAnsi="Times New Roman" w:cs="Times New Roman"/>
          <w:sz w:val="24"/>
          <w:szCs w:val="24"/>
        </w:rPr>
        <w:t>шт</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б</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z w:val="24"/>
          <w:szCs w:val="24"/>
        </w:rPr>
        <w:t>ро</w:t>
      </w:r>
      <w:r w:rsidR="006C4683" w:rsidRPr="006C4683">
        <w:rPr>
          <w:rFonts w:ascii="Times New Roman" w:hAnsi="Times New Roman" w:cs="Times New Roman"/>
          <w:spacing w:val="-1"/>
          <w:sz w:val="24"/>
          <w:szCs w:val="24"/>
        </w:rPr>
        <w:t>ва</w:t>
      </w:r>
      <w:r w:rsidR="006C4683" w:rsidRPr="006C4683">
        <w:rPr>
          <w:rFonts w:ascii="Times New Roman" w:hAnsi="Times New Roman" w:cs="Times New Roman"/>
          <w:spacing w:val="1"/>
          <w:sz w:val="24"/>
          <w:szCs w:val="24"/>
        </w:rPr>
        <w:t>нн</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я г</w:t>
      </w:r>
      <w:r w:rsidR="006C4683" w:rsidRPr="006C4683">
        <w:rPr>
          <w:rFonts w:ascii="Times New Roman" w:hAnsi="Times New Roman" w:cs="Times New Roman"/>
          <w:spacing w:val="2"/>
          <w:sz w:val="24"/>
          <w:szCs w:val="24"/>
        </w:rPr>
        <w:t>р</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ф</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pacing w:val="-1"/>
          <w:sz w:val="24"/>
          <w:szCs w:val="24"/>
        </w:rPr>
        <w:t>чес</w:t>
      </w:r>
      <w:r w:rsidR="006C4683" w:rsidRPr="006C4683">
        <w:rPr>
          <w:rFonts w:ascii="Times New Roman" w:hAnsi="Times New Roman" w:cs="Times New Roman"/>
          <w:sz w:val="24"/>
          <w:szCs w:val="24"/>
        </w:rPr>
        <w:t>к</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я о</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о</w:t>
      </w:r>
      <w:r w:rsidR="006C4683" w:rsidRPr="006C4683">
        <w:rPr>
          <w:rFonts w:ascii="Times New Roman" w:hAnsi="Times New Roman" w:cs="Times New Roman"/>
          <w:spacing w:val="-1"/>
          <w:sz w:val="24"/>
          <w:szCs w:val="24"/>
        </w:rPr>
        <w:t>ва</w:t>
      </w:r>
      <w:r w:rsidR="006C4683" w:rsidRPr="006C4683">
        <w:rPr>
          <w:rFonts w:ascii="Times New Roman" w:hAnsi="Times New Roman" w:cs="Times New Roman"/>
          <w:sz w:val="24"/>
          <w:szCs w:val="24"/>
        </w:rPr>
        <w:t xml:space="preserve">, </w:t>
      </w:r>
      <w:r w:rsidR="006C4683" w:rsidRPr="006C4683">
        <w:rPr>
          <w:rFonts w:ascii="Times New Roman" w:hAnsi="Times New Roman" w:cs="Times New Roman"/>
          <w:spacing w:val="1"/>
          <w:sz w:val="24"/>
          <w:szCs w:val="24"/>
        </w:rPr>
        <w:t>п</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2"/>
          <w:sz w:val="24"/>
          <w:szCs w:val="24"/>
        </w:rPr>
        <w:t>д</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ав</w:t>
      </w:r>
      <w:r w:rsidR="006C4683" w:rsidRPr="006C4683">
        <w:rPr>
          <w:rFonts w:ascii="Times New Roman" w:hAnsi="Times New Roman" w:cs="Times New Roman"/>
          <w:sz w:val="24"/>
          <w:szCs w:val="24"/>
        </w:rPr>
        <w:t>ляющ</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 xml:space="preserve">я </w:t>
      </w:r>
      <w:r w:rsidR="006C4683" w:rsidRPr="006C4683">
        <w:rPr>
          <w:rFonts w:ascii="Times New Roman" w:hAnsi="Times New Roman" w:cs="Times New Roman"/>
          <w:spacing w:val="-1"/>
          <w:sz w:val="24"/>
          <w:szCs w:val="24"/>
        </w:rPr>
        <w:t>м</w:t>
      </w:r>
      <w:r w:rsidR="006C4683" w:rsidRPr="006C4683">
        <w:rPr>
          <w:rFonts w:ascii="Times New Roman" w:hAnsi="Times New Roman" w:cs="Times New Roman"/>
          <w:sz w:val="24"/>
          <w:szCs w:val="24"/>
        </w:rPr>
        <w:t>од</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z w:val="24"/>
          <w:szCs w:val="24"/>
        </w:rPr>
        <w:t>л</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pacing w:val="4"/>
          <w:sz w:val="24"/>
          <w:szCs w:val="24"/>
        </w:rPr>
        <w:t>р</w:t>
      </w:r>
      <w:r w:rsidR="006C4683" w:rsidRPr="006C4683">
        <w:rPr>
          <w:rFonts w:ascii="Times New Roman" w:hAnsi="Times New Roman" w:cs="Times New Roman"/>
          <w:spacing w:val="-5"/>
          <w:sz w:val="24"/>
          <w:szCs w:val="24"/>
        </w:rPr>
        <w:t>у</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1"/>
          <w:sz w:val="24"/>
          <w:szCs w:val="24"/>
        </w:rPr>
        <w:t>мы</w:t>
      </w:r>
      <w:r w:rsidR="006C4683" w:rsidRPr="006C4683">
        <w:rPr>
          <w:rFonts w:ascii="Times New Roman" w:hAnsi="Times New Roman" w:cs="Times New Roman"/>
          <w:sz w:val="24"/>
          <w:szCs w:val="24"/>
        </w:rPr>
        <w:t>й</w:t>
      </w:r>
      <w:r w:rsidR="006C4683" w:rsidRPr="006C4683">
        <w:rPr>
          <w:rFonts w:ascii="Times New Roman" w:hAnsi="Times New Roman" w:cs="Times New Roman"/>
          <w:spacing w:val="3"/>
          <w:sz w:val="24"/>
          <w:szCs w:val="24"/>
        </w:rPr>
        <w:t xml:space="preserve"> </w:t>
      </w:r>
      <w:r w:rsidR="006C4683" w:rsidRPr="006C4683">
        <w:rPr>
          <w:rFonts w:ascii="Times New Roman" w:hAnsi="Times New Roman" w:cs="Times New Roman"/>
          <w:spacing w:val="-5"/>
          <w:sz w:val="24"/>
          <w:szCs w:val="24"/>
        </w:rPr>
        <w:t>у</w:t>
      </w:r>
      <w:r w:rsidR="006C4683" w:rsidRPr="006C4683">
        <w:rPr>
          <w:rFonts w:ascii="Times New Roman" w:hAnsi="Times New Roman" w:cs="Times New Roman"/>
          <w:spacing w:val="1"/>
          <w:sz w:val="24"/>
          <w:szCs w:val="24"/>
        </w:rPr>
        <w:t>ч</w:t>
      </w:r>
      <w:r w:rsidR="006C4683" w:rsidRPr="006C4683">
        <w:rPr>
          <w:rFonts w:ascii="Times New Roman" w:hAnsi="Times New Roman" w:cs="Times New Roman"/>
          <w:spacing w:val="-1"/>
          <w:sz w:val="24"/>
          <w:szCs w:val="24"/>
        </w:rPr>
        <w:t>ас</w:t>
      </w:r>
      <w:r w:rsidR="006C4683" w:rsidRPr="006C4683">
        <w:rPr>
          <w:rFonts w:ascii="Times New Roman" w:hAnsi="Times New Roman" w:cs="Times New Roman"/>
          <w:sz w:val="24"/>
          <w:szCs w:val="24"/>
        </w:rPr>
        <w:t>ток;</w:t>
      </w:r>
    </w:p>
    <w:p w14:paraId="5883E447" w14:textId="1797583B" w:rsidR="006C4683" w:rsidRPr="006C4683" w:rsidRDefault="00D53FAD" w:rsidP="006C4683">
      <w:pPr>
        <w:spacing w:after="0" w:line="360" w:lineRule="auto"/>
        <w:ind w:left="1485"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4683" w:rsidRPr="006C4683">
        <w:rPr>
          <w:rFonts w:ascii="Times New Roman" w:hAnsi="Times New Roman" w:cs="Times New Roman"/>
          <w:sz w:val="24"/>
          <w:szCs w:val="24"/>
        </w:rPr>
        <w:t>ко</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ф</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pacing w:val="2"/>
          <w:sz w:val="24"/>
          <w:szCs w:val="24"/>
        </w:rPr>
        <w:t>г</w:t>
      </w:r>
      <w:r w:rsidR="006C4683" w:rsidRPr="006C4683">
        <w:rPr>
          <w:rFonts w:ascii="Times New Roman" w:hAnsi="Times New Roman" w:cs="Times New Roman"/>
          <w:spacing w:val="-8"/>
          <w:sz w:val="24"/>
          <w:szCs w:val="24"/>
        </w:rPr>
        <w:t>у</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pacing w:val="1"/>
          <w:sz w:val="24"/>
          <w:szCs w:val="24"/>
        </w:rPr>
        <w:t>ци</w:t>
      </w:r>
      <w:r w:rsidR="006C4683" w:rsidRPr="006C4683">
        <w:rPr>
          <w:rFonts w:ascii="Times New Roman" w:hAnsi="Times New Roman" w:cs="Times New Roman"/>
          <w:sz w:val="24"/>
          <w:szCs w:val="24"/>
        </w:rPr>
        <w:t>я доро</w:t>
      </w:r>
      <w:r w:rsidR="006C4683" w:rsidRPr="006C4683">
        <w:rPr>
          <w:rFonts w:ascii="Times New Roman" w:hAnsi="Times New Roman" w:cs="Times New Roman"/>
          <w:spacing w:val="-1"/>
          <w:sz w:val="24"/>
          <w:szCs w:val="24"/>
        </w:rPr>
        <w:t>ж</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ой</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се</w:t>
      </w:r>
      <w:r w:rsidR="006C4683" w:rsidRPr="006C4683">
        <w:rPr>
          <w:rFonts w:ascii="Times New Roman" w:hAnsi="Times New Roman" w:cs="Times New Roman"/>
          <w:sz w:val="24"/>
          <w:szCs w:val="24"/>
        </w:rPr>
        <w:t>ти</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z w:val="24"/>
          <w:szCs w:val="24"/>
        </w:rPr>
        <w:t>с</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pacing w:val="1"/>
          <w:sz w:val="24"/>
          <w:szCs w:val="24"/>
        </w:rPr>
        <w:t>з</w:t>
      </w:r>
      <w:r w:rsidR="006C4683" w:rsidRPr="006C4683">
        <w:rPr>
          <w:rFonts w:ascii="Times New Roman" w:hAnsi="Times New Roman" w:cs="Times New Roman"/>
          <w:spacing w:val="-1"/>
          <w:sz w:val="24"/>
          <w:szCs w:val="24"/>
        </w:rPr>
        <w:t>ме</w:t>
      </w:r>
      <w:r w:rsidR="006C4683" w:rsidRPr="006C4683">
        <w:rPr>
          <w:rFonts w:ascii="Times New Roman" w:hAnsi="Times New Roman" w:cs="Times New Roman"/>
          <w:sz w:val="24"/>
          <w:szCs w:val="24"/>
        </w:rPr>
        <w:t>ткой;</w:t>
      </w:r>
    </w:p>
    <w:p w14:paraId="56D955D4" w14:textId="24A7BB30" w:rsidR="006C4683" w:rsidRPr="006C4683" w:rsidRDefault="00D53FAD" w:rsidP="006C4683">
      <w:pPr>
        <w:spacing w:after="0" w:line="360" w:lineRule="auto"/>
        <w:ind w:left="1485"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ас</w:t>
      </w:r>
      <w:r w:rsidR="006C4683" w:rsidRPr="006C4683">
        <w:rPr>
          <w:rFonts w:ascii="Times New Roman" w:hAnsi="Times New Roman" w:cs="Times New Roman"/>
          <w:spacing w:val="1"/>
          <w:sz w:val="24"/>
          <w:szCs w:val="24"/>
        </w:rPr>
        <w:t>п</w:t>
      </w:r>
      <w:r w:rsidR="006C4683" w:rsidRPr="006C4683">
        <w:rPr>
          <w:rFonts w:ascii="Times New Roman" w:hAnsi="Times New Roman" w:cs="Times New Roman"/>
          <w:sz w:val="24"/>
          <w:szCs w:val="24"/>
        </w:rPr>
        <w:t>оло</w:t>
      </w:r>
      <w:r w:rsidR="006C4683" w:rsidRPr="006C4683">
        <w:rPr>
          <w:rFonts w:ascii="Times New Roman" w:hAnsi="Times New Roman" w:cs="Times New Roman"/>
          <w:spacing w:val="-1"/>
          <w:sz w:val="24"/>
          <w:szCs w:val="24"/>
        </w:rPr>
        <w:t>же</w:t>
      </w:r>
      <w:r w:rsidR="006C4683" w:rsidRPr="006C4683">
        <w:rPr>
          <w:rFonts w:ascii="Times New Roman" w:hAnsi="Times New Roman" w:cs="Times New Roman"/>
          <w:spacing w:val="1"/>
          <w:sz w:val="24"/>
          <w:szCs w:val="24"/>
        </w:rPr>
        <w:t>ни</w:t>
      </w:r>
      <w:r w:rsidR="006C4683" w:rsidRPr="006C4683">
        <w:rPr>
          <w:rFonts w:ascii="Times New Roman" w:hAnsi="Times New Roman" w:cs="Times New Roman"/>
          <w:sz w:val="24"/>
          <w:szCs w:val="24"/>
        </w:rPr>
        <w:t>е</w:t>
      </w:r>
      <w:r w:rsidR="006C4683" w:rsidRPr="006C4683">
        <w:rPr>
          <w:rFonts w:ascii="Times New Roman" w:hAnsi="Times New Roman" w:cs="Times New Roman"/>
          <w:spacing w:val="-1"/>
          <w:sz w:val="24"/>
          <w:szCs w:val="24"/>
        </w:rPr>
        <w:t xml:space="preserve"> с</w:t>
      </w:r>
      <w:r w:rsidR="006C4683" w:rsidRPr="006C4683">
        <w:rPr>
          <w:rFonts w:ascii="Times New Roman" w:hAnsi="Times New Roman" w:cs="Times New Roman"/>
          <w:spacing w:val="1"/>
          <w:sz w:val="24"/>
          <w:szCs w:val="24"/>
        </w:rPr>
        <w:t>в</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z w:val="24"/>
          <w:szCs w:val="24"/>
        </w:rPr>
        <w:t>тофор</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1"/>
          <w:sz w:val="24"/>
          <w:szCs w:val="24"/>
        </w:rPr>
        <w:t>ы</w:t>
      </w:r>
      <w:r w:rsidR="006C4683" w:rsidRPr="006C4683">
        <w:rPr>
          <w:rFonts w:ascii="Times New Roman" w:hAnsi="Times New Roman" w:cs="Times New Roman"/>
          <w:sz w:val="24"/>
          <w:szCs w:val="24"/>
        </w:rPr>
        <w:t>х</w:t>
      </w:r>
      <w:r w:rsidR="006C4683" w:rsidRPr="006C4683">
        <w:rPr>
          <w:rFonts w:ascii="Times New Roman" w:hAnsi="Times New Roman" w:cs="Times New Roman"/>
          <w:spacing w:val="2"/>
          <w:sz w:val="24"/>
          <w:szCs w:val="24"/>
        </w:rPr>
        <w:t xml:space="preserve"> </w:t>
      </w:r>
      <w:r w:rsidR="006C4683" w:rsidRPr="006C4683">
        <w:rPr>
          <w:rFonts w:ascii="Times New Roman" w:hAnsi="Times New Roman" w:cs="Times New Roman"/>
          <w:sz w:val="24"/>
          <w:szCs w:val="24"/>
        </w:rPr>
        <w:t>объ</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2"/>
          <w:sz w:val="24"/>
          <w:szCs w:val="24"/>
        </w:rPr>
        <w:t>к</w:t>
      </w:r>
      <w:r w:rsidR="006C4683" w:rsidRPr="006C4683">
        <w:rPr>
          <w:rFonts w:ascii="Times New Roman" w:hAnsi="Times New Roman" w:cs="Times New Roman"/>
          <w:sz w:val="24"/>
          <w:szCs w:val="24"/>
        </w:rPr>
        <w:t>то</w:t>
      </w:r>
      <w:r w:rsidR="006C4683" w:rsidRPr="006C4683">
        <w:rPr>
          <w:rFonts w:ascii="Times New Roman" w:hAnsi="Times New Roman" w:cs="Times New Roman"/>
          <w:spacing w:val="-1"/>
          <w:sz w:val="24"/>
          <w:szCs w:val="24"/>
        </w:rPr>
        <w:t>в</w:t>
      </w:r>
      <w:r w:rsidR="006C4683" w:rsidRPr="006C4683">
        <w:rPr>
          <w:rFonts w:ascii="Times New Roman" w:hAnsi="Times New Roman" w:cs="Times New Roman"/>
          <w:sz w:val="24"/>
          <w:szCs w:val="24"/>
        </w:rPr>
        <w:t>;</w:t>
      </w:r>
    </w:p>
    <w:p w14:paraId="6ABE7E47" w14:textId="2C512C88" w:rsidR="006C4683" w:rsidRPr="006C4683" w:rsidRDefault="00D53FAD" w:rsidP="006C4683">
      <w:pPr>
        <w:spacing w:after="0" w:line="360" w:lineRule="auto"/>
        <w:ind w:left="1485" w:hanging="360"/>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z w:val="24"/>
          <w:szCs w:val="24"/>
        </w:rPr>
        <w:t>о</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в</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z w:val="24"/>
          <w:szCs w:val="24"/>
        </w:rPr>
        <w:t>и</w:t>
      </w:r>
      <w:r w:rsidR="006C4683" w:rsidRPr="006C4683">
        <w:rPr>
          <w:rFonts w:ascii="Times New Roman" w:hAnsi="Times New Roman" w:cs="Times New Roman"/>
          <w:spacing w:val="1"/>
          <w:sz w:val="24"/>
          <w:szCs w:val="24"/>
        </w:rPr>
        <w:t xml:space="preserve"> ин</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pacing w:val="-1"/>
          <w:sz w:val="24"/>
          <w:szCs w:val="24"/>
        </w:rPr>
        <w:t>в</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о</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pacing w:val="-2"/>
          <w:sz w:val="24"/>
          <w:szCs w:val="24"/>
        </w:rPr>
        <w:t>т</w:t>
      </w:r>
      <w:r w:rsidR="006C4683" w:rsidRPr="006C4683">
        <w:rPr>
          <w:rFonts w:ascii="Times New Roman" w:hAnsi="Times New Roman" w:cs="Times New Roman"/>
          <w:sz w:val="24"/>
          <w:szCs w:val="24"/>
        </w:rPr>
        <w:t>ь тр</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pacing w:val="1"/>
          <w:sz w:val="24"/>
          <w:szCs w:val="24"/>
        </w:rPr>
        <w:t>п</w:t>
      </w:r>
      <w:r w:rsidR="006C4683" w:rsidRPr="006C4683">
        <w:rPr>
          <w:rFonts w:ascii="Times New Roman" w:hAnsi="Times New Roman" w:cs="Times New Roman"/>
          <w:sz w:val="24"/>
          <w:szCs w:val="24"/>
        </w:rPr>
        <w:t>ор</w:t>
      </w:r>
      <w:r w:rsidR="006C4683" w:rsidRPr="006C4683">
        <w:rPr>
          <w:rFonts w:ascii="Times New Roman" w:hAnsi="Times New Roman" w:cs="Times New Roman"/>
          <w:spacing w:val="-2"/>
          <w:sz w:val="24"/>
          <w:szCs w:val="24"/>
        </w:rPr>
        <w:t>т</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1"/>
          <w:sz w:val="24"/>
          <w:szCs w:val="24"/>
        </w:rPr>
        <w:t>ы</w:t>
      </w:r>
      <w:r w:rsidR="006C4683" w:rsidRPr="006C4683">
        <w:rPr>
          <w:rFonts w:ascii="Times New Roman" w:hAnsi="Times New Roman" w:cs="Times New Roman"/>
          <w:sz w:val="24"/>
          <w:szCs w:val="24"/>
        </w:rPr>
        <w:t xml:space="preserve">х </w:t>
      </w:r>
      <w:r w:rsidR="006C4683" w:rsidRPr="006C4683">
        <w:rPr>
          <w:rFonts w:ascii="Times New Roman" w:hAnsi="Times New Roman" w:cs="Times New Roman"/>
          <w:spacing w:val="1"/>
          <w:sz w:val="24"/>
          <w:szCs w:val="24"/>
        </w:rPr>
        <w:t>п</w:t>
      </w:r>
      <w:r w:rsidR="006C4683" w:rsidRPr="006C4683">
        <w:rPr>
          <w:rFonts w:ascii="Times New Roman" w:hAnsi="Times New Roman" w:cs="Times New Roman"/>
          <w:sz w:val="24"/>
          <w:szCs w:val="24"/>
        </w:rPr>
        <w:t>от</w:t>
      </w:r>
      <w:r w:rsidR="006C4683" w:rsidRPr="006C4683">
        <w:rPr>
          <w:rFonts w:ascii="Times New Roman" w:hAnsi="Times New Roman" w:cs="Times New Roman"/>
          <w:spacing w:val="-3"/>
          <w:sz w:val="24"/>
          <w:szCs w:val="24"/>
        </w:rPr>
        <w:t>о</w:t>
      </w:r>
      <w:r w:rsidR="006C4683" w:rsidRPr="006C4683">
        <w:rPr>
          <w:rFonts w:ascii="Times New Roman" w:hAnsi="Times New Roman" w:cs="Times New Roman"/>
          <w:sz w:val="24"/>
          <w:szCs w:val="24"/>
        </w:rPr>
        <w:t>к</w:t>
      </w:r>
      <w:r w:rsidR="006C4683" w:rsidRPr="006C4683">
        <w:rPr>
          <w:rFonts w:ascii="Times New Roman" w:hAnsi="Times New Roman" w:cs="Times New Roman"/>
          <w:spacing w:val="-3"/>
          <w:sz w:val="24"/>
          <w:szCs w:val="24"/>
        </w:rPr>
        <w:t>о</w:t>
      </w:r>
      <w:r w:rsidR="006C4683" w:rsidRPr="006C4683">
        <w:rPr>
          <w:rFonts w:ascii="Times New Roman" w:hAnsi="Times New Roman" w:cs="Times New Roman"/>
          <w:sz w:val="24"/>
          <w:szCs w:val="24"/>
        </w:rPr>
        <w:t>в</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а</w:t>
      </w:r>
      <w:r w:rsidR="006C4683" w:rsidRPr="006C4683">
        <w:rPr>
          <w:rFonts w:ascii="Times New Roman" w:hAnsi="Times New Roman" w:cs="Times New Roman"/>
          <w:spacing w:val="-1"/>
          <w:sz w:val="24"/>
          <w:szCs w:val="24"/>
        </w:rPr>
        <w:t xml:space="preserve"> все</w:t>
      </w:r>
      <w:r w:rsidR="006C4683" w:rsidRPr="006C4683">
        <w:rPr>
          <w:rFonts w:ascii="Times New Roman" w:hAnsi="Times New Roman" w:cs="Times New Roman"/>
          <w:sz w:val="24"/>
          <w:szCs w:val="24"/>
        </w:rPr>
        <w:t>х</w:t>
      </w:r>
      <w:r w:rsidR="006C4683" w:rsidRPr="006C4683">
        <w:rPr>
          <w:rFonts w:ascii="Times New Roman" w:hAnsi="Times New Roman" w:cs="Times New Roman"/>
          <w:spacing w:val="2"/>
          <w:sz w:val="24"/>
          <w:szCs w:val="24"/>
        </w:rPr>
        <w:t xml:space="preserve"> </w:t>
      </w:r>
      <w:r w:rsidR="006C4683" w:rsidRPr="006C4683">
        <w:rPr>
          <w:rFonts w:ascii="Times New Roman" w:hAnsi="Times New Roman" w:cs="Times New Roman"/>
          <w:spacing w:val="-1"/>
          <w:sz w:val="24"/>
          <w:szCs w:val="24"/>
        </w:rPr>
        <w:t>в</w:t>
      </w:r>
      <w:r w:rsidR="006C4683" w:rsidRPr="006C4683">
        <w:rPr>
          <w:rFonts w:ascii="Times New Roman" w:hAnsi="Times New Roman" w:cs="Times New Roman"/>
          <w:spacing w:val="2"/>
          <w:sz w:val="24"/>
          <w:szCs w:val="24"/>
        </w:rPr>
        <w:t>х</w:t>
      </w:r>
      <w:r w:rsidR="006C4683" w:rsidRPr="006C4683">
        <w:rPr>
          <w:rFonts w:ascii="Times New Roman" w:hAnsi="Times New Roman" w:cs="Times New Roman"/>
          <w:sz w:val="24"/>
          <w:szCs w:val="24"/>
        </w:rPr>
        <w:t>од</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х</w:t>
      </w:r>
      <w:r w:rsidR="006C4683" w:rsidRPr="006C4683">
        <w:rPr>
          <w:rFonts w:ascii="Times New Roman" w:hAnsi="Times New Roman" w:cs="Times New Roman"/>
          <w:spacing w:val="2"/>
          <w:sz w:val="24"/>
          <w:szCs w:val="24"/>
        </w:rPr>
        <w:t xml:space="preserve"> </w:t>
      </w:r>
      <w:r w:rsidR="006C4683" w:rsidRPr="006C4683">
        <w:rPr>
          <w:rFonts w:ascii="Times New Roman" w:hAnsi="Times New Roman" w:cs="Times New Roman"/>
          <w:sz w:val="24"/>
          <w:szCs w:val="24"/>
        </w:rPr>
        <w:t>доро</w:t>
      </w:r>
      <w:r w:rsidR="006C4683" w:rsidRPr="006C4683">
        <w:rPr>
          <w:rFonts w:ascii="Times New Roman" w:hAnsi="Times New Roman" w:cs="Times New Roman"/>
          <w:spacing w:val="-3"/>
          <w:sz w:val="24"/>
          <w:szCs w:val="24"/>
        </w:rPr>
        <w:t>ж</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ой</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се</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z w:val="24"/>
          <w:szCs w:val="24"/>
        </w:rPr>
        <w:t>;</w:t>
      </w:r>
    </w:p>
    <w:p w14:paraId="28FF68F3" w14:textId="1705F78A" w:rsidR="006C4683" w:rsidRPr="006C4683" w:rsidRDefault="00D53FAD" w:rsidP="006C4683">
      <w:pPr>
        <w:spacing w:after="0" w:line="360" w:lineRule="auto"/>
        <w:ind w:left="1485" w:hanging="36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6C4683" w:rsidRPr="006C4683">
        <w:rPr>
          <w:rFonts w:ascii="Times New Roman" w:hAnsi="Times New Roman" w:cs="Times New Roman"/>
          <w:spacing w:val="-1"/>
          <w:sz w:val="24"/>
          <w:szCs w:val="24"/>
        </w:rPr>
        <w:t>ма</w:t>
      </w:r>
      <w:r w:rsidR="006C4683" w:rsidRPr="006C4683">
        <w:rPr>
          <w:rFonts w:ascii="Times New Roman" w:hAnsi="Times New Roman" w:cs="Times New Roman"/>
          <w:sz w:val="24"/>
          <w:szCs w:val="24"/>
        </w:rPr>
        <w:t>рш</w:t>
      </w:r>
      <w:r w:rsidR="006C4683" w:rsidRPr="006C4683">
        <w:rPr>
          <w:rFonts w:ascii="Times New Roman" w:hAnsi="Times New Roman" w:cs="Times New Roman"/>
          <w:spacing w:val="4"/>
          <w:sz w:val="24"/>
          <w:szCs w:val="24"/>
        </w:rPr>
        <w:t>р</w:t>
      </w:r>
      <w:r w:rsidR="006C4683" w:rsidRPr="006C4683">
        <w:rPr>
          <w:rFonts w:ascii="Times New Roman" w:hAnsi="Times New Roman" w:cs="Times New Roman"/>
          <w:spacing w:val="-5"/>
          <w:sz w:val="24"/>
          <w:szCs w:val="24"/>
        </w:rPr>
        <w:t>у</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 xml:space="preserve">я </w:t>
      </w:r>
      <w:r w:rsidR="006C4683" w:rsidRPr="006C4683">
        <w:rPr>
          <w:rFonts w:ascii="Times New Roman" w:hAnsi="Times New Roman" w:cs="Times New Roman"/>
          <w:spacing w:val="-1"/>
          <w:sz w:val="24"/>
          <w:szCs w:val="24"/>
        </w:rPr>
        <w:t>се</w:t>
      </w:r>
      <w:r w:rsidR="006C4683" w:rsidRPr="006C4683">
        <w:rPr>
          <w:rFonts w:ascii="Times New Roman" w:hAnsi="Times New Roman" w:cs="Times New Roman"/>
          <w:sz w:val="24"/>
          <w:szCs w:val="24"/>
        </w:rPr>
        <w:t>ть с</w:t>
      </w:r>
      <w:r w:rsidR="006C4683" w:rsidRPr="006C4683">
        <w:rPr>
          <w:rFonts w:ascii="Times New Roman" w:hAnsi="Times New Roman" w:cs="Times New Roman"/>
          <w:spacing w:val="-1"/>
          <w:sz w:val="24"/>
          <w:szCs w:val="24"/>
        </w:rPr>
        <w:t xml:space="preserve"> </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асп</w:t>
      </w:r>
      <w:r w:rsidR="006C4683" w:rsidRPr="006C4683">
        <w:rPr>
          <w:rFonts w:ascii="Times New Roman" w:hAnsi="Times New Roman" w:cs="Times New Roman"/>
          <w:sz w:val="24"/>
          <w:szCs w:val="24"/>
        </w:rPr>
        <w:t>р</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z w:val="24"/>
          <w:szCs w:val="24"/>
        </w:rPr>
        <w:t>д</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z w:val="24"/>
          <w:szCs w:val="24"/>
        </w:rPr>
        <w:t>л</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1"/>
          <w:sz w:val="24"/>
          <w:szCs w:val="24"/>
        </w:rPr>
        <w:t>нн</w:t>
      </w:r>
      <w:r w:rsidR="006C4683" w:rsidRPr="006C4683">
        <w:rPr>
          <w:rFonts w:ascii="Times New Roman" w:hAnsi="Times New Roman" w:cs="Times New Roman"/>
          <w:sz w:val="24"/>
          <w:szCs w:val="24"/>
        </w:rPr>
        <w:t>ой</w:t>
      </w:r>
      <w:r w:rsidR="006C4683" w:rsidRPr="006C4683">
        <w:rPr>
          <w:rFonts w:ascii="Times New Roman" w:hAnsi="Times New Roman" w:cs="Times New Roman"/>
          <w:spacing w:val="1"/>
          <w:sz w:val="24"/>
          <w:szCs w:val="24"/>
        </w:rPr>
        <w:t xml:space="preserve"> п</w:t>
      </w:r>
      <w:r w:rsidR="006C4683" w:rsidRPr="006C4683">
        <w:rPr>
          <w:rFonts w:ascii="Times New Roman" w:hAnsi="Times New Roman" w:cs="Times New Roman"/>
          <w:sz w:val="24"/>
          <w:szCs w:val="24"/>
        </w:rPr>
        <w:t>о</w:t>
      </w:r>
      <w:r w:rsidR="006C4683" w:rsidRPr="006C4683">
        <w:rPr>
          <w:rFonts w:ascii="Times New Roman" w:hAnsi="Times New Roman" w:cs="Times New Roman"/>
          <w:spacing w:val="-3"/>
          <w:sz w:val="24"/>
          <w:szCs w:val="24"/>
        </w:rPr>
        <w:t xml:space="preserve"> </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2"/>
          <w:sz w:val="24"/>
          <w:szCs w:val="24"/>
        </w:rPr>
        <w:t>и</w:t>
      </w:r>
      <w:r w:rsidR="006C4683" w:rsidRPr="006C4683">
        <w:rPr>
          <w:rFonts w:ascii="Times New Roman" w:hAnsi="Times New Roman" w:cs="Times New Roman"/>
          <w:spacing w:val="3"/>
          <w:sz w:val="24"/>
          <w:szCs w:val="24"/>
        </w:rPr>
        <w:t>п</w:t>
      </w:r>
      <w:r w:rsidR="006C4683" w:rsidRPr="006C4683">
        <w:rPr>
          <w:rFonts w:ascii="Times New Roman" w:hAnsi="Times New Roman" w:cs="Times New Roman"/>
          <w:sz w:val="24"/>
          <w:szCs w:val="24"/>
        </w:rPr>
        <w:t>у</w:t>
      </w:r>
      <w:r w:rsidR="006C4683" w:rsidRPr="006C4683">
        <w:rPr>
          <w:rFonts w:ascii="Times New Roman" w:hAnsi="Times New Roman" w:cs="Times New Roman"/>
          <w:spacing w:val="-8"/>
          <w:sz w:val="24"/>
          <w:szCs w:val="24"/>
        </w:rPr>
        <w:t xml:space="preserve"> </w:t>
      </w:r>
      <w:r w:rsidR="006C4683" w:rsidRPr="006C4683">
        <w:rPr>
          <w:rFonts w:ascii="Times New Roman" w:hAnsi="Times New Roman" w:cs="Times New Roman"/>
          <w:spacing w:val="2"/>
          <w:sz w:val="24"/>
          <w:szCs w:val="24"/>
        </w:rPr>
        <w:t>Т</w:t>
      </w:r>
      <w:r w:rsidR="006C4683" w:rsidRPr="006C4683">
        <w:rPr>
          <w:rFonts w:ascii="Times New Roman" w:hAnsi="Times New Roman" w:cs="Times New Roman"/>
          <w:sz w:val="24"/>
          <w:szCs w:val="24"/>
        </w:rPr>
        <w:t>С от</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z w:val="24"/>
          <w:szCs w:val="24"/>
        </w:rPr>
        <w:t>о</w:t>
      </w:r>
      <w:r w:rsidR="006C4683" w:rsidRPr="006C4683">
        <w:rPr>
          <w:rFonts w:ascii="Times New Roman" w:hAnsi="Times New Roman" w:cs="Times New Roman"/>
          <w:spacing w:val="-1"/>
          <w:sz w:val="24"/>
          <w:szCs w:val="24"/>
        </w:rPr>
        <w:t>с</w:t>
      </w:r>
      <w:r w:rsidR="006C4683" w:rsidRPr="006C4683">
        <w:rPr>
          <w:rFonts w:ascii="Times New Roman" w:hAnsi="Times New Roman" w:cs="Times New Roman"/>
          <w:spacing w:val="1"/>
          <w:sz w:val="24"/>
          <w:szCs w:val="24"/>
        </w:rPr>
        <w:t>и</w:t>
      </w:r>
      <w:r w:rsidR="006C4683" w:rsidRPr="006C4683">
        <w:rPr>
          <w:rFonts w:ascii="Times New Roman" w:hAnsi="Times New Roman" w:cs="Times New Roman"/>
          <w:sz w:val="24"/>
          <w:szCs w:val="24"/>
        </w:rPr>
        <w:t>т</w:t>
      </w:r>
      <w:r w:rsidR="006C4683" w:rsidRPr="006C4683">
        <w:rPr>
          <w:rFonts w:ascii="Times New Roman" w:hAnsi="Times New Roman" w:cs="Times New Roman"/>
          <w:spacing w:val="-1"/>
          <w:sz w:val="24"/>
          <w:szCs w:val="24"/>
        </w:rPr>
        <w:t>е</w:t>
      </w:r>
      <w:r w:rsidR="006C4683" w:rsidRPr="006C4683">
        <w:rPr>
          <w:rFonts w:ascii="Times New Roman" w:hAnsi="Times New Roman" w:cs="Times New Roman"/>
          <w:spacing w:val="-3"/>
          <w:sz w:val="24"/>
          <w:szCs w:val="24"/>
        </w:rPr>
        <w:t>л</w:t>
      </w:r>
      <w:r w:rsidR="006C4683" w:rsidRPr="006C4683">
        <w:rPr>
          <w:rFonts w:ascii="Times New Roman" w:hAnsi="Times New Roman" w:cs="Times New Roman"/>
          <w:sz w:val="24"/>
          <w:szCs w:val="24"/>
        </w:rPr>
        <w:t>ь</w:t>
      </w:r>
      <w:r w:rsidR="006C4683" w:rsidRPr="006C4683">
        <w:rPr>
          <w:rFonts w:ascii="Times New Roman" w:hAnsi="Times New Roman" w:cs="Times New Roman"/>
          <w:spacing w:val="1"/>
          <w:sz w:val="24"/>
          <w:szCs w:val="24"/>
        </w:rPr>
        <w:t>н</w:t>
      </w:r>
      <w:r w:rsidR="006C4683" w:rsidRPr="006C4683">
        <w:rPr>
          <w:rFonts w:ascii="Times New Roman" w:hAnsi="Times New Roman" w:cs="Times New Roman"/>
          <w:spacing w:val="-3"/>
          <w:sz w:val="24"/>
          <w:szCs w:val="24"/>
        </w:rPr>
        <w:t>о</w:t>
      </w:r>
      <w:r w:rsidR="006C4683" w:rsidRPr="006C4683">
        <w:rPr>
          <w:rFonts w:ascii="Times New Roman" w:hAnsi="Times New Roman" w:cs="Times New Roman"/>
          <w:sz w:val="24"/>
          <w:szCs w:val="24"/>
        </w:rPr>
        <w:t>й</w:t>
      </w:r>
      <w:r w:rsidR="006C4683" w:rsidRPr="006C4683">
        <w:rPr>
          <w:rFonts w:ascii="Times New Roman" w:hAnsi="Times New Roman" w:cs="Times New Roman"/>
          <w:spacing w:val="1"/>
          <w:sz w:val="24"/>
          <w:szCs w:val="24"/>
        </w:rPr>
        <w:t xml:space="preserve"> н</w:t>
      </w:r>
      <w:r w:rsidR="006C4683" w:rsidRPr="006C4683">
        <w:rPr>
          <w:rFonts w:ascii="Times New Roman" w:hAnsi="Times New Roman" w:cs="Times New Roman"/>
          <w:spacing w:val="-1"/>
          <w:sz w:val="24"/>
          <w:szCs w:val="24"/>
        </w:rPr>
        <w:t>а</w:t>
      </w:r>
      <w:r w:rsidR="006C4683" w:rsidRPr="006C4683">
        <w:rPr>
          <w:rFonts w:ascii="Times New Roman" w:hAnsi="Times New Roman" w:cs="Times New Roman"/>
          <w:sz w:val="24"/>
          <w:szCs w:val="24"/>
        </w:rPr>
        <w:t>г</w:t>
      </w:r>
      <w:r w:rsidR="006C4683" w:rsidRPr="006C4683">
        <w:rPr>
          <w:rFonts w:ascii="Times New Roman" w:hAnsi="Times New Roman" w:cs="Times New Roman"/>
          <w:spacing w:val="2"/>
          <w:sz w:val="24"/>
          <w:szCs w:val="24"/>
        </w:rPr>
        <w:t>р</w:t>
      </w:r>
      <w:r w:rsidR="006C4683" w:rsidRPr="006C4683">
        <w:rPr>
          <w:rFonts w:ascii="Times New Roman" w:hAnsi="Times New Roman" w:cs="Times New Roman"/>
          <w:spacing w:val="-5"/>
          <w:sz w:val="24"/>
          <w:szCs w:val="24"/>
        </w:rPr>
        <w:t>у</w:t>
      </w:r>
      <w:r w:rsidR="006C4683" w:rsidRPr="006C4683">
        <w:rPr>
          <w:rFonts w:ascii="Times New Roman" w:hAnsi="Times New Roman" w:cs="Times New Roman"/>
          <w:spacing w:val="1"/>
          <w:sz w:val="24"/>
          <w:szCs w:val="24"/>
        </w:rPr>
        <w:t>з</w:t>
      </w:r>
      <w:r w:rsidR="006C4683" w:rsidRPr="006C4683">
        <w:rPr>
          <w:rFonts w:ascii="Times New Roman" w:hAnsi="Times New Roman" w:cs="Times New Roman"/>
          <w:sz w:val="24"/>
          <w:szCs w:val="24"/>
        </w:rPr>
        <w:t>ко</w:t>
      </w:r>
      <w:r w:rsidR="006C4683" w:rsidRPr="006C4683">
        <w:rPr>
          <w:rFonts w:ascii="Times New Roman" w:hAnsi="Times New Roman" w:cs="Times New Roman"/>
          <w:spacing w:val="1"/>
          <w:sz w:val="24"/>
          <w:szCs w:val="24"/>
        </w:rPr>
        <w:t>й.</w:t>
      </w:r>
    </w:p>
    <w:p w14:paraId="6969EF1E" w14:textId="77777777" w:rsidR="006C4683" w:rsidRPr="006C4683" w:rsidRDefault="006C4683" w:rsidP="006C4683">
      <w:pPr>
        <w:spacing w:after="0" w:line="360" w:lineRule="auto"/>
        <w:ind w:firstLine="709"/>
        <w:jc w:val="both"/>
        <w:rPr>
          <w:rFonts w:ascii="Times New Roman" w:hAnsi="Times New Roman" w:cs="Times New Roman"/>
          <w:sz w:val="24"/>
          <w:szCs w:val="24"/>
        </w:rPr>
      </w:pPr>
      <w:proofErr w:type="spellStart"/>
      <w:r w:rsidRPr="006C4683">
        <w:rPr>
          <w:rFonts w:ascii="Times New Roman" w:hAnsi="Times New Roman" w:cs="Times New Roman"/>
          <w:spacing w:val="-1"/>
          <w:sz w:val="24"/>
          <w:szCs w:val="24"/>
        </w:rPr>
        <w:t>V</w:t>
      </w:r>
      <w:r w:rsidRPr="006C4683">
        <w:rPr>
          <w:rFonts w:ascii="Times New Roman" w:hAnsi="Times New Roman" w:cs="Times New Roman"/>
          <w:sz w:val="24"/>
          <w:szCs w:val="24"/>
        </w:rPr>
        <w:t>issim</w:t>
      </w:r>
      <w:proofErr w:type="spellEnd"/>
      <w:r w:rsidRPr="006C4683">
        <w:rPr>
          <w:rFonts w:ascii="Times New Roman" w:hAnsi="Times New Roman" w:cs="Times New Roman"/>
          <w:spacing w:val="31"/>
          <w:sz w:val="24"/>
          <w:szCs w:val="24"/>
        </w:rPr>
        <w:t xml:space="preserve"> </w:t>
      </w:r>
      <w:r w:rsidRPr="006C4683">
        <w:rPr>
          <w:rFonts w:ascii="Times New Roman" w:hAnsi="Times New Roman" w:cs="Times New Roman"/>
          <w:sz w:val="24"/>
          <w:szCs w:val="24"/>
        </w:rPr>
        <w:t>б</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зи</w:t>
      </w:r>
      <w:r w:rsidRPr="006C4683">
        <w:rPr>
          <w:rFonts w:ascii="Times New Roman" w:hAnsi="Times New Roman" w:cs="Times New Roman"/>
          <w:spacing w:val="2"/>
          <w:sz w:val="24"/>
          <w:szCs w:val="24"/>
        </w:rPr>
        <w:t>р</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31"/>
          <w:sz w:val="24"/>
          <w:szCs w:val="24"/>
        </w:rPr>
        <w:t xml:space="preserve"> </w:t>
      </w:r>
      <w:r w:rsidRPr="006C4683">
        <w:rPr>
          <w:rFonts w:ascii="Times New Roman" w:hAnsi="Times New Roman" w:cs="Times New Roman"/>
          <w:spacing w:val="3"/>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30"/>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лях</w:t>
      </w:r>
      <w:r w:rsidRPr="006C4683">
        <w:rPr>
          <w:rFonts w:ascii="Times New Roman" w:hAnsi="Times New Roman" w:cs="Times New Roman"/>
          <w:spacing w:val="33"/>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3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от</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ка</w:t>
      </w:r>
      <w:r w:rsidRPr="006C4683">
        <w:rPr>
          <w:rFonts w:ascii="Times New Roman" w:hAnsi="Times New Roman" w:cs="Times New Roman"/>
          <w:spacing w:val="30"/>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г</w:t>
      </w:r>
      <w:r w:rsidRPr="006C4683">
        <w:rPr>
          <w:rFonts w:ascii="Times New Roman" w:hAnsi="Times New Roman" w:cs="Times New Roman"/>
          <w:spacing w:val="-3"/>
          <w:sz w:val="24"/>
          <w:szCs w:val="24"/>
        </w:rPr>
        <w:t>у</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и</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30"/>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щ</w:t>
      </w:r>
      <w:r w:rsidRPr="006C4683">
        <w:rPr>
          <w:rFonts w:ascii="Times New Roman" w:hAnsi="Times New Roman" w:cs="Times New Roman"/>
          <w:spacing w:val="-2"/>
          <w:sz w:val="24"/>
          <w:szCs w:val="24"/>
        </w:rPr>
        <w:t>ь</w:t>
      </w:r>
      <w:r w:rsidRPr="006C4683">
        <w:rPr>
          <w:rFonts w:ascii="Times New Roman" w:hAnsi="Times New Roman" w:cs="Times New Roman"/>
          <w:sz w:val="24"/>
          <w:szCs w:val="24"/>
        </w:rPr>
        <w:t xml:space="preserve">ю </w:t>
      </w:r>
      <w:r w:rsidRPr="006C4683">
        <w:rPr>
          <w:rFonts w:ascii="Times New Roman" w:hAnsi="Times New Roman" w:cs="Times New Roman"/>
          <w:spacing w:val="-1"/>
          <w:sz w:val="24"/>
          <w:szCs w:val="24"/>
        </w:rPr>
        <w:t>све</w:t>
      </w:r>
      <w:r w:rsidRPr="006C4683">
        <w:rPr>
          <w:rFonts w:ascii="Times New Roman" w:hAnsi="Times New Roman" w:cs="Times New Roman"/>
          <w:sz w:val="24"/>
          <w:szCs w:val="24"/>
        </w:rPr>
        <w:t>то</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г</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ок.</w:t>
      </w:r>
      <w:r w:rsidRPr="006C4683">
        <w:rPr>
          <w:rFonts w:ascii="Times New Roman" w:hAnsi="Times New Roman" w:cs="Times New Roman"/>
          <w:spacing w:val="33"/>
          <w:sz w:val="24"/>
          <w:szCs w:val="24"/>
        </w:rPr>
        <w:t xml:space="preserve"> </w:t>
      </w:r>
      <w:r w:rsidRPr="006C4683">
        <w:rPr>
          <w:rFonts w:ascii="Times New Roman" w:hAnsi="Times New Roman" w:cs="Times New Roman"/>
          <w:spacing w:val="-1"/>
          <w:sz w:val="24"/>
          <w:szCs w:val="24"/>
        </w:rPr>
        <w:t>О</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и</w:t>
      </w:r>
      <w:r w:rsidRPr="006C4683">
        <w:rPr>
          <w:rFonts w:ascii="Times New Roman" w:hAnsi="Times New Roman" w:cs="Times New Roman"/>
          <w:spacing w:val="34"/>
          <w:sz w:val="24"/>
          <w:szCs w:val="24"/>
        </w:rPr>
        <w:t xml:space="preserve"> </w:t>
      </w:r>
      <w:r w:rsidRPr="006C4683">
        <w:rPr>
          <w:rFonts w:ascii="Times New Roman" w:hAnsi="Times New Roman" w:cs="Times New Roman"/>
          <w:sz w:val="24"/>
          <w:szCs w:val="24"/>
        </w:rPr>
        <w:t>об</w:t>
      </w:r>
      <w:r w:rsidRPr="006C4683">
        <w:rPr>
          <w:rFonts w:ascii="Times New Roman" w:hAnsi="Times New Roman" w:cs="Times New Roman"/>
          <w:spacing w:val="-1"/>
          <w:sz w:val="24"/>
          <w:szCs w:val="24"/>
        </w:rPr>
        <w:t>ме</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33"/>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pacing w:val="-1"/>
          <w:sz w:val="24"/>
          <w:szCs w:val="24"/>
        </w:rPr>
        <w:t>ым</w:t>
      </w:r>
      <w:r w:rsidRPr="006C4683">
        <w:rPr>
          <w:rFonts w:ascii="Times New Roman" w:hAnsi="Times New Roman" w:cs="Times New Roman"/>
          <w:sz w:val="24"/>
          <w:szCs w:val="24"/>
        </w:rPr>
        <w:t>и</w:t>
      </w:r>
      <w:r w:rsidRPr="006C4683">
        <w:rPr>
          <w:rFonts w:ascii="Times New Roman" w:hAnsi="Times New Roman" w:cs="Times New Roman"/>
          <w:spacing w:val="32"/>
          <w:sz w:val="24"/>
          <w:szCs w:val="24"/>
        </w:rPr>
        <w:t xml:space="preserve"> </w:t>
      </w:r>
      <w:r w:rsidRPr="006C4683">
        <w:rPr>
          <w:rFonts w:ascii="Times New Roman" w:hAnsi="Times New Roman" w:cs="Times New Roman"/>
          <w:spacing w:val="-2"/>
          <w:sz w:val="24"/>
          <w:szCs w:val="24"/>
        </w:rPr>
        <w:t>и</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й</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кторов</w:t>
      </w:r>
      <w:r w:rsidRPr="006C4683">
        <w:rPr>
          <w:rFonts w:ascii="Times New Roman" w:hAnsi="Times New Roman" w:cs="Times New Roman"/>
          <w:spacing w:val="30"/>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pacing w:val="-1"/>
          <w:sz w:val="24"/>
          <w:szCs w:val="24"/>
        </w:rPr>
        <w:t>ым</w:t>
      </w:r>
      <w:r w:rsidRPr="006C4683">
        <w:rPr>
          <w:rFonts w:ascii="Times New Roman" w:hAnsi="Times New Roman" w:cs="Times New Roman"/>
          <w:sz w:val="24"/>
          <w:szCs w:val="24"/>
        </w:rPr>
        <w:t>и</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 xml:space="preserve">о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тоя</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и</w:t>
      </w:r>
      <w:r w:rsidRPr="006C4683">
        <w:rPr>
          <w:rFonts w:ascii="Times New Roman" w:hAnsi="Times New Roman" w:cs="Times New Roman"/>
          <w:spacing w:val="22"/>
          <w:sz w:val="24"/>
          <w:szCs w:val="24"/>
        </w:rPr>
        <w:t xml:space="preserve"> </w:t>
      </w:r>
      <w:r w:rsidRPr="006C4683">
        <w:rPr>
          <w:rFonts w:ascii="Times New Roman" w:hAnsi="Times New Roman" w:cs="Times New Roman"/>
          <w:spacing w:val="-1"/>
          <w:sz w:val="24"/>
          <w:szCs w:val="24"/>
        </w:rPr>
        <w:t>све</w:t>
      </w:r>
      <w:r w:rsidRPr="006C4683">
        <w:rPr>
          <w:rFonts w:ascii="Times New Roman" w:hAnsi="Times New Roman" w:cs="Times New Roman"/>
          <w:sz w:val="24"/>
          <w:szCs w:val="24"/>
        </w:rPr>
        <w:t>тофор</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г</w:t>
      </w:r>
      <w:r w:rsidRPr="006C4683">
        <w:rPr>
          <w:rFonts w:ascii="Times New Roman" w:hAnsi="Times New Roman" w:cs="Times New Roman"/>
          <w:sz w:val="24"/>
          <w:szCs w:val="24"/>
        </w:rPr>
        <w:t>о</w:t>
      </w:r>
      <w:r w:rsidRPr="006C4683">
        <w:rPr>
          <w:rFonts w:ascii="Times New Roman" w:hAnsi="Times New Roman" w:cs="Times New Roman"/>
          <w:spacing w:val="21"/>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4"/>
          <w:sz w:val="24"/>
          <w:szCs w:val="24"/>
        </w:rPr>
        <w:t>г</w:t>
      </w:r>
      <w:r w:rsidRPr="006C4683">
        <w:rPr>
          <w:rFonts w:ascii="Times New Roman" w:hAnsi="Times New Roman" w:cs="Times New Roman"/>
          <w:spacing w:val="-8"/>
          <w:sz w:val="24"/>
          <w:szCs w:val="24"/>
        </w:rPr>
        <w:t>у</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21"/>
          <w:sz w:val="24"/>
          <w:szCs w:val="24"/>
        </w:rPr>
        <w:t xml:space="preserve"> </w:t>
      </w:r>
      <w:r w:rsidRPr="006C4683">
        <w:rPr>
          <w:rFonts w:ascii="Times New Roman" w:hAnsi="Times New Roman" w:cs="Times New Roman"/>
          <w:sz w:val="24"/>
          <w:szCs w:val="24"/>
        </w:rPr>
        <w:t>М</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г</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важ</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13"/>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eastAsia="Times New Roman" w:hAnsi="Times New Roman" w:cs="Times New Roman"/>
          <w:spacing w:val="-1"/>
          <w:sz w:val="24"/>
          <w:szCs w:val="24"/>
        </w:rPr>
        <w:t>-</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х</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чес</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11"/>
          <w:sz w:val="24"/>
          <w:szCs w:val="24"/>
        </w:rPr>
        <w:t xml:space="preserve"> </w:t>
      </w:r>
      <w:r w:rsidRPr="006C4683">
        <w:rPr>
          <w:rFonts w:ascii="Times New Roman" w:hAnsi="Times New Roman" w:cs="Times New Roman"/>
          <w:spacing w:val="-2"/>
          <w:sz w:val="24"/>
          <w:szCs w:val="24"/>
        </w:rPr>
        <w:t>п</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аме</w:t>
      </w:r>
      <w:r w:rsidRPr="006C4683">
        <w:rPr>
          <w:rFonts w:ascii="Times New Roman" w:hAnsi="Times New Roman" w:cs="Times New Roman"/>
          <w:sz w:val="24"/>
          <w:szCs w:val="24"/>
        </w:rPr>
        <w:t xml:space="preserve">тры </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гляд</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9"/>
          <w:sz w:val="24"/>
          <w:szCs w:val="24"/>
        </w:rPr>
        <w:t xml:space="preserve"> </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тобр</w:t>
      </w:r>
      <w:r w:rsidRPr="006C4683">
        <w:rPr>
          <w:rFonts w:ascii="Times New Roman" w:hAnsi="Times New Roman" w:cs="Times New Roman"/>
          <w:spacing w:val="-1"/>
          <w:sz w:val="24"/>
          <w:szCs w:val="24"/>
        </w:rPr>
        <w:t>ажа</w:t>
      </w:r>
      <w:r w:rsidRPr="006C4683">
        <w:rPr>
          <w:rFonts w:ascii="Times New Roman" w:hAnsi="Times New Roman" w:cs="Times New Roman"/>
          <w:sz w:val="24"/>
          <w:szCs w:val="24"/>
        </w:rPr>
        <w:t>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2"/>
          <w:sz w:val="24"/>
          <w:szCs w:val="24"/>
        </w:rPr>
        <w:t>к</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х</w:t>
      </w:r>
      <w:r w:rsidRPr="006C4683">
        <w:rPr>
          <w:rFonts w:ascii="Times New Roman" w:hAnsi="Times New Roman" w:cs="Times New Roman"/>
          <w:spacing w:val="9"/>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л</w:t>
      </w:r>
      <w:r w:rsidRPr="006C4683">
        <w:rPr>
          <w:rFonts w:ascii="Times New Roman" w:hAnsi="Times New Roman" w:cs="Times New Roman"/>
          <w:sz w:val="24"/>
          <w:szCs w:val="24"/>
        </w:rPr>
        <w:t>и</w:t>
      </w:r>
      <w:r w:rsidRPr="006C4683">
        <w:rPr>
          <w:rFonts w:ascii="Times New Roman" w:hAnsi="Times New Roman" w:cs="Times New Roman"/>
          <w:spacing w:val="10"/>
          <w:sz w:val="24"/>
          <w:szCs w:val="24"/>
        </w:rPr>
        <w:t xml:space="preserve"> </w:t>
      </w:r>
      <w:r w:rsidRPr="006C4683">
        <w:rPr>
          <w:rFonts w:ascii="Times New Roman" w:hAnsi="Times New Roman" w:cs="Times New Roman"/>
          <w:spacing w:val="-1"/>
          <w:sz w:val="24"/>
          <w:szCs w:val="24"/>
        </w:rPr>
        <w:t>выв</w:t>
      </w:r>
      <w:r w:rsidRPr="006C4683">
        <w:rPr>
          <w:rFonts w:ascii="Times New Roman" w:hAnsi="Times New Roman" w:cs="Times New Roman"/>
          <w:sz w:val="24"/>
          <w:szCs w:val="24"/>
        </w:rPr>
        <w:t>одят</w:t>
      </w:r>
      <w:r w:rsidRPr="006C4683">
        <w:rPr>
          <w:rFonts w:ascii="Times New Roman" w:hAnsi="Times New Roman" w:cs="Times New Roman"/>
          <w:spacing w:val="-4"/>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ф</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лы</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ли</w:t>
      </w:r>
      <w:r w:rsidRPr="006C4683">
        <w:rPr>
          <w:rFonts w:ascii="Times New Roman" w:hAnsi="Times New Roman" w:cs="Times New Roman"/>
          <w:spacing w:val="8"/>
          <w:sz w:val="24"/>
          <w:szCs w:val="24"/>
        </w:rPr>
        <w:t xml:space="preserve"> </w:t>
      </w:r>
      <w:r w:rsidRPr="006C4683">
        <w:rPr>
          <w:rFonts w:ascii="Times New Roman" w:hAnsi="Times New Roman" w:cs="Times New Roman"/>
          <w:sz w:val="24"/>
          <w:szCs w:val="24"/>
        </w:rPr>
        <w:t>б</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ы</w:t>
      </w:r>
      <w:r w:rsidRPr="006C4683">
        <w:rPr>
          <w:rFonts w:ascii="Times New Roman" w:hAnsi="Times New Roman" w:cs="Times New Roman"/>
          <w:spacing w:val="6"/>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w:t>
      </w:r>
      <w:r w:rsidRPr="006C4683">
        <w:rPr>
          <w:rFonts w:ascii="Times New Roman" w:hAnsi="Times New Roman" w:cs="Times New Roman"/>
          <w:spacing w:val="7"/>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3"/>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ме</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w:t>
      </w:r>
      <w:r w:rsidRPr="006C4683">
        <w:rPr>
          <w:rFonts w:ascii="Times New Roman" w:hAnsi="Times New Roman" w:cs="Times New Roman"/>
          <w:spacing w:val="9"/>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еме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3"/>
          <w:sz w:val="24"/>
          <w:szCs w:val="24"/>
        </w:rPr>
        <w:t>п</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ти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ас</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ре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в</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з</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ж</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 д</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фф</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нци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 г</w:t>
      </w:r>
      <w:r w:rsidRPr="006C4683">
        <w:rPr>
          <w:rFonts w:ascii="Times New Roman" w:hAnsi="Times New Roman" w:cs="Times New Roman"/>
          <w:spacing w:val="2"/>
          <w:sz w:val="24"/>
          <w:szCs w:val="24"/>
        </w:rPr>
        <w:t>р</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пп</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м</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оль</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w:t>
      </w:r>
    </w:p>
    <w:p w14:paraId="20073E9F" w14:textId="77777777" w:rsidR="006C4683" w:rsidRPr="006C4683" w:rsidRDefault="006C4683" w:rsidP="006C4683">
      <w:pPr>
        <w:spacing w:after="0" w:line="360" w:lineRule="auto"/>
        <w:ind w:firstLine="709"/>
        <w:jc w:val="both"/>
        <w:rPr>
          <w:rFonts w:ascii="Times New Roman" w:hAnsi="Times New Roman" w:cs="Times New Roman"/>
          <w:sz w:val="24"/>
          <w:szCs w:val="24"/>
        </w:rPr>
      </w:pPr>
      <w:proofErr w:type="gramStart"/>
      <w:r w:rsidRPr="006C4683">
        <w:rPr>
          <w:rFonts w:ascii="Times New Roman" w:hAnsi="Times New Roman" w:cs="Times New Roman"/>
          <w:sz w:val="24"/>
          <w:szCs w:val="24"/>
        </w:rPr>
        <w:t>Мод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ль 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5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отока</w:t>
      </w:r>
      <w:r w:rsidRPr="006C4683">
        <w:rPr>
          <w:rFonts w:ascii="Times New Roman" w:hAnsi="Times New Roman" w:cs="Times New Roman"/>
          <w:spacing w:val="59"/>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т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ль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 xml:space="preserve">я </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а</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ди</w:t>
      </w:r>
      <w:r w:rsidRPr="006C4683">
        <w:rPr>
          <w:rFonts w:ascii="Times New Roman" w:hAnsi="Times New Roman" w:cs="Times New Roman"/>
          <w:spacing w:val="1"/>
          <w:sz w:val="24"/>
          <w:szCs w:val="24"/>
        </w:rPr>
        <w:t xml:space="preserve"> и</w:t>
      </w:r>
      <w:r w:rsidRPr="006C4683">
        <w:rPr>
          <w:rFonts w:ascii="Times New Roman" w:hAnsi="Times New Roman" w:cs="Times New Roman"/>
          <w:spacing w:val="2"/>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м</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3"/>
          <w:sz w:val="24"/>
          <w:szCs w:val="24"/>
        </w:rPr>
        <w:t>ь</w:t>
      </w:r>
      <w:r w:rsidRPr="006C4683">
        <w:rPr>
          <w:rFonts w:ascii="Times New Roman" w:hAnsi="Times New Roman" w:cs="Times New Roman"/>
          <w:sz w:val="24"/>
          <w:szCs w:val="24"/>
        </w:rPr>
        <w:t>ю отобр</w:t>
      </w:r>
      <w:r w:rsidRPr="006C4683">
        <w:rPr>
          <w:rFonts w:ascii="Times New Roman" w:hAnsi="Times New Roman" w:cs="Times New Roman"/>
          <w:spacing w:val="-1"/>
          <w:sz w:val="24"/>
          <w:szCs w:val="24"/>
        </w:rPr>
        <w:t>аже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50"/>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48"/>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49"/>
          <w:sz w:val="24"/>
          <w:szCs w:val="24"/>
        </w:rPr>
        <w:t xml:space="preserve"> </w:t>
      </w:r>
      <w:r w:rsidRPr="006C4683">
        <w:rPr>
          <w:rFonts w:ascii="Times New Roman" w:hAnsi="Times New Roman" w:cs="Times New Roman"/>
          <w:sz w:val="24"/>
          <w:szCs w:val="24"/>
        </w:rPr>
        <w:t>коло</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е</w:t>
      </w:r>
      <w:r w:rsidRPr="006C4683">
        <w:rPr>
          <w:rFonts w:ascii="Times New Roman" w:hAnsi="Times New Roman" w:cs="Times New Roman"/>
          <w:spacing w:val="47"/>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ого</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а</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50"/>
          <w:sz w:val="24"/>
          <w:szCs w:val="24"/>
        </w:rPr>
        <w:t xml:space="preserve"> </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ой</w:t>
      </w:r>
      <w:r w:rsidRPr="006C4683">
        <w:rPr>
          <w:rFonts w:ascii="Times New Roman" w:hAnsi="Times New Roman" w:cs="Times New Roman"/>
          <w:spacing w:val="5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е 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 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ж</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ль </w:t>
      </w:r>
      <w:r w:rsidRPr="006C4683">
        <w:rPr>
          <w:rFonts w:ascii="Times New Roman" w:hAnsi="Times New Roman" w:cs="Times New Roman"/>
          <w:spacing w:val="-1"/>
          <w:sz w:val="24"/>
          <w:szCs w:val="24"/>
        </w:rPr>
        <w:t>сме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ы</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ы</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proofErr w:type="gramEnd"/>
    </w:p>
    <w:p w14:paraId="50FA22BE"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pacing w:val="-1"/>
          <w:sz w:val="24"/>
          <w:szCs w:val="24"/>
        </w:rPr>
        <w:t>Т</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а</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ереме</w:t>
      </w:r>
      <w:r w:rsidRPr="006C4683">
        <w:rPr>
          <w:rFonts w:ascii="Times New Roman" w:hAnsi="Times New Roman" w:cs="Times New Roman"/>
          <w:spacing w:val="2"/>
          <w:sz w:val="24"/>
          <w:szCs w:val="24"/>
        </w:rPr>
        <w:t>щ</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14"/>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се</w:t>
      </w:r>
      <w:r w:rsidRPr="006C4683">
        <w:rPr>
          <w:rFonts w:ascii="Times New Roman" w:hAnsi="Times New Roman" w:cs="Times New Roman"/>
          <w:spacing w:val="3"/>
          <w:sz w:val="24"/>
          <w:szCs w:val="24"/>
        </w:rPr>
        <w:t>т</w:t>
      </w:r>
      <w:r w:rsidRPr="006C4683">
        <w:rPr>
          <w:rFonts w:ascii="Times New Roman" w:hAnsi="Times New Roman" w:cs="Times New Roman"/>
          <w:sz w:val="24"/>
          <w:szCs w:val="24"/>
        </w:rPr>
        <w:t>и</w:t>
      </w:r>
      <w:r w:rsidRPr="006C4683">
        <w:rPr>
          <w:rFonts w:ascii="Times New Roman" w:hAnsi="Times New Roman" w:cs="Times New Roman"/>
          <w:spacing w:val="15"/>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ощью</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13"/>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12"/>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ото</w:t>
      </w:r>
      <w:r w:rsidRPr="006C4683">
        <w:rPr>
          <w:rFonts w:ascii="Times New Roman" w:hAnsi="Times New Roman" w:cs="Times New Roman"/>
          <w:spacing w:val="-2"/>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 К</w:t>
      </w:r>
      <w:r w:rsidRPr="006C4683">
        <w:rPr>
          <w:rFonts w:ascii="Times New Roman" w:hAnsi="Times New Roman" w:cs="Times New Roman"/>
          <w:spacing w:val="-1"/>
          <w:sz w:val="24"/>
          <w:szCs w:val="24"/>
        </w:rPr>
        <w:t>ачес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33"/>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32"/>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нсп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3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тока</w:t>
      </w:r>
      <w:r w:rsidRPr="006C4683">
        <w:rPr>
          <w:rFonts w:ascii="Times New Roman" w:hAnsi="Times New Roman" w:cs="Times New Roman"/>
          <w:spacing w:val="30"/>
          <w:sz w:val="24"/>
          <w:szCs w:val="24"/>
        </w:rPr>
        <w:t xml:space="preserve"> </w:t>
      </w:r>
      <w:r w:rsidRPr="006C4683">
        <w:rPr>
          <w:rFonts w:ascii="Times New Roman" w:hAnsi="Times New Roman" w:cs="Times New Roman"/>
          <w:sz w:val="24"/>
          <w:szCs w:val="24"/>
        </w:rPr>
        <w:t>ок</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pacing w:val="-3"/>
          <w:sz w:val="24"/>
          <w:szCs w:val="24"/>
        </w:rPr>
        <w:t>ы</w:t>
      </w:r>
      <w:r w:rsidRPr="006C4683">
        <w:rPr>
          <w:rFonts w:ascii="Times New Roman" w:hAnsi="Times New Roman" w:cs="Times New Roman"/>
          <w:spacing w:val="-1"/>
          <w:sz w:val="24"/>
          <w:szCs w:val="24"/>
        </w:rPr>
        <w:t>вае</w:t>
      </w:r>
      <w:r w:rsidRPr="006C4683">
        <w:rPr>
          <w:rFonts w:ascii="Times New Roman" w:hAnsi="Times New Roman" w:cs="Times New Roman"/>
          <w:sz w:val="24"/>
          <w:szCs w:val="24"/>
        </w:rPr>
        <w:t>т</w:t>
      </w:r>
      <w:r w:rsidRPr="006C4683">
        <w:rPr>
          <w:rFonts w:ascii="Times New Roman" w:hAnsi="Times New Roman" w:cs="Times New Roman"/>
          <w:spacing w:val="34"/>
          <w:sz w:val="24"/>
          <w:szCs w:val="24"/>
        </w:rPr>
        <w:t xml:space="preserve"> </w:t>
      </w:r>
      <w:r w:rsidRPr="006C4683">
        <w:rPr>
          <w:rFonts w:ascii="Times New Roman" w:hAnsi="Times New Roman" w:cs="Times New Roman"/>
          <w:spacing w:val="3"/>
          <w:sz w:val="24"/>
          <w:szCs w:val="24"/>
        </w:rPr>
        <w:t>с</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ое</w:t>
      </w:r>
      <w:r w:rsidRPr="006C4683">
        <w:rPr>
          <w:rFonts w:ascii="Times New Roman" w:hAnsi="Times New Roman" w:cs="Times New Roman"/>
          <w:spacing w:val="30"/>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я</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30"/>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30"/>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ачес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33"/>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ции</w:t>
      </w:r>
      <w:r w:rsidRPr="006C4683">
        <w:rPr>
          <w:rFonts w:ascii="Times New Roman" w:hAnsi="Times New Roman" w:cs="Times New Roman"/>
          <w:sz w:val="24"/>
          <w:szCs w:val="24"/>
        </w:rPr>
        <w:t>.</w:t>
      </w:r>
      <w:r w:rsidRPr="006C4683">
        <w:rPr>
          <w:rFonts w:ascii="Times New Roman" w:hAnsi="Times New Roman" w:cs="Times New Roman"/>
          <w:spacing w:val="31"/>
          <w:sz w:val="24"/>
          <w:szCs w:val="24"/>
        </w:rPr>
        <w:t xml:space="preserve"> </w:t>
      </w:r>
      <w:r w:rsidRPr="006C4683">
        <w:rPr>
          <w:rFonts w:ascii="Times New Roman" w:hAnsi="Times New Roman" w:cs="Times New Roman"/>
          <w:sz w:val="24"/>
          <w:szCs w:val="24"/>
        </w:rPr>
        <w:t>В отл</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от бол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с</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 в</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котор</w:t>
      </w:r>
      <w:r w:rsidRPr="006C4683">
        <w:rPr>
          <w:rFonts w:ascii="Times New Roman" w:hAnsi="Times New Roman" w:cs="Times New Roman"/>
          <w:spacing w:val="-3"/>
          <w:sz w:val="24"/>
          <w:szCs w:val="24"/>
        </w:rPr>
        <w:t>ы</w:t>
      </w:r>
      <w:r w:rsidRPr="006C4683">
        <w:rPr>
          <w:rFonts w:ascii="Times New Roman" w:hAnsi="Times New Roman" w:cs="Times New Roman"/>
          <w:sz w:val="24"/>
          <w:szCs w:val="24"/>
        </w:rPr>
        <w:t xml:space="preserve">х </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у</w:t>
      </w:r>
      <w:r w:rsidRPr="006C4683">
        <w:rPr>
          <w:rFonts w:ascii="Times New Roman" w:hAnsi="Times New Roman" w:cs="Times New Roman"/>
          <w:spacing w:val="-5"/>
          <w:sz w:val="24"/>
          <w:szCs w:val="24"/>
        </w:rPr>
        <w:t xml:space="preserve"> </w:t>
      </w:r>
      <w:r w:rsidRPr="006C4683">
        <w:rPr>
          <w:rFonts w:ascii="Times New Roman" w:hAnsi="Times New Roman" w:cs="Times New Roman"/>
          <w:sz w:val="24"/>
          <w:szCs w:val="24"/>
        </w:rPr>
        <w:t>б</w:t>
      </w:r>
      <w:r w:rsidRPr="006C4683">
        <w:rPr>
          <w:rFonts w:ascii="Times New Roman" w:hAnsi="Times New Roman" w:cs="Times New Roman"/>
          <w:spacing w:val="-1"/>
          <w:sz w:val="24"/>
          <w:szCs w:val="24"/>
        </w:rPr>
        <w:t>е</w:t>
      </w:r>
      <w:r w:rsidRPr="006C4683">
        <w:rPr>
          <w:rFonts w:ascii="Times New Roman" w:hAnsi="Times New Roman" w:cs="Times New Roman"/>
          <w:spacing w:val="4"/>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 xml:space="preserve">я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pacing w:val="3"/>
          <w:sz w:val="24"/>
          <w:szCs w:val="24"/>
        </w:rPr>
        <w:t>т</w:t>
      </w:r>
      <w:r w:rsidRPr="006C4683">
        <w:rPr>
          <w:rFonts w:ascii="Times New Roman" w:hAnsi="Times New Roman" w:cs="Times New Roman"/>
          <w:sz w:val="24"/>
          <w:szCs w:val="24"/>
        </w:rPr>
        <w:t>оя</w:t>
      </w:r>
      <w:r w:rsidRPr="006C4683">
        <w:rPr>
          <w:rFonts w:ascii="Times New Roman" w:hAnsi="Times New Roman" w:cs="Times New Roman"/>
          <w:spacing w:val="1"/>
          <w:sz w:val="24"/>
          <w:szCs w:val="24"/>
        </w:rPr>
        <w:t>нн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lastRenderedPageBreak/>
        <w:t>с</w:t>
      </w:r>
      <w:r w:rsidRPr="006C4683">
        <w:rPr>
          <w:rFonts w:ascii="Times New Roman" w:hAnsi="Times New Roman" w:cs="Times New Roman"/>
          <w:sz w:val="24"/>
          <w:szCs w:val="24"/>
        </w:rPr>
        <w:t>коро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з</w:t>
      </w:r>
      <w:r w:rsidRPr="006C4683">
        <w:rPr>
          <w:rFonts w:ascii="Times New Roman" w:hAnsi="Times New Roman" w:cs="Times New Roman"/>
          <w:spacing w:val="-1"/>
          <w:sz w:val="24"/>
          <w:szCs w:val="24"/>
        </w:rPr>
        <w:t>ме</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 xml:space="preserve">ое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52"/>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а</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ди</w:t>
      </w:r>
      <w:r w:rsidRPr="006C4683">
        <w:rPr>
          <w:rFonts w:ascii="Times New Roman" w:hAnsi="Times New Roman" w:cs="Times New Roman"/>
          <w:spacing w:val="51"/>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и</w:t>
      </w:r>
      <w:r w:rsidRPr="006C4683">
        <w:rPr>
          <w:rFonts w:ascii="Times New Roman" w:hAnsi="Times New Roman" w:cs="Times New Roman"/>
          <w:spacing w:val="51"/>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ым</w:t>
      </w:r>
      <w:r w:rsidRPr="006C4683">
        <w:rPr>
          <w:rFonts w:ascii="Times New Roman" w:hAnsi="Times New Roman" w:cs="Times New Roman"/>
          <w:sz w:val="24"/>
          <w:szCs w:val="24"/>
        </w:rPr>
        <w:t>и</w:t>
      </w:r>
      <w:r w:rsidRPr="006C4683">
        <w:rPr>
          <w:rFonts w:ascii="Times New Roman" w:hAnsi="Times New Roman" w:cs="Times New Roman"/>
          <w:spacing w:val="51"/>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вам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w:t>
      </w:r>
      <w:r w:rsidRPr="006C4683">
        <w:rPr>
          <w:rFonts w:ascii="Times New Roman" w:hAnsi="Times New Roman" w:cs="Times New Roman"/>
          <w:spacing w:val="50"/>
          <w:sz w:val="24"/>
          <w:szCs w:val="24"/>
        </w:rPr>
        <w:t xml:space="preserve"> </w:t>
      </w:r>
    </w:p>
    <w:p w14:paraId="2713A9B8"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z w:val="24"/>
          <w:szCs w:val="24"/>
        </w:rPr>
        <w:t>Мод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ль</w:t>
      </w:r>
      <w:r w:rsidRPr="006C4683">
        <w:rPr>
          <w:rFonts w:ascii="Times New Roman" w:hAnsi="Times New Roman" w:cs="Times New Roman"/>
          <w:spacing w:val="17"/>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16"/>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а</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ди</w:t>
      </w:r>
      <w:r w:rsidRPr="006C4683">
        <w:rPr>
          <w:rFonts w:ascii="Times New Roman" w:hAnsi="Times New Roman" w:cs="Times New Roman"/>
          <w:spacing w:val="17"/>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д</w:t>
      </w:r>
      <w:r w:rsidRPr="006C4683">
        <w:rPr>
          <w:rFonts w:ascii="Times New Roman" w:hAnsi="Times New Roman" w:cs="Times New Roman"/>
          <w:spacing w:val="-8"/>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м</w:t>
      </w:r>
      <w:r w:rsidRPr="006C4683">
        <w:rPr>
          <w:rFonts w:ascii="Times New Roman" w:hAnsi="Times New Roman" w:cs="Times New Roman"/>
          <w:spacing w:val="16"/>
          <w:sz w:val="24"/>
          <w:szCs w:val="24"/>
        </w:rPr>
        <w:t xml:space="preserve"> </w:t>
      </w:r>
      <w:r w:rsidRPr="006C4683">
        <w:rPr>
          <w:rFonts w:ascii="Times New Roman" w:hAnsi="Times New Roman" w:cs="Times New Roman"/>
          <w:sz w:val="24"/>
          <w:szCs w:val="24"/>
        </w:rPr>
        <w:t>б</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ла</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ин</w:t>
      </w:r>
      <w:r w:rsidRPr="006C4683">
        <w:rPr>
          <w:rFonts w:ascii="Times New Roman" w:hAnsi="Times New Roman" w:cs="Times New Roman"/>
          <w:spacing w:val="-3"/>
          <w:sz w:val="24"/>
          <w:szCs w:val="24"/>
        </w:rPr>
        <w:t>я</w:t>
      </w:r>
      <w:r w:rsidRPr="006C4683">
        <w:rPr>
          <w:rFonts w:ascii="Times New Roman" w:hAnsi="Times New Roman" w:cs="Times New Roman"/>
          <w:sz w:val="24"/>
          <w:szCs w:val="24"/>
        </w:rPr>
        <w:t>та</w:t>
      </w:r>
      <w:r w:rsidRPr="006C4683">
        <w:rPr>
          <w:rFonts w:ascii="Times New Roman" w:hAnsi="Times New Roman" w:cs="Times New Roman"/>
          <w:spacing w:val="15"/>
          <w:sz w:val="24"/>
          <w:szCs w:val="24"/>
        </w:rPr>
        <w:t xml:space="preserve"> </w:t>
      </w:r>
      <w:r w:rsidRPr="006C4683">
        <w:rPr>
          <w:rFonts w:ascii="Times New Roman" w:hAnsi="Times New Roman" w:cs="Times New Roman"/>
          <w:sz w:val="24"/>
          <w:szCs w:val="24"/>
        </w:rPr>
        <w:t>эт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ло</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ой</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ле</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 э</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пи</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чес</w:t>
      </w:r>
      <w:r w:rsidRPr="006C4683">
        <w:rPr>
          <w:rFonts w:ascii="Times New Roman" w:hAnsi="Times New Roman" w:cs="Times New Roman"/>
          <w:sz w:val="24"/>
          <w:szCs w:val="24"/>
        </w:rPr>
        <w:t>к</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43"/>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ний</w:t>
      </w:r>
      <w:r w:rsidRPr="006C4683">
        <w:rPr>
          <w:rFonts w:ascii="Times New Roman" w:hAnsi="Times New Roman" w:cs="Times New Roman"/>
          <w:sz w:val="24"/>
          <w:szCs w:val="24"/>
        </w:rPr>
        <w:t>,</w:t>
      </w:r>
      <w:r w:rsidRPr="006C4683">
        <w:rPr>
          <w:rFonts w:ascii="Times New Roman" w:hAnsi="Times New Roman" w:cs="Times New Roman"/>
          <w:spacing w:val="40"/>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ове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нн</w:t>
      </w:r>
      <w:r w:rsidRPr="006C4683">
        <w:rPr>
          <w:rFonts w:ascii="Times New Roman" w:hAnsi="Times New Roman" w:cs="Times New Roman"/>
          <w:spacing w:val="-3"/>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40"/>
          <w:sz w:val="24"/>
          <w:szCs w:val="24"/>
        </w:rPr>
        <w:t xml:space="preserve"> </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х</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чес</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м</w:t>
      </w:r>
      <w:r w:rsidRPr="006C4683">
        <w:rPr>
          <w:rFonts w:ascii="Times New Roman" w:hAnsi="Times New Roman" w:cs="Times New Roman"/>
          <w:spacing w:val="42"/>
          <w:sz w:val="24"/>
          <w:szCs w:val="24"/>
        </w:rPr>
        <w:t xml:space="preserve"> </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том</w:t>
      </w:r>
      <w:r w:rsidRPr="006C4683">
        <w:rPr>
          <w:rFonts w:ascii="Times New Roman" w:hAnsi="Times New Roman" w:cs="Times New Roman"/>
          <w:spacing w:val="40"/>
          <w:sz w:val="24"/>
          <w:szCs w:val="24"/>
        </w:rPr>
        <w:t xml:space="preserve"> </w:t>
      </w:r>
      <w:r w:rsidRPr="006C4683">
        <w:rPr>
          <w:rFonts w:ascii="Times New Roman" w:hAnsi="Times New Roman" w:cs="Times New Roman"/>
          <w:sz w:val="24"/>
          <w:szCs w:val="24"/>
        </w:rPr>
        <w:t>г.</w:t>
      </w:r>
      <w:r w:rsidRPr="006C4683">
        <w:rPr>
          <w:rFonts w:ascii="Times New Roman" w:hAnsi="Times New Roman" w:cs="Times New Roman"/>
          <w:spacing w:val="40"/>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рл</w:t>
      </w:r>
      <w:r w:rsidRPr="006C4683">
        <w:rPr>
          <w:rFonts w:ascii="Times New Roman" w:hAnsi="Times New Roman" w:cs="Times New Roman"/>
          <w:spacing w:val="-1"/>
          <w:sz w:val="24"/>
          <w:szCs w:val="24"/>
        </w:rPr>
        <w:t>с</w:t>
      </w:r>
      <w:r w:rsidRPr="006C4683">
        <w:rPr>
          <w:rFonts w:ascii="Times New Roman" w:hAnsi="Times New Roman" w:cs="Times New Roman"/>
          <w:spacing w:val="4"/>
          <w:sz w:val="24"/>
          <w:szCs w:val="24"/>
        </w:rPr>
        <w:t>р</w:t>
      </w:r>
      <w:r w:rsidRPr="006C4683">
        <w:rPr>
          <w:rFonts w:ascii="Times New Roman" w:hAnsi="Times New Roman" w:cs="Times New Roman"/>
          <w:spacing w:val="-3"/>
          <w:sz w:val="24"/>
          <w:szCs w:val="24"/>
        </w:rPr>
        <w:t>у</w:t>
      </w:r>
      <w:r w:rsidRPr="006C4683">
        <w:rPr>
          <w:rFonts w:ascii="Times New Roman" w:hAnsi="Times New Roman" w:cs="Times New Roman"/>
          <w:sz w:val="24"/>
          <w:szCs w:val="24"/>
        </w:rPr>
        <w:t>э.</w:t>
      </w:r>
      <w:r w:rsidRPr="006C4683">
        <w:rPr>
          <w:rFonts w:ascii="Times New Roman" w:hAnsi="Times New Roman" w:cs="Times New Roman"/>
          <w:spacing w:val="40"/>
          <w:sz w:val="24"/>
          <w:szCs w:val="24"/>
        </w:rPr>
        <w:t xml:space="preserve"> </w:t>
      </w:r>
      <w:r w:rsidRPr="006C4683">
        <w:rPr>
          <w:rFonts w:ascii="Times New Roman" w:hAnsi="Times New Roman" w:cs="Times New Roman"/>
          <w:spacing w:val="-1"/>
          <w:sz w:val="24"/>
          <w:szCs w:val="24"/>
        </w:rPr>
        <w:t>Б</w:t>
      </w:r>
      <w:r w:rsidRPr="006C4683">
        <w:rPr>
          <w:rFonts w:ascii="Times New Roman" w:hAnsi="Times New Roman" w:cs="Times New Roman"/>
          <w:sz w:val="24"/>
          <w:szCs w:val="24"/>
        </w:rPr>
        <w:t>ол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к</w:t>
      </w:r>
      <w:r w:rsidRPr="006C4683">
        <w:rPr>
          <w:rFonts w:ascii="Times New Roman" w:hAnsi="Times New Roman" w:cs="Times New Roman"/>
          <w:spacing w:val="3"/>
          <w:sz w:val="24"/>
          <w:szCs w:val="24"/>
        </w:rPr>
        <w:t>т</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из</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4"/>
          <w:sz w:val="24"/>
          <w:szCs w:val="24"/>
        </w:rPr>
        <w:t xml:space="preserve"> </w:t>
      </w:r>
      <w:r w:rsidRPr="006C4683">
        <w:rPr>
          <w:rFonts w:ascii="Times New Roman" w:hAnsi="Times New Roman" w:cs="Times New Roman"/>
          <w:sz w:val="24"/>
          <w:szCs w:val="24"/>
        </w:rPr>
        <w:t>док</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ыва</w:t>
      </w:r>
      <w:r w:rsidRPr="006C4683">
        <w:rPr>
          <w:rFonts w:ascii="Times New Roman" w:hAnsi="Times New Roman" w:cs="Times New Roman"/>
          <w:sz w:val="24"/>
          <w:szCs w:val="24"/>
        </w:rPr>
        <w:t>ют,</w:t>
      </w:r>
      <w:r w:rsidRPr="006C4683">
        <w:rPr>
          <w:rFonts w:ascii="Times New Roman" w:hAnsi="Times New Roman" w:cs="Times New Roman"/>
          <w:spacing w:val="7"/>
          <w:sz w:val="24"/>
          <w:szCs w:val="24"/>
        </w:rPr>
        <w:t xml:space="preserve"> </w:t>
      </w:r>
      <w:r w:rsidRPr="006C4683">
        <w:rPr>
          <w:rFonts w:ascii="Times New Roman" w:hAnsi="Times New Roman" w:cs="Times New Roman"/>
          <w:spacing w:val="-1"/>
          <w:sz w:val="24"/>
          <w:szCs w:val="24"/>
        </w:rPr>
        <w:t>ч</w:t>
      </w:r>
      <w:r w:rsidRPr="006C4683">
        <w:rPr>
          <w:rFonts w:ascii="Times New Roman" w:hAnsi="Times New Roman" w:cs="Times New Roman"/>
          <w:sz w:val="24"/>
          <w:szCs w:val="24"/>
        </w:rPr>
        <w:t>то</w:t>
      </w:r>
      <w:r w:rsidRPr="006C4683">
        <w:rPr>
          <w:rFonts w:ascii="Times New Roman" w:hAnsi="Times New Roman" w:cs="Times New Roman"/>
          <w:spacing w:val="7"/>
          <w:sz w:val="24"/>
          <w:szCs w:val="24"/>
        </w:rPr>
        <w:t xml:space="preserve"> </w:t>
      </w:r>
      <w:r w:rsidRPr="006C4683">
        <w:rPr>
          <w:rFonts w:ascii="Times New Roman" w:hAnsi="Times New Roman" w:cs="Times New Roman"/>
          <w:spacing w:val="-2"/>
          <w:sz w:val="24"/>
          <w:szCs w:val="24"/>
        </w:rPr>
        <w:t>и</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ме</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ш</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я</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7"/>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а</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3"/>
          <w:sz w:val="24"/>
          <w:szCs w:val="24"/>
        </w:rPr>
        <w:t>г</w:t>
      </w:r>
      <w:r w:rsidRPr="006C4683">
        <w:rPr>
          <w:rFonts w:ascii="Times New Roman" w:hAnsi="Times New Roman" w:cs="Times New Roman"/>
          <w:sz w:val="24"/>
          <w:szCs w:val="24"/>
        </w:rPr>
        <w:t>оды</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ма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ра</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ды</w:t>
      </w:r>
      <w:r w:rsidRPr="006C4683">
        <w:rPr>
          <w:rFonts w:ascii="Times New Roman" w:hAnsi="Times New Roman" w:cs="Times New Roman"/>
          <w:spacing w:val="6"/>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8"/>
          <w:sz w:val="24"/>
          <w:szCs w:val="24"/>
        </w:rPr>
        <w:t xml:space="preserve"> </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х</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чес</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 xml:space="preserve">е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ж</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р</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тв</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корр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 отобр</w:t>
      </w:r>
      <w:r w:rsidRPr="006C4683">
        <w:rPr>
          <w:rFonts w:ascii="Times New Roman" w:hAnsi="Times New Roman" w:cs="Times New Roman"/>
          <w:spacing w:val="-1"/>
          <w:sz w:val="24"/>
          <w:szCs w:val="24"/>
        </w:rPr>
        <w:t>ажа</w:t>
      </w:r>
      <w:r w:rsidRPr="006C4683">
        <w:rPr>
          <w:rFonts w:ascii="Times New Roman" w:hAnsi="Times New Roman" w:cs="Times New Roman"/>
          <w:sz w:val="24"/>
          <w:szCs w:val="24"/>
        </w:rPr>
        <w:t>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 в</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ой</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w:t>
      </w:r>
    </w:p>
    <w:p w14:paraId="3862B164"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z w:val="24"/>
          <w:szCs w:val="24"/>
        </w:rPr>
        <w:t>В</w:t>
      </w:r>
      <w:r w:rsidRPr="006C4683">
        <w:rPr>
          <w:rFonts w:ascii="Times New Roman" w:hAnsi="Times New Roman" w:cs="Times New Roman"/>
          <w:spacing w:val="17"/>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20"/>
          <w:sz w:val="24"/>
          <w:szCs w:val="24"/>
        </w:rPr>
        <w:t xml:space="preserve"> </w:t>
      </w:r>
      <w:proofErr w:type="spellStart"/>
      <w:r w:rsidRPr="006C4683">
        <w:rPr>
          <w:rFonts w:ascii="Times New Roman" w:hAnsi="Times New Roman" w:cs="Times New Roman"/>
          <w:spacing w:val="-1"/>
          <w:sz w:val="24"/>
          <w:szCs w:val="24"/>
        </w:rPr>
        <w:t>V</w:t>
      </w:r>
      <w:r w:rsidRPr="006C4683">
        <w:rPr>
          <w:rFonts w:ascii="Times New Roman" w:hAnsi="Times New Roman" w:cs="Times New Roman"/>
          <w:sz w:val="24"/>
          <w:szCs w:val="24"/>
        </w:rPr>
        <w:t>issim</w:t>
      </w:r>
      <w:proofErr w:type="spellEnd"/>
      <w:r w:rsidRPr="006C4683">
        <w:rPr>
          <w:rFonts w:ascii="Times New Roman" w:hAnsi="Times New Roman" w:cs="Times New Roman"/>
          <w:spacing w:val="19"/>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1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3"/>
          <w:sz w:val="24"/>
          <w:szCs w:val="24"/>
        </w:rPr>
        <w:t>р</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ж</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19"/>
          <w:sz w:val="24"/>
          <w:szCs w:val="24"/>
        </w:rPr>
        <w:t xml:space="preserve"> </w:t>
      </w:r>
      <w:r w:rsidRPr="006C4683">
        <w:rPr>
          <w:rFonts w:ascii="Times New Roman" w:hAnsi="Times New Roman" w:cs="Times New Roman"/>
          <w:spacing w:val="-1"/>
          <w:sz w:val="24"/>
          <w:szCs w:val="24"/>
        </w:rPr>
        <w:t>час</w:t>
      </w:r>
      <w:r w:rsidRPr="006C4683">
        <w:rPr>
          <w:rFonts w:ascii="Times New Roman" w:hAnsi="Times New Roman" w:cs="Times New Roman"/>
          <w:sz w:val="24"/>
          <w:szCs w:val="24"/>
        </w:rPr>
        <w:t>тях</w:t>
      </w:r>
      <w:r w:rsidRPr="006C4683">
        <w:rPr>
          <w:rFonts w:ascii="Times New Roman" w:hAnsi="Times New Roman" w:cs="Times New Roman"/>
          <w:spacing w:val="21"/>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ес</w:t>
      </w:r>
      <w:r w:rsidRPr="006C4683">
        <w:rPr>
          <w:rFonts w:ascii="Times New Roman" w:hAnsi="Times New Roman" w:cs="Times New Roman"/>
          <w:sz w:val="24"/>
          <w:szCs w:val="24"/>
        </w:rPr>
        <w:t>кольк</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и</w:t>
      </w:r>
      <w:r w:rsidRPr="006C4683">
        <w:rPr>
          <w:rFonts w:ascii="Times New Roman" w:hAnsi="Times New Roman" w:cs="Times New Roman"/>
          <w:spacing w:val="1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о</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осам</w:t>
      </w:r>
      <w:r w:rsidRPr="006C4683">
        <w:rPr>
          <w:rFonts w:ascii="Times New Roman" w:hAnsi="Times New Roman" w:cs="Times New Roman"/>
          <w:sz w:val="24"/>
          <w:szCs w:val="24"/>
        </w:rPr>
        <w:t>и</w:t>
      </w:r>
      <w:r w:rsidRPr="006C4683">
        <w:rPr>
          <w:rFonts w:ascii="Times New Roman" w:hAnsi="Times New Roman" w:cs="Times New Roman"/>
          <w:spacing w:val="20"/>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w:t>
      </w:r>
      <w:r w:rsidRPr="006C4683">
        <w:rPr>
          <w:rFonts w:ascii="Times New Roman" w:hAnsi="Times New Roman" w:cs="Times New Roman"/>
          <w:spacing w:val="-4"/>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19"/>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д</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ль</w:t>
      </w:r>
      <w:r w:rsidRPr="006C4683">
        <w:rPr>
          <w:rFonts w:ascii="Times New Roman" w:hAnsi="Times New Roman" w:cs="Times New Roman"/>
          <w:spacing w:val="22"/>
          <w:sz w:val="24"/>
          <w:szCs w:val="24"/>
        </w:rPr>
        <w:t xml:space="preserve"> </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ыв</w:t>
      </w:r>
      <w:r w:rsidRPr="006C4683">
        <w:rPr>
          <w:rFonts w:ascii="Times New Roman" w:hAnsi="Times New Roman" w:cs="Times New Roman"/>
          <w:spacing w:val="1"/>
          <w:sz w:val="24"/>
          <w:szCs w:val="24"/>
        </w:rPr>
        <w:t>ае</w:t>
      </w:r>
      <w:r w:rsidRPr="006C4683">
        <w:rPr>
          <w:rFonts w:ascii="Times New Roman" w:hAnsi="Times New Roman" w:cs="Times New Roman"/>
          <w:sz w:val="24"/>
          <w:szCs w:val="24"/>
        </w:rPr>
        <w:t xml:space="preserve">т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 xml:space="preserve">только </w:t>
      </w:r>
      <w:r w:rsidRPr="006C4683">
        <w:rPr>
          <w:rFonts w:ascii="Times New Roman" w:hAnsi="Times New Roman" w:cs="Times New Roman"/>
          <w:spacing w:val="-3"/>
          <w:sz w:val="24"/>
          <w:szCs w:val="24"/>
        </w:rPr>
        <w:t>в</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ди</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д</w:t>
      </w:r>
      <w:r w:rsidRPr="006C4683">
        <w:rPr>
          <w:rFonts w:ascii="Times New Roman" w:hAnsi="Times New Roman" w:cs="Times New Roman"/>
          <w:spacing w:val="-3"/>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1"/>
          <w:sz w:val="24"/>
          <w:szCs w:val="24"/>
        </w:rPr>
        <w:t xml:space="preserve"> 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 и</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Т</w:t>
      </w:r>
      <w:r w:rsidRPr="006C4683">
        <w:rPr>
          <w:rFonts w:ascii="Times New Roman" w:hAnsi="Times New Roman" w:cs="Times New Roman"/>
          <w:sz w:val="24"/>
          <w:szCs w:val="24"/>
        </w:rPr>
        <w:t xml:space="preserve">С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1"/>
          <w:sz w:val="24"/>
          <w:szCs w:val="24"/>
        </w:rPr>
        <w:t xml:space="preserve"> 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 xml:space="preserve">х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оло</w:t>
      </w:r>
      <w:r w:rsidRPr="006C4683">
        <w:rPr>
          <w:rFonts w:ascii="Times New Roman" w:hAnsi="Times New Roman" w:cs="Times New Roman"/>
          <w:spacing w:val="-1"/>
          <w:sz w:val="24"/>
          <w:szCs w:val="24"/>
        </w:rPr>
        <w:t>са</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w:t>
      </w:r>
    </w:p>
    <w:p w14:paraId="3D3C0FFC"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ть</w:t>
      </w:r>
      <w:r w:rsidRPr="006C4683">
        <w:rPr>
          <w:rFonts w:ascii="Times New Roman" w:hAnsi="Times New Roman" w:cs="Times New Roman"/>
          <w:spacing w:val="56"/>
          <w:sz w:val="24"/>
          <w:szCs w:val="24"/>
        </w:rPr>
        <w:t xml:space="preserve"> </w:t>
      </w:r>
      <w:r w:rsidRPr="006C4683">
        <w:rPr>
          <w:rFonts w:ascii="Times New Roman" w:hAnsi="Times New Roman" w:cs="Times New Roman"/>
          <w:spacing w:val="2"/>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й</w:t>
      </w:r>
      <w:r w:rsidRPr="006C4683">
        <w:rPr>
          <w:rFonts w:ascii="Times New Roman" w:hAnsi="Times New Roman" w:cs="Times New Roman"/>
          <w:spacing w:val="5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55"/>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бот</w:t>
      </w:r>
      <w:r w:rsidRPr="006C4683">
        <w:rPr>
          <w:rFonts w:ascii="Times New Roman" w:hAnsi="Times New Roman" w:cs="Times New Roman"/>
          <w:spacing w:val="-2"/>
          <w:sz w:val="24"/>
          <w:szCs w:val="24"/>
        </w:rPr>
        <w:t>к</w:t>
      </w:r>
      <w:r w:rsidRPr="006C4683">
        <w:rPr>
          <w:rFonts w:ascii="Times New Roman" w:hAnsi="Times New Roman" w:cs="Times New Roman"/>
          <w:sz w:val="24"/>
          <w:szCs w:val="24"/>
        </w:rPr>
        <w:t>е</w:t>
      </w:r>
      <w:r w:rsidRPr="006C4683">
        <w:rPr>
          <w:rFonts w:ascii="Times New Roman" w:hAnsi="Times New Roman" w:cs="Times New Roman"/>
          <w:spacing w:val="54"/>
          <w:sz w:val="24"/>
          <w:szCs w:val="24"/>
        </w:rPr>
        <w:t xml:space="preserve"> </w:t>
      </w:r>
      <w:r w:rsidRPr="006C4683">
        <w:rPr>
          <w:rFonts w:ascii="Times New Roman" w:hAnsi="Times New Roman" w:cs="Times New Roman"/>
          <w:sz w:val="24"/>
          <w:szCs w:val="24"/>
        </w:rPr>
        <w:t>б</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ой</w:t>
      </w:r>
      <w:r w:rsidRPr="006C4683">
        <w:rPr>
          <w:rFonts w:ascii="Times New Roman" w:hAnsi="Times New Roman" w:cs="Times New Roman"/>
          <w:spacing w:val="56"/>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56"/>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54"/>
          <w:sz w:val="24"/>
          <w:szCs w:val="24"/>
        </w:rPr>
        <w:t xml:space="preserve"> </w:t>
      </w:r>
      <w:proofErr w:type="spellStart"/>
      <w:r w:rsidRPr="006C4683">
        <w:rPr>
          <w:rFonts w:ascii="Times New Roman" w:hAnsi="Times New Roman" w:cs="Times New Roman"/>
          <w:spacing w:val="-1"/>
          <w:sz w:val="24"/>
          <w:szCs w:val="24"/>
        </w:rPr>
        <w:t>V</w:t>
      </w:r>
      <w:r w:rsidRPr="006C4683">
        <w:rPr>
          <w:rFonts w:ascii="Times New Roman" w:hAnsi="Times New Roman" w:cs="Times New Roman"/>
          <w:sz w:val="24"/>
          <w:szCs w:val="24"/>
        </w:rPr>
        <w:t>issim</w:t>
      </w:r>
      <w:proofErr w:type="spellEnd"/>
      <w:r w:rsidRPr="006C4683">
        <w:rPr>
          <w:rFonts w:ascii="Times New Roman" w:hAnsi="Times New Roman" w:cs="Times New Roman"/>
          <w:spacing w:val="55"/>
          <w:sz w:val="24"/>
          <w:szCs w:val="24"/>
        </w:rPr>
        <w:t xml:space="preserve"> </w:t>
      </w:r>
      <w:r w:rsidRPr="006C4683">
        <w:rPr>
          <w:rFonts w:ascii="Times New Roman" w:hAnsi="Times New Roman" w:cs="Times New Roman"/>
          <w:spacing w:val="-1"/>
          <w:sz w:val="24"/>
          <w:szCs w:val="24"/>
        </w:rPr>
        <w:t>вы</w:t>
      </w:r>
      <w:r w:rsidRPr="006C4683">
        <w:rPr>
          <w:rFonts w:ascii="Times New Roman" w:hAnsi="Times New Roman" w:cs="Times New Roman"/>
          <w:sz w:val="24"/>
          <w:szCs w:val="24"/>
        </w:rPr>
        <w:t>гляд</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 xml:space="preserve">т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5"/>
          <w:sz w:val="24"/>
          <w:szCs w:val="24"/>
        </w:rPr>
        <w:t>д</w:t>
      </w:r>
      <w:r w:rsidRPr="006C4683">
        <w:rPr>
          <w:rFonts w:ascii="Times New Roman" w:hAnsi="Times New Roman" w:cs="Times New Roman"/>
          <w:spacing w:val="-8"/>
          <w:sz w:val="24"/>
          <w:szCs w:val="24"/>
        </w:rPr>
        <w:t>у</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м</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обр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w:t>
      </w:r>
    </w:p>
    <w:p w14:paraId="443E1B67"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42"/>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ом</w:t>
      </w:r>
      <w:r w:rsidRPr="006C4683">
        <w:rPr>
          <w:rFonts w:ascii="Times New Roman" w:hAnsi="Times New Roman" w:cs="Times New Roman"/>
          <w:spacing w:val="42"/>
          <w:sz w:val="24"/>
          <w:szCs w:val="24"/>
        </w:rPr>
        <w:t xml:space="preserve"> </w:t>
      </w:r>
      <w:r w:rsidRPr="006C4683">
        <w:rPr>
          <w:rFonts w:ascii="Times New Roman" w:hAnsi="Times New Roman" w:cs="Times New Roman"/>
          <w:sz w:val="24"/>
          <w:szCs w:val="24"/>
        </w:rPr>
        <w:t>эт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е</w:t>
      </w:r>
      <w:r w:rsidRPr="006C4683">
        <w:rPr>
          <w:rFonts w:ascii="Times New Roman" w:hAnsi="Times New Roman" w:cs="Times New Roman"/>
          <w:spacing w:val="42"/>
          <w:sz w:val="24"/>
          <w:szCs w:val="24"/>
        </w:rPr>
        <w:t xml:space="preserve"> </w:t>
      </w:r>
      <w:proofErr w:type="spellStart"/>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w:t>
      </w:r>
      <w:r w:rsidRPr="006C4683">
        <w:rPr>
          <w:rFonts w:ascii="Times New Roman" w:hAnsi="Times New Roman" w:cs="Times New Roman"/>
          <w:spacing w:val="-1"/>
          <w:sz w:val="24"/>
          <w:szCs w:val="24"/>
        </w:rPr>
        <w:t>ом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proofErr w:type="spellEnd"/>
      <w:r w:rsidRPr="006C4683">
        <w:rPr>
          <w:rFonts w:ascii="Times New Roman" w:hAnsi="Times New Roman" w:cs="Times New Roman"/>
          <w:spacing w:val="43"/>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ш</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43"/>
          <w:sz w:val="24"/>
          <w:szCs w:val="24"/>
        </w:rPr>
        <w:t xml:space="preserve"> </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42"/>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ач</w:t>
      </w:r>
      <w:r w:rsidRPr="006C4683">
        <w:rPr>
          <w:rFonts w:ascii="Times New Roman" w:hAnsi="Times New Roman" w:cs="Times New Roman"/>
          <w:sz w:val="24"/>
          <w:szCs w:val="24"/>
        </w:rPr>
        <w:t>и</w:t>
      </w:r>
      <w:r w:rsidRPr="006C4683">
        <w:rPr>
          <w:rFonts w:ascii="Times New Roman" w:hAnsi="Times New Roman" w:cs="Times New Roman"/>
          <w:spacing w:val="44"/>
          <w:sz w:val="24"/>
          <w:szCs w:val="24"/>
        </w:rPr>
        <w:t xml:space="preserve"> </w:t>
      </w:r>
      <w:r w:rsidRPr="006C4683">
        <w:rPr>
          <w:rFonts w:ascii="Times New Roman" w:hAnsi="Times New Roman" w:cs="Times New Roman"/>
          <w:spacing w:val="-2"/>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к</w:t>
      </w:r>
      <w:r w:rsidRPr="006C4683">
        <w:rPr>
          <w:rFonts w:ascii="Times New Roman" w:hAnsi="Times New Roman" w:cs="Times New Roman"/>
          <w:spacing w:val="44"/>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з</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42"/>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44"/>
          <w:sz w:val="24"/>
          <w:szCs w:val="24"/>
        </w:rPr>
        <w:t xml:space="preserve"> </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 xml:space="preserve">з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д</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ой</w:t>
      </w:r>
      <w:r w:rsidRPr="006C4683">
        <w:rPr>
          <w:rFonts w:ascii="Times New Roman" w:hAnsi="Times New Roman" w:cs="Times New Roman"/>
          <w:spacing w:val="39"/>
          <w:sz w:val="24"/>
          <w:szCs w:val="24"/>
        </w:rPr>
        <w:t xml:space="preserve"> </w:t>
      </w:r>
      <w:r w:rsidRPr="006C4683">
        <w:rPr>
          <w:rFonts w:ascii="Times New Roman" w:hAnsi="Times New Roman" w:cs="Times New Roman"/>
          <w:spacing w:val="-2"/>
          <w:sz w:val="24"/>
          <w:szCs w:val="24"/>
        </w:rPr>
        <w:t>и</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фор</w:t>
      </w:r>
      <w:r w:rsidRPr="006C4683">
        <w:rPr>
          <w:rFonts w:ascii="Times New Roman" w:hAnsi="Times New Roman" w:cs="Times New Roman"/>
          <w:spacing w:val="-1"/>
          <w:sz w:val="24"/>
          <w:szCs w:val="24"/>
        </w:rPr>
        <w:t>ма</w:t>
      </w:r>
      <w:r w:rsidRPr="006C4683">
        <w:rPr>
          <w:rFonts w:ascii="Times New Roman" w:hAnsi="Times New Roman" w:cs="Times New Roman"/>
          <w:spacing w:val="1"/>
          <w:sz w:val="24"/>
          <w:szCs w:val="24"/>
        </w:rPr>
        <w:t>ц</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и</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39"/>
          <w:sz w:val="24"/>
          <w:szCs w:val="24"/>
        </w:rPr>
        <w:t xml:space="preserve"> </w:t>
      </w:r>
      <w:r w:rsidRPr="006C4683">
        <w:rPr>
          <w:rFonts w:ascii="Times New Roman" w:hAnsi="Times New Roman" w:cs="Times New Roman"/>
          <w:sz w:val="24"/>
          <w:szCs w:val="24"/>
        </w:rPr>
        <w:t>до</w:t>
      </w:r>
      <w:r w:rsidRPr="006C4683">
        <w:rPr>
          <w:rFonts w:ascii="Times New Roman" w:hAnsi="Times New Roman" w:cs="Times New Roman"/>
          <w:spacing w:val="3"/>
          <w:sz w:val="24"/>
          <w:szCs w:val="24"/>
        </w:rPr>
        <w:t>к</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ции</w:t>
      </w:r>
      <w:r w:rsidRPr="006C4683">
        <w:rPr>
          <w:rFonts w:ascii="Times New Roman" w:hAnsi="Times New Roman" w:cs="Times New Roman"/>
          <w:sz w:val="24"/>
          <w:szCs w:val="24"/>
        </w:rPr>
        <w:t>,</w:t>
      </w:r>
      <w:r w:rsidRPr="006C4683">
        <w:rPr>
          <w:rFonts w:ascii="Times New Roman" w:hAnsi="Times New Roman" w:cs="Times New Roman"/>
          <w:spacing w:val="40"/>
          <w:sz w:val="24"/>
          <w:szCs w:val="24"/>
        </w:rPr>
        <w:t xml:space="preserve"> </w:t>
      </w:r>
      <w:r w:rsidRPr="006C4683">
        <w:rPr>
          <w:rFonts w:ascii="Times New Roman" w:hAnsi="Times New Roman" w:cs="Times New Roman"/>
          <w:spacing w:val="-8"/>
          <w:sz w:val="24"/>
          <w:szCs w:val="24"/>
        </w:rPr>
        <w:t>у</w:t>
      </w:r>
      <w:r w:rsidRPr="006C4683">
        <w:rPr>
          <w:rFonts w:ascii="Times New Roman" w:hAnsi="Times New Roman" w:cs="Times New Roman"/>
          <w:sz w:val="24"/>
          <w:szCs w:val="24"/>
        </w:rPr>
        <w:t>то</w:t>
      </w:r>
      <w:r w:rsidRPr="006C4683">
        <w:rPr>
          <w:rFonts w:ascii="Times New Roman" w:hAnsi="Times New Roman" w:cs="Times New Roman"/>
          <w:spacing w:val="1"/>
          <w:sz w:val="24"/>
          <w:szCs w:val="24"/>
        </w:rPr>
        <w:t>чн</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ин</w:t>
      </w:r>
      <w:r w:rsidRPr="006C4683">
        <w:rPr>
          <w:rFonts w:ascii="Times New Roman" w:hAnsi="Times New Roman" w:cs="Times New Roman"/>
          <w:spacing w:val="-2"/>
          <w:sz w:val="24"/>
          <w:szCs w:val="24"/>
        </w:rPr>
        <w:t>ф</w:t>
      </w:r>
      <w:r w:rsidRPr="006C4683">
        <w:rPr>
          <w:rFonts w:ascii="Times New Roman" w:hAnsi="Times New Roman" w:cs="Times New Roman"/>
          <w:sz w:val="24"/>
          <w:szCs w:val="24"/>
        </w:rPr>
        <w:t>ор</w:t>
      </w:r>
      <w:r w:rsidRPr="006C4683">
        <w:rPr>
          <w:rFonts w:ascii="Times New Roman" w:hAnsi="Times New Roman" w:cs="Times New Roman"/>
          <w:spacing w:val="-1"/>
          <w:sz w:val="24"/>
          <w:szCs w:val="24"/>
        </w:rPr>
        <w:t>ма</w:t>
      </w:r>
      <w:r w:rsidRPr="006C4683">
        <w:rPr>
          <w:rFonts w:ascii="Times New Roman" w:hAnsi="Times New Roman" w:cs="Times New Roman"/>
          <w:spacing w:val="1"/>
          <w:sz w:val="24"/>
          <w:szCs w:val="24"/>
        </w:rPr>
        <w:t>ци</w:t>
      </w:r>
      <w:r w:rsidRPr="006C4683">
        <w:rPr>
          <w:rFonts w:ascii="Times New Roman" w:hAnsi="Times New Roman" w:cs="Times New Roman"/>
          <w:sz w:val="24"/>
          <w:szCs w:val="24"/>
        </w:rPr>
        <w:t>и</w:t>
      </w:r>
      <w:r w:rsidRPr="006C4683">
        <w:rPr>
          <w:rFonts w:ascii="Times New Roman" w:hAnsi="Times New Roman" w:cs="Times New Roman"/>
          <w:spacing w:val="39"/>
          <w:sz w:val="24"/>
          <w:szCs w:val="24"/>
        </w:rPr>
        <w:t xml:space="preserve"> </w:t>
      </w:r>
      <w:r w:rsidRPr="006C4683">
        <w:rPr>
          <w:rFonts w:ascii="Times New Roman" w:hAnsi="Times New Roman" w:cs="Times New Roman"/>
          <w:spacing w:val="-1"/>
          <w:sz w:val="24"/>
          <w:szCs w:val="24"/>
        </w:rPr>
        <w:t>(</w:t>
      </w:r>
      <w:proofErr w:type="gramStart"/>
      <w:r w:rsidRPr="006C4683">
        <w:rPr>
          <w:rFonts w:ascii="Times New Roman" w:hAnsi="Times New Roman" w:cs="Times New Roman"/>
          <w:spacing w:val="1"/>
          <w:sz w:val="24"/>
          <w:szCs w:val="24"/>
        </w:rPr>
        <w:t>п</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eastAsia="Times New Roman" w:hAnsi="Times New Roman" w:cs="Times New Roman"/>
          <w:spacing w:val="-1"/>
          <w:sz w:val="24"/>
          <w:szCs w:val="24"/>
        </w:rPr>
        <w:t>-</w:t>
      </w:r>
      <w:r w:rsidRPr="006C4683">
        <w:rPr>
          <w:rFonts w:ascii="Times New Roman" w:hAnsi="Times New Roman" w:cs="Times New Roman"/>
          <w:spacing w:val="-1"/>
          <w:sz w:val="24"/>
          <w:szCs w:val="24"/>
        </w:rPr>
        <w:t>с</w:t>
      </w:r>
      <w:r w:rsidRPr="006C4683">
        <w:rPr>
          <w:rFonts w:ascii="Times New Roman" w:hAnsi="Times New Roman" w:cs="Times New Roman"/>
          <w:spacing w:val="2"/>
          <w:sz w:val="24"/>
          <w:szCs w:val="24"/>
        </w:rPr>
        <w:t>х</w:t>
      </w:r>
      <w:r w:rsidRPr="006C4683">
        <w:rPr>
          <w:rFonts w:ascii="Times New Roman" w:hAnsi="Times New Roman" w:cs="Times New Roman"/>
          <w:spacing w:val="-1"/>
          <w:sz w:val="24"/>
          <w:szCs w:val="24"/>
        </w:rPr>
        <w:t>емы</w:t>
      </w:r>
      <w:proofErr w:type="gramEnd"/>
      <w:r w:rsidRPr="006C4683">
        <w:rPr>
          <w:rFonts w:ascii="Times New Roman" w:hAnsi="Times New Roman" w:cs="Times New Roman"/>
          <w:sz w:val="24"/>
          <w:szCs w:val="24"/>
        </w:rPr>
        <w:t>,</w:t>
      </w:r>
      <w:r w:rsidRPr="006C4683">
        <w:rPr>
          <w:rFonts w:ascii="Times New Roman" w:hAnsi="Times New Roman" w:cs="Times New Roman"/>
          <w:spacing w:val="38"/>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рты</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 xml:space="preserve">и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w:t>
      </w:r>
      <w:r w:rsidRPr="006C4683">
        <w:rPr>
          <w:rFonts w:ascii="Times New Roman" w:hAnsi="Times New Roman" w:cs="Times New Roman"/>
          <w:sz w:val="24"/>
          <w:szCs w:val="24"/>
        </w:rPr>
        <w:t>,</w:t>
      </w:r>
      <w:r w:rsidRPr="006C4683">
        <w:rPr>
          <w:rFonts w:ascii="Times New Roman" w:hAnsi="Times New Roman" w:cs="Times New Roman"/>
          <w:spacing w:val="60"/>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й</w:t>
      </w:r>
      <w:r w:rsidRPr="006C4683">
        <w:rPr>
          <w:rFonts w:ascii="Times New Roman" w:hAnsi="Times New Roman" w:cs="Times New Roman"/>
          <w:spacing w:val="1"/>
          <w:sz w:val="24"/>
          <w:szCs w:val="24"/>
        </w:rPr>
        <w:t xml:space="preserve"> ин</w:t>
      </w:r>
      <w:r w:rsidRPr="006C4683">
        <w:rPr>
          <w:rFonts w:ascii="Times New Roman" w:hAnsi="Times New Roman" w:cs="Times New Roman"/>
          <w:sz w:val="24"/>
          <w:szCs w:val="24"/>
        </w:rPr>
        <w:t>фор</w:t>
      </w:r>
      <w:r w:rsidRPr="006C4683">
        <w:rPr>
          <w:rFonts w:ascii="Times New Roman" w:hAnsi="Times New Roman" w:cs="Times New Roman"/>
          <w:spacing w:val="-1"/>
          <w:sz w:val="24"/>
          <w:szCs w:val="24"/>
        </w:rPr>
        <w:t>ма</w:t>
      </w:r>
      <w:r w:rsidRPr="006C4683">
        <w:rPr>
          <w:rFonts w:ascii="Times New Roman" w:hAnsi="Times New Roman" w:cs="Times New Roman"/>
          <w:spacing w:val="-2"/>
          <w:sz w:val="24"/>
          <w:szCs w:val="24"/>
        </w:rPr>
        <w:t>ц</w:t>
      </w:r>
      <w:r w:rsidRPr="006C4683">
        <w:rPr>
          <w:rFonts w:ascii="Times New Roman" w:hAnsi="Times New Roman" w:cs="Times New Roman"/>
          <w:spacing w:val="1"/>
          <w:sz w:val="24"/>
          <w:szCs w:val="24"/>
        </w:rPr>
        <w:t>ии</w:t>
      </w:r>
      <w:r w:rsidRPr="006C4683">
        <w:rPr>
          <w:rFonts w:ascii="Times New Roman" w:hAnsi="Times New Roman" w:cs="Times New Roman"/>
          <w:sz w:val="24"/>
          <w:szCs w:val="24"/>
        </w:rPr>
        <w:t>, 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ботка</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2"/>
          <w:sz w:val="24"/>
          <w:szCs w:val="24"/>
        </w:rPr>
        <w:t>п</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59"/>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ъ</w:t>
      </w:r>
      <w:r w:rsidRPr="006C4683">
        <w:rPr>
          <w:rFonts w:ascii="Times New Roman" w:hAnsi="Times New Roman" w:cs="Times New Roman"/>
          <w:spacing w:val="-1"/>
          <w:sz w:val="24"/>
          <w:szCs w:val="24"/>
        </w:rPr>
        <w:t>ем</w:t>
      </w:r>
      <w:r w:rsidRPr="006C4683">
        <w:rPr>
          <w:rFonts w:ascii="Times New Roman" w:hAnsi="Times New Roman" w:cs="Times New Roman"/>
          <w:sz w:val="24"/>
          <w:szCs w:val="24"/>
        </w:rPr>
        <w:t>ки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клю</w:t>
      </w:r>
      <w:r w:rsidRPr="006C4683">
        <w:rPr>
          <w:rFonts w:ascii="Times New Roman" w:hAnsi="Times New Roman" w:cs="Times New Roman"/>
          <w:spacing w:val="-1"/>
          <w:sz w:val="24"/>
          <w:szCs w:val="24"/>
        </w:rPr>
        <w:t>чевы</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3"/>
          <w:sz w:val="24"/>
          <w:szCs w:val="24"/>
        </w:rPr>
        <w:t>э</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еме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 xml:space="preserve">тов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ого</w:t>
      </w:r>
      <w:r w:rsidRPr="006C4683">
        <w:rPr>
          <w:rFonts w:ascii="Times New Roman" w:hAnsi="Times New Roman" w:cs="Times New Roman"/>
          <w:spacing w:val="4"/>
          <w:sz w:val="24"/>
          <w:szCs w:val="24"/>
        </w:rPr>
        <w:t xml:space="preserve"> </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тка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асче</w:t>
      </w:r>
      <w:r w:rsidRPr="006C4683">
        <w:rPr>
          <w:rFonts w:ascii="Times New Roman" w:hAnsi="Times New Roman" w:cs="Times New Roman"/>
          <w:sz w:val="24"/>
          <w:szCs w:val="24"/>
        </w:rPr>
        <w:t>та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токо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3"/>
          <w:sz w:val="24"/>
          <w:szCs w:val="24"/>
        </w:rPr>
        <w:t>о</w:t>
      </w:r>
      <w:r w:rsidRPr="006C4683">
        <w:rPr>
          <w:rFonts w:ascii="Times New Roman" w:hAnsi="Times New Roman" w:cs="Times New Roman"/>
          <w:spacing w:val="2"/>
          <w:sz w:val="24"/>
          <w:szCs w:val="24"/>
        </w:rPr>
        <w:t>х</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дящ</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 xml:space="preserve">х </w:t>
      </w:r>
      <w:r w:rsidRPr="006C4683">
        <w:rPr>
          <w:rFonts w:ascii="Times New Roman" w:hAnsi="Times New Roman" w:cs="Times New Roman"/>
          <w:spacing w:val="-1"/>
          <w:sz w:val="24"/>
          <w:szCs w:val="24"/>
        </w:rPr>
        <w:t>че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з</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он</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p>
    <w:p w14:paraId="1DAE04A1" w14:textId="77777777" w:rsidR="006C4683" w:rsidRPr="006C4683" w:rsidRDefault="006C4683" w:rsidP="006C4683">
      <w:pPr>
        <w:spacing w:after="0" w:line="360" w:lineRule="auto"/>
        <w:ind w:firstLine="709"/>
        <w:jc w:val="both"/>
        <w:rPr>
          <w:rFonts w:ascii="Times New Roman" w:hAnsi="Times New Roman" w:cs="Times New Roman"/>
          <w:sz w:val="24"/>
          <w:szCs w:val="24"/>
        </w:rPr>
      </w:pPr>
      <w:r w:rsidRPr="006C4683">
        <w:rPr>
          <w:rFonts w:ascii="Times New Roman" w:hAnsi="Times New Roman" w:cs="Times New Roman"/>
          <w:spacing w:val="-1"/>
          <w:sz w:val="24"/>
          <w:szCs w:val="24"/>
        </w:rPr>
        <w:t>Да</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е</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2"/>
          <w:sz w:val="24"/>
          <w:szCs w:val="24"/>
        </w:rPr>
        <w:t>о</w:t>
      </w:r>
      <w:r w:rsidRPr="006C4683">
        <w:rPr>
          <w:rFonts w:ascii="Times New Roman" w:hAnsi="Times New Roman" w:cs="Times New Roman"/>
          <w:spacing w:val="3"/>
          <w:sz w:val="24"/>
          <w:szCs w:val="24"/>
        </w:rPr>
        <w:t>с</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л</w:t>
      </w:r>
      <w:r w:rsidRPr="006C4683">
        <w:rPr>
          <w:rFonts w:ascii="Times New Roman" w:hAnsi="Times New Roman" w:cs="Times New Roman"/>
          <w:spacing w:val="2"/>
          <w:sz w:val="24"/>
          <w:szCs w:val="24"/>
        </w:rPr>
        <w:t>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9"/>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тро</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8"/>
          <w:sz w:val="24"/>
          <w:szCs w:val="24"/>
        </w:rPr>
        <w:t xml:space="preserve"> </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з</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ем</w:t>
      </w:r>
      <w:r w:rsidRPr="006C4683">
        <w:rPr>
          <w:rFonts w:ascii="Times New Roman" w:hAnsi="Times New Roman" w:cs="Times New Roman"/>
          <w:sz w:val="24"/>
          <w:szCs w:val="24"/>
        </w:rPr>
        <w:t>ого</w:t>
      </w:r>
      <w:r w:rsidRPr="006C4683">
        <w:rPr>
          <w:rFonts w:ascii="Times New Roman" w:hAnsi="Times New Roman" w:cs="Times New Roman"/>
          <w:spacing w:val="12"/>
          <w:sz w:val="24"/>
          <w:szCs w:val="24"/>
        </w:rPr>
        <w:t xml:space="preserve"> </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ч</w:t>
      </w:r>
      <w:r w:rsidRPr="006C4683">
        <w:rPr>
          <w:rFonts w:ascii="Times New Roman" w:hAnsi="Times New Roman" w:cs="Times New Roman"/>
          <w:spacing w:val="-1"/>
          <w:sz w:val="24"/>
          <w:szCs w:val="24"/>
        </w:rPr>
        <w:t>ас</w:t>
      </w:r>
      <w:r w:rsidRPr="006C4683">
        <w:rPr>
          <w:rFonts w:ascii="Times New Roman" w:hAnsi="Times New Roman" w:cs="Times New Roman"/>
          <w:sz w:val="24"/>
          <w:szCs w:val="24"/>
        </w:rPr>
        <w:t>тка</w:t>
      </w:r>
      <w:r w:rsidRPr="006C4683">
        <w:rPr>
          <w:rFonts w:ascii="Times New Roman" w:hAnsi="Times New Roman" w:cs="Times New Roman"/>
          <w:spacing w:val="6"/>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8"/>
          <w:sz w:val="24"/>
          <w:szCs w:val="24"/>
        </w:rPr>
        <w:t xml:space="preserve"> </w:t>
      </w:r>
      <w:r w:rsidRPr="006C4683">
        <w:rPr>
          <w:rFonts w:ascii="Times New Roman" w:hAnsi="Times New Roman" w:cs="Times New Roman"/>
          <w:spacing w:val="-1"/>
          <w:sz w:val="24"/>
          <w:szCs w:val="24"/>
        </w:rPr>
        <w:t>вв</w:t>
      </w:r>
      <w:r w:rsidRPr="006C4683">
        <w:rPr>
          <w:rFonts w:ascii="Times New Roman" w:hAnsi="Times New Roman" w:cs="Times New Roman"/>
          <w:sz w:val="24"/>
          <w:szCs w:val="24"/>
        </w:rPr>
        <w:t>од</w:t>
      </w:r>
      <w:r w:rsidRPr="006C4683">
        <w:rPr>
          <w:rFonts w:ascii="Times New Roman" w:hAnsi="Times New Roman" w:cs="Times New Roman"/>
          <w:spacing w:val="7"/>
          <w:sz w:val="24"/>
          <w:szCs w:val="24"/>
        </w:rPr>
        <w:t xml:space="preserve"> </w:t>
      </w:r>
      <w:r w:rsidRPr="006C4683">
        <w:rPr>
          <w:rFonts w:ascii="Times New Roman" w:hAnsi="Times New Roman" w:cs="Times New Roman"/>
          <w:spacing w:val="-1"/>
          <w:sz w:val="24"/>
          <w:szCs w:val="24"/>
        </w:rPr>
        <w:t>вс</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 xml:space="preserve">й </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об</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д</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ой</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2"/>
          <w:sz w:val="24"/>
          <w:szCs w:val="24"/>
        </w:rPr>
        <w:t>и</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фор</w:t>
      </w:r>
      <w:r w:rsidRPr="006C4683">
        <w:rPr>
          <w:rFonts w:ascii="Times New Roman" w:hAnsi="Times New Roman" w:cs="Times New Roman"/>
          <w:spacing w:val="-4"/>
          <w:sz w:val="24"/>
          <w:szCs w:val="24"/>
        </w:rPr>
        <w:t>м</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ции</w:t>
      </w:r>
      <w:r w:rsidRPr="006C4683">
        <w:rPr>
          <w:rFonts w:ascii="Times New Roman" w:hAnsi="Times New Roman" w:cs="Times New Roman"/>
          <w:sz w:val="24"/>
          <w:szCs w:val="24"/>
        </w:rPr>
        <w:t>.</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ле</w:t>
      </w:r>
      <w:r w:rsidRPr="006C4683">
        <w:rPr>
          <w:rFonts w:ascii="Times New Roman" w:hAnsi="Times New Roman" w:cs="Times New Roman"/>
          <w:spacing w:val="3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тро</w:t>
      </w:r>
      <w:r w:rsidRPr="006C4683">
        <w:rPr>
          <w:rFonts w:ascii="Times New Roman" w:hAnsi="Times New Roman" w:cs="Times New Roman"/>
          <w:spacing w:val="1"/>
          <w:sz w:val="24"/>
          <w:szCs w:val="24"/>
        </w:rPr>
        <w:t>ени</w:t>
      </w:r>
      <w:r w:rsidRPr="006C4683">
        <w:rPr>
          <w:rFonts w:ascii="Times New Roman" w:hAnsi="Times New Roman" w:cs="Times New Roman"/>
          <w:sz w:val="24"/>
          <w:szCs w:val="24"/>
        </w:rPr>
        <w:t>я</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кро</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pacing w:val="-5"/>
          <w:sz w:val="24"/>
          <w:szCs w:val="24"/>
        </w:rPr>
        <w:t>у</w:t>
      </w:r>
      <w:r w:rsidRPr="006C4683">
        <w:rPr>
          <w:rFonts w:ascii="Times New Roman" w:hAnsi="Times New Roman" w:cs="Times New Roman"/>
          <w:spacing w:val="2"/>
          <w:sz w:val="24"/>
          <w:szCs w:val="24"/>
        </w:rPr>
        <w:t>щ</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ля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р</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ача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 xml:space="preserve">ое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2"/>
          <w:sz w:val="24"/>
          <w:szCs w:val="24"/>
        </w:rPr>
        <w:t>ь</w:t>
      </w:r>
      <w:r w:rsidRPr="006C4683">
        <w:rPr>
          <w:rFonts w:ascii="Times New Roman" w:hAnsi="Times New Roman" w:cs="Times New Roman"/>
          <w:sz w:val="24"/>
          <w:szCs w:val="24"/>
        </w:rPr>
        <w:t>ю</w:t>
      </w:r>
      <w:r w:rsidRPr="006C4683">
        <w:rPr>
          <w:rFonts w:ascii="Times New Roman" w:hAnsi="Times New Roman" w:cs="Times New Roman"/>
          <w:spacing w:val="39"/>
          <w:sz w:val="24"/>
          <w:szCs w:val="24"/>
        </w:rPr>
        <w:t xml:space="preserve"> </w:t>
      </w:r>
      <w:r w:rsidRPr="006C4683">
        <w:rPr>
          <w:rFonts w:ascii="Times New Roman" w:hAnsi="Times New Roman" w:cs="Times New Roman"/>
          <w:spacing w:val="1"/>
          <w:sz w:val="24"/>
          <w:szCs w:val="24"/>
        </w:rPr>
        <w:t>из</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аме</w:t>
      </w:r>
      <w:r w:rsidRPr="006C4683">
        <w:rPr>
          <w:rFonts w:ascii="Times New Roman" w:hAnsi="Times New Roman" w:cs="Times New Roman"/>
          <w:sz w:val="24"/>
          <w:szCs w:val="24"/>
        </w:rPr>
        <w:t>тров</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бот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z w:val="24"/>
          <w:szCs w:val="24"/>
        </w:rPr>
        <w:t>ой</w:t>
      </w:r>
      <w:r w:rsidRPr="006C4683">
        <w:rPr>
          <w:rFonts w:ascii="Times New Roman" w:hAnsi="Times New Roman" w:cs="Times New Roman"/>
          <w:spacing w:val="39"/>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4"/>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39"/>
          <w:sz w:val="24"/>
          <w:szCs w:val="24"/>
        </w:rPr>
        <w:t xml:space="preserve"> </w:t>
      </w:r>
      <w:r w:rsidRPr="006C4683">
        <w:rPr>
          <w:rFonts w:ascii="Times New Roman" w:hAnsi="Times New Roman" w:cs="Times New Roman"/>
          <w:sz w:val="24"/>
          <w:szCs w:val="24"/>
        </w:rPr>
        <w:t>для</w:t>
      </w:r>
      <w:r w:rsidRPr="006C4683">
        <w:rPr>
          <w:rFonts w:ascii="Times New Roman" w:hAnsi="Times New Roman" w:cs="Times New Roman"/>
          <w:spacing w:val="3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р 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ки</w:t>
      </w:r>
      <w:r w:rsidRPr="006C4683">
        <w:rPr>
          <w:rFonts w:ascii="Times New Roman" w:hAnsi="Times New Roman" w:cs="Times New Roman"/>
          <w:spacing w:val="3"/>
          <w:sz w:val="24"/>
          <w:szCs w:val="24"/>
        </w:rPr>
        <w:t xml:space="preserve"> </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3"/>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3"/>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бро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w:t>
      </w:r>
      <w:r w:rsidRPr="006C4683">
        <w:rPr>
          <w:rFonts w:ascii="Times New Roman" w:hAnsi="Times New Roman" w:cs="Times New Roman"/>
          <w:spacing w:val="2"/>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2"/>
          <w:sz w:val="24"/>
          <w:szCs w:val="24"/>
        </w:rPr>
        <w:t>д</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ра</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о</w:t>
      </w:r>
      <w:r w:rsidRPr="006C4683">
        <w:rPr>
          <w:rFonts w:ascii="Times New Roman" w:hAnsi="Times New Roman" w:cs="Times New Roman"/>
          <w:spacing w:val="1"/>
          <w:sz w:val="24"/>
          <w:szCs w:val="24"/>
        </w:rPr>
        <w:t>ц</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pacing w:val="-2"/>
          <w:sz w:val="24"/>
          <w:szCs w:val="24"/>
        </w:rPr>
        <w:t>к</w:t>
      </w:r>
      <w:r w:rsidRPr="006C4683">
        <w:rPr>
          <w:rFonts w:ascii="Times New Roman" w:hAnsi="Times New Roman" w:cs="Times New Roman"/>
          <w:sz w:val="24"/>
          <w:szCs w:val="24"/>
        </w:rPr>
        <w:t>и</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4"/>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6"/>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6"/>
          <w:sz w:val="24"/>
          <w:szCs w:val="24"/>
        </w:rPr>
        <w:t xml:space="preserve"> </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е</w:t>
      </w:r>
      <w:r w:rsidRPr="006C4683">
        <w:rPr>
          <w:rFonts w:ascii="Times New Roman" w:hAnsi="Times New Roman" w:cs="Times New Roman"/>
          <w:spacing w:val="3"/>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бро</w:t>
      </w:r>
      <w:r w:rsidRPr="006C4683">
        <w:rPr>
          <w:rFonts w:ascii="Times New Roman" w:hAnsi="Times New Roman" w:cs="Times New Roman"/>
          <w:spacing w:val="-1"/>
          <w:sz w:val="24"/>
          <w:szCs w:val="24"/>
        </w:rPr>
        <w:t>в</w:t>
      </w:r>
      <w:r w:rsidRPr="006C4683">
        <w:rPr>
          <w:rFonts w:ascii="Times New Roman" w:hAnsi="Times New Roman" w:cs="Times New Roman"/>
          <w:spacing w:val="-2"/>
          <w:sz w:val="24"/>
          <w:szCs w:val="24"/>
        </w:rPr>
        <w:t>к</w:t>
      </w:r>
      <w:r w:rsidRPr="006C4683">
        <w:rPr>
          <w:rFonts w:ascii="Times New Roman" w:hAnsi="Times New Roman" w:cs="Times New Roman"/>
          <w:sz w:val="24"/>
          <w:szCs w:val="24"/>
        </w:rPr>
        <w:t>и</w:t>
      </w:r>
      <w:r w:rsidRPr="006C4683">
        <w:rPr>
          <w:rFonts w:ascii="Times New Roman" w:hAnsi="Times New Roman" w:cs="Times New Roman"/>
          <w:spacing w:val="3"/>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то</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 xml:space="preserve">т </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з</w:t>
      </w:r>
      <w:r w:rsidRPr="006C4683">
        <w:rPr>
          <w:rFonts w:ascii="Times New Roman" w:hAnsi="Times New Roman" w:cs="Times New Roman"/>
          <w:spacing w:val="1"/>
          <w:sz w:val="24"/>
          <w:szCs w:val="24"/>
        </w:rPr>
        <w:t xml:space="preserve"> 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ве</w:t>
      </w:r>
      <w:r w:rsidRPr="006C4683">
        <w:rPr>
          <w:rFonts w:ascii="Times New Roman" w:hAnsi="Times New Roman" w:cs="Times New Roman"/>
          <w:sz w:val="24"/>
          <w:szCs w:val="24"/>
        </w:rPr>
        <w:t>р</w:t>
      </w:r>
      <w:r w:rsidRPr="006C4683">
        <w:rPr>
          <w:rFonts w:ascii="Times New Roman" w:hAnsi="Times New Roman" w:cs="Times New Roman"/>
          <w:spacing w:val="-2"/>
          <w:sz w:val="24"/>
          <w:szCs w:val="24"/>
        </w:rPr>
        <w:t>к</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ряда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ол</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г</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ющ</w:t>
      </w:r>
      <w:r w:rsidRPr="006C4683">
        <w:rPr>
          <w:rFonts w:ascii="Times New Roman" w:hAnsi="Times New Roman" w:cs="Times New Roman"/>
          <w:spacing w:val="-2"/>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r w:rsidRPr="006C4683">
        <w:rPr>
          <w:rFonts w:ascii="Times New Roman" w:hAnsi="Times New Roman" w:cs="Times New Roman"/>
          <w:sz w:val="24"/>
          <w:szCs w:val="24"/>
        </w:rPr>
        <w:t>ф</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кторо</w:t>
      </w:r>
      <w:r w:rsidRPr="006C4683">
        <w:rPr>
          <w:rFonts w:ascii="Times New Roman" w:hAnsi="Times New Roman" w:cs="Times New Roman"/>
          <w:spacing w:val="-3"/>
          <w:sz w:val="24"/>
          <w:szCs w:val="24"/>
        </w:rPr>
        <w:t>в</w:t>
      </w:r>
      <w:r w:rsidRPr="006C4683">
        <w:rPr>
          <w:rFonts w:ascii="Times New Roman" w:hAnsi="Times New Roman" w:cs="Times New Roman"/>
          <w:sz w:val="24"/>
          <w:szCs w:val="24"/>
        </w:rPr>
        <w:t>:</w:t>
      </w:r>
    </w:p>
    <w:p w14:paraId="37F44F88" w14:textId="0CD46177" w:rsidR="006C4683" w:rsidRPr="006C4683" w:rsidRDefault="006C4683" w:rsidP="006C4683">
      <w:pPr>
        <w:spacing w:after="0" w:line="360" w:lineRule="auto"/>
        <w:ind w:left="851"/>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з</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ое</w:t>
      </w:r>
      <w:r w:rsidRPr="006C4683">
        <w:rPr>
          <w:rFonts w:ascii="Times New Roman" w:hAnsi="Times New Roman" w:cs="Times New Roman"/>
          <w:spacing w:val="37"/>
          <w:sz w:val="24"/>
          <w:szCs w:val="24"/>
        </w:rPr>
        <w:t xml:space="preserve"> </w:t>
      </w:r>
      <w:r w:rsidRPr="006C4683">
        <w:rPr>
          <w:rFonts w:ascii="Times New Roman" w:hAnsi="Times New Roman" w:cs="Times New Roman"/>
          <w:sz w:val="24"/>
          <w:szCs w:val="24"/>
        </w:rPr>
        <w:t>от</w:t>
      </w:r>
      <w:r w:rsidRPr="006C4683">
        <w:rPr>
          <w:rFonts w:ascii="Times New Roman" w:hAnsi="Times New Roman" w:cs="Times New Roman"/>
          <w:spacing w:val="1"/>
          <w:sz w:val="24"/>
          <w:szCs w:val="24"/>
        </w:rPr>
        <w:t>с</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толк</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36"/>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2"/>
          <w:sz w:val="24"/>
          <w:szCs w:val="24"/>
        </w:rPr>
        <w:t>п</w:t>
      </w:r>
      <w:r w:rsidRPr="006C4683">
        <w:rPr>
          <w:rFonts w:ascii="Times New Roman" w:hAnsi="Times New Roman" w:cs="Times New Roman"/>
          <w:sz w:val="24"/>
          <w:szCs w:val="24"/>
        </w:rPr>
        <w:t>орт</w:t>
      </w:r>
      <w:r w:rsidRPr="006C4683">
        <w:rPr>
          <w:rFonts w:ascii="Times New Roman" w:hAnsi="Times New Roman" w:cs="Times New Roman"/>
          <w:spacing w:val="1"/>
          <w:sz w:val="24"/>
          <w:szCs w:val="24"/>
        </w:rPr>
        <w:t>н</w:t>
      </w:r>
      <w:r w:rsidRPr="006C4683">
        <w:rPr>
          <w:rFonts w:ascii="Times New Roman" w:hAnsi="Times New Roman" w:cs="Times New Roman"/>
          <w:spacing w:val="-3"/>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40"/>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тв</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д</w:t>
      </w:r>
      <w:r w:rsidRPr="006C4683">
        <w:rPr>
          <w:rFonts w:ascii="Times New Roman" w:hAnsi="Times New Roman" w:cs="Times New Roman"/>
          <w:spacing w:val="38"/>
          <w:sz w:val="24"/>
          <w:szCs w:val="24"/>
        </w:rPr>
        <w:t xml:space="preserve"> </w:t>
      </w:r>
      <w:proofErr w:type="gramStart"/>
      <w:r w:rsidRPr="006C4683">
        <w:rPr>
          <w:rFonts w:ascii="Times New Roman" w:hAnsi="Times New Roman" w:cs="Times New Roman"/>
          <w:spacing w:val="-1"/>
          <w:sz w:val="24"/>
          <w:szCs w:val="24"/>
        </w:rPr>
        <w:t>че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з</w:t>
      </w:r>
      <w:proofErr w:type="gramEnd"/>
      <w:r w:rsidRPr="006C4683">
        <w:rPr>
          <w:rFonts w:ascii="Times New Roman" w:hAnsi="Times New Roman" w:cs="Times New Roman"/>
          <w:spacing w:val="39"/>
          <w:sz w:val="24"/>
          <w:szCs w:val="24"/>
        </w:rPr>
        <w:t xml:space="preserve"> </w:t>
      </w:r>
      <w:proofErr w:type="gramStart"/>
      <w:r w:rsidRPr="006C4683">
        <w:rPr>
          <w:rFonts w:ascii="Times New Roman" w:hAnsi="Times New Roman" w:cs="Times New Roman"/>
          <w:sz w:val="24"/>
          <w:szCs w:val="24"/>
        </w:rPr>
        <w:t>д</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г</w:t>
      </w:r>
      <w:proofErr w:type="gramEnd"/>
      <w:r w:rsidRPr="006C4683">
        <w:rPr>
          <w:rFonts w:ascii="Times New Roman" w:hAnsi="Times New Roman" w:cs="Times New Roman"/>
          <w:spacing w:val="38"/>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pacing w:val="2"/>
          <w:sz w:val="24"/>
          <w:szCs w:val="24"/>
        </w:rPr>
        <w:t>г</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 xml:space="preserve">ри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есе</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х</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 xml:space="preserve">я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ото</w:t>
      </w:r>
      <w:r w:rsidRPr="006C4683">
        <w:rPr>
          <w:rFonts w:ascii="Times New Roman" w:hAnsi="Times New Roman" w:cs="Times New Roman"/>
          <w:spacing w:val="-2"/>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w:t>
      </w:r>
    </w:p>
    <w:p w14:paraId="329BF357" w14:textId="306A3E36" w:rsidR="006C4683" w:rsidRPr="006C4683" w:rsidRDefault="006C4683" w:rsidP="006C4683">
      <w:pPr>
        <w:spacing w:after="0" w:line="360" w:lineRule="auto"/>
        <w:ind w:left="851"/>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вз</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й</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4"/>
          <w:sz w:val="24"/>
          <w:szCs w:val="24"/>
        </w:rPr>
        <w:t xml:space="preserve"> </w:t>
      </w:r>
      <w:r w:rsidRPr="006C4683">
        <w:rPr>
          <w:rFonts w:ascii="Times New Roman" w:hAnsi="Times New Roman" w:cs="Times New Roman"/>
          <w:spacing w:val="-1"/>
          <w:sz w:val="24"/>
          <w:szCs w:val="24"/>
        </w:rPr>
        <w:t>све</w:t>
      </w:r>
      <w:r w:rsidRPr="006C4683">
        <w:rPr>
          <w:rFonts w:ascii="Times New Roman" w:hAnsi="Times New Roman" w:cs="Times New Roman"/>
          <w:sz w:val="24"/>
          <w:szCs w:val="24"/>
        </w:rPr>
        <w:t>тофо</w:t>
      </w:r>
      <w:r w:rsidRPr="006C4683">
        <w:rPr>
          <w:rFonts w:ascii="Times New Roman" w:hAnsi="Times New Roman" w:cs="Times New Roman"/>
          <w:spacing w:val="-1"/>
          <w:sz w:val="24"/>
          <w:szCs w:val="24"/>
        </w:rPr>
        <w:t>рам</w:t>
      </w:r>
      <w:r w:rsidRPr="006C4683">
        <w:rPr>
          <w:rFonts w:ascii="Times New Roman" w:hAnsi="Times New Roman" w:cs="Times New Roman"/>
          <w:sz w:val="24"/>
          <w:szCs w:val="24"/>
        </w:rPr>
        <w:t>и</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ка</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Т</w:t>
      </w:r>
      <w:r w:rsidRPr="006C4683">
        <w:rPr>
          <w:rFonts w:ascii="Times New Roman" w:hAnsi="Times New Roman" w:cs="Times New Roman"/>
          <w:sz w:val="24"/>
          <w:szCs w:val="24"/>
        </w:rPr>
        <w:t>С</w:t>
      </w:r>
      <w:r w:rsidRPr="006C4683">
        <w:rPr>
          <w:rFonts w:ascii="Times New Roman" w:hAnsi="Times New Roman" w:cs="Times New Roman"/>
          <w:spacing w:val="17"/>
          <w:sz w:val="24"/>
          <w:szCs w:val="24"/>
        </w:rPr>
        <w:t xml:space="preserve"> </w:t>
      </w:r>
      <w:r w:rsidRPr="006C4683">
        <w:rPr>
          <w:rFonts w:ascii="Times New Roman" w:hAnsi="Times New Roman" w:cs="Times New Roman"/>
          <w:sz w:val="24"/>
          <w:szCs w:val="24"/>
        </w:rPr>
        <w:t>у</w:t>
      </w:r>
      <w:r w:rsidRPr="006C4683">
        <w:rPr>
          <w:rFonts w:ascii="Times New Roman" w:hAnsi="Times New Roman" w:cs="Times New Roman"/>
          <w:spacing w:val="9"/>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топ</w:t>
      </w:r>
      <w:r w:rsidRPr="006C4683">
        <w:rPr>
          <w:rFonts w:ascii="Times New Roman" w:hAnsi="Times New Roman" w:cs="Times New Roman"/>
          <w:spacing w:val="15"/>
          <w:sz w:val="24"/>
          <w:szCs w:val="24"/>
        </w:rPr>
        <w:t xml:space="preserve"> </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й</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13"/>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щ</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ющ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й</w:t>
      </w:r>
      <w:r w:rsidRPr="006C4683">
        <w:rPr>
          <w:rFonts w:ascii="Times New Roman" w:hAnsi="Times New Roman" w:cs="Times New Roman"/>
          <w:spacing w:val="15"/>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г</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 xml:space="preserve">л </w:t>
      </w:r>
      <w:r w:rsidRPr="006C4683">
        <w:rPr>
          <w:rFonts w:ascii="Times New Roman" w:hAnsi="Times New Roman" w:cs="Times New Roman"/>
          <w:spacing w:val="-1"/>
          <w:sz w:val="24"/>
          <w:szCs w:val="24"/>
        </w:rPr>
        <w:t>све</w:t>
      </w:r>
      <w:r w:rsidRPr="006C4683">
        <w:rPr>
          <w:rFonts w:ascii="Times New Roman" w:hAnsi="Times New Roman" w:cs="Times New Roman"/>
          <w:sz w:val="24"/>
          <w:szCs w:val="24"/>
        </w:rPr>
        <w:t>тофор</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w:t>
      </w:r>
    </w:p>
    <w:p w14:paraId="23D32FC4" w14:textId="4AABC6E8" w:rsidR="006C4683" w:rsidRPr="006C4683" w:rsidRDefault="006C4683" w:rsidP="006C4683">
      <w:pPr>
        <w:spacing w:after="0" w:line="360" w:lineRule="auto"/>
        <w:ind w:left="851"/>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ле</w:t>
      </w:r>
      <w:r w:rsidRPr="006C4683">
        <w:rPr>
          <w:rFonts w:ascii="Times New Roman" w:hAnsi="Times New Roman" w:cs="Times New Roman"/>
          <w:spacing w:val="47"/>
          <w:sz w:val="24"/>
          <w:szCs w:val="24"/>
        </w:rPr>
        <w:t xml:space="preserve"> </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аж</w:t>
      </w:r>
      <w:r w:rsidRPr="006C4683">
        <w:rPr>
          <w:rFonts w:ascii="Times New Roman" w:hAnsi="Times New Roman" w:cs="Times New Roman"/>
          <w:sz w:val="24"/>
          <w:szCs w:val="24"/>
        </w:rPr>
        <w:t>дой</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w:t>
      </w:r>
      <w:r w:rsidRPr="006C4683">
        <w:rPr>
          <w:rFonts w:ascii="Times New Roman" w:hAnsi="Times New Roman" w:cs="Times New Roman"/>
          <w:sz w:val="24"/>
          <w:szCs w:val="24"/>
        </w:rPr>
        <w:t>и</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а</w:t>
      </w:r>
      <w:r w:rsidRPr="006C4683">
        <w:rPr>
          <w:rFonts w:ascii="Times New Roman" w:hAnsi="Times New Roman" w:cs="Times New Roman"/>
          <w:spacing w:val="3"/>
          <w:sz w:val="24"/>
          <w:szCs w:val="24"/>
        </w:rPr>
        <w:t>п</w:t>
      </w:r>
      <w:r w:rsidRPr="006C4683">
        <w:rPr>
          <w:rFonts w:ascii="Times New Roman" w:hAnsi="Times New Roman" w:cs="Times New Roman"/>
          <w:spacing w:val="-8"/>
          <w:sz w:val="24"/>
          <w:szCs w:val="24"/>
        </w:rPr>
        <w:t>у</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к</w:t>
      </w:r>
      <w:r w:rsidRPr="006C4683">
        <w:rPr>
          <w:rFonts w:ascii="Times New Roman" w:hAnsi="Times New Roman" w:cs="Times New Roman"/>
          <w:spacing w:val="48"/>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ции</w:t>
      </w:r>
      <w:r w:rsidRPr="006C4683">
        <w:rPr>
          <w:rFonts w:ascii="Times New Roman" w:hAnsi="Times New Roman" w:cs="Times New Roman"/>
          <w:sz w:val="24"/>
          <w:szCs w:val="24"/>
        </w:rPr>
        <w:t>)</w:t>
      </w:r>
      <w:r w:rsidRPr="006C4683">
        <w:rPr>
          <w:rFonts w:ascii="Times New Roman" w:hAnsi="Times New Roman" w:cs="Times New Roman"/>
          <w:spacing w:val="47"/>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4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ке</w:t>
      </w:r>
      <w:r w:rsidRPr="006C4683">
        <w:rPr>
          <w:rFonts w:ascii="Times New Roman" w:hAnsi="Times New Roman" w:cs="Times New Roman"/>
          <w:spacing w:val="47"/>
          <w:sz w:val="24"/>
          <w:szCs w:val="24"/>
        </w:rPr>
        <w:t xml:space="preserve"> </w:t>
      </w:r>
      <w:r w:rsidRPr="006C4683">
        <w:rPr>
          <w:rFonts w:ascii="Times New Roman" w:hAnsi="Times New Roman" w:cs="Times New Roman"/>
          <w:sz w:val="24"/>
          <w:szCs w:val="24"/>
        </w:rPr>
        <w:t>с</w:t>
      </w:r>
      <w:r w:rsidRPr="006C4683">
        <w:rPr>
          <w:rFonts w:ascii="Times New Roman" w:hAnsi="Times New Roman" w:cs="Times New Roman"/>
          <w:spacing w:val="4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р</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ктом</w:t>
      </w:r>
      <w:r w:rsidRPr="006C4683">
        <w:rPr>
          <w:rFonts w:ascii="Times New Roman" w:hAnsi="Times New Roman" w:cs="Times New Roman"/>
          <w:spacing w:val="4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оя</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ля</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я</w:t>
      </w:r>
      <w:r w:rsidRPr="006C4683">
        <w:rPr>
          <w:rFonts w:ascii="Times New Roman" w:hAnsi="Times New Roman" w:cs="Times New Roman"/>
          <w:spacing w:val="48"/>
          <w:sz w:val="24"/>
          <w:szCs w:val="24"/>
        </w:rPr>
        <w:t xml:space="preserve"> </w:t>
      </w:r>
      <w:r w:rsidRPr="006C4683">
        <w:rPr>
          <w:rFonts w:ascii="Times New Roman" w:hAnsi="Times New Roman" w:cs="Times New Roman"/>
          <w:sz w:val="24"/>
          <w:szCs w:val="24"/>
        </w:rPr>
        <w:t>ф</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л</w:t>
      </w:r>
      <w:r w:rsidRPr="006C4683">
        <w:rPr>
          <w:rFonts w:ascii="Times New Roman" w:hAnsi="Times New Roman" w:cs="Times New Roman"/>
          <w:spacing w:val="50"/>
          <w:sz w:val="24"/>
          <w:szCs w:val="24"/>
        </w:rPr>
        <w:t xml:space="preserve"> </w:t>
      </w:r>
      <w:r w:rsidRPr="006C4683">
        <w:rPr>
          <w:rFonts w:ascii="Times New Roman" w:hAnsi="Times New Roman" w:cs="Times New Roman"/>
          <w:sz w:val="24"/>
          <w:szCs w:val="24"/>
        </w:rPr>
        <w:t>с р</w:t>
      </w:r>
      <w:r w:rsidRPr="006C4683">
        <w:rPr>
          <w:rFonts w:ascii="Times New Roman" w:hAnsi="Times New Roman" w:cs="Times New Roman"/>
          <w:spacing w:val="-1"/>
          <w:sz w:val="24"/>
          <w:szCs w:val="24"/>
        </w:rPr>
        <w:t>ас</w:t>
      </w:r>
      <w:r w:rsidRPr="006C4683">
        <w:rPr>
          <w:rFonts w:ascii="Times New Roman" w:hAnsi="Times New Roman" w:cs="Times New Roman"/>
          <w:sz w:val="24"/>
          <w:szCs w:val="24"/>
        </w:rPr>
        <w:t>ш</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м</w:t>
      </w:r>
      <w:r w:rsidRPr="006C4683">
        <w:rPr>
          <w:rFonts w:ascii="Times New Roman" w:hAnsi="Times New Roman" w:cs="Times New Roman"/>
          <w:spacing w:val="49"/>
          <w:sz w:val="24"/>
          <w:szCs w:val="24"/>
        </w:rPr>
        <w:t xml:space="preserve"> </w:t>
      </w:r>
      <w:r w:rsidRPr="006C4683">
        <w:rPr>
          <w:rFonts w:ascii="Times New Roman" w:hAnsi="Times New Roman" w:cs="Times New Roman"/>
          <w:sz w:val="24"/>
          <w:szCs w:val="24"/>
        </w:rPr>
        <w:t>*.</w:t>
      </w:r>
      <w:proofErr w:type="spellStart"/>
      <w:r w:rsidRPr="006C4683">
        <w:rPr>
          <w:rFonts w:ascii="Times New Roman" w:hAnsi="Times New Roman" w:cs="Times New Roman"/>
          <w:spacing w:val="-1"/>
          <w:sz w:val="24"/>
          <w:szCs w:val="24"/>
        </w:rPr>
        <w:t>err</w:t>
      </w:r>
      <w:proofErr w:type="spellEnd"/>
      <w:r w:rsidRPr="006C4683">
        <w:rPr>
          <w:rFonts w:ascii="Times New Roman" w:hAnsi="Times New Roman" w:cs="Times New Roman"/>
          <w:sz w:val="24"/>
          <w:szCs w:val="24"/>
        </w:rPr>
        <w:t>,</w:t>
      </w:r>
      <w:r w:rsidRPr="006C4683">
        <w:rPr>
          <w:rFonts w:ascii="Times New Roman" w:hAnsi="Times New Roman" w:cs="Times New Roman"/>
          <w:spacing w:val="50"/>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3"/>
          <w:sz w:val="24"/>
          <w:szCs w:val="24"/>
        </w:rPr>
        <w:t>к</w:t>
      </w:r>
      <w:r w:rsidRPr="006C4683">
        <w:rPr>
          <w:rFonts w:ascii="Times New Roman" w:hAnsi="Times New Roman" w:cs="Times New Roman"/>
          <w:sz w:val="24"/>
          <w:szCs w:val="24"/>
        </w:rPr>
        <w:t>отором</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ис</w:t>
      </w:r>
      <w:r w:rsidRPr="006C4683">
        <w:rPr>
          <w:rFonts w:ascii="Times New Roman" w:hAnsi="Times New Roman" w:cs="Times New Roman"/>
          <w:spacing w:val="-8"/>
          <w:sz w:val="24"/>
          <w:szCs w:val="24"/>
        </w:rPr>
        <w:t>у</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4"/>
          <w:sz w:val="24"/>
          <w:szCs w:val="24"/>
        </w:rPr>
        <w:t>в</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т</w:t>
      </w:r>
      <w:r w:rsidRPr="006C4683">
        <w:rPr>
          <w:rFonts w:ascii="Times New Roman" w:hAnsi="Times New Roman" w:cs="Times New Roman"/>
          <w:spacing w:val="51"/>
          <w:sz w:val="24"/>
          <w:szCs w:val="24"/>
        </w:rPr>
        <w:t xml:space="preserve"> </w:t>
      </w:r>
      <w:r w:rsidRPr="006C4683">
        <w:rPr>
          <w:rFonts w:ascii="Times New Roman" w:hAnsi="Times New Roman" w:cs="Times New Roman"/>
          <w:spacing w:val="2"/>
          <w:sz w:val="24"/>
          <w:szCs w:val="24"/>
        </w:rPr>
        <w:t>о</w:t>
      </w:r>
      <w:r w:rsidRPr="006C4683">
        <w:rPr>
          <w:rFonts w:ascii="Times New Roman" w:hAnsi="Times New Roman" w:cs="Times New Roman"/>
          <w:spacing w:val="1"/>
          <w:sz w:val="24"/>
          <w:szCs w:val="24"/>
        </w:rPr>
        <w:t>пи</w:t>
      </w:r>
      <w:r w:rsidRPr="006C4683">
        <w:rPr>
          <w:rFonts w:ascii="Times New Roman" w:hAnsi="Times New Roman" w:cs="Times New Roman"/>
          <w:spacing w:val="-1"/>
          <w:sz w:val="24"/>
          <w:szCs w:val="24"/>
        </w:rPr>
        <w:t>са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49"/>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pacing w:val="-4"/>
          <w:sz w:val="24"/>
          <w:szCs w:val="24"/>
        </w:rPr>
        <w:t>а</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нн</w:t>
      </w:r>
      <w:r w:rsidRPr="006C4683">
        <w:rPr>
          <w:rFonts w:ascii="Times New Roman" w:hAnsi="Times New Roman" w:cs="Times New Roman"/>
          <w:spacing w:val="-3"/>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52"/>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47"/>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ли</w:t>
      </w:r>
      <w:r w:rsidRPr="006C4683">
        <w:rPr>
          <w:rFonts w:ascii="Times New Roman" w:hAnsi="Times New Roman" w:cs="Times New Roman"/>
          <w:spacing w:val="51"/>
          <w:sz w:val="24"/>
          <w:szCs w:val="24"/>
        </w:rPr>
        <w:t xml:space="preserve"> </w:t>
      </w:r>
      <w:r w:rsidRPr="006C4683">
        <w:rPr>
          <w:rFonts w:ascii="Times New Roman" w:hAnsi="Times New Roman" w:cs="Times New Roman"/>
          <w:sz w:val="24"/>
          <w:szCs w:val="24"/>
        </w:rPr>
        <w:t>ош</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бок.</w:t>
      </w:r>
      <w:r w:rsidRPr="006C4683">
        <w:rPr>
          <w:rFonts w:ascii="Times New Roman" w:hAnsi="Times New Roman" w:cs="Times New Roman"/>
          <w:spacing w:val="50"/>
          <w:sz w:val="24"/>
          <w:szCs w:val="24"/>
        </w:rPr>
        <w:t xml:space="preserve"> </w:t>
      </w:r>
      <w:r w:rsidRPr="006C4683">
        <w:rPr>
          <w:rFonts w:ascii="Times New Roman" w:hAnsi="Times New Roman" w:cs="Times New Roman"/>
          <w:spacing w:val="-1"/>
          <w:sz w:val="24"/>
          <w:szCs w:val="24"/>
        </w:rPr>
        <w:t>Не</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б</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д</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 xml:space="preserve">о, </w:t>
      </w:r>
      <w:r w:rsidRPr="006C4683">
        <w:rPr>
          <w:rFonts w:ascii="Times New Roman" w:hAnsi="Times New Roman" w:cs="Times New Roman"/>
          <w:spacing w:val="-1"/>
          <w:sz w:val="24"/>
          <w:szCs w:val="24"/>
        </w:rPr>
        <w:t>ч</w:t>
      </w:r>
      <w:r w:rsidRPr="006C4683">
        <w:rPr>
          <w:rFonts w:ascii="Times New Roman" w:hAnsi="Times New Roman" w:cs="Times New Roman"/>
          <w:sz w:val="24"/>
          <w:szCs w:val="24"/>
        </w:rPr>
        <w:t>тобы</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х кол</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чес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о б</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 xml:space="preserve">ло </w:t>
      </w:r>
      <w:r w:rsidRPr="006C4683">
        <w:rPr>
          <w:rFonts w:ascii="Times New Roman" w:hAnsi="Times New Roman" w:cs="Times New Roman"/>
          <w:spacing w:val="-1"/>
          <w:sz w:val="24"/>
          <w:szCs w:val="24"/>
        </w:rPr>
        <w:t>м</w:t>
      </w:r>
      <w:r w:rsidRPr="006C4683">
        <w:rPr>
          <w:rFonts w:ascii="Times New Roman" w:hAnsi="Times New Roman" w:cs="Times New Roman"/>
          <w:spacing w:val="1"/>
          <w:sz w:val="24"/>
          <w:szCs w:val="24"/>
        </w:rPr>
        <w:t>ини</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м</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в</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ав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от 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з</w:t>
      </w:r>
      <w:r w:rsidRPr="006C4683">
        <w:rPr>
          <w:rFonts w:ascii="Times New Roman" w:hAnsi="Times New Roman" w:cs="Times New Roman"/>
          <w:spacing w:val="-1"/>
          <w:sz w:val="24"/>
          <w:szCs w:val="24"/>
        </w:rPr>
        <w:t>ме</w:t>
      </w:r>
      <w:r w:rsidRPr="006C4683">
        <w:rPr>
          <w:rFonts w:ascii="Times New Roman" w:hAnsi="Times New Roman" w:cs="Times New Roman"/>
          <w:sz w:val="24"/>
          <w:szCs w:val="24"/>
        </w:rPr>
        <w:t>ра</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м</w:t>
      </w:r>
      <w:r w:rsidRPr="006C4683">
        <w:rPr>
          <w:rFonts w:ascii="Times New Roman" w:hAnsi="Times New Roman" w:cs="Times New Roman"/>
          <w:sz w:val="24"/>
          <w:szCs w:val="24"/>
        </w:rPr>
        <w:t>од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w:t>
      </w:r>
      <w:r w:rsidRPr="006C4683">
        <w:rPr>
          <w:rFonts w:ascii="Times New Roman" w:hAnsi="Times New Roman" w:cs="Times New Roman"/>
          <w:sz w:val="24"/>
          <w:szCs w:val="24"/>
        </w:rPr>
        <w:t>;</w:t>
      </w:r>
    </w:p>
    <w:p w14:paraId="77DC3FE7" w14:textId="3AFA805B" w:rsidR="006C4683" w:rsidRPr="006C4683" w:rsidRDefault="006C4683" w:rsidP="006C4683">
      <w:pPr>
        <w:spacing w:after="0" w:line="360" w:lineRule="auto"/>
        <w:ind w:left="851"/>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з</w:t>
      </w:r>
      <w:r w:rsidRPr="006C4683">
        <w:rPr>
          <w:rFonts w:ascii="Times New Roman" w:hAnsi="Times New Roman" w:cs="Times New Roman"/>
          <w:spacing w:val="-5"/>
          <w:sz w:val="24"/>
          <w:szCs w:val="24"/>
        </w:rPr>
        <w:t>у</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ль</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ое</w:t>
      </w:r>
      <w:r w:rsidRPr="006C4683">
        <w:rPr>
          <w:rFonts w:ascii="Times New Roman" w:hAnsi="Times New Roman" w:cs="Times New Roman"/>
          <w:spacing w:val="44"/>
          <w:sz w:val="24"/>
          <w:szCs w:val="24"/>
        </w:rPr>
        <w:t xml:space="preserve"> </w:t>
      </w:r>
      <w:r w:rsidRPr="006C4683">
        <w:rPr>
          <w:rFonts w:ascii="Times New Roman" w:hAnsi="Times New Roman" w:cs="Times New Roman"/>
          <w:sz w:val="24"/>
          <w:szCs w:val="24"/>
        </w:rPr>
        <w:t>от</w:t>
      </w:r>
      <w:r w:rsidRPr="006C4683">
        <w:rPr>
          <w:rFonts w:ascii="Times New Roman" w:hAnsi="Times New Roman" w:cs="Times New Roman"/>
          <w:spacing w:val="3"/>
          <w:sz w:val="24"/>
          <w:szCs w:val="24"/>
        </w:rPr>
        <w:t>с</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в</w:t>
      </w:r>
      <w:r w:rsidRPr="006C4683">
        <w:rPr>
          <w:rFonts w:ascii="Times New Roman" w:hAnsi="Times New Roman" w:cs="Times New Roman"/>
          <w:spacing w:val="3"/>
          <w:sz w:val="24"/>
          <w:szCs w:val="24"/>
        </w:rPr>
        <w:t>и</w:t>
      </w:r>
      <w:r w:rsidRPr="006C4683">
        <w:rPr>
          <w:rFonts w:ascii="Times New Roman" w:hAnsi="Times New Roman" w:cs="Times New Roman"/>
          <w:sz w:val="24"/>
          <w:szCs w:val="24"/>
        </w:rPr>
        <w:t>е</w:t>
      </w:r>
      <w:r w:rsidRPr="006C4683">
        <w:rPr>
          <w:rFonts w:ascii="Times New Roman" w:hAnsi="Times New Roman" w:cs="Times New Roman"/>
          <w:spacing w:val="44"/>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п</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45"/>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р</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pacing w:val="-3"/>
          <w:sz w:val="24"/>
          <w:szCs w:val="24"/>
        </w:rPr>
        <w:t>ы</w:t>
      </w:r>
      <w:r w:rsidRPr="006C4683">
        <w:rPr>
          <w:rFonts w:ascii="Times New Roman" w:hAnsi="Times New Roman" w:cs="Times New Roman"/>
          <w:sz w:val="24"/>
          <w:szCs w:val="24"/>
        </w:rPr>
        <w:t>х</w:t>
      </w:r>
      <w:r w:rsidRPr="006C4683">
        <w:rPr>
          <w:rFonts w:ascii="Times New Roman" w:hAnsi="Times New Roman" w:cs="Times New Roman"/>
          <w:spacing w:val="48"/>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proofErr w:type="gramStart"/>
      <w:r w:rsidRPr="006C4683">
        <w:rPr>
          <w:rFonts w:ascii="Times New Roman" w:hAnsi="Times New Roman" w:cs="Times New Roman"/>
          <w:sz w:val="24"/>
          <w:szCs w:val="24"/>
        </w:rPr>
        <w:t>д</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тв</w:t>
      </w:r>
      <w:r w:rsidRPr="006C4683">
        <w:rPr>
          <w:rFonts w:ascii="Times New Roman" w:hAnsi="Times New Roman" w:cs="Times New Roman"/>
          <w:spacing w:val="45"/>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proofErr w:type="gramEnd"/>
      <w:r w:rsidRPr="006C4683">
        <w:rPr>
          <w:rFonts w:ascii="Times New Roman" w:hAnsi="Times New Roman" w:cs="Times New Roman"/>
          <w:sz w:val="24"/>
          <w:szCs w:val="24"/>
        </w:rPr>
        <w:t>и</w:t>
      </w:r>
      <w:r w:rsidRPr="006C4683">
        <w:rPr>
          <w:rFonts w:ascii="Times New Roman" w:hAnsi="Times New Roman" w:cs="Times New Roman"/>
          <w:spacing w:val="46"/>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и</w:t>
      </w:r>
      <w:r w:rsidRPr="006C4683">
        <w:rPr>
          <w:rFonts w:ascii="Times New Roman" w:hAnsi="Times New Roman" w:cs="Times New Roman"/>
          <w:spacing w:val="46"/>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45"/>
          <w:sz w:val="24"/>
          <w:szCs w:val="24"/>
        </w:rPr>
        <w:t xml:space="preserve"> </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рш</w:t>
      </w:r>
      <w:r w:rsidRPr="006C4683">
        <w:rPr>
          <w:rFonts w:ascii="Times New Roman" w:hAnsi="Times New Roman" w:cs="Times New Roman"/>
          <w:spacing w:val="2"/>
          <w:sz w:val="24"/>
          <w:szCs w:val="24"/>
        </w:rPr>
        <w:t>р</w:t>
      </w:r>
      <w:r w:rsidRPr="006C4683">
        <w:rPr>
          <w:rFonts w:ascii="Times New Roman" w:hAnsi="Times New Roman" w:cs="Times New Roman"/>
          <w:spacing w:val="-5"/>
          <w:sz w:val="24"/>
          <w:szCs w:val="24"/>
        </w:rPr>
        <w:t>у</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м</w:t>
      </w:r>
      <w:r w:rsidRPr="006C4683">
        <w:rPr>
          <w:rFonts w:ascii="Times New Roman" w:hAnsi="Times New Roman" w:cs="Times New Roman"/>
          <w:spacing w:val="49"/>
          <w:sz w:val="24"/>
          <w:szCs w:val="24"/>
        </w:rPr>
        <w:t xml:space="preserve"> </w:t>
      </w:r>
      <w:r w:rsidRPr="006C4683">
        <w:rPr>
          <w:rFonts w:ascii="Times New Roman" w:hAnsi="Times New Roman" w:cs="Times New Roman"/>
          <w:sz w:val="24"/>
          <w:szCs w:val="24"/>
        </w:rPr>
        <w:t>с од</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 отр</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з</w:t>
      </w:r>
      <w:r w:rsidRPr="006C4683">
        <w:rPr>
          <w:rFonts w:ascii="Times New Roman" w:hAnsi="Times New Roman" w:cs="Times New Roman"/>
          <w:sz w:val="24"/>
          <w:szCs w:val="24"/>
        </w:rPr>
        <w:t>ка</w:t>
      </w:r>
      <w:r w:rsidRPr="006C4683">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2"/>
          <w:sz w:val="24"/>
          <w:szCs w:val="24"/>
        </w:rPr>
        <w:t>р</w:t>
      </w:r>
      <w:r w:rsidRPr="006C4683">
        <w:rPr>
          <w:rFonts w:ascii="Times New Roman" w:hAnsi="Times New Roman" w:cs="Times New Roman"/>
          <w:spacing w:val="-8"/>
          <w:sz w:val="24"/>
          <w:szCs w:val="24"/>
        </w:rPr>
        <w:t>у</w:t>
      </w:r>
      <w:r w:rsidRPr="006C4683">
        <w:rPr>
          <w:rFonts w:ascii="Times New Roman" w:hAnsi="Times New Roman" w:cs="Times New Roman"/>
          <w:spacing w:val="2"/>
          <w:sz w:val="24"/>
          <w:szCs w:val="24"/>
        </w:rPr>
        <w:t>г</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й</w:t>
      </w:r>
      <w:r w:rsidRPr="006C4683">
        <w:rPr>
          <w:rFonts w:ascii="Times New Roman" w:hAnsi="Times New Roman" w:cs="Times New Roman"/>
          <w:sz w:val="24"/>
          <w:szCs w:val="24"/>
        </w:rPr>
        <w:t>;</w:t>
      </w:r>
    </w:p>
    <w:p w14:paraId="578C689E" w14:textId="371B073D" w:rsidR="006C4683" w:rsidRPr="006C4683" w:rsidRDefault="006C4683" w:rsidP="006C4683">
      <w:pPr>
        <w:spacing w:after="0" w:line="360" w:lineRule="auto"/>
        <w:ind w:left="851"/>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роко</w:t>
      </w:r>
      <w:r w:rsidRPr="006C4683">
        <w:rPr>
          <w:rFonts w:ascii="Times New Roman" w:hAnsi="Times New Roman" w:cs="Times New Roman"/>
          <w:spacing w:val="-2"/>
          <w:sz w:val="24"/>
          <w:szCs w:val="24"/>
        </w:rPr>
        <w:t>н</w:t>
      </w:r>
      <w:r w:rsidRPr="006C4683">
        <w:rPr>
          <w:rFonts w:ascii="Times New Roman" w:hAnsi="Times New Roman" w:cs="Times New Roman"/>
          <w:sz w:val="24"/>
          <w:szCs w:val="24"/>
        </w:rPr>
        <w:t>трол</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ро</w:t>
      </w:r>
      <w:r w:rsidRPr="006C4683">
        <w:rPr>
          <w:rFonts w:ascii="Times New Roman" w:hAnsi="Times New Roman" w:cs="Times New Roman"/>
          <w:spacing w:val="-1"/>
          <w:sz w:val="24"/>
          <w:szCs w:val="24"/>
        </w:rPr>
        <w:t>ва</w:t>
      </w:r>
      <w:r w:rsidRPr="006C4683">
        <w:rPr>
          <w:rFonts w:ascii="Times New Roman" w:hAnsi="Times New Roman" w:cs="Times New Roman"/>
          <w:sz w:val="24"/>
          <w:szCs w:val="24"/>
        </w:rPr>
        <w:t>ть</w:t>
      </w:r>
      <w:r w:rsidRPr="006C4683">
        <w:rPr>
          <w:rFonts w:ascii="Times New Roman" w:hAnsi="Times New Roman" w:cs="Times New Roman"/>
          <w:spacing w:val="22"/>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есе</w:t>
      </w:r>
      <w:r w:rsidRPr="006C4683">
        <w:rPr>
          <w:rFonts w:ascii="Times New Roman" w:hAnsi="Times New Roman" w:cs="Times New Roman"/>
          <w:spacing w:val="1"/>
          <w:sz w:val="24"/>
          <w:szCs w:val="24"/>
        </w:rPr>
        <w:t>нн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23"/>
          <w:sz w:val="24"/>
          <w:szCs w:val="24"/>
        </w:rPr>
        <w:t xml:space="preserve"> </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с</w:t>
      </w:r>
      <w:r w:rsidRPr="006C4683">
        <w:rPr>
          <w:rFonts w:ascii="Times New Roman" w:hAnsi="Times New Roman" w:cs="Times New Roman"/>
          <w:spacing w:val="2"/>
          <w:sz w:val="24"/>
          <w:szCs w:val="24"/>
        </w:rPr>
        <w:t>х</w:t>
      </w:r>
      <w:r w:rsidRPr="006C4683">
        <w:rPr>
          <w:rFonts w:ascii="Times New Roman" w:hAnsi="Times New Roman" w:cs="Times New Roman"/>
          <w:sz w:val="24"/>
          <w:szCs w:val="24"/>
        </w:rPr>
        <w:t>о</w:t>
      </w:r>
      <w:r w:rsidRPr="006C4683">
        <w:rPr>
          <w:rFonts w:ascii="Times New Roman" w:hAnsi="Times New Roman" w:cs="Times New Roman"/>
          <w:spacing w:val="-3"/>
          <w:sz w:val="24"/>
          <w:szCs w:val="24"/>
        </w:rPr>
        <w:t>д</w:t>
      </w:r>
      <w:r w:rsidRPr="006C4683">
        <w:rPr>
          <w:rFonts w:ascii="Times New Roman" w:hAnsi="Times New Roman" w:cs="Times New Roman"/>
          <w:spacing w:val="-2"/>
          <w:sz w:val="24"/>
          <w:szCs w:val="24"/>
        </w:rPr>
        <w:t>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23"/>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нн</w:t>
      </w:r>
      <w:r w:rsidRPr="006C4683">
        <w:rPr>
          <w:rFonts w:ascii="Times New Roman" w:hAnsi="Times New Roman" w:cs="Times New Roman"/>
          <w:spacing w:val="-1"/>
          <w:sz w:val="24"/>
          <w:szCs w:val="24"/>
        </w:rPr>
        <w:t>ы</w:t>
      </w:r>
      <w:r w:rsidRPr="006C4683">
        <w:rPr>
          <w:rFonts w:ascii="Times New Roman" w:hAnsi="Times New Roman" w:cs="Times New Roman"/>
          <w:sz w:val="24"/>
          <w:szCs w:val="24"/>
        </w:rPr>
        <w:t>е</w:t>
      </w:r>
      <w:r w:rsidRPr="006C4683">
        <w:rPr>
          <w:rFonts w:ascii="Times New Roman" w:hAnsi="Times New Roman" w:cs="Times New Roman"/>
          <w:spacing w:val="23"/>
          <w:sz w:val="24"/>
          <w:szCs w:val="24"/>
        </w:rPr>
        <w:t xml:space="preserve"> </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в</w:t>
      </w:r>
      <w:r w:rsidRPr="006C4683">
        <w:rPr>
          <w:rFonts w:ascii="Times New Roman" w:hAnsi="Times New Roman" w:cs="Times New Roman"/>
          <w:spacing w:val="25"/>
          <w:sz w:val="24"/>
          <w:szCs w:val="24"/>
        </w:rPr>
        <w:t xml:space="preserve"> </w:t>
      </w:r>
      <w:r w:rsidRPr="006C4683">
        <w:rPr>
          <w:rFonts w:ascii="Times New Roman" w:hAnsi="Times New Roman" w:cs="Times New Roman"/>
          <w:sz w:val="24"/>
          <w:szCs w:val="24"/>
        </w:rPr>
        <w:t>тр</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ор</w:t>
      </w:r>
      <w:r w:rsidRPr="006C4683">
        <w:rPr>
          <w:rFonts w:ascii="Times New Roman" w:hAnsi="Times New Roman" w:cs="Times New Roman"/>
          <w:spacing w:val="-2"/>
          <w:sz w:val="24"/>
          <w:szCs w:val="24"/>
        </w:rPr>
        <w:t>т</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ого</w:t>
      </w:r>
      <w:r w:rsidRPr="006C4683">
        <w:rPr>
          <w:rFonts w:ascii="Times New Roman" w:hAnsi="Times New Roman" w:cs="Times New Roman"/>
          <w:spacing w:val="24"/>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pacing w:val="-3"/>
          <w:sz w:val="24"/>
          <w:szCs w:val="24"/>
        </w:rPr>
        <w:t>о</w:t>
      </w:r>
      <w:r w:rsidRPr="006C4683">
        <w:rPr>
          <w:rFonts w:ascii="Times New Roman" w:hAnsi="Times New Roman" w:cs="Times New Roman"/>
          <w:spacing w:val="-2"/>
          <w:sz w:val="24"/>
          <w:szCs w:val="24"/>
        </w:rPr>
        <w:t>т</w:t>
      </w:r>
      <w:r w:rsidRPr="006C4683">
        <w:rPr>
          <w:rFonts w:ascii="Times New Roman" w:hAnsi="Times New Roman" w:cs="Times New Roman"/>
          <w:sz w:val="24"/>
          <w:szCs w:val="24"/>
        </w:rPr>
        <w:t>ок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 xml:space="preserve">, </w:t>
      </w:r>
      <w:r w:rsidRPr="006C4683">
        <w:rPr>
          <w:rFonts w:ascii="Times New Roman" w:hAnsi="Times New Roman" w:cs="Times New Roman"/>
          <w:spacing w:val="1"/>
          <w:sz w:val="24"/>
          <w:szCs w:val="24"/>
        </w:rPr>
        <w:t>ин</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w:t>
      </w:r>
      <w:r w:rsidRPr="006C4683">
        <w:rPr>
          <w:rFonts w:ascii="Times New Roman" w:hAnsi="Times New Roman" w:cs="Times New Roman"/>
          <w:spacing w:val="-1"/>
          <w:sz w:val="24"/>
          <w:szCs w:val="24"/>
        </w:rPr>
        <w:t>с</w:t>
      </w:r>
      <w:r w:rsidRPr="006C4683">
        <w:rPr>
          <w:rFonts w:ascii="Times New Roman" w:hAnsi="Times New Roman" w:cs="Times New Roman"/>
          <w:spacing w:val="1"/>
          <w:sz w:val="24"/>
          <w:szCs w:val="24"/>
        </w:rPr>
        <w:t>и</w:t>
      </w:r>
      <w:r w:rsidRPr="006C4683">
        <w:rPr>
          <w:rFonts w:ascii="Times New Roman" w:hAnsi="Times New Roman" w:cs="Times New Roman"/>
          <w:spacing w:val="-3"/>
          <w:sz w:val="24"/>
          <w:szCs w:val="24"/>
        </w:rPr>
        <w:t>в</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ти</w:t>
      </w:r>
      <w:r w:rsidRPr="006C4683">
        <w:rPr>
          <w:rFonts w:ascii="Times New Roman" w:hAnsi="Times New Roman" w:cs="Times New Roman"/>
          <w:spacing w:val="39"/>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pacing w:val="2"/>
          <w:sz w:val="24"/>
          <w:szCs w:val="24"/>
        </w:rPr>
        <w:t>х</w:t>
      </w:r>
      <w:r w:rsidRPr="006C4683">
        <w:rPr>
          <w:rFonts w:ascii="Times New Roman" w:hAnsi="Times New Roman" w:cs="Times New Roman"/>
          <w:spacing w:val="-3"/>
          <w:sz w:val="24"/>
          <w:szCs w:val="24"/>
        </w:rPr>
        <w:t>о</w:t>
      </w:r>
      <w:r w:rsidRPr="006C4683">
        <w:rPr>
          <w:rFonts w:ascii="Times New Roman" w:hAnsi="Times New Roman" w:cs="Times New Roman"/>
          <w:sz w:val="24"/>
          <w:szCs w:val="24"/>
        </w:rPr>
        <w:t>дя</w:t>
      </w:r>
      <w:r w:rsidRPr="006C4683">
        <w:rPr>
          <w:rFonts w:ascii="Times New Roman" w:hAnsi="Times New Roman" w:cs="Times New Roman"/>
          <w:spacing w:val="-3"/>
          <w:sz w:val="24"/>
          <w:szCs w:val="24"/>
        </w:rPr>
        <w:t>щ</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х</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отоко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w:t>
      </w:r>
      <w:r w:rsidRPr="006C4683">
        <w:rPr>
          <w:rFonts w:ascii="Times New Roman" w:hAnsi="Times New Roman" w:cs="Times New Roman"/>
          <w:spacing w:val="38"/>
          <w:sz w:val="24"/>
          <w:szCs w:val="24"/>
        </w:rPr>
        <w:t xml:space="preserve"> </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ас</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е</w:t>
      </w:r>
      <w:r w:rsidRPr="006C4683">
        <w:rPr>
          <w:rFonts w:ascii="Times New Roman" w:hAnsi="Times New Roman" w:cs="Times New Roman"/>
          <w:sz w:val="24"/>
          <w:szCs w:val="24"/>
        </w:rPr>
        <w:t>л</w:t>
      </w:r>
      <w:r w:rsidRPr="006C4683">
        <w:rPr>
          <w:rFonts w:ascii="Times New Roman" w:hAnsi="Times New Roman" w:cs="Times New Roman"/>
          <w:spacing w:val="-1"/>
          <w:sz w:val="24"/>
          <w:szCs w:val="24"/>
        </w:rPr>
        <w:t>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е</w:t>
      </w:r>
      <w:r w:rsidRPr="006C4683">
        <w:rPr>
          <w:rFonts w:ascii="Times New Roman" w:hAnsi="Times New Roman" w:cs="Times New Roman"/>
          <w:spacing w:val="37"/>
          <w:sz w:val="24"/>
          <w:szCs w:val="24"/>
        </w:rPr>
        <w:t xml:space="preserve"> </w:t>
      </w:r>
      <w:r w:rsidRPr="006C4683">
        <w:rPr>
          <w:rFonts w:ascii="Times New Roman" w:hAnsi="Times New Roman" w:cs="Times New Roman"/>
          <w:spacing w:val="1"/>
          <w:sz w:val="24"/>
          <w:szCs w:val="24"/>
        </w:rPr>
        <w:t>п</w:t>
      </w:r>
      <w:r w:rsidRPr="006C4683">
        <w:rPr>
          <w:rFonts w:ascii="Times New Roman" w:hAnsi="Times New Roman" w:cs="Times New Roman"/>
          <w:sz w:val="24"/>
          <w:szCs w:val="24"/>
        </w:rPr>
        <w:t>о</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ма</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ш</w:t>
      </w:r>
      <w:r w:rsidRPr="006C4683">
        <w:rPr>
          <w:rFonts w:ascii="Times New Roman" w:hAnsi="Times New Roman" w:cs="Times New Roman"/>
          <w:spacing w:val="4"/>
          <w:sz w:val="24"/>
          <w:szCs w:val="24"/>
        </w:rPr>
        <w:t>р</w:t>
      </w:r>
      <w:r w:rsidRPr="006C4683">
        <w:rPr>
          <w:rFonts w:ascii="Times New Roman" w:hAnsi="Times New Roman" w:cs="Times New Roman"/>
          <w:spacing w:val="-8"/>
          <w:sz w:val="24"/>
          <w:szCs w:val="24"/>
        </w:rPr>
        <w:t>у</w:t>
      </w:r>
      <w:r w:rsidRPr="006C4683">
        <w:rPr>
          <w:rFonts w:ascii="Times New Roman" w:hAnsi="Times New Roman" w:cs="Times New Roman"/>
          <w:spacing w:val="3"/>
          <w:sz w:val="24"/>
          <w:szCs w:val="24"/>
        </w:rPr>
        <w:t>т</w:t>
      </w:r>
      <w:r w:rsidRPr="006C4683">
        <w:rPr>
          <w:rFonts w:ascii="Times New Roman" w:hAnsi="Times New Roman" w:cs="Times New Roman"/>
          <w:spacing w:val="-1"/>
          <w:sz w:val="24"/>
          <w:szCs w:val="24"/>
        </w:rPr>
        <w:t>ам</w:t>
      </w:r>
      <w:r w:rsidRPr="006C4683">
        <w:rPr>
          <w:rFonts w:ascii="Times New Roman" w:hAnsi="Times New Roman" w:cs="Times New Roman"/>
          <w:sz w:val="24"/>
          <w:szCs w:val="24"/>
        </w:rPr>
        <w:t>,</w:t>
      </w:r>
      <w:r w:rsidRPr="006C4683">
        <w:rPr>
          <w:rFonts w:ascii="Times New Roman" w:hAnsi="Times New Roman" w:cs="Times New Roman"/>
          <w:spacing w:val="40"/>
          <w:sz w:val="24"/>
          <w:szCs w:val="24"/>
        </w:rPr>
        <w:t xml:space="preserve"> </w:t>
      </w:r>
      <w:r w:rsidRPr="006C4683">
        <w:rPr>
          <w:rFonts w:ascii="Times New Roman" w:hAnsi="Times New Roman" w:cs="Times New Roman"/>
          <w:spacing w:val="2"/>
          <w:sz w:val="24"/>
          <w:szCs w:val="24"/>
        </w:rPr>
        <w:t>р</w:t>
      </w:r>
      <w:r w:rsidRPr="006C4683">
        <w:rPr>
          <w:rFonts w:ascii="Times New Roman" w:hAnsi="Times New Roman" w:cs="Times New Roman"/>
          <w:spacing w:val="-1"/>
          <w:sz w:val="24"/>
          <w:szCs w:val="24"/>
        </w:rPr>
        <w:t>ас</w:t>
      </w:r>
      <w:r w:rsidRPr="006C4683">
        <w:rPr>
          <w:rFonts w:ascii="Times New Roman" w:hAnsi="Times New Roman" w:cs="Times New Roman"/>
          <w:spacing w:val="1"/>
          <w:sz w:val="24"/>
          <w:szCs w:val="24"/>
        </w:rPr>
        <w:t>пи</w:t>
      </w:r>
      <w:r w:rsidRPr="006C4683">
        <w:rPr>
          <w:rFonts w:ascii="Times New Roman" w:hAnsi="Times New Roman" w:cs="Times New Roman"/>
          <w:spacing w:val="-1"/>
          <w:sz w:val="24"/>
          <w:szCs w:val="24"/>
        </w:rPr>
        <w:t>са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38"/>
          <w:sz w:val="24"/>
          <w:szCs w:val="24"/>
        </w:rPr>
        <w:t xml:space="preserve"> </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в</w:t>
      </w:r>
      <w:r w:rsidRPr="006C4683">
        <w:rPr>
          <w:rFonts w:ascii="Times New Roman" w:hAnsi="Times New Roman" w:cs="Times New Roman"/>
          <w:spacing w:val="1"/>
          <w:sz w:val="24"/>
          <w:szCs w:val="24"/>
        </w:rPr>
        <w:t>и</w:t>
      </w:r>
      <w:r w:rsidRPr="006C4683">
        <w:rPr>
          <w:rFonts w:ascii="Times New Roman" w:hAnsi="Times New Roman" w:cs="Times New Roman"/>
          <w:spacing w:val="-1"/>
          <w:sz w:val="24"/>
          <w:szCs w:val="24"/>
        </w:rPr>
        <w:t>же</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ОТ</w:t>
      </w:r>
      <w:r w:rsidRPr="006C4683">
        <w:rPr>
          <w:rFonts w:ascii="Times New Roman" w:hAnsi="Times New Roman" w:cs="Times New Roman"/>
          <w:sz w:val="24"/>
          <w:szCs w:val="24"/>
        </w:rPr>
        <w:t>,</w:t>
      </w:r>
      <w:r w:rsidRPr="006C4683">
        <w:rPr>
          <w:rFonts w:ascii="Times New Roman" w:hAnsi="Times New Roman" w:cs="Times New Roman"/>
          <w:spacing w:val="38"/>
          <w:sz w:val="24"/>
          <w:szCs w:val="24"/>
        </w:rPr>
        <w:t xml:space="preserve"> </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р</w:t>
      </w:r>
      <w:r w:rsidRPr="006C4683">
        <w:rPr>
          <w:rFonts w:ascii="Times New Roman" w:hAnsi="Times New Roman" w:cs="Times New Roman"/>
          <w:spacing w:val="-1"/>
          <w:sz w:val="24"/>
          <w:szCs w:val="24"/>
        </w:rPr>
        <w:t>ем</w:t>
      </w:r>
      <w:r w:rsidRPr="006C4683">
        <w:rPr>
          <w:rFonts w:ascii="Times New Roman" w:hAnsi="Times New Roman" w:cs="Times New Roman"/>
          <w:sz w:val="24"/>
          <w:szCs w:val="24"/>
        </w:rPr>
        <w:t>я о</w:t>
      </w:r>
      <w:r w:rsidRPr="006C4683">
        <w:rPr>
          <w:rFonts w:ascii="Times New Roman" w:hAnsi="Times New Roman" w:cs="Times New Roman"/>
          <w:spacing w:val="-1"/>
          <w:sz w:val="24"/>
          <w:szCs w:val="24"/>
        </w:rPr>
        <w:t>ж</w:t>
      </w:r>
      <w:r w:rsidRPr="006C4683">
        <w:rPr>
          <w:rFonts w:ascii="Times New Roman" w:hAnsi="Times New Roman" w:cs="Times New Roman"/>
          <w:spacing w:val="1"/>
          <w:sz w:val="24"/>
          <w:szCs w:val="24"/>
        </w:rPr>
        <w:t>и</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ни</w:t>
      </w:r>
      <w:r w:rsidRPr="006C4683">
        <w:rPr>
          <w:rFonts w:ascii="Times New Roman" w:hAnsi="Times New Roman" w:cs="Times New Roman"/>
          <w:sz w:val="24"/>
          <w:szCs w:val="24"/>
        </w:rPr>
        <w:t>я</w:t>
      </w:r>
      <w:r w:rsidRPr="006C4683">
        <w:rPr>
          <w:rFonts w:ascii="Times New Roman" w:hAnsi="Times New Roman" w:cs="Times New Roman"/>
          <w:spacing w:val="-3"/>
          <w:sz w:val="24"/>
          <w:szCs w:val="24"/>
        </w:rPr>
        <w:t xml:space="preserve"> </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а</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с</w:t>
      </w:r>
      <w:r w:rsidRPr="006C4683">
        <w:rPr>
          <w:rFonts w:ascii="Times New Roman" w:hAnsi="Times New Roman" w:cs="Times New Roman"/>
          <w:sz w:val="24"/>
          <w:szCs w:val="24"/>
        </w:rPr>
        <w:t>т</w:t>
      </w:r>
      <w:r w:rsidRPr="006C4683">
        <w:rPr>
          <w:rFonts w:ascii="Times New Roman" w:hAnsi="Times New Roman" w:cs="Times New Roman"/>
          <w:spacing w:val="-1"/>
          <w:sz w:val="24"/>
          <w:szCs w:val="24"/>
        </w:rPr>
        <w:t>а</w:t>
      </w:r>
      <w:r w:rsidRPr="006C4683">
        <w:rPr>
          <w:rFonts w:ascii="Times New Roman" w:hAnsi="Times New Roman" w:cs="Times New Roman"/>
          <w:spacing w:val="1"/>
          <w:sz w:val="24"/>
          <w:szCs w:val="24"/>
        </w:rPr>
        <w:t>н</w:t>
      </w:r>
      <w:r w:rsidRPr="006C4683">
        <w:rPr>
          <w:rFonts w:ascii="Times New Roman" w:hAnsi="Times New Roman" w:cs="Times New Roman"/>
          <w:sz w:val="24"/>
          <w:szCs w:val="24"/>
        </w:rPr>
        <w:t>о</w:t>
      </w:r>
      <w:r w:rsidRPr="006C4683">
        <w:rPr>
          <w:rFonts w:ascii="Times New Roman" w:hAnsi="Times New Roman" w:cs="Times New Roman"/>
          <w:spacing w:val="-1"/>
          <w:sz w:val="24"/>
          <w:szCs w:val="24"/>
        </w:rPr>
        <w:t>в</w:t>
      </w:r>
      <w:r w:rsidRPr="006C4683">
        <w:rPr>
          <w:rFonts w:ascii="Times New Roman" w:hAnsi="Times New Roman" w:cs="Times New Roman"/>
          <w:sz w:val="24"/>
          <w:szCs w:val="24"/>
        </w:rPr>
        <w:t>к</w:t>
      </w:r>
      <w:r w:rsidRPr="006C4683">
        <w:rPr>
          <w:rFonts w:ascii="Times New Roman" w:hAnsi="Times New Roman" w:cs="Times New Roman"/>
          <w:spacing w:val="-1"/>
          <w:sz w:val="24"/>
          <w:szCs w:val="24"/>
        </w:rPr>
        <w:t>а</w:t>
      </w:r>
      <w:r w:rsidRPr="006C4683">
        <w:rPr>
          <w:rFonts w:ascii="Times New Roman" w:hAnsi="Times New Roman" w:cs="Times New Roman"/>
          <w:sz w:val="24"/>
          <w:szCs w:val="24"/>
        </w:rPr>
        <w:t>х</w:t>
      </w:r>
      <w:r w:rsidRPr="006C4683">
        <w:rPr>
          <w:rFonts w:ascii="Times New Roman" w:hAnsi="Times New Roman" w:cs="Times New Roman"/>
          <w:spacing w:val="2"/>
          <w:sz w:val="24"/>
          <w:szCs w:val="24"/>
        </w:rPr>
        <w:t xml:space="preserve"> </w:t>
      </w:r>
      <w:proofErr w:type="gramStart"/>
      <w:r w:rsidRPr="006C4683">
        <w:rPr>
          <w:rFonts w:ascii="Times New Roman" w:hAnsi="Times New Roman" w:cs="Times New Roman"/>
          <w:spacing w:val="-1"/>
          <w:sz w:val="24"/>
          <w:szCs w:val="24"/>
        </w:rPr>
        <w:t>О</w:t>
      </w:r>
      <w:r w:rsidRPr="006C4683">
        <w:rPr>
          <w:rFonts w:ascii="Times New Roman" w:hAnsi="Times New Roman" w:cs="Times New Roman"/>
          <w:sz w:val="24"/>
          <w:szCs w:val="24"/>
        </w:rPr>
        <w:t>Т</w:t>
      </w:r>
      <w:proofErr w:type="gramEnd"/>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и</w:t>
      </w:r>
      <w:r w:rsidRPr="006C4683">
        <w:rPr>
          <w:rFonts w:ascii="Times New Roman" w:hAnsi="Times New Roman" w:cs="Times New Roman"/>
          <w:spacing w:val="1"/>
          <w:sz w:val="24"/>
          <w:szCs w:val="24"/>
        </w:rPr>
        <w:t xml:space="preserve"> </w:t>
      </w:r>
      <w:r w:rsidRPr="006C4683">
        <w:rPr>
          <w:rFonts w:ascii="Times New Roman" w:hAnsi="Times New Roman" w:cs="Times New Roman"/>
          <w:sz w:val="24"/>
          <w:szCs w:val="24"/>
        </w:rPr>
        <w:t>т</w:t>
      </w:r>
      <w:r w:rsidRPr="006C4683">
        <w:rPr>
          <w:rFonts w:ascii="Times New Roman" w:hAnsi="Times New Roman" w:cs="Times New Roman"/>
          <w:spacing w:val="-3"/>
          <w:sz w:val="24"/>
          <w:szCs w:val="24"/>
        </w:rPr>
        <w:t>.</w:t>
      </w:r>
      <w:r w:rsidRPr="006C4683">
        <w:rPr>
          <w:rFonts w:ascii="Times New Roman" w:hAnsi="Times New Roman" w:cs="Times New Roman"/>
          <w:sz w:val="24"/>
          <w:szCs w:val="24"/>
        </w:rPr>
        <w:t>д.</w:t>
      </w:r>
      <w:r w:rsidRPr="006C4683">
        <w:rPr>
          <w:rFonts w:ascii="Times New Roman" w:hAnsi="Times New Roman" w:cs="Times New Roman"/>
          <w:spacing w:val="-1"/>
          <w:sz w:val="24"/>
          <w:szCs w:val="24"/>
        </w:rPr>
        <w:t>)</w:t>
      </w:r>
      <w:r w:rsidRPr="006C4683">
        <w:rPr>
          <w:rFonts w:ascii="Times New Roman" w:hAnsi="Times New Roman" w:cs="Times New Roman"/>
          <w:sz w:val="24"/>
          <w:szCs w:val="24"/>
        </w:rPr>
        <w:t>.</w:t>
      </w:r>
    </w:p>
    <w:p w14:paraId="7E8E1EC5" w14:textId="12465CFE" w:rsidR="00BC1D68" w:rsidRDefault="006C4683" w:rsidP="00BC1D68">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Pr="006C4683">
        <w:rPr>
          <w:rFonts w:ascii="Times New Roman" w:eastAsia="Calibri" w:hAnsi="Times New Roman" w:cs="Times New Roman"/>
          <w:noProof/>
          <w:sz w:val="24"/>
          <w:szCs w:val="24"/>
          <w:lang w:eastAsia="ru-RU"/>
        </w:rPr>
        <w:t xml:space="preserve">После осуществления процедур калибровки получается микромодель, адекватно отражающая реальную транспортную ситуацию на анализируемом участке УДС. Следующим шагом в построении модели является анализ параметров дорожного движения. Для проведения данного анализа необходимо включить в модель различные датчики и детекторы, которые </w:t>
      </w:r>
      <w:r w:rsidRPr="006C4683">
        <w:rPr>
          <w:rFonts w:ascii="Times New Roman" w:eastAsia="Calibri" w:hAnsi="Times New Roman" w:cs="Times New Roman"/>
          <w:noProof/>
          <w:sz w:val="24"/>
          <w:szCs w:val="24"/>
          <w:lang w:eastAsia="ru-RU"/>
        </w:rPr>
        <w:lastRenderedPageBreak/>
        <w:t>позволят получить данные о средней скорости, плотности и загрузке транспортных потоков, длине заторов и времени в пути на подъездах к пересечениям. После анализа полученных данных можно делать вывод о необходимости введения мероприятий по оптимизации дорожного движения или о ее отсутствии.</w:t>
      </w:r>
    </w:p>
    <w:p w14:paraId="264A0060" w14:textId="33C193B9" w:rsidR="006C4683" w:rsidRDefault="006C4683" w:rsidP="006C4683">
      <w:pPr>
        <w:pStyle w:val="aa"/>
        <w:tabs>
          <w:tab w:val="left" w:pos="0"/>
        </w:tabs>
        <w:spacing w:after="0" w:line="360" w:lineRule="auto"/>
        <w:ind w:left="0"/>
        <w:jc w:val="center"/>
        <w:rPr>
          <w:rFonts w:ascii="Times New Roman" w:eastAsia="Calibri" w:hAnsi="Times New Roman" w:cs="Times New Roman"/>
          <w:b/>
          <w:noProof/>
          <w:sz w:val="24"/>
          <w:szCs w:val="24"/>
          <w:lang w:eastAsia="ru-RU"/>
        </w:rPr>
      </w:pPr>
      <w:r w:rsidRPr="006C4683">
        <w:rPr>
          <w:rFonts w:ascii="Times New Roman" w:eastAsia="Calibri" w:hAnsi="Times New Roman" w:cs="Times New Roman"/>
          <w:b/>
          <w:noProof/>
          <w:sz w:val="24"/>
          <w:szCs w:val="24"/>
          <w:lang w:eastAsia="ru-RU"/>
        </w:rPr>
        <w:t>Разработка микромоделей исследуемых пересечений</w:t>
      </w:r>
    </w:p>
    <w:p w14:paraId="559A614C" w14:textId="2B2A526E" w:rsidR="004623AC" w:rsidRDefault="004623AC" w:rsidP="004623AC">
      <w:pPr>
        <w:pStyle w:val="aa"/>
        <w:tabs>
          <w:tab w:val="left" w:pos="0"/>
        </w:tabs>
        <w:spacing w:after="0" w:line="360" w:lineRule="auto"/>
        <w:ind w:left="0"/>
        <w:jc w:val="both"/>
        <w:rPr>
          <w:rFonts w:ascii="Times New Roman" w:eastAsia="Calibri" w:hAnsi="Times New Roman" w:cs="Times New Roman"/>
          <w:noProof/>
          <w:color w:val="FF0000"/>
          <w:sz w:val="24"/>
          <w:szCs w:val="24"/>
          <w:lang w:eastAsia="ru-RU"/>
        </w:rPr>
      </w:pPr>
      <w:r>
        <w:rPr>
          <w:rFonts w:ascii="Times New Roman" w:eastAsia="Calibri" w:hAnsi="Times New Roman" w:cs="Times New Roman"/>
          <w:noProof/>
          <w:sz w:val="24"/>
          <w:szCs w:val="24"/>
          <w:lang w:eastAsia="ru-RU"/>
        </w:rPr>
        <w:tab/>
      </w:r>
      <w:r w:rsidR="006C4683" w:rsidRPr="006C4683">
        <w:rPr>
          <w:rFonts w:ascii="Times New Roman" w:eastAsia="Calibri" w:hAnsi="Times New Roman" w:cs="Times New Roman"/>
          <w:noProof/>
          <w:sz w:val="24"/>
          <w:szCs w:val="24"/>
          <w:lang w:eastAsia="ru-RU"/>
        </w:rPr>
        <w:t xml:space="preserve">В качестве растровой основы для построения микромодели использовалась базовая картографическая подложка программы Vissim: OpenStreetMap, в дальнейшем переведенная в карту вида со спутника, для более понятной визуализации ситуации. Основа для пересечения улиц приведена </w:t>
      </w:r>
      <w:r w:rsidR="006C4683" w:rsidRPr="008110E5">
        <w:rPr>
          <w:rFonts w:ascii="Times New Roman" w:eastAsia="Calibri" w:hAnsi="Times New Roman" w:cs="Times New Roman"/>
          <w:noProof/>
          <w:sz w:val="24"/>
          <w:szCs w:val="24"/>
          <w:lang w:eastAsia="ru-RU"/>
        </w:rPr>
        <w:t xml:space="preserve">на рисунках </w:t>
      </w:r>
      <w:r w:rsidR="00E81CF2" w:rsidRPr="008110E5">
        <w:rPr>
          <w:rFonts w:ascii="Times New Roman" w:eastAsia="Calibri" w:hAnsi="Times New Roman" w:cs="Times New Roman"/>
          <w:noProof/>
          <w:sz w:val="24"/>
          <w:szCs w:val="24"/>
          <w:lang w:eastAsia="ru-RU"/>
        </w:rPr>
        <w:t>3.6-</w:t>
      </w:r>
      <w:r w:rsidR="008110E5" w:rsidRPr="008110E5">
        <w:rPr>
          <w:rFonts w:ascii="Times New Roman" w:eastAsia="Calibri" w:hAnsi="Times New Roman" w:cs="Times New Roman"/>
          <w:noProof/>
          <w:sz w:val="24"/>
          <w:szCs w:val="24"/>
          <w:lang w:eastAsia="ru-RU"/>
        </w:rPr>
        <w:t>3.10.</w:t>
      </w:r>
    </w:p>
    <w:p w14:paraId="1D73C0EE" w14:textId="2ED04CA8" w:rsidR="004623AC" w:rsidRDefault="004623AC" w:rsidP="004623AC">
      <w:pPr>
        <w:pStyle w:val="aa"/>
        <w:tabs>
          <w:tab w:val="left" w:pos="0"/>
        </w:tabs>
        <w:spacing w:after="0" w:line="360" w:lineRule="auto"/>
        <w:ind w:left="0"/>
        <w:jc w:val="both"/>
        <w:rPr>
          <w:rFonts w:ascii="Times New Roman" w:eastAsia="Calibri" w:hAnsi="Times New Roman" w:cs="Times New Roman"/>
          <w:noProof/>
          <w:color w:val="FF0000"/>
          <w:sz w:val="24"/>
          <w:szCs w:val="24"/>
          <w:lang w:eastAsia="ru-RU"/>
        </w:rPr>
      </w:pPr>
      <w:r>
        <w:rPr>
          <w:rFonts w:ascii="Times New Roman" w:eastAsia="Calibri" w:hAnsi="Times New Roman" w:cs="Times New Roman"/>
          <w:noProof/>
          <w:color w:val="FF0000"/>
          <w:sz w:val="24"/>
          <w:szCs w:val="24"/>
          <w:lang w:eastAsia="ru-RU"/>
        </w:rPr>
        <w:drawing>
          <wp:inline distT="0" distB="0" distL="0" distR="0" wp14:anchorId="40DA8F0C" wp14:editId="342EC70F">
            <wp:extent cx="6386830" cy="4037330"/>
            <wp:effectExtent l="0" t="0" r="0" b="1270"/>
            <wp:docPr id="20" name="Рисунок 20" descr="C:\Users\Ecosovetnik\Desktop\Печо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sovetnik\Desktop\Печора\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6830" cy="4037330"/>
                    </a:xfrm>
                    <a:prstGeom prst="rect">
                      <a:avLst/>
                    </a:prstGeom>
                    <a:noFill/>
                    <a:ln>
                      <a:noFill/>
                    </a:ln>
                  </pic:spPr>
                </pic:pic>
              </a:graphicData>
            </a:graphic>
          </wp:inline>
        </w:drawing>
      </w:r>
    </w:p>
    <w:p w14:paraId="3B6D35A6" w14:textId="64758B9C"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3.6</w:t>
      </w:r>
      <w:r w:rsidRPr="004623AC">
        <w:rPr>
          <w:rFonts w:ascii="Times New Roman" w:eastAsia="Calibri" w:hAnsi="Times New Roman" w:cs="Times New Roman"/>
          <w:noProof/>
          <w:sz w:val="24"/>
          <w:szCs w:val="24"/>
          <w:lang w:eastAsia="ru-RU"/>
        </w:rPr>
        <w:t xml:space="preserve"> – </w:t>
      </w:r>
      <w:r>
        <w:rPr>
          <w:rFonts w:ascii="Times New Roman" w:eastAsia="Calibri" w:hAnsi="Times New Roman" w:cs="Times New Roman"/>
          <w:noProof/>
          <w:sz w:val="24"/>
          <w:szCs w:val="24"/>
          <w:lang w:eastAsia="ru-RU"/>
        </w:rPr>
        <w:t xml:space="preserve">Графическая основа микромодели (Печорский проспект – ул. </w:t>
      </w:r>
      <w:r w:rsidRPr="004623AC">
        <w:rPr>
          <w:rFonts w:ascii="Times New Roman" w:eastAsia="Calibri" w:hAnsi="Times New Roman" w:cs="Times New Roman"/>
          <w:noProof/>
          <w:sz w:val="24"/>
          <w:szCs w:val="24"/>
          <w:lang w:eastAsia="ru-RU"/>
        </w:rPr>
        <w:t>Социалистическая</w:t>
      </w:r>
      <w:r>
        <w:rPr>
          <w:rFonts w:ascii="Times New Roman" w:eastAsia="Calibri" w:hAnsi="Times New Roman" w:cs="Times New Roman"/>
          <w:noProof/>
          <w:sz w:val="24"/>
          <w:szCs w:val="24"/>
          <w:lang w:eastAsia="ru-RU"/>
        </w:rPr>
        <w:t>)</w:t>
      </w:r>
    </w:p>
    <w:p w14:paraId="339367BB" w14:textId="77777777" w:rsidR="006D796E" w:rsidRPr="004623AC" w:rsidRDefault="006D796E"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08198D72" w14:textId="5F1BB300"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13BCEB49" wp14:editId="7C9E4721">
            <wp:extent cx="6386830" cy="4037330"/>
            <wp:effectExtent l="0" t="0" r="0" b="1270"/>
            <wp:docPr id="23" name="Рисунок 23" descr="C:\Users\Ecosovetnik\Desktop\Печо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sovetnik\Desktop\Печора\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6830" cy="4037330"/>
                    </a:xfrm>
                    <a:prstGeom prst="rect">
                      <a:avLst/>
                    </a:prstGeom>
                    <a:noFill/>
                    <a:ln>
                      <a:noFill/>
                    </a:ln>
                  </pic:spPr>
                </pic:pic>
              </a:graphicData>
            </a:graphic>
          </wp:inline>
        </w:drawing>
      </w:r>
    </w:p>
    <w:p w14:paraId="5FA0C65F" w14:textId="0A5410BB"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3.7</w:t>
      </w:r>
      <w:r w:rsidRPr="004623AC">
        <w:rPr>
          <w:rFonts w:ascii="Times New Roman" w:eastAsia="Calibri" w:hAnsi="Times New Roman" w:cs="Times New Roman"/>
          <w:noProof/>
          <w:sz w:val="24"/>
          <w:szCs w:val="24"/>
          <w:lang w:eastAsia="ru-RU"/>
        </w:rPr>
        <w:t>– Графическая основа микромодели (Печо</w:t>
      </w:r>
      <w:r>
        <w:rPr>
          <w:rFonts w:ascii="Times New Roman" w:eastAsia="Calibri" w:hAnsi="Times New Roman" w:cs="Times New Roman"/>
          <w:noProof/>
          <w:sz w:val="24"/>
          <w:szCs w:val="24"/>
          <w:lang w:eastAsia="ru-RU"/>
        </w:rPr>
        <w:t>рский проспект – ул. Булгаковой</w:t>
      </w:r>
      <w:r w:rsidR="00E81CF2">
        <w:rPr>
          <w:rFonts w:ascii="Times New Roman" w:eastAsia="Calibri" w:hAnsi="Times New Roman" w:cs="Times New Roman"/>
          <w:noProof/>
          <w:sz w:val="24"/>
          <w:szCs w:val="24"/>
          <w:lang w:eastAsia="ru-RU"/>
        </w:rPr>
        <w:t>)</w:t>
      </w:r>
    </w:p>
    <w:p w14:paraId="290EAFA0" w14:textId="77777777"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628E9BF8" w14:textId="1A5A5615"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22E40D35" wp14:editId="642FD70F">
            <wp:extent cx="6386830" cy="4037330"/>
            <wp:effectExtent l="0" t="0" r="0" b="1270"/>
            <wp:docPr id="24" name="Рисунок 24" descr="C:\Users\Ecosovetnik\Desktop\Печор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sovetnik\Desktop\Печора\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6830" cy="4037330"/>
                    </a:xfrm>
                    <a:prstGeom prst="rect">
                      <a:avLst/>
                    </a:prstGeom>
                    <a:noFill/>
                    <a:ln>
                      <a:noFill/>
                    </a:ln>
                  </pic:spPr>
                </pic:pic>
              </a:graphicData>
            </a:graphic>
          </wp:inline>
        </w:drawing>
      </w:r>
    </w:p>
    <w:p w14:paraId="7D7BA78B" w14:textId="1DCA0E5D"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3.8</w:t>
      </w:r>
      <w:r w:rsidRPr="004623AC">
        <w:rPr>
          <w:rFonts w:ascii="Times New Roman" w:eastAsia="Calibri" w:hAnsi="Times New Roman" w:cs="Times New Roman"/>
          <w:noProof/>
          <w:sz w:val="24"/>
          <w:szCs w:val="24"/>
          <w:lang w:eastAsia="ru-RU"/>
        </w:rPr>
        <w:t xml:space="preserve"> – Графическая основа микромодели (Печорский </w:t>
      </w:r>
      <w:r w:rsidR="00E81CF2">
        <w:rPr>
          <w:rFonts w:ascii="Times New Roman" w:eastAsia="Calibri" w:hAnsi="Times New Roman" w:cs="Times New Roman"/>
          <w:noProof/>
          <w:sz w:val="24"/>
          <w:szCs w:val="24"/>
          <w:lang w:eastAsia="ru-RU"/>
        </w:rPr>
        <w:t>проспект – ул. Железнодорожная)</w:t>
      </w:r>
    </w:p>
    <w:p w14:paraId="35E71A0B" w14:textId="77777777"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0BD77330" w14:textId="77777777"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2C46EDC9" wp14:editId="27DFC6DF">
            <wp:extent cx="6386830" cy="4037330"/>
            <wp:effectExtent l="0" t="0" r="0" b="1270"/>
            <wp:docPr id="25" name="Рисунок 25" descr="C:\Users\Ecosovetnik\Desktop\Печор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sovetnik\Desktop\Печора\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6830" cy="4037330"/>
                    </a:xfrm>
                    <a:prstGeom prst="rect">
                      <a:avLst/>
                    </a:prstGeom>
                    <a:noFill/>
                    <a:ln>
                      <a:noFill/>
                    </a:ln>
                  </pic:spPr>
                </pic:pic>
              </a:graphicData>
            </a:graphic>
          </wp:inline>
        </w:drawing>
      </w:r>
    </w:p>
    <w:p w14:paraId="10ECE3AE" w14:textId="63B791BD"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3.9</w:t>
      </w:r>
      <w:r w:rsidRPr="004623AC">
        <w:rPr>
          <w:rFonts w:ascii="Times New Roman" w:eastAsia="Calibri" w:hAnsi="Times New Roman" w:cs="Times New Roman"/>
          <w:noProof/>
          <w:sz w:val="24"/>
          <w:szCs w:val="24"/>
          <w:lang w:eastAsia="ru-RU"/>
        </w:rPr>
        <w:t xml:space="preserve"> – Графическая основа микромодели (Ул. Мо</w:t>
      </w:r>
      <w:r w:rsidR="00E81CF2">
        <w:rPr>
          <w:rFonts w:ascii="Times New Roman" w:eastAsia="Calibri" w:hAnsi="Times New Roman" w:cs="Times New Roman"/>
          <w:noProof/>
          <w:sz w:val="24"/>
          <w:szCs w:val="24"/>
          <w:lang w:eastAsia="ru-RU"/>
        </w:rPr>
        <w:t>сковская – ул. Железнодорожная)</w:t>
      </w:r>
    </w:p>
    <w:p w14:paraId="38FF4887" w14:textId="77777777" w:rsidR="006D796E" w:rsidRDefault="006D796E"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16A5323B" w14:textId="636ABD4B"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0BF72128" wp14:editId="14C5297D">
            <wp:extent cx="6386830" cy="4037330"/>
            <wp:effectExtent l="0" t="0" r="0" b="1270"/>
            <wp:docPr id="26" name="Рисунок 26" descr="C:\Users\Ecosovetnik\Desktop\Печор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sovetnik\Desktop\Печора\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6830" cy="4037330"/>
                    </a:xfrm>
                    <a:prstGeom prst="rect">
                      <a:avLst/>
                    </a:prstGeom>
                    <a:noFill/>
                    <a:ln>
                      <a:noFill/>
                    </a:ln>
                  </pic:spPr>
                </pic:pic>
              </a:graphicData>
            </a:graphic>
          </wp:inline>
        </w:drawing>
      </w:r>
    </w:p>
    <w:p w14:paraId="604C15EE" w14:textId="2E98E18E" w:rsidR="004623AC" w:rsidRDefault="004623AC" w:rsidP="004623AC">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3.10</w:t>
      </w:r>
      <w:r w:rsidRPr="004623AC">
        <w:rPr>
          <w:rFonts w:ascii="Times New Roman" w:eastAsia="Calibri" w:hAnsi="Times New Roman" w:cs="Times New Roman"/>
          <w:noProof/>
          <w:sz w:val="24"/>
          <w:szCs w:val="24"/>
          <w:lang w:eastAsia="ru-RU"/>
        </w:rPr>
        <w:t xml:space="preserve"> – Графическая основа микромодели </w:t>
      </w:r>
      <w:r>
        <w:rPr>
          <w:rFonts w:ascii="Times New Roman" w:eastAsia="Calibri" w:hAnsi="Times New Roman" w:cs="Times New Roman"/>
          <w:noProof/>
          <w:sz w:val="24"/>
          <w:szCs w:val="24"/>
          <w:lang w:eastAsia="ru-RU"/>
        </w:rPr>
        <w:t>(</w:t>
      </w:r>
      <w:r w:rsidRPr="004623AC">
        <w:rPr>
          <w:rFonts w:ascii="Times New Roman" w:eastAsia="Calibri" w:hAnsi="Times New Roman" w:cs="Times New Roman"/>
          <w:noProof/>
          <w:sz w:val="24"/>
          <w:szCs w:val="24"/>
          <w:lang w:eastAsia="ru-RU"/>
        </w:rPr>
        <w:t>У</w:t>
      </w:r>
      <w:r w:rsidR="00E81CF2">
        <w:rPr>
          <w:rFonts w:ascii="Times New Roman" w:eastAsia="Calibri" w:hAnsi="Times New Roman" w:cs="Times New Roman"/>
          <w:noProof/>
          <w:sz w:val="24"/>
          <w:szCs w:val="24"/>
          <w:lang w:eastAsia="ru-RU"/>
        </w:rPr>
        <w:t>л. Октябрьская – ул. Советская)</w:t>
      </w:r>
    </w:p>
    <w:p w14:paraId="04116C62" w14:textId="39579C9F" w:rsidR="006D796E" w:rsidRPr="006D796E" w:rsidRDefault="006D796E"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Pr="006D796E">
        <w:rPr>
          <w:rFonts w:ascii="Times New Roman" w:eastAsia="Calibri" w:hAnsi="Times New Roman" w:cs="Times New Roman"/>
          <w:noProof/>
          <w:sz w:val="24"/>
          <w:szCs w:val="24"/>
          <w:lang w:eastAsia="ru-RU"/>
        </w:rPr>
        <w:t>В программе VISSIM были построены транспортные схемы пересечения, которые состоят из дорожных и соединительных отрезков с шириной, соответствующей исходным данным о геометрических характеристиках моделируемых объектов.</w:t>
      </w:r>
    </w:p>
    <w:p w14:paraId="348E237B" w14:textId="288F45CF" w:rsidR="006D796E" w:rsidRDefault="006D796E"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6D796E">
        <w:rPr>
          <w:rFonts w:ascii="Times New Roman" w:eastAsia="Calibri" w:hAnsi="Times New Roman" w:cs="Times New Roman"/>
          <w:noProof/>
          <w:sz w:val="24"/>
          <w:szCs w:val="24"/>
          <w:lang w:eastAsia="ru-RU"/>
        </w:rPr>
        <w:lastRenderedPageBreak/>
        <w:t xml:space="preserve">Отрезки представляют собой проезжую часть дороги в разных направлениях с установленным количеством полос движения, которое задается как параметр соответствующих отрезков. Схемы создавались на масштабированной спутниковой графической основе, что позволило построить геометрию пересечений в соответствии с существующими конфигурациями узлов – рисунки </w:t>
      </w:r>
      <w:r w:rsidR="00E81CF2">
        <w:rPr>
          <w:rFonts w:ascii="Times New Roman" w:eastAsia="Calibri" w:hAnsi="Times New Roman" w:cs="Times New Roman"/>
          <w:noProof/>
          <w:sz w:val="24"/>
          <w:szCs w:val="24"/>
          <w:lang w:eastAsia="ru-RU"/>
        </w:rPr>
        <w:t>3.1</w:t>
      </w:r>
      <w:r w:rsidR="008110E5">
        <w:rPr>
          <w:rFonts w:ascii="Times New Roman" w:eastAsia="Calibri" w:hAnsi="Times New Roman" w:cs="Times New Roman"/>
          <w:noProof/>
          <w:sz w:val="24"/>
          <w:szCs w:val="24"/>
          <w:lang w:eastAsia="ru-RU"/>
        </w:rPr>
        <w:t>1-</w:t>
      </w:r>
      <w:r w:rsidRPr="006D796E">
        <w:rPr>
          <w:rFonts w:ascii="Times New Roman" w:eastAsia="Calibri" w:hAnsi="Times New Roman" w:cs="Times New Roman"/>
          <w:noProof/>
          <w:sz w:val="24"/>
          <w:szCs w:val="24"/>
          <w:lang w:eastAsia="ru-RU"/>
        </w:rPr>
        <w:t xml:space="preserve"> </w:t>
      </w:r>
      <w:r w:rsidR="008110E5">
        <w:rPr>
          <w:rFonts w:ascii="Times New Roman" w:eastAsia="Calibri" w:hAnsi="Times New Roman" w:cs="Times New Roman"/>
          <w:noProof/>
          <w:sz w:val="24"/>
          <w:szCs w:val="24"/>
          <w:lang w:eastAsia="ru-RU"/>
        </w:rPr>
        <w:t>3.20.</w:t>
      </w:r>
    </w:p>
    <w:p w14:paraId="3ABB6BD5" w14:textId="49A0C8C7" w:rsidR="00E82BA7" w:rsidRDefault="00E82BA7"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0DCA46A7" wp14:editId="2BADE7C2">
            <wp:extent cx="6386830" cy="3924935"/>
            <wp:effectExtent l="0" t="0" r="0" b="0"/>
            <wp:docPr id="28" name="Рисунок 28" descr="C:\Users\Ecosovetnik\Desktop\Печора\Моделирование пересечений Печо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sovetnik\Desktop\Печора\Моделирование пересечений Печора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6830" cy="3924935"/>
                    </a:xfrm>
                    <a:prstGeom prst="rect">
                      <a:avLst/>
                    </a:prstGeom>
                    <a:noFill/>
                    <a:ln>
                      <a:noFill/>
                    </a:ln>
                  </pic:spPr>
                </pic:pic>
              </a:graphicData>
            </a:graphic>
          </wp:inline>
        </w:drawing>
      </w:r>
    </w:p>
    <w:p w14:paraId="75B2C3F9" w14:textId="688BA97A" w:rsidR="00DC3218" w:rsidRPr="004623AC" w:rsidRDefault="00DC3218"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3.1</w:t>
      </w:r>
      <w:r w:rsidR="008110E5">
        <w:rPr>
          <w:rFonts w:ascii="Times New Roman" w:eastAsia="Calibri" w:hAnsi="Times New Roman" w:cs="Times New Roman"/>
          <w:noProof/>
          <w:sz w:val="24"/>
          <w:szCs w:val="24"/>
          <w:lang w:eastAsia="ru-RU"/>
        </w:rPr>
        <w:t>1</w:t>
      </w:r>
      <w:r w:rsidRPr="004623AC">
        <w:rPr>
          <w:rFonts w:ascii="Times New Roman" w:eastAsia="Calibri" w:hAnsi="Times New Roman" w:cs="Times New Roman"/>
          <w:noProof/>
          <w:sz w:val="24"/>
          <w:szCs w:val="24"/>
          <w:lang w:eastAsia="ru-RU"/>
        </w:rPr>
        <w:t xml:space="preserve"> </w:t>
      </w:r>
      <w:r w:rsidRPr="008110E5">
        <w:rPr>
          <w:rFonts w:ascii="Times New Roman" w:eastAsia="Calibri" w:hAnsi="Times New Roman" w:cs="Times New Roman"/>
          <w:noProof/>
          <w:sz w:val="24"/>
          <w:szCs w:val="24"/>
          <w:lang w:eastAsia="ru-RU"/>
        </w:rPr>
        <w:t xml:space="preserve">– </w:t>
      </w:r>
      <w:r w:rsidRPr="008110E5">
        <w:rPr>
          <w:rFonts w:ascii="Times New Roman" w:hAnsi="Times New Roman" w:cs="Times New Roman"/>
          <w:sz w:val="24"/>
          <w:szCs w:val="24"/>
        </w:rPr>
        <w:t>Геометрия пересечения дорог</w:t>
      </w:r>
      <w:r>
        <w:t xml:space="preserve"> </w:t>
      </w:r>
      <w:r>
        <w:rPr>
          <w:rFonts w:ascii="Times New Roman" w:eastAsia="Calibri" w:hAnsi="Times New Roman" w:cs="Times New Roman"/>
          <w:noProof/>
          <w:sz w:val="24"/>
          <w:szCs w:val="24"/>
          <w:lang w:eastAsia="ru-RU"/>
        </w:rPr>
        <w:t xml:space="preserve">(Печорский проспект – ул. </w:t>
      </w:r>
      <w:r w:rsidRPr="004623AC">
        <w:rPr>
          <w:rFonts w:ascii="Times New Roman" w:eastAsia="Calibri" w:hAnsi="Times New Roman" w:cs="Times New Roman"/>
          <w:noProof/>
          <w:sz w:val="24"/>
          <w:szCs w:val="24"/>
          <w:lang w:eastAsia="ru-RU"/>
        </w:rPr>
        <w:t>Социалистическая</w:t>
      </w:r>
      <w:r>
        <w:rPr>
          <w:rFonts w:ascii="Times New Roman" w:eastAsia="Calibri" w:hAnsi="Times New Roman" w:cs="Times New Roman"/>
          <w:noProof/>
          <w:sz w:val="24"/>
          <w:szCs w:val="24"/>
          <w:lang w:eastAsia="ru-RU"/>
        </w:rPr>
        <w:t>)</w:t>
      </w:r>
    </w:p>
    <w:p w14:paraId="25359FD8" w14:textId="7C24032F" w:rsidR="00A32CCB" w:rsidRPr="00A736BB" w:rsidRDefault="00DC3218" w:rsidP="00A736BB">
      <w:pPr>
        <w:pStyle w:val="000"/>
        <w:ind w:firstLine="567"/>
      </w:pPr>
      <w:r>
        <w:rPr>
          <w:rFonts w:eastAsia="Calibri"/>
          <w:noProof/>
          <w:lang w:eastAsia="ru-RU"/>
        </w:rPr>
        <w:tab/>
      </w:r>
      <w:r w:rsidRPr="00DC3218">
        <w:rPr>
          <w:rFonts w:eastAsia="Calibri"/>
          <w:noProof/>
          <w:lang w:eastAsia="ru-RU"/>
        </w:rPr>
        <w:t xml:space="preserve">Согласно установленным на пересечении дорожным знакам улица </w:t>
      </w:r>
      <w:r w:rsidR="00A16189">
        <w:rPr>
          <w:rFonts w:eastAsia="Calibri"/>
          <w:noProof/>
          <w:lang w:eastAsia="ru-RU"/>
        </w:rPr>
        <w:t>Социалистическая</w:t>
      </w:r>
      <w:r w:rsidRPr="00DC3218">
        <w:rPr>
          <w:rFonts w:eastAsia="Calibri"/>
          <w:noProof/>
          <w:lang w:eastAsia="ru-RU"/>
        </w:rPr>
        <w:t xml:space="preserve"> является главной дорогой. Т.к. перекресток регулируемый, в модели порядок проезда конфликтных точек определен </w:t>
      </w:r>
      <w:r w:rsidR="00A16189">
        <w:rPr>
          <w:rFonts w:eastAsia="Calibri"/>
          <w:noProof/>
          <w:lang w:eastAsia="ru-RU"/>
        </w:rPr>
        <w:t>светофорным регулированием</w:t>
      </w:r>
      <w:r w:rsidRPr="00DC3218">
        <w:rPr>
          <w:rFonts w:eastAsia="Calibri"/>
          <w:noProof/>
          <w:lang w:eastAsia="ru-RU"/>
        </w:rPr>
        <w:t xml:space="preserve">. На рисунке </w:t>
      </w:r>
      <w:r w:rsidR="008110E5">
        <w:rPr>
          <w:rFonts w:eastAsia="Calibri"/>
          <w:noProof/>
          <w:lang w:eastAsia="ru-RU"/>
        </w:rPr>
        <w:t>3.12</w:t>
      </w:r>
      <w:r w:rsidRPr="00DC3218">
        <w:rPr>
          <w:rFonts w:eastAsia="Calibri"/>
          <w:noProof/>
          <w:lang w:eastAsia="ru-RU"/>
        </w:rPr>
        <w:t xml:space="preserve"> представлен </w:t>
      </w:r>
      <w:r w:rsidR="00A32CCB" w:rsidRPr="00DC3218">
        <w:rPr>
          <w:rFonts w:eastAsia="Calibri"/>
          <w:noProof/>
          <w:lang w:eastAsia="ru-RU"/>
        </w:rPr>
        <w:t xml:space="preserve">фрагмент моделирования транспортной ситуации пересечения </w:t>
      </w:r>
      <w:r w:rsidR="00A32CCB" w:rsidRPr="00A16189">
        <w:rPr>
          <w:rFonts w:eastAsia="Calibri"/>
          <w:noProof/>
          <w:lang w:eastAsia="ru-RU"/>
        </w:rPr>
        <w:t>Печорск</w:t>
      </w:r>
      <w:r w:rsidR="00A32CCB">
        <w:rPr>
          <w:rFonts w:eastAsia="Calibri"/>
          <w:noProof/>
          <w:lang w:eastAsia="ru-RU"/>
        </w:rPr>
        <w:t>ого</w:t>
      </w:r>
      <w:r w:rsidR="00A32CCB" w:rsidRPr="00A16189">
        <w:rPr>
          <w:rFonts w:eastAsia="Calibri"/>
          <w:noProof/>
          <w:lang w:eastAsia="ru-RU"/>
        </w:rPr>
        <w:t xml:space="preserve"> проспект</w:t>
      </w:r>
      <w:r w:rsidR="00A32CCB">
        <w:rPr>
          <w:rFonts w:eastAsia="Calibri"/>
          <w:noProof/>
          <w:lang w:eastAsia="ru-RU"/>
        </w:rPr>
        <w:t>а</w:t>
      </w:r>
      <w:r w:rsidR="00A32CCB" w:rsidRPr="00A16189">
        <w:rPr>
          <w:rFonts w:eastAsia="Calibri"/>
          <w:noProof/>
          <w:lang w:eastAsia="ru-RU"/>
        </w:rPr>
        <w:t xml:space="preserve"> –</w:t>
      </w:r>
      <w:r w:rsidR="002004A8">
        <w:rPr>
          <w:rFonts w:eastAsia="Calibri"/>
          <w:noProof/>
          <w:lang w:eastAsia="ru-RU"/>
        </w:rPr>
        <w:t xml:space="preserve"> ул. Социалистической</w:t>
      </w:r>
      <w:r w:rsidR="00AB5166">
        <w:rPr>
          <w:rFonts w:eastAsia="Calibri"/>
          <w:noProof/>
          <w:lang w:eastAsia="ru-RU"/>
        </w:rPr>
        <w:t xml:space="preserve">. </w:t>
      </w:r>
      <w:r w:rsidR="00AB5166" w:rsidRPr="00F537FA">
        <w:rPr>
          <w:spacing w:val="-1"/>
        </w:rPr>
        <w:t>Зе</w:t>
      </w:r>
      <w:r w:rsidR="00AB5166" w:rsidRPr="00F537FA">
        <w:rPr>
          <w:spacing w:val="2"/>
        </w:rPr>
        <w:t>л</w:t>
      </w:r>
      <w:r w:rsidR="00AB5166" w:rsidRPr="00F537FA">
        <w:rPr>
          <w:spacing w:val="-1"/>
        </w:rPr>
        <w:t>е</w:t>
      </w:r>
      <w:r w:rsidR="00AB5166" w:rsidRPr="00F537FA">
        <w:rPr>
          <w:spacing w:val="1"/>
        </w:rPr>
        <w:t>н</w:t>
      </w:r>
      <w:r w:rsidR="00AB5166" w:rsidRPr="00F537FA">
        <w:rPr>
          <w:spacing w:val="-1"/>
        </w:rPr>
        <w:t>ы</w:t>
      </w:r>
      <w:r w:rsidR="00AB5166" w:rsidRPr="00F537FA">
        <w:t>м</w:t>
      </w:r>
      <w:r w:rsidR="00AB5166" w:rsidRPr="00F537FA">
        <w:rPr>
          <w:spacing w:val="11"/>
        </w:rPr>
        <w:t xml:space="preserve"> </w:t>
      </w:r>
      <w:r w:rsidR="00AB5166" w:rsidRPr="00F537FA">
        <w:rPr>
          <w:spacing w:val="1"/>
        </w:rPr>
        <w:t>ц</w:t>
      </w:r>
      <w:r w:rsidR="00AB5166" w:rsidRPr="00F537FA">
        <w:rPr>
          <w:spacing w:val="-1"/>
        </w:rPr>
        <w:t>в</w:t>
      </w:r>
      <w:r w:rsidR="00AB5166" w:rsidRPr="00F537FA">
        <w:rPr>
          <w:spacing w:val="1"/>
        </w:rPr>
        <w:t>е</w:t>
      </w:r>
      <w:r w:rsidR="00AB5166" w:rsidRPr="00F537FA">
        <w:t>том</w:t>
      </w:r>
      <w:r w:rsidR="00AB5166" w:rsidRPr="00F537FA">
        <w:rPr>
          <w:spacing w:val="11"/>
        </w:rPr>
        <w:t xml:space="preserve"> </w:t>
      </w:r>
      <w:r w:rsidR="00AB5166" w:rsidRPr="00F537FA">
        <w:rPr>
          <w:spacing w:val="-1"/>
        </w:rPr>
        <w:t>вы</w:t>
      </w:r>
      <w:r w:rsidR="00AB5166" w:rsidRPr="00F537FA">
        <w:t>д</w:t>
      </w:r>
      <w:r w:rsidR="00AB5166" w:rsidRPr="00F537FA">
        <w:rPr>
          <w:spacing w:val="-1"/>
        </w:rPr>
        <w:t>е</w:t>
      </w:r>
      <w:r w:rsidR="00AB5166" w:rsidRPr="00F537FA">
        <w:t>л</w:t>
      </w:r>
      <w:r w:rsidR="00AB5166" w:rsidRPr="00F537FA">
        <w:rPr>
          <w:spacing w:val="-1"/>
        </w:rPr>
        <w:t>е</w:t>
      </w:r>
      <w:r w:rsidR="00AB5166" w:rsidRPr="00F537FA">
        <w:rPr>
          <w:spacing w:val="1"/>
        </w:rPr>
        <w:t>н</w:t>
      </w:r>
      <w:r w:rsidR="00AB5166" w:rsidRPr="00F537FA">
        <w:t>а</w:t>
      </w:r>
      <w:r w:rsidR="00AB5166" w:rsidRPr="00F537FA">
        <w:rPr>
          <w:spacing w:val="11"/>
        </w:rPr>
        <w:t xml:space="preserve"> </w:t>
      </w:r>
      <w:r w:rsidR="00AB5166" w:rsidRPr="00F537FA">
        <w:rPr>
          <w:spacing w:val="1"/>
        </w:rPr>
        <w:t>п</w:t>
      </w:r>
      <w:r w:rsidR="00AB5166" w:rsidRPr="00F537FA">
        <w:t>оло</w:t>
      </w:r>
      <w:r w:rsidR="00AB5166" w:rsidRPr="00F537FA">
        <w:rPr>
          <w:spacing w:val="-1"/>
        </w:rPr>
        <w:t>с</w:t>
      </w:r>
      <w:r w:rsidR="00AB5166" w:rsidRPr="00F537FA">
        <w:t>а</w:t>
      </w:r>
      <w:r w:rsidR="00AB5166" w:rsidRPr="00F537FA">
        <w:rPr>
          <w:spacing w:val="11"/>
        </w:rPr>
        <w:t xml:space="preserve"> </w:t>
      </w:r>
      <w:r w:rsidR="00AB5166" w:rsidRPr="00F537FA">
        <w:t>д</w:t>
      </w:r>
      <w:r w:rsidR="00AB5166" w:rsidRPr="00F537FA">
        <w:rPr>
          <w:spacing w:val="-1"/>
        </w:rPr>
        <w:t>в</w:t>
      </w:r>
      <w:r w:rsidR="00AB5166" w:rsidRPr="00F537FA">
        <w:rPr>
          <w:spacing w:val="1"/>
        </w:rPr>
        <w:t>и</w:t>
      </w:r>
      <w:r w:rsidR="00AB5166" w:rsidRPr="00F537FA">
        <w:rPr>
          <w:spacing w:val="-1"/>
        </w:rPr>
        <w:t>же</w:t>
      </w:r>
      <w:r w:rsidR="00AB5166" w:rsidRPr="00F537FA">
        <w:rPr>
          <w:spacing w:val="1"/>
        </w:rPr>
        <w:t>ни</w:t>
      </w:r>
      <w:r w:rsidR="00AB5166" w:rsidRPr="00F537FA">
        <w:t xml:space="preserve">я, </w:t>
      </w:r>
      <w:r w:rsidR="00AB5166" w:rsidRPr="00F537FA">
        <w:rPr>
          <w:spacing w:val="1"/>
        </w:rPr>
        <w:t>н</w:t>
      </w:r>
      <w:r w:rsidR="00AB5166" w:rsidRPr="00F537FA">
        <w:rPr>
          <w:spacing w:val="-1"/>
        </w:rPr>
        <w:t>а</w:t>
      </w:r>
      <w:r w:rsidR="00AB5166" w:rsidRPr="00F537FA">
        <w:rPr>
          <w:spacing w:val="2"/>
        </w:rPr>
        <w:t>х</w:t>
      </w:r>
      <w:r w:rsidR="00AB5166" w:rsidRPr="00F537FA">
        <w:t>одя</w:t>
      </w:r>
      <w:r w:rsidR="00AB5166" w:rsidRPr="00F537FA">
        <w:rPr>
          <w:spacing w:val="-1"/>
        </w:rPr>
        <w:t>с</w:t>
      </w:r>
      <w:r w:rsidR="00AB5166" w:rsidRPr="00F537FA">
        <w:t>ь</w:t>
      </w:r>
      <w:r w:rsidR="00AB5166" w:rsidRPr="00F537FA">
        <w:rPr>
          <w:spacing w:val="8"/>
        </w:rPr>
        <w:t xml:space="preserve"> </w:t>
      </w:r>
      <w:r w:rsidR="00AB5166" w:rsidRPr="00F537FA">
        <w:rPr>
          <w:spacing w:val="1"/>
        </w:rPr>
        <w:t>н</w:t>
      </w:r>
      <w:r w:rsidR="00AB5166" w:rsidRPr="00F537FA">
        <w:t>а</w:t>
      </w:r>
      <w:r w:rsidR="00AB5166" w:rsidRPr="00F537FA">
        <w:rPr>
          <w:spacing w:val="8"/>
        </w:rPr>
        <w:t xml:space="preserve"> </w:t>
      </w:r>
      <w:r w:rsidR="00AB5166" w:rsidRPr="00F537FA">
        <w:t>которо</w:t>
      </w:r>
      <w:r w:rsidR="00AB5166" w:rsidRPr="00F537FA">
        <w:rPr>
          <w:spacing w:val="1"/>
        </w:rPr>
        <w:t>й</w:t>
      </w:r>
      <w:r w:rsidR="00AB5166" w:rsidRPr="00F537FA">
        <w:t>,</w:t>
      </w:r>
      <w:r w:rsidR="00AB5166" w:rsidRPr="00F537FA">
        <w:rPr>
          <w:spacing w:val="7"/>
        </w:rPr>
        <w:t xml:space="preserve"> </w:t>
      </w:r>
      <w:r w:rsidR="00AB5166" w:rsidRPr="00F537FA">
        <w:t>тр</w:t>
      </w:r>
      <w:r w:rsidR="00AB5166" w:rsidRPr="00F537FA">
        <w:rPr>
          <w:spacing w:val="-1"/>
        </w:rPr>
        <w:t>а</w:t>
      </w:r>
      <w:r w:rsidR="00AB5166" w:rsidRPr="00F537FA">
        <w:rPr>
          <w:spacing w:val="1"/>
        </w:rPr>
        <w:t>н</w:t>
      </w:r>
      <w:r w:rsidR="00AB5166" w:rsidRPr="00F537FA">
        <w:rPr>
          <w:spacing w:val="-1"/>
        </w:rPr>
        <w:t>с</w:t>
      </w:r>
      <w:r w:rsidR="00AB5166" w:rsidRPr="00F537FA">
        <w:rPr>
          <w:spacing w:val="1"/>
        </w:rPr>
        <w:t>п</w:t>
      </w:r>
      <w:r w:rsidR="00AB5166" w:rsidRPr="00F537FA">
        <w:t>орт</w:t>
      </w:r>
      <w:r w:rsidR="00AB5166" w:rsidRPr="00F537FA">
        <w:rPr>
          <w:spacing w:val="1"/>
        </w:rPr>
        <w:t>н</w:t>
      </w:r>
      <w:r w:rsidR="00AB5166" w:rsidRPr="00F537FA">
        <w:t>ое</w:t>
      </w:r>
      <w:r w:rsidR="00AB5166" w:rsidRPr="00F537FA">
        <w:rPr>
          <w:spacing w:val="8"/>
        </w:rPr>
        <w:t xml:space="preserve"> </w:t>
      </w:r>
      <w:r w:rsidR="00AB5166" w:rsidRPr="00F537FA">
        <w:rPr>
          <w:spacing w:val="-1"/>
        </w:rPr>
        <w:t>с</w:t>
      </w:r>
      <w:r w:rsidR="00AB5166" w:rsidRPr="00F537FA">
        <w:t>р</w:t>
      </w:r>
      <w:r w:rsidR="00AB5166" w:rsidRPr="00F537FA">
        <w:rPr>
          <w:spacing w:val="-1"/>
        </w:rPr>
        <w:t>е</w:t>
      </w:r>
      <w:r w:rsidR="00AB5166" w:rsidRPr="00F537FA">
        <w:t>д</w:t>
      </w:r>
      <w:r w:rsidR="00AB5166" w:rsidRPr="00F537FA">
        <w:rPr>
          <w:spacing w:val="-1"/>
        </w:rPr>
        <w:t>с</w:t>
      </w:r>
      <w:r w:rsidR="00AB5166" w:rsidRPr="00F537FA">
        <w:t>т</w:t>
      </w:r>
      <w:r w:rsidR="00AB5166" w:rsidRPr="00F537FA">
        <w:rPr>
          <w:spacing w:val="-1"/>
        </w:rPr>
        <w:t>в</w:t>
      </w:r>
      <w:r w:rsidR="00AB5166" w:rsidRPr="00F537FA">
        <w:t>о</w:t>
      </w:r>
      <w:r w:rsidR="00AB5166" w:rsidRPr="00F537FA">
        <w:rPr>
          <w:spacing w:val="9"/>
        </w:rPr>
        <w:t xml:space="preserve"> </w:t>
      </w:r>
      <w:r w:rsidR="00AB5166" w:rsidRPr="00F537FA">
        <w:t>обл</w:t>
      </w:r>
      <w:r w:rsidR="00AB5166" w:rsidRPr="00F537FA">
        <w:rPr>
          <w:spacing w:val="-1"/>
        </w:rPr>
        <w:t>а</w:t>
      </w:r>
      <w:r w:rsidR="00AB5166" w:rsidRPr="00F537FA">
        <w:t>д</w:t>
      </w:r>
      <w:r w:rsidR="00AB5166" w:rsidRPr="00F537FA">
        <w:rPr>
          <w:spacing w:val="-1"/>
        </w:rPr>
        <w:t>ае</w:t>
      </w:r>
      <w:r w:rsidR="00AB5166" w:rsidRPr="00F537FA">
        <w:t>т</w:t>
      </w:r>
      <w:r w:rsidR="00AB5166" w:rsidRPr="00F537FA">
        <w:rPr>
          <w:spacing w:val="10"/>
        </w:rPr>
        <w:t xml:space="preserve"> </w:t>
      </w:r>
      <w:r w:rsidR="00AB5166" w:rsidRPr="00F537FA">
        <w:rPr>
          <w:spacing w:val="1"/>
        </w:rPr>
        <w:t>п</w:t>
      </w:r>
      <w:r w:rsidR="00AB5166" w:rsidRPr="00F537FA">
        <w:t>р</w:t>
      </w:r>
      <w:r w:rsidR="00AB5166" w:rsidRPr="00F537FA">
        <w:rPr>
          <w:spacing w:val="1"/>
        </w:rPr>
        <w:t>и</w:t>
      </w:r>
      <w:r w:rsidR="00AB5166" w:rsidRPr="00F537FA">
        <w:t>ор</w:t>
      </w:r>
      <w:r w:rsidR="00AB5166" w:rsidRPr="00F537FA">
        <w:rPr>
          <w:spacing w:val="1"/>
        </w:rPr>
        <w:t>и</w:t>
      </w:r>
      <w:r w:rsidR="00AB5166" w:rsidRPr="00F537FA">
        <w:t>т</w:t>
      </w:r>
      <w:r w:rsidR="00AB5166" w:rsidRPr="00F537FA">
        <w:rPr>
          <w:spacing w:val="-1"/>
        </w:rPr>
        <w:t>е</w:t>
      </w:r>
      <w:r w:rsidR="00AB5166" w:rsidRPr="00F537FA">
        <w:t>т</w:t>
      </w:r>
      <w:r w:rsidR="00AB5166" w:rsidRPr="00F537FA">
        <w:rPr>
          <w:spacing w:val="-3"/>
        </w:rPr>
        <w:t>о</w:t>
      </w:r>
      <w:r w:rsidR="00AB5166" w:rsidRPr="00F537FA">
        <w:t>м</w:t>
      </w:r>
      <w:r w:rsidR="00AB5166" w:rsidRPr="00F537FA">
        <w:rPr>
          <w:spacing w:val="8"/>
        </w:rPr>
        <w:t xml:space="preserve"> </w:t>
      </w:r>
      <w:r w:rsidR="00AB5166" w:rsidRPr="00F537FA">
        <w:rPr>
          <w:spacing w:val="1"/>
        </w:rPr>
        <w:t>п</w:t>
      </w:r>
      <w:r w:rsidR="00AB5166" w:rsidRPr="00F537FA">
        <w:t>ро</w:t>
      </w:r>
      <w:r w:rsidR="00AB5166" w:rsidRPr="00F537FA">
        <w:rPr>
          <w:spacing w:val="-1"/>
        </w:rPr>
        <w:t>е</w:t>
      </w:r>
      <w:r w:rsidR="00AB5166" w:rsidRPr="00F537FA">
        <w:rPr>
          <w:spacing w:val="1"/>
        </w:rPr>
        <w:t>з</w:t>
      </w:r>
      <w:r w:rsidR="00AB5166" w:rsidRPr="00F537FA">
        <w:t>д</w:t>
      </w:r>
      <w:r w:rsidR="00AB5166" w:rsidRPr="00F537FA">
        <w:rPr>
          <w:spacing w:val="-1"/>
        </w:rPr>
        <w:t>а</w:t>
      </w:r>
      <w:r w:rsidR="00AB5166" w:rsidRPr="00F537FA">
        <w:t>,</w:t>
      </w:r>
      <w:r w:rsidR="00AB5166" w:rsidRPr="00F537FA">
        <w:rPr>
          <w:spacing w:val="9"/>
        </w:rPr>
        <w:t xml:space="preserve"> </w:t>
      </w:r>
      <w:r w:rsidR="00AB5166" w:rsidRPr="00F537FA">
        <w:t>а</w:t>
      </w:r>
      <w:r w:rsidR="00AB5166" w:rsidRPr="00F537FA">
        <w:rPr>
          <w:spacing w:val="8"/>
        </w:rPr>
        <w:t xml:space="preserve"> </w:t>
      </w:r>
      <w:r w:rsidR="00AB5166" w:rsidRPr="00F537FA">
        <w:t>кр</w:t>
      </w:r>
      <w:r w:rsidR="00AB5166" w:rsidRPr="00F537FA">
        <w:rPr>
          <w:spacing w:val="-1"/>
        </w:rPr>
        <w:t>ас</w:t>
      </w:r>
      <w:r w:rsidR="00AB5166" w:rsidRPr="00F537FA">
        <w:rPr>
          <w:spacing w:val="1"/>
        </w:rPr>
        <w:t>н</w:t>
      </w:r>
      <w:r w:rsidR="00AB5166" w:rsidRPr="00F537FA">
        <w:rPr>
          <w:spacing w:val="-1"/>
        </w:rPr>
        <w:t>ы</w:t>
      </w:r>
      <w:r w:rsidR="00AB5166" w:rsidRPr="00F537FA">
        <w:t>м</w:t>
      </w:r>
      <w:r w:rsidR="00AB5166" w:rsidRPr="00F537FA">
        <w:rPr>
          <w:spacing w:val="11"/>
        </w:rPr>
        <w:t xml:space="preserve"> </w:t>
      </w:r>
      <w:r w:rsidR="00AB5166" w:rsidRPr="00F537FA">
        <w:rPr>
          <w:spacing w:val="1"/>
        </w:rPr>
        <w:t>ц</w:t>
      </w:r>
      <w:r w:rsidR="00AB5166" w:rsidRPr="00F537FA">
        <w:rPr>
          <w:spacing w:val="-1"/>
        </w:rPr>
        <w:t>ве</w:t>
      </w:r>
      <w:r w:rsidR="00AB5166" w:rsidRPr="00F537FA">
        <w:t xml:space="preserve">том </w:t>
      </w:r>
      <w:r w:rsidR="00AB5166" w:rsidRPr="00F537FA">
        <w:rPr>
          <w:spacing w:val="-1"/>
        </w:rPr>
        <w:t>вы</w:t>
      </w:r>
      <w:r w:rsidR="00AB5166" w:rsidRPr="00F537FA">
        <w:t>д</w:t>
      </w:r>
      <w:r w:rsidR="00AB5166" w:rsidRPr="00F537FA">
        <w:rPr>
          <w:spacing w:val="-1"/>
        </w:rPr>
        <w:t>е</w:t>
      </w:r>
      <w:r w:rsidR="00AB5166" w:rsidRPr="00F537FA">
        <w:t>л</w:t>
      </w:r>
      <w:r w:rsidR="00AB5166" w:rsidRPr="00F537FA">
        <w:rPr>
          <w:spacing w:val="-1"/>
        </w:rPr>
        <w:t>е</w:t>
      </w:r>
      <w:r w:rsidR="00AB5166" w:rsidRPr="00F537FA">
        <w:rPr>
          <w:spacing w:val="1"/>
        </w:rPr>
        <w:t>н</w:t>
      </w:r>
      <w:r w:rsidR="00AB5166" w:rsidRPr="00F537FA">
        <w:t>а</w:t>
      </w:r>
      <w:r w:rsidR="00AB5166" w:rsidRPr="00F537FA">
        <w:rPr>
          <w:spacing w:val="44"/>
        </w:rPr>
        <w:t xml:space="preserve"> </w:t>
      </w:r>
      <w:r w:rsidR="00AB5166" w:rsidRPr="00F537FA">
        <w:rPr>
          <w:spacing w:val="1"/>
        </w:rPr>
        <w:t>п</w:t>
      </w:r>
      <w:r w:rsidR="00AB5166" w:rsidRPr="00F537FA">
        <w:t>оло</w:t>
      </w:r>
      <w:r w:rsidR="00AB5166" w:rsidRPr="00F537FA">
        <w:rPr>
          <w:spacing w:val="-1"/>
        </w:rPr>
        <w:t>с</w:t>
      </w:r>
      <w:r w:rsidR="00AB5166" w:rsidRPr="00F537FA">
        <w:t>а</w:t>
      </w:r>
      <w:r w:rsidR="00AB5166" w:rsidRPr="00F537FA">
        <w:rPr>
          <w:spacing w:val="44"/>
        </w:rPr>
        <w:t xml:space="preserve"> </w:t>
      </w:r>
      <w:r w:rsidR="00AB5166" w:rsidRPr="00F537FA">
        <w:t>д</w:t>
      </w:r>
      <w:r w:rsidR="00AB5166" w:rsidRPr="00F537FA">
        <w:rPr>
          <w:spacing w:val="-1"/>
        </w:rPr>
        <w:t>в</w:t>
      </w:r>
      <w:r w:rsidR="00AB5166" w:rsidRPr="00F537FA">
        <w:rPr>
          <w:spacing w:val="1"/>
        </w:rPr>
        <w:t>и</w:t>
      </w:r>
      <w:r w:rsidR="00AB5166" w:rsidRPr="00F537FA">
        <w:rPr>
          <w:spacing w:val="2"/>
        </w:rPr>
        <w:t>ж</w:t>
      </w:r>
      <w:r w:rsidR="00AB5166" w:rsidRPr="00F537FA">
        <w:rPr>
          <w:spacing w:val="-1"/>
        </w:rPr>
        <w:t>е</w:t>
      </w:r>
      <w:r w:rsidR="00AB5166" w:rsidRPr="00F537FA">
        <w:rPr>
          <w:spacing w:val="1"/>
        </w:rPr>
        <w:t>ни</w:t>
      </w:r>
      <w:r w:rsidR="00AB5166" w:rsidRPr="00F537FA">
        <w:t>я,</w:t>
      </w:r>
      <w:r w:rsidR="00AB5166" w:rsidRPr="00F537FA">
        <w:rPr>
          <w:spacing w:val="45"/>
        </w:rPr>
        <w:t xml:space="preserve"> </w:t>
      </w:r>
      <w:r w:rsidR="00AB5166" w:rsidRPr="00F537FA">
        <w:t>д</w:t>
      </w:r>
      <w:r w:rsidR="00AB5166" w:rsidRPr="00F537FA">
        <w:rPr>
          <w:spacing w:val="-1"/>
        </w:rPr>
        <w:t>в</w:t>
      </w:r>
      <w:r w:rsidR="00AB5166" w:rsidRPr="00F537FA">
        <w:rPr>
          <w:spacing w:val="1"/>
        </w:rPr>
        <w:t>и</w:t>
      </w:r>
      <w:r w:rsidR="00AB5166" w:rsidRPr="00F537FA">
        <w:rPr>
          <w:spacing w:val="-1"/>
        </w:rPr>
        <w:t>же</w:t>
      </w:r>
      <w:r w:rsidR="00AB5166" w:rsidRPr="00F537FA">
        <w:rPr>
          <w:spacing w:val="-2"/>
        </w:rPr>
        <w:t>н</w:t>
      </w:r>
      <w:r w:rsidR="00AB5166" w:rsidRPr="00F537FA">
        <w:rPr>
          <w:spacing w:val="1"/>
        </w:rPr>
        <w:t>и</w:t>
      </w:r>
      <w:r w:rsidR="00AB5166" w:rsidRPr="00F537FA">
        <w:t>я</w:t>
      </w:r>
      <w:r w:rsidR="00AB5166" w:rsidRPr="00F537FA">
        <w:rPr>
          <w:spacing w:val="45"/>
        </w:rPr>
        <w:t xml:space="preserve"> </w:t>
      </w:r>
      <w:r w:rsidR="00AB5166" w:rsidRPr="00F537FA">
        <w:rPr>
          <w:spacing w:val="1"/>
        </w:rPr>
        <w:t>п</w:t>
      </w:r>
      <w:r w:rsidR="00AB5166" w:rsidRPr="00F537FA">
        <w:t>о</w:t>
      </w:r>
      <w:r w:rsidR="00AB5166" w:rsidRPr="00F537FA">
        <w:rPr>
          <w:spacing w:val="43"/>
        </w:rPr>
        <w:t xml:space="preserve"> </w:t>
      </w:r>
      <w:r w:rsidR="00AB5166" w:rsidRPr="00F537FA">
        <w:t>ко</w:t>
      </w:r>
      <w:r w:rsidR="00AB5166" w:rsidRPr="00F537FA">
        <w:rPr>
          <w:spacing w:val="-2"/>
        </w:rPr>
        <w:t>т</w:t>
      </w:r>
      <w:r w:rsidR="00AB5166" w:rsidRPr="00F537FA">
        <w:t>орой</w:t>
      </w:r>
      <w:r w:rsidR="00AB5166" w:rsidRPr="00F537FA">
        <w:rPr>
          <w:spacing w:val="46"/>
        </w:rPr>
        <w:t xml:space="preserve"> </w:t>
      </w:r>
      <w:r w:rsidR="00AB5166" w:rsidRPr="00F537FA">
        <w:t>я</w:t>
      </w:r>
      <w:r w:rsidR="00AB5166" w:rsidRPr="00F537FA">
        <w:rPr>
          <w:spacing w:val="-1"/>
        </w:rPr>
        <w:t>в</w:t>
      </w:r>
      <w:r w:rsidR="00AB5166" w:rsidRPr="00F537FA">
        <w:t>ля</w:t>
      </w:r>
      <w:r w:rsidR="00AB5166" w:rsidRPr="00F537FA">
        <w:rPr>
          <w:spacing w:val="-1"/>
        </w:rPr>
        <w:t>е</w:t>
      </w:r>
      <w:r w:rsidR="00AB5166" w:rsidRPr="00F537FA">
        <w:t>т</w:t>
      </w:r>
      <w:r w:rsidR="00AB5166" w:rsidRPr="00F537FA">
        <w:rPr>
          <w:spacing w:val="-1"/>
        </w:rPr>
        <w:t>с</w:t>
      </w:r>
      <w:r w:rsidR="00AB5166" w:rsidRPr="00F537FA">
        <w:t>я</w:t>
      </w:r>
      <w:r w:rsidR="00AB5166" w:rsidRPr="00F537FA">
        <w:rPr>
          <w:spacing w:val="45"/>
        </w:rPr>
        <w:t xml:space="preserve"> </w:t>
      </w:r>
      <w:r w:rsidR="00AB5166" w:rsidRPr="00F537FA">
        <w:rPr>
          <w:spacing w:val="-1"/>
        </w:rPr>
        <w:t>в</w:t>
      </w:r>
      <w:r w:rsidR="00AB5166" w:rsidRPr="00F537FA">
        <w:t>торо</w:t>
      </w:r>
      <w:r w:rsidR="00AB5166" w:rsidRPr="00F537FA">
        <w:rPr>
          <w:spacing w:val="-1"/>
        </w:rPr>
        <w:t>с</w:t>
      </w:r>
      <w:r w:rsidR="00AB5166" w:rsidRPr="00F537FA">
        <w:t>т</w:t>
      </w:r>
      <w:r w:rsidR="00AB5166" w:rsidRPr="00F537FA">
        <w:rPr>
          <w:spacing w:val="-1"/>
        </w:rPr>
        <w:t>е</w:t>
      </w:r>
      <w:r w:rsidR="00AB5166" w:rsidRPr="00F537FA">
        <w:rPr>
          <w:spacing w:val="1"/>
        </w:rPr>
        <w:t>п</w:t>
      </w:r>
      <w:r w:rsidR="00AB5166" w:rsidRPr="00F537FA">
        <w:rPr>
          <w:spacing w:val="-1"/>
        </w:rPr>
        <w:t>е</w:t>
      </w:r>
      <w:r w:rsidR="00AB5166" w:rsidRPr="00F537FA">
        <w:rPr>
          <w:spacing w:val="1"/>
        </w:rPr>
        <w:t>нн</w:t>
      </w:r>
      <w:r w:rsidR="00AB5166" w:rsidRPr="00F537FA">
        <w:rPr>
          <w:spacing w:val="-1"/>
        </w:rPr>
        <w:t>ым</w:t>
      </w:r>
      <w:r w:rsidR="00AB5166" w:rsidRPr="00F537FA">
        <w:t>.</w:t>
      </w:r>
      <w:r w:rsidR="00AB5166" w:rsidRPr="00F537FA">
        <w:rPr>
          <w:spacing w:val="45"/>
        </w:rPr>
        <w:t xml:space="preserve"> </w:t>
      </w:r>
      <w:r w:rsidR="00AB5166" w:rsidRPr="00F537FA">
        <w:rPr>
          <w:spacing w:val="-1"/>
        </w:rPr>
        <w:t>О</w:t>
      </w:r>
      <w:r w:rsidR="00AB5166" w:rsidRPr="00F537FA">
        <w:rPr>
          <w:spacing w:val="1"/>
        </w:rPr>
        <w:t>п</w:t>
      </w:r>
      <w:r w:rsidR="00AB5166" w:rsidRPr="00F537FA">
        <w:t>р</w:t>
      </w:r>
      <w:r w:rsidR="00AB5166" w:rsidRPr="00F537FA">
        <w:rPr>
          <w:spacing w:val="-1"/>
        </w:rPr>
        <w:t>е</w:t>
      </w:r>
      <w:r w:rsidR="00AB5166" w:rsidRPr="00F537FA">
        <w:t>д</w:t>
      </w:r>
      <w:r w:rsidR="00AB5166" w:rsidRPr="00F537FA">
        <w:rPr>
          <w:spacing w:val="-1"/>
        </w:rPr>
        <w:t>е</w:t>
      </w:r>
      <w:r w:rsidR="00AB5166" w:rsidRPr="00F537FA">
        <w:t>л</w:t>
      </w:r>
      <w:r w:rsidR="00AB5166" w:rsidRPr="00F537FA">
        <w:rPr>
          <w:spacing w:val="-1"/>
        </w:rPr>
        <w:t>е</w:t>
      </w:r>
      <w:r w:rsidR="00AB5166" w:rsidRPr="00F537FA">
        <w:rPr>
          <w:spacing w:val="1"/>
        </w:rPr>
        <w:t>ни</w:t>
      </w:r>
      <w:r w:rsidR="00AB5166" w:rsidRPr="00F537FA">
        <w:t>е</w:t>
      </w:r>
      <w:r w:rsidR="00AB5166" w:rsidRPr="00F537FA">
        <w:rPr>
          <w:spacing w:val="44"/>
        </w:rPr>
        <w:t xml:space="preserve"> </w:t>
      </w:r>
      <w:r w:rsidR="00AB5166" w:rsidRPr="00F537FA">
        <w:rPr>
          <w:spacing w:val="1"/>
        </w:rPr>
        <w:t>п</w:t>
      </w:r>
      <w:r w:rsidR="00AB5166" w:rsidRPr="00F537FA">
        <w:t>р</w:t>
      </w:r>
      <w:r w:rsidR="00AB5166" w:rsidRPr="00F537FA">
        <w:rPr>
          <w:spacing w:val="-1"/>
        </w:rPr>
        <w:t>ав</w:t>
      </w:r>
      <w:r w:rsidR="00AB5166" w:rsidRPr="00F537FA">
        <w:rPr>
          <w:spacing w:val="1"/>
        </w:rPr>
        <w:t>и</w:t>
      </w:r>
      <w:r w:rsidR="00AB5166" w:rsidRPr="00F537FA">
        <w:t xml:space="preserve">л </w:t>
      </w:r>
      <w:r w:rsidR="00AB5166" w:rsidRPr="00F537FA">
        <w:rPr>
          <w:spacing w:val="1"/>
        </w:rPr>
        <w:t>п</w:t>
      </w:r>
      <w:r w:rsidR="00AB5166" w:rsidRPr="00F537FA">
        <w:t>ро</w:t>
      </w:r>
      <w:r w:rsidR="00AB5166" w:rsidRPr="00F537FA">
        <w:rPr>
          <w:spacing w:val="-1"/>
        </w:rPr>
        <w:t>е</w:t>
      </w:r>
      <w:r w:rsidR="00AB5166" w:rsidRPr="00F537FA">
        <w:rPr>
          <w:spacing w:val="1"/>
        </w:rPr>
        <w:t>з</w:t>
      </w:r>
      <w:r w:rsidR="00AB5166" w:rsidRPr="00F537FA">
        <w:t>да</w:t>
      </w:r>
      <w:r w:rsidR="00AB5166" w:rsidRPr="00F537FA">
        <w:rPr>
          <w:spacing w:val="8"/>
        </w:rPr>
        <w:t xml:space="preserve"> </w:t>
      </w:r>
      <w:r w:rsidR="00AB5166" w:rsidRPr="00F537FA">
        <w:rPr>
          <w:spacing w:val="1"/>
        </w:rPr>
        <w:t>п</w:t>
      </w:r>
      <w:r w:rsidR="00AB5166" w:rsidRPr="00F537FA">
        <w:rPr>
          <w:spacing w:val="-1"/>
        </w:rPr>
        <w:t>е</w:t>
      </w:r>
      <w:r w:rsidR="00AB5166" w:rsidRPr="00F537FA">
        <w:t>р</w:t>
      </w:r>
      <w:r w:rsidR="00AB5166" w:rsidRPr="00F537FA">
        <w:rPr>
          <w:spacing w:val="-1"/>
        </w:rPr>
        <w:t>есече</w:t>
      </w:r>
      <w:r w:rsidR="00AB5166" w:rsidRPr="00F537FA">
        <w:rPr>
          <w:spacing w:val="1"/>
        </w:rPr>
        <w:t>ни</w:t>
      </w:r>
      <w:r w:rsidR="00AB5166" w:rsidRPr="00F537FA">
        <w:t>я</w:t>
      </w:r>
      <w:r w:rsidR="00AB5166" w:rsidRPr="00F537FA">
        <w:rPr>
          <w:spacing w:val="9"/>
        </w:rPr>
        <w:t xml:space="preserve"> </w:t>
      </w:r>
      <w:r w:rsidR="00AB5166" w:rsidRPr="00F537FA">
        <w:rPr>
          <w:spacing w:val="1"/>
        </w:rPr>
        <w:t>п</w:t>
      </w:r>
      <w:r w:rsidR="00AB5166" w:rsidRPr="00F537FA">
        <w:t>о</w:t>
      </w:r>
      <w:r w:rsidR="00AB5166" w:rsidRPr="00F537FA">
        <w:rPr>
          <w:spacing w:val="1"/>
        </w:rPr>
        <w:t>з</w:t>
      </w:r>
      <w:r w:rsidR="00AB5166" w:rsidRPr="00F537FA">
        <w:rPr>
          <w:spacing w:val="-1"/>
        </w:rPr>
        <w:t>в</w:t>
      </w:r>
      <w:r w:rsidR="00AB5166" w:rsidRPr="00F537FA">
        <w:t>оля</w:t>
      </w:r>
      <w:r w:rsidR="00AB5166" w:rsidRPr="00F537FA">
        <w:rPr>
          <w:spacing w:val="-1"/>
        </w:rPr>
        <w:t>е</w:t>
      </w:r>
      <w:r w:rsidR="00AB5166" w:rsidRPr="00F537FA">
        <w:t>т</w:t>
      </w:r>
      <w:r w:rsidR="00AB5166" w:rsidRPr="00F537FA">
        <w:rPr>
          <w:spacing w:val="10"/>
        </w:rPr>
        <w:t xml:space="preserve"> </w:t>
      </w:r>
      <w:r w:rsidR="00AB5166" w:rsidRPr="00F537FA">
        <w:t>бол</w:t>
      </w:r>
      <w:r w:rsidR="00AB5166" w:rsidRPr="00F537FA">
        <w:rPr>
          <w:spacing w:val="-1"/>
        </w:rPr>
        <w:t>е</w:t>
      </w:r>
      <w:r w:rsidR="00AB5166" w:rsidRPr="00F537FA">
        <w:t>е</w:t>
      </w:r>
      <w:r w:rsidR="00AB5166" w:rsidRPr="00F537FA">
        <w:rPr>
          <w:spacing w:val="8"/>
        </w:rPr>
        <w:t xml:space="preserve"> </w:t>
      </w:r>
      <w:r w:rsidR="00AB5166" w:rsidRPr="00F537FA">
        <w:t>то</w:t>
      </w:r>
      <w:r w:rsidR="00AB5166" w:rsidRPr="00F537FA">
        <w:rPr>
          <w:spacing w:val="-1"/>
        </w:rPr>
        <w:t>ч</w:t>
      </w:r>
      <w:r w:rsidR="00AB5166" w:rsidRPr="00F537FA">
        <w:rPr>
          <w:spacing w:val="1"/>
        </w:rPr>
        <w:t>н</w:t>
      </w:r>
      <w:r w:rsidR="00AB5166" w:rsidRPr="00F537FA">
        <w:t>о</w:t>
      </w:r>
      <w:r w:rsidR="00AB5166" w:rsidRPr="00F537FA">
        <w:rPr>
          <w:spacing w:val="9"/>
        </w:rPr>
        <w:t xml:space="preserve"> </w:t>
      </w:r>
      <w:r w:rsidR="00AB5166" w:rsidRPr="00F537FA">
        <w:rPr>
          <w:spacing w:val="-1"/>
        </w:rPr>
        <w:t>см</w:t>
      </w:r>
      <w:r w:rsidR="00AB5166" w:rsidRPr="00F537FA">
        <w:t>од</w:t>
      </w:r>
      <w:r w:rsidR="00AB5166" w:rsidRPr="00F537FA">
        <w:rPr>
          <w:spacing w:val="-1"/>
        </w:rPr>
        <w:t>е</w:t>
      </w:r>
      <w:r w:rsidR="00AB5166" w:rsidRPr="00F537FA">
        <w:t>л</w:t>
      </w:r>
      <w:r w:rsidR="00AB5166" w:rsidRPr="00F537FA">
        <w:rPr>
          <w:spacing w:val="1"/>
        </w:rPr>
        <w:t>и</w:t>
      </w:r>
      <w:r w:rsidR="00AB5166" w:rsidRPr="00F537FA">
        <w:t>ро</w:t>
      </w:r>
      <w:r w:rsidR="00AB5166" w:rsidRPr="00F537FA">
        <w:rPr>
          <w:spacing w:val="-1"/>
        </w:rPr>
        <w:t>ва</w:t>
      </w:r>
      <w:r w:rsidR="00AB5166" w:rsidRPr="00F537FA">
        <w:t>ть</w:t>
      </w:r>
      <w:r w:rsidR="00AB5166" w:rsidRPr="00F537FA">
        <w:rPr>
          <w:spacing w:val="10"/>
        </w:rPr>
        <w:t xml:space="preserve"> </w:t>
      </w:r>
      <w:r w:rsidR="00AB5166" w:rsidRPr="00F537FA">
        <w:t>ко</w:t>
      </w:r>
      <w:r w:rsidR="00AB5166" w:rsidRPr="00F537FA">
        <w:rPr>
          <w:spacing w:val="-2"/>
        </w:rPr>
        <w:t>н</w:t>
      </w:r>
      <w:r w:rsidR="00AB5166" w:rsidRPr="00F537FA">
        <w:t>фл</w:t>
      </w:r>
      <w:r w:rsidR="00AB5166" w:rsidRPr="00F537FA">
        <w:rPr>
          <w:spacing w:val="-2"/>
        </w:rPr>
        <w:t>и</w:t>
      </w:r>
      <w:r w:rsidR="00AB5166" w:rsidRPr="00F537FA">
        <w:t>к</w:t>
      </w:r>
      <w:r w:rsidR="00AB5166" w:rsidRPr="00F537FA">
        <w:rPr>
          <w:spacing w:val="-2"/>
        </w:rPr>
        <w:t>т</w:t>
      </w:r>
      <w:r w:rsidR="00AB5166" w:rsidRPr="00F537FA">
        <w:rPr>
          <w:spacing w:val="1"/>
        </w:rPr>
        <w:t>н</w:t>
      </w:r>
      <w:r w:rsidR="00AB5166" w:rsidRPr="00F537FA">
        <w:rPr>
          <w:spacing w:val="-1"/>
        </w:rPr>
        <w:t>ы</w:t>
      </w:r>
      <w:r w:rsidR="00AB5166" w:rsidRPr="00F537FA">
        <w:t>е</w:t>
      </w:r>
      <w:r w:rsidR="00AB5166" w:rsidRPr="00F537FA">
        <w:rPr>
          <w:spacing w:val="8"/>
        </w:rPr>
        <w:t xml:space="preserve"> </w:t>
      </w:r>
      <w:r w:rsidR="00AB5166" w:rsidRPr="00F537FA">
        <w:rPr>
          <w:spacing w:val="-1"/>
        </w:rPr>
        <w:t>с</w:t>
      </w:r>
      <w:r w:rsidR="00AB5166" w:rsidRPr="00F537FA">
        <w:rPr>
          <w:spacing w:val="1"/>
        </w:rPr>
        <w:t>и</w:t>
      </w:r>
      <w:r w:rsidR="00AB5166" w:rsidRPr="00F537FA">
        <w:rPr>
          <w:spacing w:val="3"/>
        </w:rPr>
        <w:t>т</w:t>
      </w:r>
      <w:r w:rsidR="00AB5166" w:rsidRPr="00F537FA">
        <w:rPr>
          <w:spacing w:val="-5"/>
        </w:rPr>
        <w:t>у</w:t>
      </w:r>
      <w:r w:rsidR="00AB5166" w:rsidRPr="00F537FA">
        <w:rPr>
          <w:spacing w:val="-1"/>
        </w:rPr>
        <w:t>а</w:t>
      </w:r>
      <w:r w:rsidR="00AB5166" w:rsidRPr="00F537FA">
        <w:rPr>
          <w:spacing w:val="1"/>
        </w:rPr>
        <w:t>ци</w:t>
      </w:r>
      <w:r w:rsidR="00AB5166" w:rsidRPr="00F537FA">
        <w:t>и</w:t>
      </w:r>
      <w:r w:rsidR="00AB5166" w:rsidRPr="00F537FA">
        <w:rPr>
          <w:spacing w:val="10"/>
        </w:rPr>
        <w:t xml:space="preserve"> </w:t>
      </w:r>
      <w:r w:rsidR="00AB5166" w:rsidRPr="00F537FA">
        <w:rPr>
          <w:spacing w:val="1"/>
        </w:rPr>
        <w:t>н</w:t>
      </w:r>
      <w:r w:rsidR="00AB5166" w:rsidRPr="00F537FA">
        <w:t>а</w:t>
      </w:r>
      <w:r w:rsidR="00AB5166" w:rsidRPr="00F537FA">
        <w:rPr>
          <w:spacing w:val="8"/>
        </w:rPr>
        <w:t xml:space="preserve"> </w:t>
      </w:r>
      <w:r w:rsidR="00AB5166" w:rsidRPr="00F537FA">
        <w:rPr>
          <w:spacing w:val="1"/>
        </w:rPr>
        <w:t>п</w:t>
      </w:r>
      <w:r w:rsidR="00AB5166" w:rsidRPr="00F537FA">
        <w:rPr>
          <w:spacing w:val="-1"/>
        </w:rPr>
        <w:t>е</w:t>
      </w:r>
      <w:r w:rsidR="00AB5166" w:rsidRPr="00F537FA">
        <w:t>р</w:t>
      </w:r>
      <w:r w:rsidR="00AB5166" w:rsidRPr="00F537FA">
        <w:rPr>
          <w:spacing w:val="-1"/>
        </w:rPr>
        <w:t>есече</w:t>
      </w:r>
      <w:r w:rsidR="00AB5166" w:rsidRPr="00F537FA">
        <w:rPr>
          <w:spacing w:val="1"/>
        </w:rPr>
        <w:t>ни</w:t>
      </w:r>
      <w:r w:rsidR="00AB5166" w:rsidRPr="00F537FA">
        <w:t>и</w:t>
      </w:r>
      <w:r w:rsidR="00AB5166" w:rsidRPr="00F537FA">
        <w:rPr>
          <w:spacing w:val="10"/>
        </w:rPr>
        <w:t xml:space="preserve"> </w:t>
      </w:r>
      <w:r w:rsidR="00AB5166" w:rsidRPr="00F537FA">
        <w:t>и об</w:t>
      </w:r>
      <w:r w:rsidR="00AB5166" w:rsidRPr="00F537FA">
        <w:rPr>
          <w:spacing w:val="-1"/>
        </w:rPr>
        <w:t>ес</w:t>
      </w:r>
      <w:r w:rsidR="00AB5166" w:rsidRPr="00F537FA">
        <w:rPr>
          <w:spacing w:val="1"/>
        </w:rPr>
        <w:t>п</w:t>
      </w:r>
      <w:r w:rsidR="00AB5166" w:rsidRPr="00F537FA">
        <w:rPr>
          <w:spacing w:val="-1"/>
        </w:rPr>
        <w:t>еч</w:t>
      </w:r>
      <w:r w:rsidR="00AB5166" w:rsidRPr="00F537FA">
        <w:rPr>
          <w:spacing w:val="1"/>
        </w:rPr>
        <w:t>и</w:t>
      </w:r>
      <w:r w:rsidR="00AB5166" w:rsidRPr="00F537FA">
        <w:t xml:space="preserve">ть </w:t>
      </w:r>
      <w:r w:rsidR="00AB5166" w:rsidRPr="00F537FA">
        <w:rPr>
          <w:spacing w:val="-1"/>
        </w:rPr>
        <w:t>выс</w:t>
      </w:r>
      <w:r w:rsidR="00AB5166" w:rsidRPr="00F537FA">
        <w:t>о</w:t>
      </w:r>
      <w:r w:rsidR="00AB5166" w:rsidRPr="00F537FA">
        <w:rPr>
          <w:spacing w:val="3"/>
        </w:rPr>
        <w:t>к</w:t>
      </w:r>
      <w:r w:rsidR="00AB5166" w:rsidRPr="00F537FA">
        <w:rPr>
          <w:spacing w:val="-5"/>
        </w:rPr>
        <w:t>у</w:t>
      </w:r>
      <w:r w:rsidR="00AB5166" w:rsidRPr="00F537FA">
        <w:t>ю т</w:t>
      </w:r>
      <w:r w:rsidR="00AB5166" w:rsidRPr="00F537FA">
        <w:rPr>
          <w:spacing w:val="2"/>
        </w:rPr>
        <w:t>о</w:t>
      </w:r>
      <w:r w:rsidR="00AB5166" w:rsidRPr="00F537FA">
        <w:rPr>
          <w:spacing w:val="-1"/>
        </w:rPr>
        <w:t>ч</w:t>
      </w:r>
      <w:r w:rsidR="00AB5166" w:rsidRPr="00F537FA">
        <w:rPr>
          <w:spacing w:val="1"/>
        </w:rPr>
        <w:t>н</w:t>
      </w:r>
      <w:r w:rsidR="00AB5166" w:rsidRPr="00F537FA">
        <w:t>о</w:t>
      </w:r>
      <w:r w:rsidR="00AB5166" w:rsidRPr="00F537FA">
        <w:rPr>
          <w:spacing w:val="-1"/>
        </w:rPr>
        <w:t>с</w:t>
      </w:r>
      <w:r w:rsidR="00AB5166" w:rsidRPr="00F537FA">
        <w:t xml:space="preserve">ть </w:t>
      </w:r>
      <w:r w:rsidR="00AB5166" w:rsidRPr="00F537FA">
        <w:rPr>
          <w:spacing w:val="-1"/>
        </w:rPr>
        <w:t>м</w:t>
      </w:r>
      <w:r w:rsidR="00AB5166" w:rsidRPr="00F537FA">
        <w:t>од</w:t>
      </w:r>
      <w:r w:rsidR="00AB5166" w:rsidRPr="00F537FA">
        <w:rPr>
          <w:spacing w:val="-1"/>
        </w:rPr>
        <w:t>е</w:t>
      </w:r>
      <w:r w:rsidR="00AB5166" w:rsidRPr="00F537FA">
        <w:t>л</w:t>
      </w:r>
      <w:r w:rsidR="00AB5166" w:rsidRPr="00F537FA">
        <w:rPr>
          <w:spacing w:val="1"/>
        </w:rPr>
        <w:t>и</w:t>
      </w:r>
      <w:r w:rsidR="00AB5166" w:rsidRPr="00F537FA">
        <w:t>ро</w:t>
      </w:r>
      <w:r w:rsidR="00AB5166" w:rsidRPr="00F537FA">
        <w:rPr>
          <w:spacing w:val="-1"/>
        </w:rPr>
        <w:t>ва</w:t>
      </w:r>
      <w:r w:rsidR="00AB5166" w:rsidRPr="00F537FA">
        <w:rPr>
          <w:spacing w:val="1"/>
        </w:rPr>
        <w:t>ни</w:t>
      </w:r>
      <w:r w:rsidR="00AB5166" w:rsidRPr="00F537FA">
        <w:t>я.</w:t>
      </w:r>
    </w:p>
    <w:p w14:paraId="1030E6BB" w14:textId="4D372813" w:rsidR="002004A8" w:rsidRPr="002004A8" w:rsidRDefault="00E35CB3"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pict w14:anchorId="6914A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09pt">
            <v:imagedata r:id="rId37" o:title="Моделирование пересечений Печора1"/>
          </v:shape>
        </w:pict>
      </w:r>
    </w:p>
    <w:p w14:paraId="1DAF2A41" w14:textId="1E06B94F" w:rsidR="00A32CCB" w:rsidRDefault="008110E5" w:rsidP="002004A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Рисунок</w:t>
      </w:r>
      <w:r w:rsidR="002004A8" w:rsidRPr="002004A8">
        <w:rPr>
          <w:rFonts w:ascii="Times New Roman" w:eastAsia="Calibri" w:hAnsi="Times New Roman" w:cs="Times New Roman"/>
          <w:noProof/>
          <w:sz w:val="24"/>
          <w:szCs w:val="24"/>
          <w:lang w:eastAsia="ru-RU"/>
        </w:rPr>
        <w:t xml:space="preserve"> </w:t>
      </w:r>
      <w:r w:rsidR="00E81CF2">
        <w:rPr>
          <w:rFonts w:ascii="Times New Roman" w:eastAsia="Calibri" w:hAnsi="Times New Roman" w:cs="Times New Roman"/>
          <w:noProof/>
          <w:sz w:val="24"/>
          <w:szCs w:val="24"/>
          <w:lang w:eastAsia="ru-RU"/>
        </w:rPr>
        <w:t>3.1</w:t>
      </w:r>
      <w:r>
        <w:rPr>
          <w:rFonts w:ascii="Times New Roman" w:eastAsia="Calibri" w:hAnsi="Times New Roman" w:cs="Times New Roman"/>
          <w:noProof/>
          <w:sz w:val="24"/>
          <w:szCs w:val="24"/>
          <w:lang w:eastAsia="ru-RU"/>
        </w:rPr>
        <w:t>2</w:t>
      </w:r>
      <w:r w:rsidR="002004A8" w:rsidRPr="002004A8">
        <w:rPr>
          <w:rFonts w:ascii="Times New Roman" w:eastAsia="Calibri" w:hAnsi="Times New Roman" w:cs="Times New Roman"/>
          <w:noProof/>
          <w:sz w:val="24"/>
          <w:szCs w:val="24"/>
          <w:lang w:eastAsia="ru-RU"/>
        </w:rPr>
        <w:t xml:space="preserve"> – Фрагмент моделирования транспортной ситуации пересечения </w:t>
      </w:r>
      <w:r w:rsidR="001568E9" w:rsidRPr="001568E9">
        <w:rPr>
          <w:rFonts w:ascii="Times New Roman" w:eastAsia="Calibri" w:hAnsi="Times New Roman" w:cs="Times New Roman"/>
          <w:noProof/>
          <w:sz w:val="24"/>
          <w:szCs w:val="24"/>
          <w:lang w:eastAsia="ru-RU"/>
        </w:rPr>
        <w:t>Печорский проспект – ул. Социалистическая</w:t>
      </w:r>
    </w:p>
    <w:p w14:paraId="38436930" w14:textId="06A6743C" w:rsidR="00E82BA7" w:rsidRDefault="00E82BA7"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25A16197" wp14:editId="01DFA3A2">
            <wp:extent cx="6386830" cy="4276725"/>
            <wp:effectExtent l="0" t="0" r="0" b="9525"/>
            <wp:docPr id="29" name="Рисунок 29" descr="C:\Users\Ecosovetnik\Desktop\Печора\Моделирование пересечений Печо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sovetnik\Desktop\Печора\Моделирование пересечений Печора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6830" cy="4276725"/>
                    </a:xfrm>
                    <a:prstGeom prst="rect">
                      <a:avLst/>
                    </a:prstGeom>
                    <a:noFill/>
                    <a:ln>
                      <a:noFill/>
                    </a:ln>
                  </pic:spPr>
                </pic:pic>
              </a:graphicData>
            </a:graphic>
          </wp:inline>
        </w:drawing>
      </w:r>
    </w:p>
    <w:p w14:paraId="5B6A9472" w14:textId="129310EE" w:rsidR="00984CB9" w:rsidRDefault="00DC3218" w:rsidP="00F27A04">
      <w:pPr>
        <w:pStyle w:val="000"/>
        <w:ind w:firstLine="0"/>
        <w:jc w:val="center"/>
        <w:rPr>
          <w:rFonts w:eastAsia="Calibri"/>
          <w:noProof/>
          <w:lang w:eastAsia="ru-RU"/>
        </w:rPr>
      </w:pPr>
      <w:r w:rsidRPr="00AB5166">
        <w:rPr>
          <w:rFonts w:eastAsia="Calibri"/>
          <w:noProof/>
          <w:lang w:eastAsia="ru-RU"/>
        </w:rPr>
        <w:t xml:space="preserve">Рисунок </w:t>
      </w:r>
      <w:r w:rsidR="00E81CF2">
        <w:rPr>
          <w:rFonts w:eastAsia="Calibri"/>
          <w:noProof/>
          <w:lang w:eastAsia="ru-RU"/>
        </w:rPr>
        <w:t>3.1</w:t>
      </w:r>
      <w:r w:rsidR="008110E5">
        <w:rPr>
          <w:rFonts w:eastAsia="Calibri"/>
          <w:noProof/>
          <w:lang w:eastAsia="ru-RU"/>
        </w:rPr>
        <w:t>3</w:t>
      </w:r>
      <w:r w:rsidRPr="00AB5166">
        <w:rPr>
          <w:rFonts w:eastAsia="Calibri"/>
          <w:noProof/>
          <w:lang w:eastAsia="ru-RU"/>
        </w:rPr>
        <w:t xml:space="preserve"> – </w:t>
      </w:r>
      <w:r w:rsidRPr="00AB5166">
        <w:t xml:space="preserve">Геометрия пересечения дорог </w:t>
      </w:r>
      <w:r w:rsidRPr="00AB5166">
        <w:rPr>
          <w:rFonts w:eastAsia="Calibri"/>
          <w:noProof/>
          <w:lang w:eastAsia="ru-RU"/>
        </w:rPr>
        <w:t>(Печорский проспект – ул. Булгаковой</w:t>
      </w:r>
      <w:r w:rsidR="00F27A04">
        <w:rPr>
          <w:rFonts w:eastAsia="Calibri"/>
          <w:noProof/>
          <w:lang w:eastAsia="ru-RU"/>
        </w:rPr>
        <w:t>)</w:t>
      </w:r>
    </w:p>
    <w:p w14:paraId="2AC5ED85" w14:textId="6DA944EA" w:rsidR="00984CB9" w:rsidRPr="00984CB9" w:rsidRDefault="00984CB9" w:rsidP="00984CB9">
      <w:pPr>
        <w:pStyle w:val="000"/>
        <w:ind w:firstLine="567"/>
      </w:pPr>
      <w:r w:rsidRPr="00DC3218">
        <w:rPr>
          <w:rFonts w:eastAsia="Calibri"/>
          <w:noProof/>
          <w:lang w:eastAsia="ru-RU"/>
        </w:rPr>
        <w:t xml:space="preserve">Согласно установленным на пересечении дорожным знакам улица </w:t>
      </w:r>
      <w:r>
        <w:rPr>
          <w:rFonts w:eastAsia="Calibri"/>
          <w:noProof/>
          <w:lang w:eastAsia="ru-RU"/>
        </w:rPr>
        <w:t>Булгаковой</w:t>
      </w:r>
      <w:r w:rsidRPr="00DC3218">
        <w:rPr>
          <w:rFonts w:eastAsia="Calibri"/>
          <w:noProof/>
          <w:lang w:eastAsia="ru-RU"/>
        </w:rPr>
        <w:t xml:space="preserve"> является главной дорогой. Т.к. перекресток регулируемый, в модели порядок проезда конфликтных точек </w:t>
      </w:r>
      <w:r w:rsidRPr="00DC3218">
        <w:rPr>
          <w:rFonts w:eastAsia="Calibri"/>
          <w:noProof/>
          <w:lang w:eastAsia="ru-RU"/>
        </w:rPr>
        <w:lastRenderedPageBreak/>
        <w:t xml:space="preserve">определен </w:t>
      </w:r>
      <w:r>
        <w:rPr>
          <w:rFonts w:eastAsia="Calibri"/>
          <w:noProof/>
          <w:lang w:eastAsia="ru-RU"/>
        </w:rPr>
        <w:t>светофорным регулированием</w:t>
      </w:r>
      <w:r w:rsidRPr="00DC3218">
        <w:rPr>
          <w:rFonts w:eastAsia="Calibri"/>
          <w:noProof/>
          <w:lang w:eastAsia="ru-RU"/>
        </w:rPr>
        <w:t xml:space="preserve">. На рисунке </w:t>
      </w:r>
      <w:r w:rsidR="008110E5">
        <w:rPr>
          <w:rFonts w:eastAsia="Calibri"/>
          <w:noProof/>
          <w:lang w:eastAsia="ru-RU"/>
        </w:rPr>
        <w:t xml:space="preserve">3.14 </w:t>
      </w:r>
      <w:r w:rsidRPr="00DC3218">
        <w:rPr>
          <w:rFonts w:eastAsia="Calibri"/>
          <w:noProof/>
          <w:lang w:eastAsia="ru-RU"/>
        </w:rPr>
        <w:t xml:space="preserve">представлен фрагмент моделирования транспортной ситуации пересечения </w:t>
      </w:r>
      <w:r w:rsidRPr="00A16189">
        <w:rPr>
          <w:rFonts w:eastAsia="Calibri"/>
          <w:noProof/>
          <w:lang w:eastAsia="ru-RU"/>
        </w:rPr>
        <w:t>Печорск</w:t>
      </w:r>
      <w:r>
        <w:rPr>
          <w:rFonts w:eastAsia="Calibri"/>
          <w:noProof/>
          <w:lang w:eastAsia="ru-RU"/>
        </w:rPr>
        <w:t>ого</w:t>
      </w:r>
      <w:r w:rsidRPr="00A16189">
        <w:rPr>
          <w:rFonts w:eastAsia="Calibri"/>
          <w:noProof/>
          <w:lang w:eastAsia="ru-RU"/>
        </w:rPr>
        <w:t xml:space="preserve"> проспект</w:t>
      </w:r>
      <w:r>
        <w:rPr>
          <w:rFonts w:eastAsia="Calibri"/>
          <w:noProof/>
          <w:lang w:eastAsia="ru-RU"/>
        </w:rPr>
        <w:t>а</w:t>
      </w:r>
      <w:r w:rsidRPr="00A16189">
        <w:rPr>
          <w:rFonts w:eastAsia="Calibri"/>
          <w:noProof/>
          <w:lang w:eastAsia="ru-RU"/>
        </w:rPr>
        <w:t xml:space="preserve"> –</w:t>
      </w:r>
      <w:r>
        <w:rPr>
          <w:rFonts w:eastAsia="Calibri"/>
          <w:noProof/>
          <w:lang w:eastAsia="ru-RU"/>
        </w:rPr>
        <w:t xml:space="preserve"> ул. Булгаковой. </w:t>
      </w:r>
      <w:r w:rsidRPr="00F537FA">
        <w:rPr>
          <w:spacing w:val="-1"/>
        </w:rPr>
        <w:t>Зе</w:t>
      </w:r>
      <w:r w:rsidRPr="00F537FA">
        <w:rPr>
          <w:spacing w:val="2"/>
        </w:rPr>
        <w:t>л</w:t>
      </w:r>
      <w:r w:rsidRPr="00F537FA">
        <w:rPr>
          <w:spacing w:val="-1"/>
        </w:rPr>
        <w:t>е</w:t>
      </w:r>
      <w:r w:rsidRPr="00F537FA">
        <w:rPr>
          <w:spacing w:val="1"/>
        </w:rPr>
        <w:t>н</w:t>
      </w:r>
      <w:r w:rsidRPr="00F537FA">
        <w:rPr>
          <w:spacing w:val="-1"/>
        </w:rPr>
        <w:t>ы</w:t>
      </w:r>
      <w:r w:rsidRPr="00F537FA">
        <w:t>м</w:t>
      </w:r>
      <w:r w:rsidRPr="00F537FA">
        <w:rPr>
          <w:spacing w:val="11"/>
        </w:rPr>
        <w:t xml:space="preserve"> </w:t>
      </w:r>
      <w:r w:rsidRPr="00F537FA">
        <w:rPr>
          <w:spacing w:val="1"/>
        </w:rPr>
        <w:t>ц</w:t>
      </w:r>
      <w:r w:rsidRPr="00F537FA">
        <w:rPr>
          <w:spacing w:val="-1"/>
        </w:rPr>
        <w:t>в</w:t>
      </w:r>
      <w:r w:rsidRPr="00F537FA">
        <w:rPr>
          <w:spacing w:val="1"/>
        </w:rPr>
        <w:t>е</w:t>
      </w:r>
      <w:r w:rsidRPr="00F537FA">
        <w:t>том</w:t>
      </w:r>
      <w:r w:rsidRPr="00F537FA">
        <w:rPr>
          <w:spacing w:val="11"/>
        </w:rPr>
        <w:t xml:space="preserve"> </w:t>
      </w:r>
      <w:r w:rsidRPr="00F537FA">
        <w:rPr>
          <w:spacing w:val="-1"/>
        </w:rPr>
        <w:t>вы</w:t>
      </w:r>
      <w:r w:rsidRPr="00F537FA">
        <w:t>д</w:t>
      </w:r>
      <w:r w:rsidRPr="00F537FA">
        <w:rPr>
          <w:spacing w:val="-1"/>
        </w:rPr>
        <w:t>е</w:t>
      </w:r>
      <w:r w:rsidRPr="00F537FA">
        <w:t>л</w:t>
      </w:r>
      <w:r w:rsidRPr="00F537FA">
        <w:rPr>
          <w:spacing w:val="-1"/>
        </w:rPr>
        <w:t>е</w:t>
      </w:r>
      <w:r w:rsidRPr="00F537FA">
        <w:rPr>
          <w:spacing w:val="1"/>
        </w:rPr>
        <w:t>н</w:t>
      </w:r>
      <w:r w:rsidRPr="00F537FA">
        <w:t>а</w:t>
      </w:r>
      <w:r w:rsidRPr="00F537FA">
        <w:rPr>
          <w:spacing w:val="11"/>
        </w:rPr>
        <w:t xml:space="preserve"> </w:t>
      </w:r>
      <w:r w:rsidRPr="00F537FA">
        <w:rPr>
          <w:spacing w:val="1"/>
        </w:rPr>
        <w:t>п</w:t>
      </w:r>
      <w:r w:rsidRPr="00F537FA">
        <w:t>оло</w:t>
      </w:r>
      <w:r w:rsidRPr="00F537FA">
        <w:rPr>
          <w:spacing w:val="-1"/>
        </w:rPr>
        <w:t>с</w:t>
      </w:r>
      <w:r w:rsidRPr="00F537FA">
        <w:t>а</w:t>
      </w:r>
      <w:r w:rsidRPr="00F537FA">
        <w:rPr>
          <w:spacing w:val="11"/>
        </w:rPr>
        <w:t xml:space="preserve"> </w:t>
      </w:r>
      <w:r w:rsidRPr="00F537FA">
        <w:t>д</w:t>
      </w:r>
      <w:r w:rsidRPr="00F537FA">
        <w:rPr>
          <w:spacing w:val="-1"/>
        </w:rPr>
        <w:t>в</w:t>
      </w:r>
      <w:r w:rsidRPr="00F537FA">
        <w:rPr>
          <w:spacing w:val="1"/>
        </w:rPr>
        <w:t>и</w:t>
      </w:r>
      <w:r w:rsidRPr="00F537FA">
        <w:rPr>
          <w:spacing w:val="-1"/>
        </w:rPr>
        <w:t>же</w:t>
      </w:r>
      <w:r w:rsidRPr="00F537FA">
        <w:rPr>
          <w:spacing w:val="1"/>
        </w:rPr>
        <w:t>ни</w:t>
      </w:r>
      <w:r w:rsidRPr="00F537FA">
        <w:t xml:space="preserve">я, </w:t>
      </w:r>
      <w:r w:rsidRPr="00F537FA">
        <w:rPr>
          <w:spacing w:val="1"/>
        </w:rPr>
        <w:t>н</w:t>
      </w:r>
      <w:r w:rsidRPr="00F537FA">
        <w:rPr>
          <w:spacing w:val="-1"/>
        </w:rPr>
        <w:t>а</w:t>
      </w:r>
      <w:r w:rsidRPr="00F537FA">
        <w:rPr>
          <w:spacing w:val="2"/>
        </w:rPr>
        <w:t>х</w:t>
      </w:r>
      <w:r w:rsidRPr="00F537FA">
        <w:t>одя</w:t>
      </w:r>
      <w:r w:rsidRPr="00F537FA">
        <w:rPr>
          <w:spacing w:val="-1"/>
        </w:rPr>
        <w:t>с</w:t>
      </w:r>
      <w:r w:rsidRPr="00F537FA">
        <w:t>ь</w:t>
      </w:r>
      <w:r w:rsidRPr="00F537FA">
        <w:rPr>
          <w:spacing w:val="8"/>
        </w:rPr>
        <w:t xml:space="preserve"> </w:t>
      </w:r>
      <w:r w:rsidRPr="00F537FA">
        <w:rPr>
          <w:spacing w:val="1"/>
        </w:rPr>
        <w:t>н</w:t>
      </w:r>
      <w:r w:rsidRPr="00F537FA">
        <w:t>а</w:t>
      </w:r>
      <w:r w:rsidRPr="00F537FA">
        <w:rPr>
          <w:spacing w:val="8"/>
        </w:rPr>
        <w:t xml:space="preserve"> </w:t>
      </w:r>
      <w:r w:rsidRPr="00F537FA">
        <w:t>которо</w:t>
      </w:r>
      <w:r w:rsidRPr="00F537FA">
        <w:rPr>
          <w:spacing w:val="1"/>
        </w:rPr>
        <w:t>й</w:t>
      </w:r>
      <w:r w:rsidRPr="00F537FA">
        <w:t>,</w:t>
      </w:r>
      <w:r w:rsidRPr="00F537FA">
        <w:rPr>
          <w:spacing w:val="7"/>
        </w:rPr>
        <w:t xml:space="preserve"> </w:t>
      </w:r>
      <w:r w:rsidRPr="00F537FA">
        <w:t>тр</w:t>
      </w:r>
      <w:r w:rsidRPr="00F537FA">
        <w:rPr>
          <w:spacing w:val="-1"/>
        </w:rPr>
        <w:t>а</w:t>
      </w:r>
      <w:r w:rsidRPr="00F537FA">
        <w:rPr>
          <w:spacing w:val="1"/>
        </w:rPr>
        <w:t>н</w:t>
      </w:r>
      <w:r w:rsidRPr="00F537FA">
        <w:rPr>
          <w:spacing w:val="-1"/>
        </w:rPr>
        <w:t>с</w:t>
      </w:r>
      <w:r w:rsidRPr="00F537FA">
        <w:rPr>
          <w:spacing w:val="1"/>
        </w:rPr>
        <w:t>п</w:t>
      </w:r>
      <w:r w:rsidRPr="00F537FA">
        <w:t>орт</w:t>
      </w:r>
      <w:r w:rsidRPr="00F537FA">
        <w:rPr>
          <w:spacing w:val="1"/>
        </w:rPr>
        <w:t>н</w:t>
      </w:r>
      <w:r w:rsidRPr="00F537FA">
        <w:t>ое</w:t>
      </w:r>
      <w:r w:rsidRPr="00F537FA">
        <w:rPr>
          <w:spacing w:val="8"/>
        </w:rPr>
        <w:t xml:space="preserve"> </w:t>
      </w:r>
      <w:r w:rsidRPr="00F537FA">
        <w:rPr>
          <w:spacing w:val="-1"/>
        </w:rPr>
        <w:t>с</w:t>
      </w:r>
      <w:r w:rsidRPr="00F537FA">
        <w:t>р</w:t>
      </w:r>
      <w:r w:rsidRPr="00F537FA">
        <w:rPr>
          <w:spacing w:val="-1"/>
        </w:rPr>
        <w:t>е</w:t>
      </w:r>
      <w:r w:rsidRPr="00F537FA">
        <w:t>д</w:t>
      </w:r>
      <w:r w:rsidRPr="00F537FA">
        <w:rPr>
          <w:spacing w:val="-1"/>
        </w:rPr>
        <w:t>с</w:t>
      </w:r>
      <w:r w:rsidRPr="00F537FA">
        <w:t>т</w:t>
      </w:r>
      <w:r w:rsidRPr="00F537FA">
        <w:rPr>
          <w:spacing w:val="-1"/>
        </w:rPr>
        <w:t>в</w:t>
      </w:r>
      <w:r w:rsidRPr="00F537FA">
        <w:t>о</w:t>
      </w:r>
      <w:r w:rsidRPr="00F537FA">
        <w:rPr>
          <w:spacing w:val="9"/>
        </w:rPr>
        <w:t xml:space="preserve"> </w:t>
      </w:r>
      <w:r w:rsidRPr="00F537FA">
        <w:t>обл</w:t>
      </w:r>
      <w:r w:rsidRPr="00F537FA">
        <w:rPr>
          <w:spacing w:val="-1"/>
        </w:rPr>
        <w:t>а</w:t>
      </w:r>
      <w:r w:rsidRPr="00F537FA">
        <w:t>д</w:t>
      </w:r>
      <w:r w:rsidRPr="00F537FA">
        <w:rPr>
          <w:spacing w:val="-1"/>
        </w:rPr>
        <w:t>ае</w:t>
      </w:r>
      <w:r w:rsidRPr="00F537FA">
        <w:t>т</w:t>
      </w:r>
      <w:r w:rsidRPr="00F537FA">
        <w:rPr>
          <w:spacing w:val="10"/>
        </w:rPr>
        <w:t xml:space="preserve"> </w:t>
      </w:r>
      <w:r w:rsidRPr="00F537FA">
        <w:rPr>
          <w:spacing w:val="1"/>
        </w:rPr>
        <w:t>п</w:t>
      </w:r>
      <w:r w:rsidRPr="00F537FA">
        <w:t>р</w:t>
      </w:r>
      <w:r w:rsidRPr="00F537FA">
        <w:rPr>
          <w:spacing w:val="1"/>
        </w:rPr>
        <w:t>и</w:t>
      </w:r>
      <w:r w:rsidRPr="00F537FA">
        <w:t>ор</w:t>
      </w:r>
      <w:r w:rsidRPr="00F537FA">
        <w:rPr>
          <w:spacing w:val="1"/>
        </w:rPr>
        <w:t>и</w:t>
      </w:r>
      <w:r w:rsidRPr="00F537FA">
        <w:t>т</w:t>
      </w:r>
      <w:r w:rsidRPr="00F537FA">
        <w:rPr>
          <w:spacing w:val="-1"/>
        </w:rPr>
        <w:t>е</w:t>
      </w:r>
      <w:r w:rsidRPr="00F537FA">
        <w:t>т</w:t>
      </w:r>
      <w:r w:rsidRPr="00F537FA">
        <w:rPr>
          <w:spacing w:val="-3"/>
        </w:rPr>
        <w:t>о</w:t>
      </w:r>
      <w:r w:rsidRPr="00F537FA">
        <w:t>м</w:t>
      </w:r>
      <w:r w:rsidRPr="00F537FA">
        <w:rPr>
          <w:spacing w:val="8"/>
        </w:rPr>
        <w:t xml:space="preserve"> </w:t>
      </w:r>
      <w:r w:rsidRPr="00F537FA">
        <w:rPr>
          <w:spacing w:val="1"/>
        </w:rPr>
        <w:t>п</w:t>
      </w:r>
      <w:r w:rsidRPr="00F537FA">
        <w:t>ро</w:t>
      </w:r>
      <w:r w:rsidRPr="00F537FA">
        <w:rPr>
          <w:spacing w:val="-1"/>
        </w:rPr>
        <w:t>е</w:t>
      </w:r>
      <w:r w:rsidRPr="00F537FA">
        <w:rPr>
          <w:spacing w:val="1"/>
        </w:rPr>
        <w:t>з</w:t>
      </w:r>
      <w:r w:rsidRPr="00F537FA">
        <w:t>д</w:t>
      </w:r>
      <w:r w:rsidRPr="00F537FA">
        <w:rPr>
          <w:spacing w:val="-1"/>
        </w:rPr>
        <w:t>а</w:t>
      </w:r>
      <w:r w:rsidRPr="00F537FA">
        <w:t>,</w:t>
      </w:r>
      <w:r w:rsidRPr="00F537FA">
        <w:rPr>
          <w:spacing w:val="9"/>
        </w:rPr>
        <w:t xml:space="preserve"> </w:t>
      </w:r>
      <w:r w:rsidRPr="00F537FA">
        <w:t>а</w:t>
      </w:r>
      <w:r w:rsidRPr="00F537FA">
        <w:rPr>
          <w:spacing w:val="8"/>
        </w:rPr>
        <w:t xml:space="preserve"> </w:t>
      </w:r>
      <w:r w:rsidRPr="00F537FA">
        <w:t>кр</w:t>
      </w:r>
      <w:r w:rsidRPr="00F537FA">
        <w:rPr>
          <w:spacing w:val="-1"/>
        </w:rPr>
        <w:t>ас</w:t>
      </w:r>
      <w:r w:rsidRPr="00F537FA">
        <w:rPr>
          <w:spacing w:val="1"/>
        </w:rPr>
        <w:t>н</w:t>
      </w:r>
      <w:r w:rsidRPr="00F537FA">
        <w:rPr>
          <w:spacing w:val="-1"/>
        </w:rPr>
        <w:t>ы</w:t>
      </w:r>
      <w:r w:rsidRPr="00F537FA">
        <w:t>м</w:t>
      </w:r>
      <w:r w:rsidRPr="00F537FA">
        <w:rPr>
          <w:spacing w:val="11"/>
        </w:rPr>
        <w:t xml:space="preserve"> </w:t>
      </w:r>
      <w:r w:rsidRPr="00F537FA">
        <w:rPr>
          <w:spacing w:val="1"/>
        </w:rPr>
        <w:t>ц</w:t>
      </w:r>
      <w:r w:rsidRPr="00F537FA">
        <w:rPr>
          <w:spacing w:val="-1"/>
        </w:rPr>
        <w:t>ве</w:t>
      </w:r>
      <w:r w:rsidRPr="00F537FA">
        <w:t xml:space="preserve">том </w:t>
      </w:r>
      <w:r w:rsidRPr="00F537FA">
        <w:rPr>
          <w:spacing w:val="-1"/>
        </w:rPr>
        <w:t>вы</w:t>
      </w:r>
      <w:r w:rsidRPr="00F537FA">
        <w:t>д</w:t>
      </w:r>
      <w:r w:rsidRPr="00F537FA">
        <w:rPr>
          <w:spacing w:val="-1"/>
        </w:rPr>
        <w:t>е</w:t>
      </w:r>
      <w:r w:rsidRPr="00F537FA">
        <w:t>л</w:t>
      </w:r>
      <w:r w:rsidRPr="00F537FA">
        <w:rPr>
          <w:spacing w:val="-1"/>
        </w:rPr>
        <w:t>е</w:t>
      </w:r>
      <w:r w:rsidRPr="00F537FA">
        <w:rPr>
          <w:spacing w:val="1"/>
        </w:rPr>
        <w:t>н</w:t>
      </w:r>
      <w:r w:rsidRPr="00F537FA">
        <w:t>а</w:t>
      </w:r>
      <w:r w:rsidRPr="00F537FA">
        <w:rPr>
          <w:spacing w:val="44"/>
        </w:rPr>
        <w:t xml:space="preserve"> </w:t>
      </w:r>
      <w:r w:rsidRPr="00F537FA">
        <w:rPr>
          <w:spacing w:val="1"/>
        </w:rPr>
        <w:t>п</w:t>
      </w:r>
      <w:r w:rsidRPr="00F537FA">
        <w:t>оло</w:t>
      </w:r>
      <w:r w:rsidRPr="00F537FA">
        <w:rPr>
          <w:spacing w:val="-1"/>
        </w:rPr>
        <w:t>с</w:t>
      </w:r>
      <w:r w:rsidRPr="00F537FA">
        <w:t>а</w:t>
      </w:r>
      <w:r w:rsidRPr="00F537FA">
        <w:rPr>
          <w:spacing w:val="44"/>
        </w:rPr>
        <w:t xml:space="preserve"> </w:t>
      </w:r>
      <w:r w:rsidRPr="00F537FA">
        <w:t>д</w:t>
      </w:r>
      <w:r w:rsidRPr="00F537FA">
        <w:rPr>
          <w:spacing w:val="-1"/>
        </w:rPr>
        <w:t>в</w:t>
      </w:r>
      <w:r w:rsidRPr="00F537FA">
        <w:rPr>
          <w:spacing w:val="1"/>
        </w:rPr>
        <w:t>и</w:t>
      </w:r>
      <w:r w:rsidRPr="00F537FA">
        <w:rPr>
          <w:spacing w:val="2"/>
        </w:rPr>
        <w:t>ж</w:t>
      </w:r>
      <w:r w:rsidRPr="00F537FA">
        <w:rPr>
          <w:spacing w:val="-1"/>
        </w:rPr>
        <w:t>е</w:t>
      </w:r>
      <w:r w:rsidRPr="00F537FA">
        <w:rPr>
          <w:spacing w:val="1"/>
        </w:rPr>
        <w:t>ни</w:t>
      </w:r>
      <w:r w:rsidRPr="00F537FA">
        <w:t>я,</w:t>
      </w:r>
      <w:r w:rsidRPr="00F537FA">
        <w:rPr>
          <w:spacing w:val="45"/>
        </w:rPr>
        <w:t xml:space="preserve"> </w:t>
      </w:r>
      <w:r w:rsidRPr="00F537FA">
        <w:t>д</w:t>
      </w:r>
      <w:r w:rsidRPr="00F537FA">
        <w:rPr>
          <w:spacing w:val="-1"/>
        </w:rPr>
        <w:t>в</w:t>
      </w:r>
      <w:r w:rsidRPr="00F537FA">
        <w:rPr>
          <w:spacing w:val="1"/>
        </w:rPr>
        <w:t>и</w:t>
      </w:r>
      <w:r w:rsidRPr="00F537FA">
        <w:rPr>
          <w:spacing w:val="-1"/>
        </w:rPr>
        <w:t>же</w:t>
      </w:r>
      <w:r w:rsidRPr="00F537FA">
        <w:rPr>
          <w:spacing w:val="-2"/>
        </w:rPr>
        <w:t>н</w:t>
      </w:r>
      <w:r w:rsidRPr="00F537FA">
        <w:rPr>
          <w:spacing w:val="1"/>
        </w:rPr>
        <w:t>и</w:t>
      </w:r>
      <w:r w:rsidRPr="00F537FA">
        <w:t>я</w:t>
      </w:r>
      <w:r w:rsidRPr="00F537FA">
        <w:rPr>
          <w:spacing w:val="45"/>
        </w:rPr>
        <w:t xml:space="preserve"> </w:t>
      </w:r>
      <w:r w:rsidRPr="00F537FA">
        <w:rPr>
          <w:spacing w:val="1"/>
        </w:rPr>
        <w:t>п</w:t>
      </w:r>
      <w:r w:rsidRPr="00F537FA">
        <w:t>о</w:t>
      </w:r>
      <w:r w:rsidRPr="00F537FA">
        <w:rPr>
          <w:spacing w:val="43"/>
        </w:rPr>
        <w:t xml:space="preserve"> </w:t>
      </w:r>
      <w:r w:rsidRPr="00F537FA">
        <w:t>ко</w:t>
      </w:r>
      <w:r w:rsidRPr="00F537FA">
        <w:rPr>
          <w:spacing w:val="-2"/>
        </w:rPr>
        <w:t>т</w:t>
      </w:r>
      <w:r w:rsidRPr="00F537FA">
        <w:t>орой</w:t>
      </w:r>
      <w:r w:rsidRPr="00F537FA">
        <w:rPr>
          <w:spacing w:val="46"/>
        </w:rPr>
        <w:t xml:space="preserve"> </w:t>
      </w:r>
      <w:r w:rsidRPr="00F537FA">
        <w:t>я</w:t>
      </w:r>
      <w:r w:rsidRPr="00F537FA">
        <w:rPr>
          <w:spacing w:val="-1"/>
        </w:rPr>
        <w:t>в</w:t>
      </w:r>
      <w:r w:rsidRPr="00F537FA">
        <w:t>ля</w:t>
      </w:r>
      <w:r w:rsidRPr="00F537FA">
        <w:rPr>
          <w:spacing w:val="-1"/>
        </w:rPr>
        <w:t>е</w:t>
      </w:r>
      <w:r w:rsidRPr="00F537FA">
        <w:t>т</w:t>
      </w:r>
      <w:r w:rsidRPr="00F537FA">
        <w:rPr>
          <w:spacing w:val="-1"/>
        </w:rPr>
        <w:t>с</w:t>
      </w:r>
      <w:r w:rsidRPr="00F537FA">
        <w:t>я</w:t>
      </w:r>
      <w:r w:rsidRPr="00F537FA">
        <w:rPr>
          <w:spacing w:val="45"/>
        </w:rPr>
        <w:t xml:space="preserve"> </w:t>
      </w:r>
      <w:r w:rsidRPr="00F537FA">
        <w:rPr>
          <w:spacing w:val="-1"/>
        </w:rPr>
        <w:t>в</w:t>
      </w:r>
      <w:r w:rsidRPr="00F537FA">
        <w:t>торо</w:t>
      </w:r>
      <w:r w:rsidRPr="00F537FA">
        <w:rPr>
          <w:spacing w:val="-1"/>
        </w:rPr>
        <w:t>с</w:t>
      </w:r>
      <w:r w:rsidRPr="00F537FA">
        <w:t>т</w:t>
      </w:r>
      <w:r w:rsidRPr="00F537FA">
        <w:rPr>
          <w:spacing w:val="-1"/>
        </w:rPr>
        <w:t>е</w:t>
      </w:r>
      <w:r w:rsidRPr="00F537FA">
        <w:rPr>
          <w:spacing w:val="1"/>
        </w:rPr>
        <w:t>п</w:t>
      </w:r>
      <w:r w:rsidRPr="00F537FA">
        <w:rPr>
          <w:spacing w:val="-1"/>
        </w:rPr>
        <w:t>е</w:t>
      </w:r>
      <w:r w:rsidRPr="00F537FA">
        <w:rPr>
          <w:spacing w:val="1"/>
        </w:rPr>
        <w:t>нн</w:t>
      </w:r>
      <w:r w:rsidRPr="00F537FA">
        <w:rPr>
          <w:spacing w:val="-1"/>
        </w:rPr>
        <w:t>ым</w:t>
      </w:r>
      <w:r w:rsidRPr="00F537FA">
        <w:t>.</w:t>
      </w:r>
      <w:r w:rsidRPr="00F537FA">
        <w:rPr>
          <w:spacing w:val="45"/>
        </w:rPr>
        <w:t xml:space="preserve"> </w:t>
      </w:r>
      <w:r w:rsidRPr="00F537FA">
        <w:rPr>
          <w:spacing w:val="-1"/>
        </w:rPr>
        <w:t>О</w:t>
      </w:r>
      <w:r w:rsidRPr="00F537FA">
        <w:rPr>
          <w:spacing w:val="1"/>
        </w:rPr>
        <w:t>п</w:t>
      </w:r>
      <w:r w:rsidRPr="00F537FA">
        <w:t>р</w:t>
      </w:r>
      <w:r w:rsidRPr="00F537FA">
        <w:rPr>
          <w:spacing w:val="-1"/>
        </w:rPr>
        <w:t>е</w:t>
      </w:r>
      <w:r w:rsidRPr="00F537FA">
        <w:t>д</w:t>
      </w:r>
      <w:r w:rsidRPr="00F537FA">
        <w:rPr>
          <w:spacing w:val="-1"/>
        </w:rPr>
        <w:t>е</w:t>
      </w:r>
      <w:r w:rsidRPr="00F537FA">
        <w:t>л</w:t>
      </w:r>
      <w:r w:rsidRPr="00F537FA">
        <w:rPr>
          <w:spacing w:val="-1"/>
        </w:rPr>
        <w:t>е</w:t>
      </w:r>
      <w:r w:rsidRPr="00F537FA">
        <w:rPr>
          <w:spacing w:val="1"/>
        </w:rPr>
        <w:t>ни</w:t>
      </w:r>
      <w:r w:rsidRPr="00F537FA">
        <w:t>е</w:t>
      </w:r>
      <w:r w:rsidRPr="00F537FA">
        <w:rPr>
          <w:spacing w:val="44"/>
        </w:rPr>
        <w:t xml:space="preserve"> </w:t>
      </w:r>
      <w:r w:rsidRPr="00F537FA">
        <w:rPr>
          <w:spacing w:val="1"/>
        </w:rPr>
        <w:t>п</w:t>
      </w:r>
      <w:r w:rsidRPr="00F537FA">
        <w:t>р</w:t>
      </w:r>
      <w:r w:rsidRPr="00F537FA">
        <w:rPr>
          <w:spacing w:val="-1"/>
        </w:rPr>
        <w:t>ав</w:t>
      </w:r>
      <w:r w:rsidRPr="00F537FA">
        <w:rPr>
          <w:spacing w:val="1"/>
        </w:rPr>
        <w:t>и</w:t>
      </w:r>
      <w:r w:rsidRPr="00F537FA">
        <w:t xml:space="preserve">л </w:t>
      </w:r>
      <w:r w:rsidRPr="00F537FA">
        <w:rPr>
          <w:spacing w:val="1"/>
        </w:rPr>
        <w:t>п</w:t>
      </w:r>
      <w:r w:rsidRPr="00F537FA">
        <w:t>ро</w:t>
      </w:r>
      <w:r w:rsidRPr="00F537FA">
        <w:rPr>
          <w:spacing w:val="-1"/>
        </w:rPr>
        <w:t>е</w:t>
      </w:r>
      <w:r w:rsidRPr="00F537FA">
        <w:rPr>
          <w:spacing w:val="1"/>
        </w:rPr>
        <w:t>з</w:t>
      </w:r>
      <w:r w:rsidRPr="00F537FA">
        <w:t>да</w:t>
      </w:r>
      <w:r w:rsidRPr="00F537FA">
        <w:rPr>
          <w:spacing w:val="8"/>
        </w:rPr>
        <w:t xml:space="preserve"> </w:t>
      </w:r>
      <w:r w:rsidRPr="00F537FA">
        <w:rPr>
          <w:spacing w:val="1"/>
        </w:rPr>
        <w:t>п</w:t>
      </w:r>
      <w:r w:rsidRPr="00F537FA">
        <w:rPr>
          <w:spacing w:val="-1"/>
        </w:rPr>
        <w:t>е</w:t>
      </w:r>
      <w:r w:rsidRPr="00F537FA">
        <w:t>р</w:t>
      </w:r>
      <w:r w:rsidRPr="00F537FA">
        <w:rPr>
          <w:spacing w:val="-1"/>
        </w:rPr>
        <w:t>есече</w:t>
      </w:r>
      <w:r w:rsidRPr="00F537FA">
        <w:rPr>
          <w:spacing w:val="1"/>
        </w:rPr>
        <w:t>ни</w:t>
      </w:r>
      <w:r w:rsidRPr="00F537FA">
        <w:t>я</w:t>
      </w:r>
      <w:r w:rsidRPr="00F537FA">
        <w:rPr>
          <w:spacing w:val="9"/>
        </w:rPr>
        <w:t xml:space="preserve"> </w:t>
      </w:r>
      <w:r w:rsidRPr="00F537FA">
        <w:rPr>
          <w:spacing w:val="1"/>
        </w:rPr>
        <w:t>п</w:t>
      </w:r>
      <w:r w:rsidRPr="00F537FA">
        <w:t>о</w:t>
      </w:r>
      <w:r w:rsidRPr="00F537FA">
        <w:rPr>
          <w:spacing w:val="1"/>
        </w:rPr>
        <w:t>з</w:t>
      </w:r>
      <w:r w:rsidRPr="00F537FA">
        <w:rPr>
          <w:spacing w:val="-1"/>
        </w:rPr>
        <w:t>в</w:t>
      </w:r>
      <w:r w:rsidRPr="00F537FA">
        <w:t>оля</w:t>
      </w:r>
      <w:r w:rsidRPr="00F537FA">
        <w:rPr>
          <w:spacing w:val="-1"/>
        </w:rPr>
        <w:t>е</w:t>
      </w:r>
      <w:r w:rsidRPr="00F537FA">
        <w:t>т</w:t>
      </w:r>
      <w:r w:rsidRPr="00F537FA">
        <w:rPr>
          <w:spacing w:val="10"/>
        </w:rPr>
        <w:t xml:space="preserve"> </w:t>
      </w:r>
      <w:r w:rsidRPr="00F537FA">
        <w:t>бол</w:t>
      </w:r>
      <w:r w:rsidRPr="00F537FA">
        <w:rPr>
          <w:spacing w:val="-1"/>
        </w:rPr>
        <w:t>е</w:t>
      </w:r>
      <w:r w:rsidRPr="00F537FA">
        <w:t>е</w:t>
      </w:r>
      <w:r w:rsidRPr="00F537FA">
        <w:rPr>
          <w:spacing w:val="8"/>
        </w:rPr>
        <w:t xml:space="preserve"> </w:t>
      </w:r>
      <w:r w:rsidRPr="00F537FA">
        <w:t>то</w:t>
      </w:r>
      <w:r w:rsidRPr="00F537FA">
        <w:rPr>
          <w:spacing w:val="-1"/>
        </w:rPr>
        <w:t>ч</w:t>
      </w:r>
      <w:r w:rsidRPr="00F537FA">
        <w:rPr>
          <w:spacing w:val="1"/>
        </w:rPr>
        <w:t>н</w:t>
      </w:r>
      <w:r w:rsidRPr="00F537FA">
        <w:t>о</w:t>
      </w:r>
      <w:r w:rsidRPr="00F537FA">
        <w:rPr>
          <w:spacing w:val="9"/>
        </w:rPr>
        <w:t xml:space="preserve"> </w:t>
      </w:r>
      <w:r w:rsidRPr="00F537FA">
        <w:rPr>
          <w:spacing w:val="-1"/>
        </w:rPr>
        <w:t>см</w:t>
      </w:r>
      <w:r w:rsidRPr="00F537FA">
        <w:t>од</w:t>
      </w:r>
      <w:r w:rsidRPr="00F537FA">
        <w:rPr>
          <w:spacing w:val="-1"/>
        </w:rPr>
        <w:t>е</w:t>
      </w:r>
      <w:r w:rsidRPr="00F537FA">
        <w:t>л</w:t>
      </w:r>
      <w:r w:rsidRPr="00F537FA">
        <w:rPr>
          <w:spacing w:val="1"/>
        </w:rPr>
        <w:t>и</w:t>
      </w:r>
      <w:r w:rsidRPr="00F537FA">
        <w:t>ро</w:t>
      </w:r>
      <w:r w:rsidRPr="00F537FA">
        <w:rPr>
          <w:spacing w:val="-1"/>
        </w:rPr>
        <w:t>ва</w:t>
      </w:r>
      <w:r w:rsidRPr="00F537FA">
        <w:t>ть</w:t>
      </w:r>
      <w:r w:rsidRPr="00F537FA">
        <w:rPr>
          <w:spacing w:val="10"/>
        </w:rPr>
        <w:t xml:space="preserve"> </w:t>
      </w:r>
      <w:r w:rsidRPr="00F537FA">
        <w:t>ко</w:t>
      </w:r>
      <w:r w:rsidRPr="00F537FA">
        <w:rPr>
          <w:spacing w:val="-2"/>
        </w:rPr>
        <w:t>н</w:t>
      </w:r>
      <w:r w:rsidRPr="00F537FA">
        <w:t>фл</w:t>
      </w:r>
      <w:r w:rsidRPr="00F537FA">
        <w:rPr>
          <w:spacing w:val="-2"/>
        </w:rPr>
        <w:t>и</w:t>
      </w:r>
      <w:r w:rsidRPr="00F537FA">
        <w:t>к</w:t>
      </w:r>
      <w:r w:rsidRPr="00F537FA">
        <w:rPr>
          <w:spacing w:val="-2"/>
        </w:rPr>
        <w:t>т</w:t>
      </w:r>
      <w:r w:rsidRPr="00F537FA">
        <w:rPr>
          <w:spacing w:val="1"/>
        </w:rPr>
        <w:t>н</w:t>
      </w:r>
      <w:r w:rsidRPr="00F537FA">
        <w:rPr>
          <w:spacing w:val="-1"/>
        </w:rPr>
        <w:t>ы</w:t>
      </w:r>
      <w:r w:rsidRPr="00F537FA">
        <w:t>е</w:t>
      </w:r>
      <w:r w:rsidRPr="00F537FA">
        <w:rPr>
          <w:spacing w:val="8"/>
        </w:rPr>
        <w:t xml:space="preserve"> </w:t>
      </w:r>
      <w:r w:rsidRPr="00F537FA">
        <w:rPr>
          <w:spacing w:val="-1"/>
        </w:rPr>
        <w:t>с</w:t>
      </w:r>
      <w:r w:rsidRPr="00F537FA">
        <w:rPr>
          <w:spacing w:val="1"/>
        </w:rPr>
        <w:t>и</w:t>
      </w:r>
      <w:r w:rsidRPr="00F537FA">
        <w:rPr>
          <w:spacing w:val="3"/>
        </w:rPr>
        <w:t>т</w:t>
      </w:r>
      <w:r w:rsidRPr="00F537FA">
        <w:rPr>
          <w:spacing w:val="-5"/>
        </w:rPr>
        <w:t>у</w:t>
      </w:r>
      <w:r w:rsidRPr="00F537FA">
        <w:rPr>
          <w:spacing w:val="-1"/>
        </w:rPr>
        <w:t>а</w:t>
      </w:r>
      <w:r w:rsidRPr="00F537FA">
        <w:rPr>
          <w:spacing w:val="1"/>
        </w:rPr>
        <w:t>ци</w:t>
      </w:r>
      <w:r w:rsidRPr="00F537FA">
        <w:t>и</w:t>
      </w:r>
      <w:r w:rsidRPr="00F537FA">
        <w:rPr>
          <w:spacing w:val="10"/>
        </w:rPr>
        <w:t xml:space="preserve"> </w:t>
      </w:r>
      <w:r w:rsidRPr="00F537FA">
        <w:rPr>
          <w:spacing w:val="1"/>
        </w:rPr>
        <w:t>н</w:t>
      </w:r>
      <w:r w:rsidRPr="00F537FA">
        <w:t>а</w:t>
      </w:r>
      <w:r w:rsidRPr="00F537FA">
        <w:rPr>
          <w:spacing w:val="8"/>
        </w:rPr>
        <w:t xml:space="preserve"> </w:t>
      </w:r>
      <w:r w:rsidRPr="00F537FA">
        <w:rPr>
          <w:spacing w:val="1"/>
        </w:rPr>
        <w:t>п</w:t>
      </w:r>
      <w:r w:rsidRPr="00F537FA">
        <w:rPr>
          <w:spacing w:val="-1"/>
        </w:rPr>
        <w:t>е</w:t>
      </w:r>
      <w:r w:rsidRPr="00F537FA">
        <w:t>р</w:t>
      </w:r>
      <w:r w:rsidRPr="00F537FA">
        <w:rPr>
          <w:spacing w:val="-1"/>
        </w:rPr>
        <w:t>есече</w:t>
      </w:r>
      <w:r w:rsidRPr="00F537FA">
        <w:rPr>
          <w:spacing w:val="1"/>
        </w:rPr>
        <w:t>ни</w:t>
      </w:r>
      <w:r w:rsidRPr="00F537FA">
        <w:t>и</w:t>
      </w:r>
      <w:r w:rsidRPr="00F537FA">
        <w:rPr>
          <w:spacing w:val="10"/>
        </w:rPr>
        <w:t xml:space="preserve"> </w:t>
      </w:r>
      <w:r w:rsidRPr="00F537FA">
        <w:t>и об</w:t>
      </w:r>
      <w:r w:rsidRPr="00F537FA">
        <w:rPr>
          <w:spacing w:val="-1"/>
        </w:rPr>
        <w:t>ес</w:t>
      </w:r>
      <w:r w:rsidRPr="00F537FA">
        <w:rPr>
          <w:spacing w:val="1"/>
        </w:rPr>
        <w:t>п</w:t>
      </w:r>
      <w:r w:rsidRPr="00F537FA">
        <w:rPr>
          <w:spacing w:val="-1"/>
        </w:rPr>
        <w:t>еч</w:t>
      </w:r>
      <w:r w:rsidRPr="00F537FA">
        <w:rPr>
          <w:spacing w:val="1"/>
        </w:rPr>
        <w:t>и</w:t>
      </w:r>
      <w:r w:rsidRPr="00F537FA">
        <w:t xml:space="preserve">ть </w:t>
      </w:r>
      <w:r w:rsidRPr="00F537FA">
        <w:rPr>
          <w:spacing w:val="-1"/>
        </w:rPr>
        <w:t>выс</w:t>
      </w:r>
      <w:r w:rsidRPr="00F537FA">
        <w:t>о</w:t>
      </w:r>
      <w:r w:rsidRPr="00F537FA">
        <w:rPr>
          <w:spacing w:val="3"/>
        </w:rPr>
        <w:t>к</w:t>
      </w:r>
      <w:r w:rsidRPr="00F537FA">
        <w:rPr>
          <w:spacing w:val="-5"/>
        </w:rPr>
        <w:t>у</w:t>
      </w:r>
      <w:r w:rsidRPr="00F537FA">
        <w:t>ю т</w:t>
      </w:r>
      <w:r w:rsidRPr="00F537FA">
        <w:rPr>
          <w:spacing w:val="2"/>
        </w:rPr>
        <w:t>о</w:t>
      </w:r>
      <w:r w:rsidRPr="00F537FA">
        <w:rPr>
          <w:spacing w:val="-1"/>
        </w:rPr>
        <w:t>ч</w:t>
      </w:r>
      <w:r w:rsidRPr="00F537FA">
        <w:rPr>
          <w:spacing w:val="1"/>
        </w:rPr>
        <w:t>н</w:t>
      </w:r>
      <w:r w:rsidRPr="00F537FA">
        <w:t>о</w:t>
      </w:r>
      <w:r w:rsidRPr="00F537FA">
        <w:rPr>
          <w:spacing w:val="-1"/>
        </w:rPr>
        <w:t>с</w:t>
      </w:r>
      <w:r w:rsidRPr="00F537FA">
        <w:t xml:space="preserve">ть </w:t>
      </w:r>
      <w:r w:rsidRPr="00F537FA">
        <w:rPr>
          <w:spacing w:val="-1"/>
        </w:rPr>
        <w:t>м</w:t>
      </w:r>
      <w:r w:rsidRPr="00F537FA">
        <w:t>од</w:t>
      </w:r>
      <w:r w:rsidRPr="00F537FA">
        <w:rPr>
          <w:spacing w:val="-1"/>
        </w:rPr>
        <w:t>е</w:t>
      </w:r>
      <w:r w:rsidRPr="00F537FA">
        <w:t>л</w:t>
      </w:r>
      <w:r w:rsidRPr="00F537FA">
        <w:rPr>
          <w:spacing w:val="1"/>
        </w:rPr>
        <w:t>и</w:t>
      </w:r>
      <w:r w:rsidRPr="00F537FA">
        <w:t>ро</w:t>
      </w:r>
      <w:r w:rsidRPr="00F537FA">
        <w:rPr>
          <w:spacing w:val="-1"/>
        </w:rPr>
        <w:t>ва</w:t>
      </w:r>
      <w:r w:rsidRPr="00F537FA">
        <w:rPr>
          <w:spacing w:val="1"/>
        </w:rPr>
        <w:t>ни</w:t>
      </w:r>
      <w:r w:rsidRPr="00F537FA">
        <w:t>я.</w:t>
      </w:r>
    </w:p>
    <w:p w14:paraId="76F96E9F" w14:textId="23DB1E91" w:rsidR="00137319" w:rsidRDefault="00336562"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364F2DC6" wp14:editId="43AB7603">
            <wp:extent cx="6386830" cy="4262755"/>
            <wp:effectExtent l="0" t="0" r="0" b="4445"/>
            <wp:docPr id="18" name="Рисунок 18" descr="C:\Users\Ecosovetnik\Desktop\Моделирование пересечений Печора Печ бу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sovetnik\Desktop\Моделирование пересечений Печора Печ булг.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6830" cy="4262755"/>
                    </a:xfrm>
                    <a:prstGeom prst="rect">
                      <a:avLst/>
                    </a:prstGeom>
                    <a:noFill/>
                    <a:ln>
                      <a:noFill/>
                    </a:ln>
                  </pic:spPr>
                </pic:pic>
              </a:graphicData>
            </a:graphic>
          </wp:inline>
        </w:drawing>
      </w:r>
    </w:p>
    <w:p w14:paraId="012CADE1" w14:textId="6B6217FB" w:rsidR="00F27A04" w:rsidRDefault="001568E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F27A04" w:rsidRPr="002004A8">
        <w:rPr>
          <w:rFonts w:ascii="Times New Roman" w:eastAsia="Calibri" w:hAnsi="Times New Roman" w:cs="Times New Roman"/>
          <w:noProof/>
          <w:sz w:val="24"/>
          <w:szCs w:val="24"/>
          <w:lang w:eastAsia="ru-RU"/>
        </w:rPr>
        <w:t xml:space="preserve">Рис. </w:t>
      </w:r>
      <w:r w:rsidR="00E81CF2">
        <w:rPr>
          <w:rFonts w:ascii="Times New Roman" w:eastAsia="Calibri" w:hAnsi="Times New Roman" w:cs="Times New Roman"/>
          <w:noProof/>
          <w:sz w:val="24"/>
          <w:szCs w:val="24"/>
          <w:lang w:eastAsia="ru-RU"/>
        </w:rPr>
        <w:t>3.1</w:t>
      </w:r>
      <w:r w:rsidR="008110E5">
        <w:rPr>
          <w:rFonts w:ascii="Times New Roman" w:eastAsia="Calibri" w:hAnsi="Times New Roman" w:cs="Times New Roman"/>
          <w:noProof/>
          <w:sz w:val="24"/>
          <w:szCs w:val="24"/>
          <w:lang w:eastAsia="ru-RU"/>
        </w:rPr>
        <w:t>4</w:t>
      </w:r>
      <w:r w:rsidR="00F27A04" w:rsidRPr="002004A8">
        <w:rPr>
          <w:rFonts w:ascii="Times New Roman" w:eastAsia="Calibri" w:hAnsi="Times New Roman" w:cs="Times New Roman"/>
          <w:noProof/>
          <w:sz w:val="24"/>
          <w:szCs w:val="24"/>
          <w:lang w:eastAsia="ru-RU"/>
        </w:rPr>
        <w:t xml:space="preserve"> – Фрагмент моделирования транспортной ситуации пересечения </w:t>
      </w:r>
      <w:r w:rsidR="00F27A04" w:rsidRPr="001568E9">
        <w:rPr>
          <w:rFonts w:ascii="Times New Roman" w:eastAsia="Calibri" w:hAnsi="Times New Roman" w:cs="Times New Roman"/>
          <w:noProof/>
          <w:sz w:val="24"/>
          <w:szCs w:val="24"/>
          <w:lang w:eastAsia="ru-RU"/>
        </w:rPr>
        <w:t xml:space="preserve">Печорский проспект – ул. </w:t>
      </w:r>
      <w:r w:rsidR="00F27A04">
        <w:rPr>
          <w:rFonts w:ascii="Times New Roman" w:eastAsia="Calibri" w:hAnsi="Times New Roman" w:cs="Times New Roman"/>
          <w:noProof/>
          <w:sz w:val="24"/>
          <w:szCs w:val="24"/>
          <w:lang w:eastAsia="ru-RU"/>
        </w:rPr>
        <w:t>Булгаковой</w:t>
      </w:r>
    </w:p>
    <w:p w14:paraId="02034C53" w14:textId="5E76A6A8" w:rsidR="001568E9" w:rsidRDefault="001568E9" w:rsidP="001568E9">
      <w:pPr>
        <w:pStyle w:val="aa"/>
        <w:tabs>
          <w:tab w:val="left" w:pos="0"/>
        </w:tabs>
        <w:spacing w:after="0" w:line="360" w:lineRule="auto"/>
        <w:ind w:left="0"/>
        <w:rPr>
          <w:rFonts w:ascii="Times New Roman" w:eastAsia="Calibri" w:hAnsi="Times New Roman" w:cs="Times New Roman"/>
          <w:noProof/>
          <w:sz w:val="24"/>
          <w:szCs w:val="24"/>
          <w:lang w:eastAsia="ru-RU"/>
        </w:rPr>
      </w:pPr>
    </w:p>
    <w:p w14:paraId="5503EBB0" w14:textId="77777777" w:rsidR="00DC3218" w:rsidRDefault="00DC3218"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22987777" w14:textId="00E83D8A" w:rsidR="00E82BA7" w:rsidRDefault="00E82BA7"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7139A440" wp14:editId="55A6F3EA">
            <wp:extent cx="6386830" cy="4234180"/>
            <wp:effectExtent l="0" t="0" r="0" b="0"/>
            <wp:docPr id="30" name="Рисунок 30" descr="C:\Users\Ecosovetnik\Desktop\Печора\Моделирование пересечений Печор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osovetnik\Desktop\Печора\Моделирование пересечений Печора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6830" cy="4234180"/>
                    </a:xfrm>
                    <a:prstGeom prst="rect">
                      <a:avLst/>
                    </a:prstGeom>
                    <a:noFill/>
                    <a:ln>
                      <a:noFill/>
                    </a:ln>
                  </pic:spPr>
                </pic:pic>
              </a:graphicData>
            </a:graphic>
          </wp:inline>
        </w:drawing>
      </w:r>
    </w:p>
    <w:p w14:paraId="141929B4" w14:textId="5FD50D70" w:rsidR="00F27A04" w:rsidRPr="00F27A04" w:rsidRDefault="00DC3218"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Рисунок </w:t>
      </w:r>
      <w:r w:rsidR="00E81CF2">
        <w:rPr>
          <w:rFonts w:ascii="Times New Roman" w:eastAsia="Calibri" w:hAnsi="Times New Roman" w:cs="Times New Roman"/>
          <w:noProof/>
          <w:sz w:val="24"/>
          <w:szCs w:val="24"/>
          <w:lang w:eastAsia="ru-RU"/>
        </w:rPr>
        <w:t>3.1</w:t>
      </w:r>
      <w:r w:rsidR="008110E5">
        <w:rPr>
          <w:rFonts w:ascii="Times New Roman" w:eastAsia="Calibri" w:hAnsi="Times New Roman" w:cs="Times New Roman"/>
          <w:noProof/>
          <w:sz w:val="24"/>
          <w:szCs w:val="24"/>
          <w:lang w:eastAsia="ru-RU"/>
        </w:rPr>
        <w:t>5</w:t>
      </w:r>
      <w:r w:rsidRPr="00F27A04">
        <w:rPr>
          <w:rFonts w:ascii="Times New Roman" w:eastAsia="Calibri" w:hAnsi="Times New Roman" w:cs="Times New Roman"/>
          <w:noProof/>
          <w:sz w:val="24"/>
          <w:szCs w:val="24"/>
          <w:lang w:eastAsia="ru-RU"/>
        </w:rPr>
        <w:t xml:space="preserve"> – </w:t>
      </w:r>
      <w:r w:rsidRPr="00F27A04">
        <w:rPr>
          <w:rFonts w:ascii="Times New Roman" w:hAnsi="Times New Roman" w:cs="Times New Roman"/>
          <w:sz w:val="24"/>
          <w:szCs w:val="24"/>
        </w:rPr>
        <w:t xml:space="preserve">Геометрия пересечения дорог </w:t>
      </w:r>
      <w:r w:rsidRPr="00F27A04">
        <w:rPr>
          <w:rFonts w:ascii="Times New Roman" w:eastAsia="Calibri" w:hAnsi="Times New Roman" w:cs="Times New Roman"/>
          <w:noProof/>
          <w:sz w:val="24"/>
          <w:szCs w:val="24"/>
          <w:lang w:eastAsia="ru-RU"/>
        </w:rPr>
        <w:t xml:space="preserve">(Печорский </w:t>
      </w:r>
      <w:r w:rsidR="00F27A04" w:rsidRPr="00F27A04">
        <w:rPr>
          <w:rFonts w:ascii="Times New Roman" w:eastAsia="Calibri" w:hAnsi="Times New Roman" w:cs="Times New Roman"/>
          <w:noProof/>
          <w:sz w:val="24"/>
          <w:szCs w:val="24"/>
          <w:lang w:eastAsia="ru-RU"/>
        </w:rPr>
        <w:t>проспект – ул. Железнодорожная)</w:t>
      </w:r>
    </w:p>
    <w:p w14:paraId="0AC4C0FF" w14:textId="1860A9BE" w:rsidR="00DC3218" w:rsidRDefault="00F27A04" w:rsidP="00F27A04">
      <w:pPr>
        <w:pStyle w:val="000"/>
        <w:rPr>
          <w:rFonts w:eastAsia="Calibri"/>
          <w:noProof/>
          <w:lang w:eastAsia="ru-RU"/>
        </w:rPr>
      </w:pPr>
      <w:r w:rsidRPr="00F537FA">
        <w:t>Согл</w:t>
      </w:r>
      <w:r w:rsidRPr="00F537FA">
        <w:rPr>
          <w:spacing w:val="-1"/>
        </w:rPr>
        <w:t>ас</w:t>
      </w:r>
      <w:r w:rsidRPr="00F537FA">
        <w:rPr>
          <w:spacing w:val="1"/>
        </w:rPr>
        <w:t>н</w:t>
      </w:r>
      <w:r w:rsidRPr="00F537FA">
        <w:t>о</w:t>
      </w:r>
      <w:r w:rsidRPr="00F537FA">
        <w:rPr>
          <w:spacing w:val="55"/>
        </w:rPr>
        <w:t xml:space="preserve"> </w:t>
      </w:r>
      <w:r w:rsidRPr="00F537FA">
        <w:rPr>
          <w:spacing w:val="-5"/>
        </w:rPr>
        <w:t>у</w:t>
      </w:r>
      <w:r w:rsidRPr="00F537FA">
        <w:rPr>
          <w:spacing w:val="-1"/>
        </w:rPr>
        <w:t>с</w:t>
      </w:r>
      <w:r w:rsidRPr="00F537FA">
        <w:rPr>
          <w:spacing w:val="3"/>
        </w:rPr>
        <w:t>т</w:t>
      </w:r>
      <w:r w:rsidRPr="00F537FA">
        <w:rPr>
          <w:spacing w:val="-1"/>
        </w:rPr>
        <w:t>а</w:t>
      </w:r>
      <w:r w:rsidRPr="00F537FA">
        <w:rPr>
          <w:spacing w:val="1"/>
        </w:rPr>
        <w:t>н</w:t>
      </w:r>
      <w:r w:rsidRPr="00F537FA">
        <w:t>о</w:t>
      </w:r>
      <w:r w:rsidRPr="00F537FA">
        <w:rPr>
          <w:spacing w:val="-1"/>
        </w:rPr>
        <w:t>в</w:t>
      </w:r>
      <w:r w:rsidRPr="00F537FA">
        <w:t>л</w:t>
      </w:r>
      <w:r w:rsidRPr="00F537FA">
        <w:rPr>
          <w:spacing w:val="-1"/>
        </w:rPr>
        <w:t>е</w:t>
      </w:r>
      <w:r w:rsidRPr="00F537FA">
        <w:rPr>
          <w:spacing w:val="1"/>
        </w:rPr>
        <w:t>нн</w:t>
      </w:r>
      <w:r w:rsidRPr="00F537FA">
        <w:rPr>
          <w:spacing w:val="-1"/>
        </w:rPr>
        <w:t>ы</w:t>
      </w:r>
      <w:r w:rsidRPr="00F537FA">
        <w:t>м</w:t>
      </w:r>
      <w:r w:rsidRPr="00F537FA">
        <w:rPr>
          <w:spacing w:val="52"/>
        </w:rPr>
        <w:t xml:space="preserve"> </w:t>
      </w:r>
      <w:r w:rsidRPr="00F537FA">
        <w:rPr>
          <w:spacing w:val="1"/>
        </w:rPr>
        <w:t>н</w:t>
      </w:r>
      <w:r w:rsidRPr="00F537FA">
        <w:t>а</w:t>
      </w:r>
      <w:r w:rsidRPr="00F537FA">
        <w:rPr>
          <w:spacing w:val="51"/>
        </w:rPr>
        <w:t xml:space="preserve"> </w:t>
      </w:r>
      <w:r w:rsidRPr="00F537FA">
        <w:rPr>
          <w:spacing w:val="1"/>
        </w:rPr>
        <w:t>п</w:t>
      </w:r>
      <w:r w:rsidRPr="00F537FA">
        <w:rPr>
          <w:spacing w:val="-1"/>
        </w:rPr>
        <w:t>е</w:t>
      </w:r>
      <w:r w:rsidRPr="00F537FA">
        <w:t>р</w:t>
      </w:r>
      <w:r w:rsidRPr="00F537FA">
        <w:rPr>
          <w:spacing w:val="-1"/>
        </w:rPr>
        <w:t>е</w:t>
      </w:r>
      <w:r w:rsidRPr="00F537FA">
        <w:rPr>
          <w:spacing w:val="1"/>
        </w:rPr>
        <w:t>с</w:t>
      </w:r>
      <w:r w:rsidRPr="00F537FA">
        <w:rPr>
          <w:spacing w:val="-1"/>
        </w:rPr>
        <w:t>ече</w:t>
      </w:r>
      <w:r w:rsidRPr="00F537FA">
        <w:rPr>
          <w:spacing w:val="1"/>
        </w:rPr>
        <w:t>ни</w:t>
      </w:r>
      <w:r w:rsidRPr="00F537FA">
        <w:t>и</w:t>
      </w:r>
      <w:r w:rsidRPr="00F537FA">
        <w:rPr>
          <w:spacing w:val="54"/>
        </w:rPr>
        <w:t xml:space="preserve"> </w:t>
      </w:r>
      <w:r w:rsidRPr="00F537FA">
        <w:t>доро</w:t>
      </w:r>
      <w:r w:rsidRPr="00F537FA">
        <w:rPr>
          <w:spacing w:val="-1"/>
        </w:rPr>
        <w:t>ж</w:t>
      </w:r>
      <w:r w:rsidRPr="00F537FA">
        <w:rPr>
          <w:spacing w:val="1"/>
        </w:rPr>
        <w:t>н</w:t>
      </w:r>
      <w:r w:rsidRPr="00F537FA">
        <w:rPr>
          <w:spacing w:val="-1"/>
        </w:rPr>
        <w:t>ы</w:t>
      </w:r>
      <w:r w:rsidRPr="00F537FA">
        <w:t>м</w:t>
      </w:r>
      <w:r w:rsidRPr="00F537FA">
        <w:rPr>
          <w:spacing w:val="52"/>
        </w:rPr>
        <w:t xml:space="preserve"> </w:t>
      </w:r>
      <w:r w:rsidRPr="00F537FA">
        <w:rPr>
          <w:spacing w:val="1"/>
        </w:rPr>
        <w:t>зн</w:t>
      </w:r>
      <w:r w:rsidRPr="00F537FA">
        <w:rPr>
          <w:spacing w:val="-1"/>
        </w:rPr>
        <w:t>а</w:t>
      </w:r>
      <w:r w:rsidRPr="00F537FA">
        <w:t>к</w:t>
      </w:r>
      <w:r w:rsidRPr="00F537FA">
        <w:rPr>
          <w:spacing w:val="-1"/>
        </w:rPr>
        <w:t>а</w:t>
      </w:r>
      <w:r w:rsidRPr="00F537FA">
        <w:t>м</w:t>
      </w:r>
      <w:r w:rsidRPr="00F537FA">
        <w:rPr>
          <w:spacing w:val="54"/>
        </w:rPr>
        <w:t xml:space="preserve"> </w:t>
      </w:r>
      <w:r w:rsidRPr="00F537FA">
        <w:rPr>
          <w:spacing w:val="-5"/>
        </w:rPr>
        <w:t>у</w:t>
      </w:r>
      <w:r w:rsidRPr="00F537FA">
        <w:t>л</w:t>
      </w:r>
      <w:r w:rsidRPr="00F537FA">
        <w:rPr>
          <w:spacing w:val="1"/>
        </w:rPr>
        <w:t>иц</w:t>
      </w:r>
      <w:r w:rsidRPr="00F537FA">
        <w:t>а</w:t>
      </w:r>
      <w:r w:rsidRPr="00F537FA">
        <w:rPr>
          <w:spacing w:val="51"/>
        </w:rPr>
        <w:t xml:space="preserve"> </w:t>
      </w:r>
      <w:r>
        <w:t>Железнодорожная</w:t>
      </w:r>
      <w:r w:rsidRPr="00F537FA">
        <w:rPr>
          <w:spacing w:val="51"/>
        </w:rPr>
        <w:t xml:space="preserve"> </w:t>
      </w:r>
      <w:r w:rsidRPr="00F537FA">
        <w:t>я</w:t>
      </w:r>
      <w:r w:rsidRPr="00F537FA">
        <w:rPr>
          <w:spacing w:val="-1"/>
        </w:rPr>
        <w:t>в</w:t>
      </w:r>
      <w:r w:rsidRPr="00F537FA">
        <w:t>ля</w:t>
      </w:r>
      <w:r w:rsidRPr="00F537FA">
        <w:rPr>
          <w:spacing w:val="-1"/>
        </w:rPr>
        <w:t>е</w:t>
      </w:r>
      <w:r w:rsidRPr="00F537FA">
        <w:t>т</w:t>
      </w:r>
      <w:r w:rsidRPr="00F537FA">
        <w:rPr>
          <w:spacing w:val="-1"/>
        </w:rPr>
        <w:t>с</w:t>
      </w:r>
      <w:r w:rsidRPr="00F537FA">
        <w:t>я</w:t>
      </w:r>
      <w:r w:rsidRPr="00F537FA">
        <w:rPr>
          <w:spacing w:val="52"/>
        </w:rPr>
        <w:t xml:space="preserve"> </w:t>
      </w:r>
      <w:r w:rsidRPr="00F537FA">
        <w:t>гл</w:t>
      </w:r>
      <w:r w:rsidRPr="00F537FA">
        <w:rPr>
          <w:spacing w:val="-1"/>
        </w:rPr>
        <w:t>ав</w:t>
      </w:r>
      <w:r w:rsidRPr="00F537FA">
        <w:rPr>
          <w:spacing w:val="3"/>
        </w:rPr>
        <w:t>н</w:t>
      </w:r>
      <w:r w:rsidRPr="00F537FA">
        <w:t>ой дорого</w:t>
      </w:r>
      <w:r w:rsidRPr="00F537FA">
        <w:rPr>
          <w:spacing w:val="1"/>
        </w:rPr>
        <w:t>й</w:t>
      </w:r>
      <w:r w:rsidRPr="00F537FA">
        <w:t>.</w:t>
      </w:r>
      <w:r w:rsidRPr="00F537FA">
        <w:rPr>
          <w:spacing w:val="4"/>
        </w:rPr>
        <w:t xml:space="preserve"> </w:t>
      </w:r>
      <w:r w:rsidRPr="00F537FA">
        <w:rPr>
          <w:spacing w:val="-1"/>
        </w:rPr>
        <w:t>Т</w:t>
      </w:r>
      <w:r w:rsidRPr="00F537FA">
        <w:t>.к.</w:t>
      </w:r>
      <w:r w:rsidRPr="00F537FA">
        <w:rPr>
          <w:spacing w:val="2"/>
        </w:rPr>
        <w:t xml:space="preserve"> </w:t>
      </w:r>
      <w:r w:rsidRPr="00F537FA">
        <w:rPr>
          <w:spacing w:val="1"/>
        </w:rPr>
        <w:t>п</w:t>
      </w:r>
      <w:r w:rsidRPr="00F537FA">
        <w:rPr>
          <w:spacing w:val="-1"/>
        </w:rPr>
        <w:t>е</w:t>
      </w:r>
      <w:r w:rsidRPr="00F537FA">
        <w:t>р</w:t>
      </w:r>
      <w:r w:rsidRPr="00F537FA">
        <w:rPr>
          <w:spacing w:val="-1"/>
        </w:rPr>
        <w:t>е</w:t>
      </w:r>
      <w:r w:rsidRPr="00F537FA">
        <w:t>кр</w:t>
      </w:r>
      <w:r w:rsidRPr="00F537FA">
        <w:rPr>
          <w:spacing w:val="-1"/>
        </w:rPr>
        <w:t>ес</w:t>
      </w:r>
      <w:r w:rsidRPr="00F537FA">
        <w:t>ток</w:t>
      </w:r>
      <w:r w:rsidRPr="00F537FA">
        <w:rPr>
          <w:spacing w:val="5"/>
        </w:rPr>
        <w:t xml:space="preserve"> </w:t>
      </w:r>
      <w:r w:rsidRPr="00F537FA">
        <w:rPr>
          <w:spacing w:val="1"/>
        </w:rPr>
        <w:t>н</w:t>
      </w:r>
      <w:r w:rsidRPr="00F537FA">
        <w:rPr>
          <w:spacing w:val="-1"/>
        </w:rPr>
        <w:t>е</w:t>
      </w:r>
      <w:r w:rsidRPr="00F537FA">
        <w:t>р</w:t>
      </w:r>
      <w:r w:rsidRPr="00F537FA">
        <w:rPr>
          <w:spacing w:val="-1"/>
        </w:rPr>
        <w:t>е</w:t>
      </w:r>
      <w:r w:rsidRPr="00F537FA">
        <w:rPr>
          <w:spacing w:val="2"/>
        </w:rPr>
        <w:t>г</w:t>
      </w:r>
      <w:r w:rsidRPr="00F537FA">
        <w:rPr>
          <w:spacing w:val="-8"/>
        </w:rPr>
        <w:t>у</w:t>
      </w:r>
      <w:r w:rsidRPr="00F537FA">
        <w:t>л</w:t>
      </w:r>
      <w:r w:rsidRPr="00F537FA">
        <w:rPr>
          <w:spacing w:val="1"/>
        </w:rPr>
        <w:t>и</w:t>
      </w:r>
      <w:r w:rsidRPr="00F537FA">
        <w:rPr>
          <w:spacing w:val="4"/>
        </w:rPr>
        <w:t>р</w:t>
      </w:r>
      <w:r w:rsidRPr="00F537FA">
        <w:rPr>
          <w:spacing w:val="-5"/>
        </w:rPr>
        <w:t>у</w:t>
      </w:r>
      <w:r w:rsidRPr="00F537FA">
        <w:rPr>
          <w:spacing w:val="1"/>
        </w:rPr>
        <w:t>е</w:t>
      </w:r>
      <w:r w:rsidRPr="00F537FA">
        <w:rPr>
          <w:spacing w:val="-1"/>
        </w:rPr>
        <w:t>мы</w:t>
      </w:r>
      <w:r w:rsidRPr="00F537FA">
        <w:rPr>
          <w:spacing w:val="1"/>
        </w:rPr>
        <w:t>й</w:t>
      </w:r>
      <w:r w:rsidRPr="00F537FA">
        <w:t>,</w:t>
      </w:r>
      <w:r w:rsidRPr="00F537FA">
        <w:rPr>
          <w:spacing w:val="4"/>
        </w:rPr>
        <w:t xml:space="preserve"> </w:t>
      </w:r>
      <w:r w:rsidRPr="00F537FA">
        <w:t>в</w:t>
      </w:r>
      <w:r w:rsidRPr="00F537FA">
        <w:rPr>
          <w:spacing w:val="4"/>
        </w:rPr>
        <w:t xml:space="preserve"> </w:t>
      </w:r>
      <w:r w:rsidRPr="00F537FA">
        <w:rPr>
          <w:spacing w:val="-1"/>
        </w:rPr>
        <w:t>м</w:t>
      </w:r>
      <w:r w:rsidRPr="00F537FA">
        <w:t>од</w:t>
      </w:r>
      <w:r w:rsidRPr="00F537FA">
        <w:rPr>
          <w:spacing w:val="-1"/>
        </w:rPr>
        <w:t>е</w:t>
      </w:r>
      <w:r w:rsidRPr="00F537FA">
        <w:t>ли</w:t>
      </w:r>
      <w:r w:rsidRPr="00F537FA">
        <w:rPr>
          <w:spacing w:val="6"/>
        </w:rPr>
        <w:t xml:space="preserve"> </w:t>
      </w:r>
      <w:r w:rsidRPr="00F537FA">
        <w:rPr>
          <w:spacing w:val="1"/>
        </w:rPr>
        <w:t>п</w:t>
      </w:r>
      <w:r w:rsidRPr="00F537FA">
        <w:t>орядок</w:t>
      </w:r>
      <w:r w:rsidRPr="00F537FA">
        <w:rPr>
          <w:spacing w:val="3"/>
        </w:rPr>
        <w:t xml:space="preserve"> </w:t>
      </w:r>
      <w:r w:rsidRPr="00F537FA">
        <w:rPr>
          <w:spacing w:val="1"/>
        </w:rPr>
        <w:t>п</w:t>
      </w:r>
      <w:r w:rsidRPr="00F537FA">
        <w:t>ро</w:t>
      </w:r>
      <w:r w:rsidRPr="00F537FA">
        <w:rPr>
          <w:spacing w:val="-1"/>
        </w:rPr>
        <w:t>е</w:t>
      </w:r>
      <w:r w:rsidRPr="00F537FA">
        <w:rPr>
          <w:spacing w:val="1"/>
        </w:rPr>
        <w:t>з</w:t>
      </w:r>
      <w:r w:rsidRPr="00F537FA">
        <w:rPr>
          <w:spacing w:val="-3"/>
        </w:rPr>
        <w:t>д</w:t>
      </w:r>
      <w:r w:rsidRPr="00F537FA">
        <w:t>а</w:t>
      </w:r>
      <w:r w:rsidRPr="00F537FA">
        <w:rPr>
          <w:spacing w:val="3"/>
        </w:rPr>
        <w:t xml:space="preserve"> </w:t>
      </w:r>
      <w:r w:rsidRPr="00F537FA">
        <w:t>ко</w:t>
      </w:r>
      <w:r w:rsidRPr="00F537FA">
        <w:rPr>
          <w:spacing w:val="1"/>
        </w:rPr>
        <w:t>н</w:t>
      </w:r>
      <w:r w:rsidRPr="00F537FA">
        <w:t>ф</w:t>
      </w:r>
      <w:r w:rsidRPr="00F537FA">
        <w:rPr>
          <w:spacing w:val="-3"/>
        </w:rPr>
        <w:t>л</w:t>
      </w:r>
      <w:r w:rsidRPr="00F537FA">
        <w:rPr>
          <w:spacing w:val="1"/>
        </w:rPr>
        <w:t>и</w:t>
      </w:r>
      <w:r w:rsidRPr="00F537FA">
        <w:t>к</w:t>
      </w:r>
      <w:r w:rsidRPr="00F537FA">
        <w:rPr>
          <w:spacing w:val="-2"/>
        </w:rPr>
        <w:t>т</w:t>
      </w:r>
      <w:r w:rsidRPr="00F537FA">
        <w:rPr>
          <w:spacing w:val="1"/>
        </w:rPr>
        <w:t>н</w:t>
      </w:r>
      <w:r w:rsidRPr="00F537FA">
        <w:rPr>
          <w:spacing w:val="-3"/>
        </w:rPr>
        <w:t>ы</w:t>
      </w:r>
      <w:r w:rsidRPr="00F537FA">
        <w:t>х</w:t>
      </w:r>
      <w:r w:rsidRPr="00F537FA">
        <w:rPr>
          <w:spacing w:val="7"/>
        </w:rPr>
        <w:t xml:space="preserve"> </w:t>
      </w:r>
      <w:r w:rsidRPr="00F537FA">
        <w:t>то</w:t>
      </w:r>
      <w:r w:rsidRPr="00F537FA">
        <w:rPr>
          <w:spacing w:val="-1"/>
        </w:rPr>
        <w:t>че</w:t>
      </w:r>
      <w:r w:rsidRPr="00F537FA">
        <w:t>к</w:t>
      </w:r>
      <w:r w:rsidRPr="00F537FA">
        <w:rPr>
          <w:spacing w:val="5"/>
        </w:rPr>
        <w:t xml:space="preserve"> </w:t>
      </w:r>
      <w:r w:rsidRPr="00F537FA">
        <w:rPr>
          <w:spacing w:val="-3"/>
        </w:rPr>
        <w:t>о</w:t>
      </w:r>
      <w:r w:rsidRPr="00F537FA">
        <w:rPr>
          <w:spacing w:val="1"/>
        </w:rPr>
        <w:t>п</w:t>
      </w:r>
      <w:r w:rsidRPr="00F537FA">
        <w:t>р</w:t>
      </w:r>
      <w:r w:rsidRPr="00F537FA">
        <w:rPr>
          <w:spacing w:val="-1"/>
        </w:rPr>
        <w:t>е</w:t>
      </w:r>
      <w:r w:rsidRPr="00F537FA">
        <w:t>д</w:t>
      </w:r>
      <w:r w:rsidRPr="00F537FA">
        <w:rPr>
          <w:spacing w:val="-1"/>
        </w:rPr>
        <w:t>е</w:t>
      </w:r>
      <w:r w:rsidRPr="00F537FA">
        <w:t>л</w:t>
      </w:r>
      <w:r w:rsidRPr="00F537FA">
        <w:rPr>
          <w:spacing w:val="-1"/>
        </w:rPr>
        <w:t>е</w:t>
      </w:r>
      <w:r w:rsidRPr="00F537FA">
        <w:t xml:space="preserve">н </w:t>
      </w:r>
      <w:r w:rsidRPr="00F537FA">
        <w:rPr>
          <w:spacing w:val="1"/>
        </w:rPr>
        <w:t>н</w:t>
      </w:r>
      <w:r w:rsidRPr="00F537FA">
        <w:t>а</w:t>
      </w:r>
      <w:r w:rsidRPr="00F537FA">
        <w:rPr>
          <w:spacing w:val="11"/>
        </w:rPr>
        <w:t xml:space="preserve"> </w:t>
      </w:r>
      <w:r w:rsidRPr="00F537FA">
        <w:t>о</w:t>
      </w:r>
      <w:r w:rsidRPr="00F537FA">
        <w:rPr>
          <w:spacing w:val="-1"/>
        </w:rPr>
        <w:t>с</w:t>
      </w:r>
      <w:r w:rsidRPr="00F537FA">
        <w:rPr>
          <w:spacing w:val="1"/>
        </w:rPr>
        <w:t>н</w:t>
      </w:r>
      <w:r w:rsidRPr="00F537FA">
        <w:t>о</w:t>
      </w:r>
      <w:r w:rsidRPr="00F537FA">
        <w:rPr>
          <w:spacing w:val="-1"/>
        </w:rPr>
        <w:t>ва</w:t>
      </w:r>
      <w:r w:rsidRPr="00F537FA">
        <w:rPr>
          <w:spacing w:val="1"/>
        </w:rPr>
        <w:t>ни</w:t>
      </w:r>
      <w:r w:rsidRPr="00F537FA">
        <w:t>и</w:t>
      </w:r>
      <w:r w:rsidRPr="00F537FA">
        <w:rPr>
          <w:spacing w:val="10"/>
        </w:rPr>
        <w:t xml:space="preserve"> </w:t>
      </w:r>
      <w:r w:rsidRPr="00F537FA">
        <w:rPr>
          <w:spacing w:val="1"/>
        </w:rPr>
        <w:t>п</w:t>
      </w:r>
      <w:r w:rsidRPr="00F537FA">
        <w:rPr>
          <w:spacing w:val="-1"/>
        </w:rPr>
        <w:t>рав</w:t>
      </w:r>
      <w:r w:rsidRPr="00F537FA">
        <w:rPr>
          <w:spacing w:val="1"/>
        </w:rPr>
        <w:t>и</w:t>
      </w:r>
      <w:r w:rsidRPr="00F537FA">
        <w:t>л</w:t>
      </w:r>
      <w:r w:rsidRPr="00F537FA">
        <w:rPr>
          <w:spacing w:val="12"/>
        </w:rPr>
        <w:t xml:space="preserve"> </w:t>
      </w:r>
      <w:r w:rsidRPr="00F537FA">
        <w:rPr>
          <w:spacing w:val="-3"/>
        </w:rPr>
        <w:t>д</w:t>
      </w:r>
      <w:r w:rsidRPr="00F537FA">
        <w:t>оро</w:t>
      </w:r>
      <w:r w:rsidRPr="00F537FA">
        <w:rPr>
          <w:spacing w:val="-1"/>
        </w:rPr>
        <w:t>ж</w:t>
      </w:r>
      <w:r w:rsidRPr="00F537FA">
        <w:rPr>
          <w:spacing w:val="1"/>
        </w:rPr>
        <w:t>н</w:t>
      </w:r>
      <w:r w:rsidRPr="00F537FA">
        <w:t>ого</w:t>
      </w:r>
      <w:r w:rsidRPr="00F537FA">
        <w:rPr>
          <w:spacing w:val="12"/>
        </w:rPr>
        <w:t xml:space="preserve"> </w:t>
      </w:r>
      <w:r w:rsidRPr="00F537FA">
        <w:t>д</w:t>
      </w:r>
      <w:r w:rsidRPr="00F537FA">
        <w:rPr>
          <w:spacing w:val="-1"/>
        </w:rPr>
        <w:t>в</w:t>
      </w:r>
      <w:r w:rsidRPr="00F537FA">
        <w:rPr>
          <w:spacing w:val="1"/>
        </w:rPr>
        <w:t>и</w:t>
      </w:r>
      <w:r w:rsidRPr="00F537FA">
        <w:rPr>
          <w:spacing w:val="-1"/>
        </w:rPr>
        <w:t>же</w:t>
      </w:r>
      <w:r w:rsidRPr="00F537FA">
        <w:rPr>
          <w:spacing w:val="1"/>
        </w:rPr>
        <w:t>ни</w:t>
      </w:r>
      <w:r w:rsidRPr="00F537FA">
        <w:t>я</w:t>
      </w:r>
      <w:r>
        <w:t>.</w:t>
      </w:r>
      <w:r w:rsidRPr="00F537FA">
        <w:rPr>
          <w:spacing w:val="9"/>
        </w:rPr>
        <w:t xml:space="preserve"> </w:t>
      </w:r>
      <w:r>
        <w:rPr>
          <w:spacing w:val="-1"/>
        </w:rPr>
        <w:t xml:space="preserve">На </w:t>
      </w:r>
      <w:r w:rsidRPr="00F537FA">
        <w:t>р</w:t>
      </w:r>
      <w:r w:rsidRPr="00F537FA">
        <w:rPr>
          <w:spacing w:val="1"/>
        </w:rPr>
        <w:t>ис</w:t>
      </w:r>
      <w:r w:rsidRPr="00F537FA">
        <w:rPr>
          <w:spacing w:val="-8"/>
        </w:rPr>
        <w:t>у</w:t>
      </w:r>
      <w:r w:rsidRPr="00F537FA">
        <w:rPr>
          <w:spacing w:val="1"/>
        </w:rPr>
        <w:t>н</w:t>
      </w:r>
      <w:r>
        <w:t>ке</w:t>
      </w:r>
      <w:r w:rsidRPr="00F537FA">
        <w:rPr>
          <w:spacing w:val="13"/>
        </w:rPr>
        <w:t xml:space="preserve"> </w:t>
      </w:r>
      <w:r w:rsidR="008110E5">
        <w:rPr>
          <w:rFonts w:eastAsia="Times New Roman"/>
        </w:rPr>
        <w:t>3.16</w:t>
      </w:r>
      <w:r>
        <w:rPr>
          <w:spacing w:val="-1"/>
        </w:rPr>
        <w:t xml:space="preserve"> представлен </w:t>
      </w:r>
      <w:r>
        <w:rPr>
          <w:rFonts w:eastAsia="Times New Roman"/>
          <w:szCs w:val="20"/>
          <w:lang w:eastAsia="ru-RU"/>
        </w:rPr>
        <w:t xml:space="preserve">фрагмент моделирования транспортной ситуации </w:t>
      </w:r>
      <w:r>
        <w:t xml:space="preserve">пересечения улиц </w:t>
      </w:r>
      <w:r w:rsidRPr="00F27A04">
        <w:t xml:space="preserve">Печорский проспект – ул. </w:t>
      </w:r>
      <w:proofErr w:type="gramStart"/>
      <w:r w:rsidRPr="00F27A04">
        <w:t>Железнодорожная</w:t>
      </w:r>
      <w:proofErr w:type="gramEnd"/>
      <w:r>
        <w:t>.</w:t>
      </w:r>
    </w:p>
    <w:p w14:paraId="54C73237" w14:textId="141D9CDD" w:rsidR="00137319" w:rsidRDefault="00E35CB3"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pict w14:anchorId="44950A6B">
          <v:shape id="_x0000_i1026" type="#_x0000_t75" style="width:503.25pt;height:333pt">
            <v:imagedata r:id="rId41" o:title="Моделирование пересечений Печора13"/>
          </v:shape>
        </w:pict>
      </w:r>
    </w:p>
    <w:p w14:paraId="759EA694" w14:textId="2D9A096C" w:rsidR="00F27A04" w:rsidRDefault="00F27A04"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 </w:t>
      </w:r>
      <w:r w:rsidR="008110E5">
        <w:rPr>
          <w:rFonts w:ascii="Times New Roman" w:eastAsia="Calibri" w:hAnsi="Times New Roman" w:cs="Times New Roman"/>
          <w:noProof/>
          <w:sz w:val="24"/>
          <w:szCs w:val="24"/>
          <w:lang w:eastAsia="ru-RU"/>
        </w:rPr>
        <w:t>3.16</w:t>
      </w:r>
      <w:r w:rsidRPr="00F27A04">
        <w:rPr>
          <w:rFonts w:ascii="Times New Roman" w:eastAsia="Calibri" w:hAnsi="Times New Roman" w:cs="Times New Roman"/>
          <w:noProof/>
          <w:sz w:val="24"/>
          <w:szCs w:val="24"/>
          <w:lang w:eastAsia="ru-RU"/>
        </w:rPr>
        <w:t xml:space="preserve"> – Фрагмент моделирования транспортной ситуации пересечения Печорский проспект – ул. </w:t>
      </w:r>
      <w:r>
        <w:rPr>
          <w:rFonts w:ascii="Times New Roman" w:eastAsia="Calibri" w:hAnsi="Times New Roman" w:cs="Times New Roman"/>
          <w:noProof/>
          <w:sz w:val="24"/>
          <w:szCs w:val="24"/>
          <w:lang w:eastAsia="ru-RU"/>
        </w:rPr>
        <w:t>Железнодорожная.</w:t>
      </w:r>
    </w:p>
    <w:p w14:paraId="688D8F54" w14:textId="44E148BC" w:rsidR="00E82BA7" w:rsidRDefault="00E82BA7" w:rsidP="006D796E">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234C3B0C" wp14:editId="35A638E4">
            <wp:extent cx="6386830" cy="4206240"/>
            <wp:effectExtent l="0" t="0" r="0" b="3810"/>
            <wp:docPr id="31" name="Рисунок 31" descr="C:\Users\Ecosovetnik\Desktop\Печора\Моделирование пересечений Печор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osovetnik\Desktop\Печора\Моделирование пересечений Печора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6830" cy="4206240"/>
                    </a:xfrm>
                    <a:prstGeom prst="rect">
                      <a:avLst/>
                    </a:prstGeom>
                    <a:noFill/>
                    <a:ln>
                      <a:noFill/>
                    </a:ln>
                  </pic:spPr>
                </pic:pic>
              </a:graphicData>
            </a:graphic>
          </wp:inline>
        </w:drawing>
      </w:r>
    </w:p>
    <w:p w14:paraId="41CBAA4D" w14:textId="00CD28FC" w:rsidR="00DC3218" w:rsidRDefault="00DC3218"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Рисунок </w:t>
      </w:r>
      <w:r w:rsidR="008110E5">
        <w:rPr>
          <w:rFonts w:ascii="Times New Roman" w:eastAsia="Calibri" w:hAnsi="Times New Roman" w:cs="Times New Roman"/>
          <w:noProof/>
          <w:sz w:val="24"/>
          <w:szCs w:val="24"/>
          <w:lang w:eastAsia="ru-RU"/>
        </w:rPr>
        <w:t>3.17</w:t>
      </w:r>
      <w:r w:rsidRPr="00F27A04">
        <w:rPr>
          <w:rFonts w:ascii="Times New Roman" w:eastAsia="Calibri" w:hAnsi="Times New Roman" w:cs="Times New Roman"/>
          <w:noProof/>
          <w:sz w:val="24"/>
          <w:szCs w:val="24"/>
          <w:lang w:eastAsia="ru-RU"/>
        </w:rPr>
        <w:t xml:space="preserve"> – </w:t>
      </w:r>
      <w:r w:rsidRPr="00F27A04">
        <w:rPr>
          <w:rFonts w:ascii="Times New Roman" w:hAnsi="Times New Roman" w:cs="Times New Roman"/>
          <w:sz w:val="24"/>
          <w:szCs w:val="24"/>
        </w:rPr>
        <w:t xml:space="preserve">Геометрия пересечения дорог </w:t>
      </w:r>
      <w:r w:rsidRPr="00F27A04">
        <w:rPr>
          <w:rFonts w:ascii="Times New Roman" w:eastAsia="Calibri" w:hAnsi="Times New Roman" w:cs="Times New Roman"/>
          <w:noProof/>
          <w:sz w:val="24"/>
          <w:szCs w:val="24"/>
          <w:lang w:eastAsia="ru-RU"/>
        </w:rPr>
        <w:t>(Ул. Московская – ул. Железнодорожная).</w:t>
      </w:r>
    </w:p>
    <w:p w14:paraId="105AFCE2" w14:textId="697E3CCA" w:rsidR="00731827" w:rsidRDefault="00731827" w:rsidP="00731827">
      <w:pPr>
        <w:pStyle w:val="000"/>
        <w:rPr>
          <w:rFonts w:eastAsia="Calibri"/>
          <w:noProof/>
          <w:lang w:eastAsia="ru-RU"/>
        </w:rPr>
      </w:pPr>
      <w:r w:rsidRPr="00F537FA">
        <w:lastRenderedPageBreak/>
        <w:t>Согл</w:t>
      </w:r>
      <w:r w:rsidRPr="00F537FA">
        <w:rPr>
          <w:spacing w:val="-1"/>
        </w:rPr>
        <w:t>ас</w:t>
      </w:r>
      <w:r w:rsidRPr="00F537FA">
        <w:rPr>
          <w:spacing w:val="1"/>
        </w:rPr>
        <w:t>н</w:t>
      </w:r>
      <w:r w:rsidRPr="00F537FA">
        <w:t>о</w:t>
      </w:r>
      <w:r w:rsidRPr="00F537FA">
        <w:rPr>
          <w:spacing w:val="55"/>
        </w:rPr>
        <w:t xml:space="preserve"> </w:t>
      </w:r>
      <w:r w:rsidRPr="00F537FA">
        <w:rPr>
          <w:spacing w:val="-5"/>
        </w:rPr>
        <w:t>у</w:t>
      </w:r>
      <w:r w:rsidRPr="00F537FA">
        <w:rPr>
          <w:spacing w:val="-1"/>
        </w:rPr>
        <w:t>с</w:t>
      </w:r>
      <w:r w:rsidRPr="00F537FA">
        <w:rPr>
          <w:spacing w:val="3"/>
        </w:rPr>
        <w:t>т</w:t>
      </w:r>
      <w:r w:rsidRPr="00F537FA">
        <w:rPr>
          <w:spacing w:val="-1"/>
        </w:rPr>
        <w:t>а</w:t>
      </w:r>
      <w:r w:rsidRPr="00F537FA">
        <w:rPr>
          <w:spacing w:val="1"/>
        </w:rPr>
        <w:t>н</w:t>
      </w:r>
      <w:r w:rsidRPr="00F537FA">
        <w:t>о</w:t>
      </w:r>
      <w:r w:rsidRPr="00F537FA">
        <w:rPr>
          <w:spacing w:val="-1"/>
        </w:rPr>
        <w:t>в</w:t>
      </w:r>
      <w:r w:rsidRPr="00F537FA">
        <w:t>л</w:t>
      </w:r>
      <w:r w:rsidRPr="00F537FA">
        <w:rPr>
          <w:spacing w:val="-1"/>
        </w:rPr>
        <w:t>е</w:t>
      </w:r>
      <w:r w:rsidRPr="00F537FA">
        <w:rPr>
          <w:spacing w:val="1"/>
        </w:rPr>
        <w:t>нн</w:t>
      </w:r>
      <w:r w:rsidRPr="00F537FA">
        <w:rPr>
          <w:spacing w:val="-1"/>
        </w:rPr>
        <w:t>ы</w:t>
      </w:r>
      <w:r w:rsidRPr="00F537FA">
        <w:t>м</w:t>
      </w:r>
      <w:r w:rsidRPr="00F537FA">
        <w:rPr>
          <w:spacing w:val="52"/>
        </w:rPr>
        <w:t xml:space="preserve"> </w:t>
      </w:r>
      <w:r w:rsidRPr="00F537FA">
        <w:rPr>
          <w:spacing w:val="1"/>
        </w:rPr>
        <w:t>н</w:t>
      </w:r>
      <w:r w:rsidRPr="00F537FA">
        <w:t>а</w:t>
      </w:r>
      <w:r w:rsidRPr="00F537FA">
        <w:rPr>
          <w:spacing w:val="51"/>
        </w:rPr>
        <w:t xml:space="preserve"> </w:t>
      </w:r>
      <w:r w:rsidRPr="00F537FA">
        <w:rPr>
          <w:spacing w:val="1"/>
        </w:rPr>
        <w:t>п</w:t>
      </w:r>
      <w:r w:rsidRPr="00F537FA">
        <w:rPr>
          <w:spacing w:val="-1"/>
        </w:rPr>
        <w:t>е</w:t>
      </w:r>
      <w:r w:rsidRPr="00F537FA">
        <w:t>р</w:t>
      </w:r>
      <w:r w:rsidRPr="00F537FA">
        <w:rPr>
          <w:spacing w:val="-1"/>
        </w:rPr>
        <w:t>е</w:t>
      </w:r>
      <w:r w:rsidRPr="00F537FA">
        <w:rPr>
          <w:spacing w:val="1"/>
        </w:rPr>
        <w:t>с</w:t>
      </w:r>
      <w:r w:rsidRPr="00F537FA">
        <w:rPr>
          <w:spacing w:val="-1"/>
        </w:rPr>
        <w:t>ече</w:t>
      </w:r>
      <w:r w:rsidRPr="00F537FA">
        <w:rPr>
          <w:spacing w:val="1"/>
        </w:rPr>
        <w:t>ни</w:t>
      </w:r>
      <w:r w:rsidRPr="00F537FA">
        <w:t>и</w:t>
      </w:r>
      <w:r w:rsidRPr="00F537FA">
        <w:rPr>
          <w:spacing w:val="54"/>
        </w:rPr>
        <w:t xml:space="preserve"> </w:t>
      </w:r>
      <w:r w:rsidRPr="00F537FA">
        <w:t>доро</w:t>
      </w:r>
      <w:r w:rsidRPr="00F537FA">
        <w:rPr>
          <w:spacing w:val="-1"/>
        </w:rPr>
        <w:t>ж</w:t>
      </w:r>
      <w:r w:rsidRPr="00F537FA">
        <w:rPr>
          <w:spacing w:val="1"/>
        </w:rPr>
        <w:t>н</w:t>
      </w:r>
      <w:r w:rsidRPr="00F537FA">
        <w:rPr>
          <w:spacing w:val="-1"/>
        </w:rPr>
        <w:t>ы</w:t>
      </w:r>
      <w:r w:rsidRPr="00F537FA">
        <w:t>м</w:t>
      </w:r>
      <w:r w:rsidRPr="00F537FA">
        <w:rPr>
          <w:spacing w:val="52"/>
        </w:rPr>
        <w:t xml:space="preserve"> </w:t>
      </w:r>
      <w:r w:rsidRPr="00F537FA">
        <w:rPr>
          <w:spacing w:val="1"/>
        </w:rPr>
        <w:t>зн</w:t>
      </w:r>
      <w:r w:rsidRPr="00F537FA">
        <w:rPr>
          <w:spacing w:val="-1"/>
        </w:rPr>
        <w:t>а</w:t>
      </w:r>
      <w:r w:rsidRPr="00F537FA">
        <w:t>к</w:t>
      </w:r>
      <w:r w:rsidRPr="00F537FA">
        <w:rPr>
          <w:spacing w:val="-1"/>
        </w:rPr>
        <w:t>а</w:t>
      </w:r>
      <w:r w:rsidRPr="00F537FA">
        <w:t>м</w:t>
      </w:r>
      <w:r w:rsidRPr="00F537FA">
        <w:rPr>
          <w:spacing w:val="54"/>
        </w:rPr>
        <w:t xml:space="preserve"> </w:t>
      </w:r>
      <w:r w:rsidRPr="00F537FA">
        <w:rPr>
          <w:spacing w:val="-5"/>
        </w:rPr>
        <w:t>у</w:t>
      </w:r>
      <w:r w:rsidRPr="00F537FA">
        <w:t>л</w:t>
      </w:r>
      <w:r w:rsidRPr="00F537FA">
        <w:rPr>
          <w:spacing w:val="1"/>
        </w:rPr>
        <w:t>иц</w:t>
      </w:r>
      <w:r w:rsidRPr="00F537FA">
        <w:t>а</w:t>
      </w:r>
      <w:r w:rsidRPr="00F537FA">
        <w:rPr>
          <w:spacing w:val="51"/>
        </w:rPr>
        <w:t xml:space="preserve"> </w:t>
      </w:r>
      <w:r>
        <w:t>Железнодорожная</w:t>
      </w:r>
      <w:r w:rsidRPr="00F537FA">
        <w:rPr>
          <w:spacing w:val="51"/>
        </w:rPr>
        <w:t xml:space="preserve"> </w:t>
      </w:r>
      <w:r w:rsidRPr="00F537FA">
        <w:t>я</w:t>
      </w:r>
      <w:r w:rsidRPr="00F537FA">
        <w:rPr>
          <w:spacing w:val="-1"/>
        </w:rPr>
        <w:t>в</w:t>
      </w:r>
      <w:r w:rsidRPr="00F537FA">
        <w:t>ля</w:t>
      </w:r>
      <w:r w:rsidRPr="00F537FA">
        <w:rPr>
          <w:spacing w:val="-1"/>
        </w:rPr>
        <w:t>е</w:t>
      </w:r>
      <w:r w:rsidRPr="00F537FA">
        <w:t>т</w:t>
      </w:r>
      <w:r w:rsidRPr="00F537FA">
        <w:rPr>
          <w:spacing w:val="-1"/>
        </w:rPr>
        <w:t>с</w:t>
      </w:r>
      <w:r w:rsidRPr="00F537FA">
        <w:t>я</w:t>
      </w:r>
      <w:r w:rsidRPr="00F537FA">
        <w:rPr>
          <w:spacing w:val="52"/>
        </w:rPr>
        <w:t xml:space="preserve"> </w:t>
      </w:r>
      <w:r w:rsidRPr="00F537FA">
        <w:t>гл</w:t>
      </w:r>
      <w:r w:rsidRPr="00F537FA">
        <w:rPr>
          <w:spacing w:val="-1"/>
        </w:rPr>
        <w:t>ав</w:t>
      </w:r>
      <w:r w:rsidRPr="00F537FA">
        <w:rPr>
          <w:spacing w:val="3"/>
        </w:rPr>
        <w:t>н</w:t>
      </w:r>
      <w:r w:rsidRPr="00F537FA">
        <w:t>ой дорого</w:t>
      </w:r>
      <w:r w:rsidRPr="00F537FA">
        <w:rPr>
          <w:spacing w:val="1"/>
        </w:rPr>
        <w:t>й</w:t>
      </w:r>
      <w:r w:rsidRPr="00F537FA">
        <w:t>.</w:t>
      </w:r>
      <w:r w:rsidRPr="00F537FA">
        <w:rPr>
          <w:spacing w:val="4"/>
        </w:rPr>
        <w:t xml:space="preserve"> </w:t>
      </w:r>
      <w:r w:rsidRPr="00F537FA">
        <w:rPr>
          <w:spacing w:val="-1"/>
        </w:rPr>
        <w:t>Т</w:t>
      </w:r>
      <w:r w:rsidRPr="00F537FA">
        <w:t>.к.</w:t>
      </w:r>
      <w:r w:rsidRPr="00F537FA">
        <w:rPr>
          <w:spacing w:val="2"/>
        </w:rPr>
        <w:t xml:space="preserve"> </w:t>
      </w:r>
      <w:r w:rsidRPr="00F537FA">
        <w:rPr>
          <w:spacing w:val="1"/>
        </w:rPr>
        <w:t>п</w:t>
      </w:r>
      <w:r w:rsidRPr="00F537FA">
        <w:rPr>
          <w:spacing w:val="-1"/>
        </w:rPr>
        <w:t>е</w:t>
      </w:r>
      <w:r w:rsidRPr="00F537FA">
        <w:t>р</w:t>
      </w:r>
      <w:r w:rsidRPr="00F537FA">
        <w:rPr>
          <w:spacing w:val="-1"/>
        </w:rPr>
        <w:t>е</w:t>
      </w:r>
      <w:r w:rsidRPr="00F537FA">
        <w:t>кр</w:t>
      </w:r>
      <w:r w:rsidRPr="00F537FA">
        <w:rPr>
          <w:spacing w:val="-1"/>
        </w:rPr>
        <w:t>ес</w:t>
      </w:r>
      <w:r w:rsidRPr="00F537FA">
        <w:t>ток</w:t>
      </w:r>
      <w:r w:rsidRPr="00F537FA">
        <w:rPr>
          <w:spacing w:val="5"/>
        </w:rPr>
        <w:t xml:space="preserve"> </w:t>
      </w:r>
      <w:r w:rsidRPr="00F537FA">
        <w:rPr>
          <w:spacing w:val="1"/>
        </w:rPr>
        <w:t>н</w:t>
      </w:r>
      <w:r w:rsidRPr="00F537FA">
        <w:rPr>
          <w:spacing w:val="-1"/>
        </w:rPr>
        <w:t>е</w:t>
      </w:r>
      <w:r w:rsidRPr="00F537FA">
        <w:t>р</w:t>
      </w:r>
      <w:r w:rsidRPr="00F537FA">
        <w:rPr>
          <w:spacing w:val="-1"/>
        </w:rPr>
        <w:t>е</w:t>
      </w:r>
      <w:r w:rsidRPr="00F537FA">
        <w:rPr>
          <w:spacing w:val="2"/>
        </w:rPr>
        <w:t>г</w:t>
      </w:r>
      <w:r w:rsidRPr="00F537FA">
        <w:rPr>
          <w:spacing w:val="-8"/>
        </w:rPr>
        <w:t>у</w:t>
      </w:r>
      <w:r w:rsidRPr="00F537FA">
        <w:t>л</w:t>
      </w:r>
      <w:r w:rsidRPr="00F537FA">
        <w:rPr>
          <w:spacing w:val="1"/>
        </w:rPr>
        <w:t>и</w:t>
      </w:r>
      <w:r w:rsidRPr="00F537FA">
        <w:rPr>
          <w:spacing w:val="4"/>
        </w:rPr>
        <w:t>р</w:t>
      </w:r>
      <w:r w:rsidRPr="00F537FA">
        <w:rPr>
          <w:spacing w:val="-5"/>
        </w:rPr>
        <w:t>у</w:t>
      </w:r>
      <w:r w:rsidRPr="00F537FA">
        <w:rPr>
          <w:spacing w:val="1"/>
        </w:rPr>
        <w:t>е</w:t>
      </w:r>
      <w:r w:rsidRPr="00F537FA">
        <w:rPr>
          <w:spacing w:val="-1"/>
        </w:rPr>
        <w:t>мы</w:t>
      </w:r>
      <w:r w:rsidRPr="00F537FA">
        <w:rPr>
          <w:spacing w:val="1"/>
        </w:rPr>
        <w:t>й</w:t>
      </w:r>
      <w:r w:rsidRPr="00F537FA">
        <w:t>,</w:t>
      </w:r>
      <w:r w:rsidRPr="00F537FA">
        <w:rPr>
          <w:spacing w:val="4"/>
        </w:rPr>
        <w:t xml:space="preserve"> </w:t>
      </w:r>
      <w:r w:rsidRPr="00F537FA">
        <w:t>в</w:t>
      </w:r>
      <w:r w:rsidRPr="00F537FA">
        <w:rPr>
          <w:spacing w:val="4"/>
        </w:rPr>
        <w:t xml:space="preserve"> </w:t>
      </w:r>
      <w:r w:rsidRPr="00F537FA">
        <w:rPr>
          <w:spacing w:val="-1"/>
        </w:rPr>
        <w:t>м</w:t>
      </w:r>
      <w:r w:rsidRPr="00F537FA">
        <w:t>од</w:t>
      </w:r>
      <w:r w:rsidRPr="00F537FA">
        <w:rPr>
          <w:spacing w:val="-1"/>
        </w:rPr>
        <w:t>е</w:t>
      </w:r>
      <w:r w:rsidRPr="00F537FA">
        <w:t>ли</w:t>
      </w:r>
      <w:r w:rsidRPr="00F537FA">
        <w:rPr>
          <w:spacing w:val="6"/>
        </w:rPr>
        <w:t xml:space="preserve"> </w:t>
      </w:r>
      <w:r w:rsidRPr="00F537FA">
        <w:rPr>
          <w:spacing w:val="1"/>
        </w:rPr>
        <w:t>п</w:t>
      </w:r>
      <w:r w:rsidRPr="00F537FA">
        <w:t>орядок</w:t>
      </w:r>
      <w:r w:rsidRPr="00F537FA">
        <w:rPr>
          <w:spacing w:val="3"/>
        </w:rPr>
        <w:t xml:space="preserve"> </w:t>
      </w:r>
      <w:r w:rsidRPr="00F537FA">
        <w:rPr>
          <w:spacing w:val="1"/>
        </w:rPr>
        <w:t>п</w:t>
      </w:r>
      <w:r w:rsidRPr="00F537FA">
        <w:t>ро</w:t>
      </w:r>
      <w:r w:rsidRPr="00F537FA">
        <w:rPr>
          <w:spacing w:val="-1"/>
        </w:rPr>
        <w:t>е</w:t>
      </w:r>
      <w:r w:rsidRPr="00F537FA">
        <w:rPr>
          <w:spacing w:val="1"/>
        </w:rPr>
        <w:t>з</w:t>
      </w:r>
      <w:r w:rsidRPr="00F537FA">
        <w:rPr>
          <w:spacing w:val="-3"/>
        </w:rPr>
        <w:t>д</w:t>
      </w:r>
      <w:r w:rsidRPr="00F537FA">
        <w:t>а</w:t>
      </w:r>
      <w:r w:rsidRPr="00F537FA">
        <w:rPr>
          <w:spacing w:val="3"/>
        </w:rPr>
        <w:t xml:space="preserve"> </w:t>
      </w:r>
      <w:r w:rsidRPr="00F537FA">
        <w:t>ко</w:t>
      </w:r>
      <w:r w:rsidRPr="00F537FA">
        <w:rPr>
          <w:spacing w:val="1"/>
        </w:rPr>
        <w:t>н</w:t>
      </w:r>
      <w:r w:rsidRPr="00F537FA">
        <w:t>ф</w:t>
      </w:r>
      <w:r w:rsidRPr="00F537FA">
        <w:rPr>
          <w:spacing w:val="-3"/>
        </w:rPr>
        <w:t>л</w:t>
      </w:r>
      <w:r w:rsidRPr="00F537FA">
        <w:rPr>
          <w:spacing w:val="1"/>
        </w:rPr>
        <w:t>и</w:t>
      </w:r>
      <w:r w:rsidRPr="00F537FA">
        <w:t>к</w:t>
      </w:r>
      <w:r w:rsidRPr="00F537FA">
        <w:rPr>
          <w:spacing w:val="-2"/>
        </w:rPr>
        <w:t>т</w:t>
      </w:r>
      <w:r w:rsidRPr="00F537FA">
        <w:rPr>
          <w:spacing w:val="1"/>
        </w:rPr>
        <w:t>н</w:t>
      </w:r>
      <w:r w:rsidRPr="00F537FA">
        <w:rPr>
          <w:spacing w:val="-3"/>
        </w:rPr>
        <w:t>ы</w:t>
      </w:r>
      <w:r w:rsidRPr="00F537FA">
        <w:t>х</w:t>
      </w:r>
      <w:r w:rsidRPr="00F537FA">
        <w:rPr>
          <w:spacing w:val="7"/>
        </w:rPr>
        <w:t xml:space="preserve"> </w:t>
      </w:r>
      <w:r w:rsidRPr="00F537FA">
        <w:t>то</w:t>
      </w:r>
      <w:r w:rsidRPr="00F537FA">
        <w:rPr>
          <w:spacing w:val="-1"/>
        </w:rPr>
        <w:t>че</w:t>
      </w:r>
      <w:r w:rsidRPr="00F537FA">
        <w:t>к</w:t>
      </w:r>
      <w:r w:rsidRPr="00F537FA">
        <w:rPr>
          <w:spacing w:val="5"/>
        </w:rPr>
        <w:t xml:space="preserve"> </w:t>
      </w:r>
      <w:r w:rsidRPr="00F537FA">
        <w:rPr>
          <w:spacing w:val="-3"/>
        </w:rPr>
        <w:t>о</w:t>
      </w:r>
      <w:r w:rsidRPr="00F537FA">
        <w:rPr>
          <w:spacing w:val="1"/>
        </w:rPr>
        <w:t>п</w:t>
      </w:r>
      <w:r w:rsidRPr="00F537FA">
        <w:t>р</w:t>
      </w:r>
      <w:r w:rsidRPr="00F537FA">
        <w:rPr>
          <w:spacing w:val="-1"/>
        </w:rPr>
        <w:t>е</w:t>
      </w:r>
      <w:r w:rsidRPr="00F537FA">
        <w:t>д</w:t>
      </w:r>
      <w:r w:rsidRPr="00F537FA">
        <w:rPr>
          <w:spacing w:val="-1"/>
        </w:rPr>
        <w:t>е</w:t>
      </w:r>
      <w:r w:rsidRPr="00F537FA">
        <w:t>л</w:t>
      </w:r>
      <w:r w:rsidRPr="00F537FA">
        <w:rPr>
          <w:spacing w:val="-1"/>
        </w:rPr>
        <w:t>е</w:t>
      </w:r>
      <w:r w:rsidRPr="00F537FA">
        <w:t xml:space="preserve">н </w:t>
      </w:r>
      <w:r w:rsidRPr="00F537FA">
        <w:rPr>
          <w:spacing w:val="1"/>
        </w:rPr>
        <w:t>н</w:t>
      </w:r>
      <w:r w:rsidRPr="00F537FA">
        <w:t>а</w:t>
      </w:r>
      <w:r w:rsidRPr="00F537FA">
        <w:rPr>
          <w:spacing w:val="11"/>
        </w:rPr>
        <w:t xml:space="preserve"> </w:t>
      </w:r>
      <w:r w:rsidRPr="00F537FA">
        <w:t>о</w:t>
      </w:r>
      <w:r w:rsidRPr="00F537FA">
        <w:rPr>
          <w:spacing w:val="-1"/>
        </w:rPr>
        <w:t>с</w:t>
      </w:r>
      <w:r w:rsidRPr="00F537FA">
        <w:rPr>
          <w:spacing w:val="1"/>
        </w:rPr>
        <w:t>н</w:t>
      </w:r>
      <w:r w:rsidRPr="00F537FA">
        <w:t>о</w:t>
      </w:r>
      <w:r w:rsidRPr="00F537FA">
        <w:rPr>
          <w:spacing w:val="-1"/>
        </w:rPr>
        <w:t>ва</w:t>
      </w:r>
      <w:r w:rsidRPr="00F537FA">
        <w:rPr>
          <w:spacing w:val="1"/>
        </w:rPr>
        <w:t>ни</w:t>
      </w:r>
      <w:r w:rsidRPr="00F537FA">
        <w:t>и</w:t>
      </w:r>
      <w:r w:rsidRPr="00F537FA">
        <w:rPr>
          <w:spacing w:val="10"/>
        </w:rPr>
        <w:t xml:space="preserve"> </w:t>
      </w:r>
      <w:r w:rsidRPr="00F537FA">
        <w:rPr>
          <w:spacing w:val="1"/>
        </w:rPr>
        <w:t>п</w:t>
      </w:r>
      <w:r w:rsidRPr="00F537FA">
        <w:rPr>
          <w:spacing w:val="-1"/>
        </w:rPr>
        <w:t>рав</w:t>
      </w:r>
      <w:r w:rsidRPr="00F537FA">
        <w:rPr>
          <w:spacing w:val="1"/>
        </w:rPr>
        <w:t>и</w:t>
      </w:r>
      <w:r w:rsidRPr="00F537FA">
        <w:t>л</w:t>
      </w:r>
      <w:r w:rsidRPr="00F537FA">
        <w:rPr>
          <w:spacing w:val="12"/>
        </w:rPr>
        <w:t xml:space="preserve"> </w:t>
      </w:r>
      <w:r w:rsidRPr="00F537FA">
        <w:rPr>
          <w:spacing w:val="-3"/>
        </w:rPr>
        <w:t>д</w:t>
      </w:r>
      <w:r w:rsidRPr="00F537FA">
        <w:t>оро</w:t>
      </w:r>
      <w:r w:rsidRPr="00F537FA">
        <w:rPr>
          <w:spacing w:val="-1"/>
        </w:rPr>
        <w:t>ж</w:t>
      </w:r>
      <w:r w:rsidRPr="00F537FA">
        <w:rPr>
          <w:spacing w:val="1"/>
        </w:rPr>
        <w:t>н</w:t>
      </w:r>
      <w:r w:rsidRPr="00F537FA">
        <w:t>ого</w:t>
      </w:r>
      <w:r w:rsidRPr="00F537FA">
        <w:rPr>
          <w:spacing w:val="12"/>
        </w:rPr>
        <w:t xml:space="preserve"> </w:t>
      </w:r>
      <w:r w:rsidRPr="00F537FA">
        <w:t>д</w:t>
      </w:r>
      <w:r w:rsidRPr="00F537FA">
        <w:rPr>
          <w:spacing w:val="-1"/>
        </w:rPr>
        <w:t>в</w:t>
      </w:r>
      <w:r w:rsidRPr="00F537FA">
        <w:rPr>
          <w:spacing w:val="1"/>
        </w:rPr>
        <w:t>и</w:t>
      </w:r>
      <w:r w:rsidRPr="00F537FA">
        <w:rPr>
          <w:spacing w:val="-1"/>
        </w:rPr>
        <w:t>же</w:t>
      </w:r>
      <w:r w:rsidRPr="00F537FA">
        <w:rPr>
          <w:spacing w:val="1"/>
        </w:rPr>
        <w:t>ни</w:t>
      </w:r>
      <w:r w:rsidRPr="00F537FA">
        <w:t>я</w:t>
      </w:r>
      <w:r>
        <w:t>.</w:t>
      </w:r>
      <w:r w:rsidRPr="00F537FA">
        <w:rPr>
          <w:spacing w:val="9"/>
        </w:rPr>
        <w:t xml:space="preserve"> </w:t>
      </w:r>
      <w:r>
        <w:rPr>
          <w:spacing w:val="-1"/>
        </w:rPr>
        <w:t xml:space="preserve">На </w:t>
      </w:r>
      <w:r w:rsidRPr="00F537FA">
        <w:t>р</w:t>
      </w:r>
      <w:r w:rsidRPr="00F537FA">
        <w:rPr>
          <w:spacing w:val="1"/>
        </w:rPr>
        <w:t>ис</w:t>
      </w:r>
      <w:r w:rsidRPr="00F537FA">
        <w:rPr>
          <w:spacing w:val="-8"/>
        </w:rPr>
        <w:t>у</w:t>
      </w:r>
      <w:r w:rsidRPr="00F537FA">
        <w:rPr>
          <w:spacing w:val="1"/>
        </w:rPr>
        <w:t>н</w:t>
      </w:r>
      <w:r>
        <w:t>ке</w:t>
      </w:r>
      <w:r w:rsidRPr="00F537FA">
        <w:rPr>
          <w:spacing w:val="13"/>
        </w:rPr>
        <w:t xml:space="preserve"> </w:t>
      </w:r>
      <w:r w:rsidR="008110E5">
        <w:rPr>
          <w:rFonts w:eastAsia="Times New Roman"/>
        </w:rPr>
        <w:t>3.18</w:t>
      </w:r>
      <w:r>
        <w:rPr>
          <w:spacing w:val="-1"/>
        </w:rPr>
        <w:t xml:space="preserve"> представлен </w:t>
      </w:r>
      <w:r>
        <w:rPr>
          <w:rFonts w:eastAsia="Times New Roman"/>
          <w:szCs w:val="20"/>
          <w:lang w:eastAsia="ru-RU"/>
        </w:rPr>
        <w:t xml:space="preserve">фрагмент моделирования транспортной ситуации </w:t>
      </w:r>
      <w:r w:rsidR="00B047DD">
        <w:t xml:space="preserve">пересечения улиц </w:t>
      </w:r>
      <w:proofErr w:type="gramStart"/>
      <w:r>
        <w:t>Московская</w:t>
      </w:r>
      <w:proofErr w:type="gramEnd"/>
      <w:r w:rsidRPr="00F27A04">
        <w:t xml:space="preserve"> – ул. Железнодорожная</w:t>
      </w:r>
      <w:r>
        <w:t>.</w:t>
      </w:r>
    </w:p>
    <w:p w14:paraId="4F178434" w14:textId="6B21215A" w:rsidR="00137319" w:rsidRDefault="00E35CB3"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pict w14:anchorId="4203C9C8">
          <v:shape id="_x0000_i1027" type="#_x0000_t75" style="width:502.5pt;height:331.5pt">
            <v:imagedata r:id="rId43" o:title="Моделирование пересечений Печора16"/>
          </v:shape>
        </w:pict>
      </w:r>
    </w:p>
    <w:p w14:paraId="2663128E" w14:textId="2FECFFE4" w:rsidR="00DC3218" w:rsidRDefault="00F27A04"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 </w:t>
      </w:r>
      <w:r w:rsidR="008110E5">
        <w:rPr>
          <w:rFonts w:ascii="Times New Roman" w:eastAsia="Calibri" w:hAnsi="Times New Roman" w:cs="Times New Roman"/>
          <w:noProof/>
          <w:sz w:val="24"/>
          <w:szCs w:val="24"/>
          <w:lang w:eastAsia="ru-RU"/>
        </w:rPr>
        <w:t>3.18</w:t>
      </w:r>
      <w:r w:rsidRPr="00F27A04">
        <w:rPr>
          <w:rFonts w:ascii="Times New Roman" w:eastAsia="Calibri" w:hAnsi="Times New Roman" w:cs="Times New Roman"/>
          <w:noProof/>
          <w:sz w:val="24"/>
          <w:szCs w:val="24"/>
          <w:lang w:eastAsia="ru-RU"/>
        </w:rPr>
        <w:t xml:space="preserve"> – Фрагмент моделирования транспортной ситуации пересечения Ул. Московская – ул. Железнодорожная</w:t>
      </w:r>
      <w:r>
        <w:rPr>
          <w:rFonts w:ascii="Times New Roman" w:eastAsia="Calibri" w:hAnsi="Times New Roman" w:cs="Times New Roman"/>
          <w:noProof/>
          <w:sz w:val="24"/>
          <w:szCs w:val="24"/>
          <w:lang w:eastAsia="ru-RU"/>
        </w:rPr>
        <w:t>.</w:t>
      </w:r>
    </w:p>
    <w:p w14:paraId="43A423AC" w14:textId="0AF95F58" w:rsidR="004E08F9" w:rsidRDefault="00E82BA7"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01E28DC0" wp14:editId="14DA2D2C">
            <wp:extent cx="6176010" cy="4248150"/>
            <wp:effectExtent l="0" t="0" r="0" b="0"/>
            <wp:docPr id="32" name="Рисунок 32" descr="C:\Users\Ecosovetnik\Desktop\Печора\Моделирование пересечений Печор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osovetnik\Desktop\Печора\Моделирование пересечений Печора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6010" cy="4248150"/>
                    </a:xfrm>
                    <a:prstGeom prst="rect">
                      <a:avLst/>
                    </a:prstGeom>
                    <a:noFill/>
                    <a:ln>
                      <a:noFill/>
                    </a:ln>
                  </pic:spPr>
                </pic:pic>
              </a:graphicData>
            </a:graphic>
          </wp:inline>
        </w:drawing>
      </w:r>
    </w:p>
    <w:p w14:paraId="727309AF" w14:textId="5535D685" w:rsidR="00DC3218" w:rsidRDefault="00DC3218"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Рисунок </w:t>
      </w:r>
      <w:r w:rsidR="008110E5">
        <w:rPr>
          <w:rFonts w:ascii="Times New Roman" w:eastAsia="Calibri" w:hAnsi="Times New Roman" w:cs="Times New Roman"/>
          <w:noProof/>
          <w:sz w:val="24"/>
          <w:szCs w:val="24"/>
          <w:lang w:eastAsia="ru-RU"/>
        </w:rPr>
        <w:t>3.19</w:t>
      </w:r>
      <w:r w:rsidRPr="00F27A04">
        <w:rPr>
          <w:rFonts w:ascii="Times New Roman" w:eastAsia="Calibri" w:hAnsi="Times New Roman" w:cs="Times New Roman"/>
          <w:noProof/>
          <w:sz w:val="24"/>
          <w:szCs w:val="24"/>
          <w:lang w:eastAsia="ru-RU"/>
        </w:rPr>
        <w:t xml:space="preserve"> – </w:t>
      </w:r>
      <w:r w:rsidRPr="00F27A04">
        <w:rPr>
          <w:rFonts w:ascii="Times New Roman" w:hAnsi="Times New Roman" w:cs="Times New Roman"/>
          <w:sz w:val="24"/>
          <w:szCs w:val="24"/>
        </w:rPr>
        <w:t>Геометрия пересечения дорог</w:t>
      </w:r>
      <w:r w:rsidR="00F27A04" w:rsidRPr="00F27A04">
        <w:rPr>
          <w:rFonts w:ascii="Times New Roman" w:eastAsia="Calibri" w:hAnsi="Times New Roman" w:cs="Times New Roman"/>
          <w:noProof/>
          <w:sz w:val="24"/>
          <w:szCs w:val="24"/>
          <w:lang w:eastAsia="ru-RU"/>
        </w:rPr>
        <w:t xml:space="preserve"> </w:t>
      </w:r>
      <w:r w:rsidR="008110E5">
        <w:rPr>
          <w:rFonts w:ascii="Times New Roman" w:eastAsia="Calibri" w:hAnsi="Times New Roman" w:cs="Times New Roman"/>
          <w:noProof/>
          <w:sz w:val="24"/>
          <w:szCs w:val="24"/>
          <w:lang w:eastAsia="ru-RU"/>
        </w:rPr>
        <w:t>(ул</w:t>
      </w:r>
      <w:r w:rsidRPr="00F27A04">
        <w:rPr>
          <w:rFonts w:ascii="Times New Roman" w:eastAsia="Calibri" w:hAnsi="Times New Roman" w:cs="Times New Roman"/>
          <w:noProof/>
          <w:sz w:val="24"/>
          <w:szCs w:val="24"/>
          <w:lang w:eastAsia="ru-RU"/>
        </w:rPr>
        <w:t>. Октябрьская – ул. Советская</w:t>
      </w:r>
      <w:r w:rsidR="008110E5">
        <w:rPr>
          <w:rFonts w:ascii="Times New Roman" w:eastAsia="Calibri" w:hAnsi="Times New Roman" w:cs="Times New Roman"/>
          <w:noProof/>
          <w:sz w:val="24"/>
          <w:szCs w:val="24"/>
          <w:lang w:eastAsia="ru-RU"/>
        </w:rPr>
        <w:t>)</w:t>
      </w:r>
    </w:p>
    <w:p w14:paraId="74A6236F" w14:textId="462C97DD" w:rsidR="004E08F9" w:rsidRDefault="004E08F9" w:rsidP="004E08F9">
      <w:pPr>
        <w:pStyle w:val="000"/>
        <w:rPr>
          <w:rFonts w:eastAsia="Calibri"/>
          <w:noProof/>
          <w:lang w:eastAsia="ru-RU"/>
        </w:rPr>
      </w:pPr>
      <w:r w:rsidRPr="00F537FA">
        <w:t>Согл</w:t>
      </w:r>
      <w:r w:rsidRPr="00F537FA">
        <w:rPr>
          <w:spacing w:val="-1"/>
        </w:rPr>
        <w:t>ас</w:t>
      </w:r>
      <w:r w:rsidRPr="00F537FA">
        <w:rPr>
          <w:spacing w:val="1"/>
        </w:rPr>
        <w:t>н</w:t>
      </w:r>
      <w:r w:rsidRPr="00F537FA">
        <w:t>о</w:t>
      </w:r>
      <w:r w:rsidRPr="00F537FA">
        <w:rPr>
          <w:spacing w:val="55"/>
        </w:rPr>
        <w:t xml:space="preserve"> </w:t>
      </w:r>
      <w:r w:rsidRPr="00F537FA">
        <w:rPr>
          <w:spacing w:val="-5"/>
        </w:rPr>
        <w:t>у</w:t>
      </w:r>
      <w:r w:rsidRPr="00F537FA">
        <w:rPr>
          <w:spacing w:val="-1"/>
        </w:rPr>
        <w:t>с</w:t>
      </w:r>
      <w:r w:rsidRPr="00F537FA">
        <w:rPr>
          <w:spacing w:val="3"/>
        </w:rPr>
        <w:t>т</w:t>
      </w:r>
      <w:r w:rsidRPr="00F537FA">
        <w:rPr>
          <w:spacing w:val="-1"/>
        </w:rPr>
        <w:t>а</w:t>
      </w:r>
      <w:r w:rsidRPr="00F537FA">
        <w:rPr>
          <w:spacing w:val="1"/>
        </w:rPr>
        <w:t>н</w:t>
      </w:r>
      <w:r w:rsidRPr="00F537FA">
        <w:t>о</w:t>
      </w:r>
      <w:r w:rsidRPr="00F537FA">
        <w:rPr>
          <w:spacing w:val="-1"/>
        </w:rPr>
        <w:t>в</w:t>
      </w:r>
      <w:r w:rsidRPr="00F537FA">
        <w:t>л</w:t>
      </w:r>
      <w:r w:rsidRPr="00F537FA">
        <w:rPr>
          <w:spacing w:val="-1"/>
        </w:rPr>
        <w:t>е</w:t>
      </w:r>
      <w:r w:rsidRPr="00F537FA">
        <w:rPr>
          <w:spacing w:val="1"/>
        </w:rPr>
        <w:t>нн</w:t>
      </w:r>
      <w:r w:rsidRPr="00F537FA">
        <w:rPr>
          <w:spacing w:val="-1"/>
        </w:rPr>
        <w:t>ы</w:t>
      </w:r>
      <w:r w:rsidRPr="00F537FA">
        <w:t>м</w:t>
      </w:r>
      <w:r w:rsidRPr="00F537FA">
        <w:rPr>
          <w:spacing w:val="52"/>
        </w:rPr>
        <w:t xml:space="preserve"> </w:t>
      </w:r>
      <w:r w:rsidRPr="00F537FA">
        <w:rPr>
          <w:spacing w:val="1"/>
        </w:rPr>
        <w:t>н</w:t>
      </w:r>
      <w:r w:rsidRPr="00F537FA">
        <w:t>а</w:t>
      </w:r>
      <w:r w:rsidRPr="00F537FA">
        <w:rPr>
          <w:spacing w:val="51"/>
        </w:rPr>
        <w:t xml:space="preserve"> </w:t>
      </w:r>
      <w:r w:rsidRPr="00F537FA">
        <w:rPr>
          <w:spacing w:val="1"/>
        </w:rPr>
        <w:t>п</w:t>
      </w:r>
      <w:r w:rsidRPr="00F537FA">
        <w:rPr>
          <w:spacing w:val="-1"/>
        </w:rPr>
        <w:t>е</w:t>
      </w:r>
      <w:r w:rsidRPr="00F537FA">
        <w:t>р</w:t>
      </w:r>
      <w:r w:rsidRPr="00F537FA">
        <w:rPr>
          <w:spacing w:val="-1"/>
        </w:rPr>
        <w:t>е</w:t>
      </w:r>
      <w:r w:rsidRPr="00F537FA">
        <w:rPr>
          <w:spacing w:val="1"/>
        </w:rPr>
        <w:t>с</w:t>
      </w:r>
      <w:r w:rsidRPr="00F537FA">
        <w:rPr>
          <w:spacing w:val="-1"/>
        </w:rPr>
        <w:t>ече</w:t>
      </w:r>
      <w:r w:rsidRPr="00F537FA">
        <w:rPr>
          <w:spacing w:val="1"/>
        </w:rPr>
        <w:t>ни</w:t>
      </w:r>
      <w:r w:rsidRPr="00F537FA">
        <w:t>и</w:t>
      </w:r>
      <w:r w:rsidRPr="00F537FA">
        <w:rPr>
          <w:spacing w:val="54"/>
        </w:rPr>
        <w:t xml:space="preserve"> </w:t>
      </w:r>
      <w:r w:rsidRPr="00F537FA">
        <w:t>доро</w:t>
      </w:r>
      <w:r w:rsidRPr="00F537FA">
        <w:rPr>
          <w:spacing w:val="-1"/>
        </w:rPr>
        <w:t>ж</w:t>
      </w:r>
      <w:r w:rsidRPr="00F537FA">
        <w:rPr>
          <w:spacing w:val="1"/>
        </w:rPr>
        <w:t>н</w:t>
      </w:r>
      <w:r w:rsidRPr="00F537FA">
        <w:rPr>
          <w:spacing w:val="-1"/>
        </w:rPr>
        <w:t>ы</w:t>
      </w:r>
      <w:r w:rsidRPr="00F537FA">
        <w:t>м</w:t>
      </w:r>
      <w:r w:rsidRPr="00F537FA">
        <w:rPr>
          <w:spacing w:val="52"/>
        </w:rPr>
        <w:t xml:space="preserve"> </w:t>
      </w:r>
      <w:r w:rsidRPr="00F537FA">
        <w:rPr>
          <w:spacing w:val="1"/>
        </w:rPr>
        <w:t>зн</w:t>
      </w:r>
      <w:r w:rsidRPr="00F537FA">
        <w:rPr>
          <w:spacing w:val="-1"/>
        </w:rPr>
        <w:t>а</w:t>
      </w:r>
      <w:r w:rsidRPr="00F537FA">
        <w:t>к</w:t>
      </w:r>
      <w:r w:rsidRPr="00F537FA">
        <w:rPr>
          <w:spacing w:val="-1"/>
        </w:rPr>
        <w:t>а</w:t>
      </w:r>
      <w:r w:rsidRPr="00F537FA">
        <w:t>м</w:t>
      </w:r>
      <w:r w:rsidRPr="00F537FA">
        <w:rPr>
          <w:spacing w:val="54"/>
        </w:rPr>
        <w:t xml:space="preserve"> </w:t>
      </w:r>
      <w:r w:rsidRPr="00F537FA">
        <w:rPr>
          <w:spacing w:val="-5"/>
        </w:rPr>
        <w:t>у</w:t>
      </w:r>
      <w:r w:rsidRPr="00F537FA">
        <w:t>л</w:t>
      </w:r>
      <w:r w:rsidRPr="00F537FA">
        <w:rPr>
          <w:spacing w:val="1"/>
        </w:rPr>
        <w:t>иц</w:t>
      </w:r>
      <w:r w:rsidRPr="00F537FA">
        <w:t>а</w:t>
      </w:r>
      <w:r w:rsidRPr="00F537FA">
        <w:rPr>
          <w:spacing w:val="51"/>
        </w:rPr>
        <w:t xml:space="preserve"> </w:t>
      </w:r>
      <w:r>
        <w:t xml:space="preserve">Советская </w:t>
      </w:r>
      <w:r w:rsidRPr="00F537FA">
        <w:t>я</w:t>
      </w:r>
      <w:r w:rsidRPr="00F537FA">
        <w:rPr>
          <w:spacing w:val="-1"/>
        </w:rPr>
        <w:t>в</w:t>
      </w:r>
      <w:r w:rsidRPr="00F537FA">
        <w:t>ля</w:t>
      </w:r>
      <w:r w:rsidRPr="00F537FA">
        <w:rPr>
          <w:spacing w:val="-1"/>
        </w:rPr>
        <w:t>е</w:t>
      </w:r>
      <w:r w:rsidRPr="00F537FA">
        <w:t>т</w:t>
      </w:r>
      <w:r w:rsidRPr="00F537FA">
        <w:rPr>
          <w:spacing w:val="-1"/>
        </w:rPr>
        <w:t>с</w:t>
      </w:r>
      <w:r w:rsidRPr="00F537FA">
        <w:t>я</w:t>
      </w:r>
      <w:r w:rsidRPr="00F537FA">
        <w:rPr>
          <w:spacing w:val="52"/>
        </w:rPr>
        <w:t xml:space="preserve"> </w:t>
      </w:r>
      <w:r w:rsidRPr="00F537FA">
        <w:t>гл</w:t>
      </w:r>
      <w:r w:rsidRPr="00F537FA">
        <w:rPr>
          <w:spacing w:val="-1"/>
        </w:rPr>
        <w:t>ав</w:t>
      </w:r>
      <w:r w:rsidRPr="00F537FA">
        <w:rPr>
          <w:spacing w:val="3"/>
        </w:rPr>
        <w:t>н</w:t>
      </w:r>
      <w:r w:rsidRPr="00F537FA">
        <w:t>ой дорого</w:t>
      </w:r>
      <w:r w:rsidRPr="00F537FA">
        <w:rPr>
          <w:spacing w:val="1"/>
        </w:rPr>
        <w:t>й</w:t>
      </w:r>
      <w:r w:rsidRPr="00F537FA">
        <w:t>.</w:t>
      </w:r>
      <w:r w:rsidRPr="00F537FA">
        <w:rPr>
          <w:spacing w:val="4"/>
        </w:rPr>
        <w:t xml:space="preserve"> </w:t>
      </w:r>
      <w:r w:rsidRPr="00F537FA">
        <w:rPr>
          <w:spacing w:val="-1"/>
        </w:rPr>
        <w:t>Т</w:t>
      </w:r>
      <w:r w:rsidRPr="00F537FA">
        <w:t>.к.</w:t>
      </w:r>
      <w:r w:rsidRPr="00F537FA">
        <w:rPr>
          <w:spacing w:val="2"/>
        </w:rPr>
        <w:t xml:space="preserve"> </w:t>
      </w:r>
      <w:r w:rsidRPr="00F537FA">
        <w:rPr>
          <w:spacing w:val="1"/>
        </w:rPr>
        <w:t>п</w:t>
      </w:r>
      <w:r w:rsidRPr="00F537FA">
        <w:rPr>
          <w:spacing w:val="-1"/>
        </w:rPr>
        <w:t>е</w:t>
      </w:r>
      <w:r w:rsidRPr="00F537FA">
        <w:t>р</w:t>
      </w:r>
      <w:r w:rsidRPr="00F537FA">
        <w:rPr>
          <w:spacing w:val="-1"/>
        </w:rPr>
        <w:t>е</w:t>
      </w:r>
      <w:r w:rsidRPr="00F537FA">
        <w:t>кр</w:t>
      </w:r>
      <w:r w:rsidRPr="00F537FA">
        <w:rPr>
          <w:spacing w:val="-1"/>
        </w:rPr>
        <w:t>ес</w:t>
      </w:r>
      <w:r w:rsidRPr="00F537FA">
        <w:t>ток</w:t>
      </w:r>
      <w:r w:rsidRPr="00F537FA">
        <w:rPr>
          <w:spacing w:val="5"/>
        </w:rPr>
        <w:t xml:space="preserve"> </w:t>
      </w:r>
      <w:r w:rsidRPr="00F537FA">
        <w:rPr>
          <w:spacing w:val="1"/>
        </w:rPr>
        <w:t>н</w:t>
      </w:r>
      <w:r w:rsidRPr="00F537FA">
        <w:rPr>
          <w:spacing w:val="-1"/>
        </w:rPr>
        <w:t>е</w:t>
      </w:r>
      <w:r w:rsidRPr="00F537FA">
        <w:t>р</w:t>
      </w:r>
      <w:r w:rsidRPr="00F537FA">
        <w:rPr>
          <w:spacing w:val="-1"/>
        </w:rPr>
        <w:t>е</w:t>
      </w:r>
      <w:r w:rsidRPr="00F537FA">
        <w:rPr>
          <w:spacing w:val="2"/>
        </w:rPr>
        <w:t>г</w:t>
      </w:r>
      <w:r w:rsidRPr="00F537FA">
        <w:rPr>
          <w:spacing w:val="-8"/>
        </w:rPr>
        <w:t>у</w:t>
      </w:r>
      <w:r w:rsidRPr="00F537FA">
        <w:t>л</w:t>
      </w:r>
      <w:r w:rsidRPr="00F537FA">
        <w:rPr>
          <w:spacing w:val="1"/>
        </w:rPr>
        <w:t>и</w:t>
      </w:r>
      <w:r w:rsidRPr="00F537FA">
        <w:rPr>
          <w:spacing w:val="4"/>
        </w:rPr>
        <w:t>р</w:t>
      </w:r>
      <w:r w:rsidRPr="00F537FA">
        <w:rPr>
          <w:spacing w:val="-5"/>
        </w:rPr>
        <w:t>у</w:t>
      </w:r>
      <w:r w:rsidRPr="00F537FA">
        <w:rPr>
          <w:spacing w:val="1"/>
        </w:rPr>
        <w:t>е</w:t>
      </w:r>
      <w:r w:rsidRPr="00F537FA">
        <w:rPr>
          <w:spacing w:val="-1"/>
        </w:rPr>
        <w:t>мы</w:t>
      </w:r>
      <w:r w:rsidRPr="00F537FA">
        <w:rPr>
          <w:spacing w:val="1"/>
        </w:rPr>
        <w:t>й</w:t>
      </w:r>
      <w:r w:rsidRPr="00F537FA">
        <w:t>,</w:t>
      </w:r>
      <w:r w:rsidRPr="00F537FA">
        <w:rPr>
          <w:spacing w:val="4"/>
        </w:rPr>
        <w:t xml:space="preserve"> </w:t>
      </w:r>
      <w:r w:rsidRPr="00F537FA">
        <w:t>в</w:t>
      </w:r>
      <w:r w:rsidRPr="00F537FA">
        <w:rPr>
          <w:spacing w:val="4"/>
        </w:rPr>
        <w:t xml:space="preserve"> </w:t>
      </w:r>
      <w:r w:rsidRPr="00F537FA">
        <w:rPr>
          <w:spacing w:val="-1"/>
        </w:rPr>
        <w:t>м</w:t>
      </w:r>
      <w:r w:rsidRPr="00F537FA">
        <w:t>од</w:t>
      </w:r>
      <w:r w:rsidRPr="00F537FA">
        <w:rPr>
          <w:spacing w:val="-1"/>
        </w:rPr>
        <w:t>е</w:t>
      </w:r>
      <w:r w:rsidRPr="00F537FA">
        <w:t>ли</w:t>
      </w:r>
      <w:r w:rsidRPr="00F537FA">
        <w:rPr>
          <w:spacing w:val="6"/>
        </w:rPr>
        <w:t xml:space="preserve"> </w:t>
      </w:r>
      <w:r w:rsidRPr="00F537FA">
        <w:rPr>
          <w:spacing w:val="1"/>
        </w:rPr>
        <w:t>п</w:t>
      </w:r>
      <w:r w:rsidRPr="00F537FA">
        <w:t>орядок</w:t>
      </w:r>
      <w:r w:rsidRPr="00F537FA">
        <w:rPr>
          <w:spacing w:val="3"/>
        </w:rPr>
        <w:t xml:space="preserve"> </w:t>
      </w:r>
      <w:r w:rsidRPr="00F537FA">
        <w:rPr>
          <w:spacing w:val="1"/>
        </w:rPr>
        <w:t>п</w:t>
      </w:r>
      <w:r w:rsidRPr="00F537FA">
        <w:t>ро</w:t>
      </w:r>
      <w:r w:rsidRPr="00F537FA">
        <w:rPr>
          <w:spacing w:val="-1"/>
        </w:rPr>
        <w:t>е</w:t>
      </w:r>
      <w:r w:rsidRPr="00F537FA">
        <w:rPr>
          <w:spacing w:val="1"/>
        </w:rPr>
        <w:t>з</w:t>
      </w:r>
      <w:r w:rsidRPr="00F537FA">
        <w:rPr>
          <w:spacing w:val="-3"/>
        </w:rPr>
        <w:t>д</w:t>
      </w:r>
      <w:r w:rsidRPr="00F537FA">
        <w:t>а</w:t>
      </w:r>
      <w:r w:rsidRPr="00F537FA">
        <w:rPr>
          <w:spacing w:val="3"/>
        </w:rPr>
        <w:t xml:space="preserve"> </w:t>
      </w:r>
      <w:r w:rsidRPr="00F537FA">
        <w:t>ко</w:t>
      </w:r>
      <w:r w:rsidRPr="00F537FA">
        <w:rPr>
          <w:spacing w:val="1"/>
        </w:rPr>
        <w:t>н</w:t>
      </w:r>
      <w:r w:rsidRPr="00F537FA">
        <w:t>ф</w:t>
      </w:r>
      <w:r w:rsidRPr="00F537FA">
        <w:rPr>
          <w:spacing w:val="-3"/>
        </w:rPr>
        <w:t>л</w:t>
      </w:r>
      <w:r w:rsidRPr="00F537FA">
        <w:rPr>
          <w:spacing w:val="1"/>
        </w:rPr>
        <w:t>и</w:t>
      </w:r>
      <w:r w:rsidRPr="00F537FA">
        <w:t>к</w:t>
      </w:r>
      <w:r w:rsidRPr="00F537FA">
        <w:rPr>
          <w:spacing w:val="-2"/>
        </w:rPr>
        <w:t>т</w:t>
      </w:r>
      <w:r w:rsidRPr="00F537FA">
        <w:rPr>
          <w:spacing w:val="1"/>
        </w:rPr>
        <w:t>н</w:t>
      </w:r>
      <w:r w:rsidRPr="00F537FA">
        <w:rPr>
          <w:spacing w:val="-3"/>
        </w:rPr>
        <w:t>ы</w:t>
      </w:r>
      <w:r w:rsidRPr="00F537FA">
        <w:t>х</w:t>
      </w:r>
      <w:r w:rsidRPr="00F537FA">
        <w:rPr>
          <w:spacing w:val="7"/>
        </w:rPr>
        <w:t xml:space="preserve"> </w:t>
      </w:r>
      <w:r w:rsidRPr="00F537FA">
        <w:t>то</w:t>
      </w:r>
      <w:r w:rsidRPr="00F537FA">
        <w:rPr>
          <w:spacing w:val="-1"/>
        </w:rPr>
        <w:t>че</w:t>
      </w:r>
      <w:r w:rsidRPr="00F537FA">
        <w:t>к</w:t>
      </w:r>
      <w:r w:rsidRPr="00F537FA">
        <w:rPr>
          <w:spacing w:val="5"/>
        </w:rPr>
        <w:t xml:space="preserve"> </w:t>
      </w:r>
      <w:r w:rsidRPr="00F537FA">
        <w:rPr>
          <w:spacing w:val="-3"/>
        </w:rPr>
        <w:t>о</w:t>
      </w:r>
      <w:r w:rsidRPr="00F537FA">
        <w:rPr>
          <w:spacing w:val="1"/>
        </w:rPr>
        <w:t>п</w:t>
      </w:r>
      <w:r w:rsidRPr="00F537FA">
        <w:t>р</w:t>
      </w:r>
      <w:r w:rsidRPr="00F537FA">
        <w:rPr>
          <w:spacing w:val="-1"/>
        </w:rPr>
        <w:t>е</w:t>
      </w:r>
      <w:r w:rsidRPr="00F537FA">
        <w:t>д</w:t>
      </w:r>
      <w:r w:rsidRPr="00F537FA">
        <w:rPr>
          <w:spacing w:val="-1"/>
        </w:rPr>
        <w:t>е</w:t>
      </w:r>
      <w:r w:rsidRPr="00F537FA">
        <w:t>л</w:t>
      </w:r>
      <w:r w:rsidRPr="00F537FA">
        <w:rPr>
          <w:spacing w:val="-1"/>
        </w:rPr>
        <w:t>е</w:t>
      </w:r>
      <w:r w:rsidRPr="00F537FA">
        <w:t xml:space="preserve">н </w:t>
      </w:r>
      <w:r w:rsidRPr="00F537FA">
        <w:rPr>
          <w:spacing w:val="1"/>
        </w:rPr>
        <w:t>н</w:t>
      </w:r>
      <w:r w:rsidRPr="00F537FA">
        <w:t>а</w:t>
      </w:r>
      <w:r w:rsidRPr="00F537FA">
        <w:rPr>
          <w:spacing w:val="11"/>
        </w:rPr>
        <w:t xml:space="preserve"> </w:t>
      </w:r>
      <w:r w:rsidRPr="00F537FA">
        <w:t>о</w:t>
      </w:r>
      <w:r w:rsidRPr="00F537FA">
        <w:rPr>
          <w:spacing w:val="-1"/>
        </w:rPr>
        <w:t>с</w:t>
      </w:r>
      <w:r w:rsidRPr="00F537FA">
        <w:rPr>
          <w:spacing w:val="1"/>
        </w:rPr>
        <w:t>н</w:t>
      </w:r>
      <w:r w:rsidRPr="00F537FA">
        <w:t>о</w:t>
      </w:r>
      <w:r w:rsidRPr="00F537FA">
        <w:rPr>
          <w:spacing w:val="-1"/>
        </w:rPr>
        <w:t>ва</w:t>
      </w:r>
      <w:r w:rsidRPr="00F537FA">
        <w:rPr>
          <w:spacing w:val="1"/>
        </w:rPr>
        <w:t>ни</w:t>
      </w:r>
      <w:r w:rsidRPr="00F537FA">
        <w:t>и</w:t>
      </w:r>
      <w:r w:rsidRPr="00F537FA">
        <w:rPr>
          <w:spacing w:val="10"/>
        </w:rPr>
        <w:t xml:space="preserve"> </w:t>
      </w:r>
      <w:r w:rsidRPr="00F537FA">
        <w:rPr>
          <w:spacing w:val="1"/>
        </w:rPr>
        <w:t>п</w:t>
      </w:r>
      <w:r w:rsidRPr="00F537FA">
        <w:rPr>
          <w:spacing w:val="-1"/>
        </w:rPr>
        <w:t>рав</w:t>
      </w:r>
      <w:r w:rsidRPr="00F537FA">
        <w:rPr>
          <w:spacing w:val="1"/>
        </w:rPr>
        <w:t>и</w:t>
      </w:r>
      <w:r w:rsidRPr="00F537FA">
        <w:t>л</w:t>
      </w:r>
      <w:r w:rsidRPr="00F537FA">
        <w:rPr>
          <w:spacing w:val="12"/>
        </w:rPr>
        <w:t xml:space="preserve"> </w:t>
      </w:r>
      <w:r w:rsidRPr="00F537FA">
        <w:rPr>
          <w:spacing w:val="-3"/>
        </w:rPr>
        <w:t>д</w:t>
      </w:r>
      <w:r w:rsidRPr="00F537FA">
        <w:t>оро</w:t>
      </w:r>
      <w:r w:rsidRPr="00F537FA">
        <w:rPr>
          <w:spacing w:val="-1"/>
        </w:rPr>
        <w:t>ж</w:t>
      </w:r>
      <w:r w:rsidRPr="00F537FA">
        <w:rPr>
          <w:spacing w:val="1"/>
        </w:rPr>
        <w:t>н</w:t>
      </w:r>
      <w:r w:rsidRPr="00F537FA">
        <w:t>ого</w:t>
      </w:r>
      <w:r w:rsidRPr="00F537FA">
        <w:rPr>
          <w:spacing w:val="12"/>
        </w:rPr>
        <w:t xml:space="preserve"> </w:t>
      </w:r>
      <w:r w:rsidRPr="00F537FA">
        <w:t>д</w:t>
      </w:r>
      <w:r w:rsidRPr="00F537FA">
        <w:rPr>
          <w:spacing w:val="-1"/>
        </w:rPr>
        <w:t>в</w:t>
      </w:r>
      <w:r w:rsidRPr="00F537FA">
        <w:rPr>
          <w:spacing w:val="1"/>
        </w:rPr>
        <w:t>и</w:t>
      </w:r>
      <w:r w:rsidRPr="00F537FA">
        <w:rPr>
          <w:spacing w:val="-1"/>
        </w:rPr>
        <w:t>же</w:t>
      </w:r>
      <w:r w:rsidRPr="00F537FA">
        <w:rPr>
          <w:spacing w:val="1"/>
        </w:rPr>
        <w:t>ни</w:t>
      </w:r>
      <w:r w:rsidRPr="00F537FA">
        <w:t>я</w:t>
      </w:r>
      <w:r>
        <w:t>.</w:t>
      </w:r>
      <w:r w:rsidRPr="00F537FA">
        <w:rPr>
          <w:spacing w:val="9"/>
        </w:rPr>
        <w:t xml:space="preserve"> </w:t>
      </w:r>
      <w:r>
        <w:rPr>
          <w:spacing w:val="-1"/>
        </w:rPr>
        <w:t xml:space="preserve">На </w:t>
      </w:r>
      <w:r w:rsidRPr="00F537FA">
        <w:t>р</w:t>
      </w:r>
      <w:r w:rsidRPr="00F537FA">
        <w:rPr>
          <w:spacing w:val="1"/>
        </w:rPr>
        <w:t>ис</w:t>
      </w:r>
      <w:r w:rsidRPr="00F537FA">
        <w:rPr>
          <w:spacing w:val="-8"/>
        </w:rPr>
        <w:t>у</w:t>
      </w:r>
      <w:r w:rsidRPr="00F537FA">
        <w:rPr>
          <w:spacing w:val="1"/>
        </w:rPr>
        <w:t>н</w:t>
      </w:r>
      <w:r>
        <w:t>ке</w:t>
      </w:r>
      <w:r w:rsidRPr="00F537FA">
        <w:rPr>
          <w:spacing w:val="13"/>
        </w:rPr>
        <w:t xml:space="preserve"> </w:t>
      </w:r>
      <w:r w:rsidR="008110E5">
        <w:rPr>
          <w:rFonts w:eastAsia="Times New Roman"/>
        </w:rPr>
        <w:t>3.10</w:t>
      </w:r>
      <w:r>
        <w:rPr>
          <w:spacing w:val="-1"/>
        </w:rPr>
        <w:t xml:space="preserve"> представлен </w:t>
      </w:r>
      <w:r>
        <w:rPr>
          <w:rFonts w:eastAsia="Times New Roman"/>
          <w:szCs w:val="20"/>
          <w:lang w:eastAsia="ru-RU"/>
        </w:rPr>
        <w:t xml:space="preserve">фрагмент моделирования транспортной ситуации </w:t>
      </w:r>
      <w:r>
        <w:t xml:space="preserve">пересечения улиц </w:t>
      </w:r>
      <w:proofErr w:type="gramStart"/>
      <w:r>
        <w:t>Октябрьская</w:t>
      </w:r>
      <w:proofErr w:type="gramEnd"/>
      <w:r w:rsidRPr="00F27A04">
        <w:t xml:space="preserve"> – ул. </w:t>
      </w:r>
      <w:r>
        <w:t>Советская.</w:t>
      </w:r>
    </w:p>
    <w:p w14:paraId="666DA657" w14:textId="77777777" w:rsidR="004E08F9" w:rsidRPr="00F27A04" w:rsidRDefault="004E08F9"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71096331" w14:textId="4BDA3F86" w:rsidR="00137319" w:rsidRDefault="00E35CB3" w:rsidP="00DC3218">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pict w14:anchorId="0EC3DE90">
          <v:shape id="_x0000_i1028" type="#_x0000_t75" style="width:486.75pt;height:333.75pt">
            <v:imagedata r:id="rId45" o:title="Моделирование пересечений Печора18"/>
          </v:shape>
        </w:pict>
      </w:r>
    </w:p>
    <w:p w14:paraId="6D806A18" w14:textId="2A09EA7F" w:rsidR="00DC3218" w:rsidRDefault="00F27A04"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sidRPr="00F27A04">
        <w:rPr>
          <w:rFonts w:ascii="Times New Roman" w:eastAsia="Calibri" w:hAnsi="Times New Roman" w:cs="Times New Roman"/>
          <w:noProof/>
          <w:sz w:val="24"/>
          <w:szCs w:val="24"/>
          <w:lang w:eastAsia="ru-RU"/>
        </w:rPr>
        <w:t xml:space="preserve">Рис. </w:t>
      </w:r>
      <w:r w:rsidR="008110E5">
        <w:rPr>
          <w:rFonts w:ascii="Times New Roman" w:eastAsia="Calibri" w:hAnsi="Times New Roman" w:cs="Times New Roman"/>
          <w:noProof/>
          <w:sz w:val="24"/>
          <w:szCs w:val="24"/>
          <w:lang w:eastAsia="ru-RU"/>
        </w:rPr>
        <w:t>3.20</w:t>
      </w:r>
      <w:r w:rsidRPr="00F27A04">
        <w:rPr>
          <w:rFonts w:ascii="Times New Roman" w:eastAsia="Calibri" w:hAnsi="Times New Roman" w:cs="Times New Roman"/>
          <w:noProof/>
          <w:sz w:val="24"/>
          <w:szCs w:val="24"/>
          <w:lang w:eastAsia="ru-RU"/>
        </w:rPr>
        <w:t xml:space="preserve"> – Фрагмент моделирования транспортной ситуации пересечения </w:t>
      </w:r>
      <w:r>
        <w:rPr>
          <w:rFonts w:ascii="Times New Roman" w:eastAsia="Calibri" w:hAnsi="Times New Roman" w:cs="Times New Roman"/>
          <w:noProof/>
          <w:sz w:val="24"/>
          <w:szCs w:val="24"/>
          <w:lang w:eastAsia="ru-RU"/>
        </w:rPr>
        <w:t>у</w:t>
      </w:r>
      <w:r w:rsidRPr="004623AC">
        <w:rPr>
          <w:rFonts w:ascii="Times New Roman" w:eastAsia="Calibri" w:hAnsi="Times New Roman" w:cs="Times New Roman"/>
          <w:noProof/>
          <w:sz w:val="24"/>
          <w:szCs w:val="24"/>
          <w:lang w:eastAsia="ru-RU"/>
        </w:rPr>
        <w:t>л. Октябрьская – ул. Советская</w:t>
      </w:r>
    </w:p>
    <w:p w14:paraId="5D98CF58"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4A575CE0"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1492EB86"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6362279A"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47963A6D"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694C4E9F"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2F712099"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21FC6A92"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6B912679"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3A7DDC14"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0970C94E"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46E7673D"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367067F3"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1150B87C"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60C23367"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153AE5C4"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0F8D4089"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38F18151" w14:textId="77777777" w:rsidR="004E08F9" w:rsidRDefault="004E08F9" w:rsidP="00F27A04">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1EA5E3C4" w14:textId="795EAC1D" w:rsidR="008A2906" w:rsidRDefault="008A2906" w:rsidP="00D53FAD">
      <w:pPr>
        <w:pStyle w:val="aa"/>
        <w:numPr>
          <w:ilvl w:val="0"/>
          <w:numId w:val="28"/>
        </w:numPr>
        <w:tabs>
          <w:tab w:val="left" w:pos="0"/>
        </w:tabs>
        <w:spacing w:after="0" w:line="360" w:lineRule="auto"/>
        <w:ind w:left="0" w:firstLine="0"/>
        <w:jc w:val="center"/>
        <w:rPr>
          <w:rFonts w:ascii="Times New Roman" w:eastAsia="Calibri" w:hAnsi="Times New Roman" w:cs="Times New Roman"/>
          <w:noProof/>
          <w:sz w:val="24"/>
          <w:szCs w:val="24"/>
          <w:lang w:eastAsia="ru-RU"/>
        </w:rPr>
      </w:pPr>
      <w:r w:rsidRPr="008A2906">
        <w:rPr>
          <w:rFonts w:ascii="Times New Roman" w:eastAsia="Calibri" w:hAnsi="Times New Roman" w:cs="Times New Roman"/>
          <w:b/>
          <w:noProof/>
          <w:sz w:val="28"/>
          <w:szCs w:val="24"/>
          <w:lang w:eastAsia="ru-RU"/>
        </w:rPr>
        <w:lastRenderedPageBreak/>
        <w:t>Разработка вариантов мероприятий по организации движения</w:t>
      </w:r>
    </w:p>
    <w:p w14:paraId="667874DF" w14:textId="77777777" w:rsidR="008A2906" w:rsidRDefault="008A2906" w:rsidP="008A2906">
      <w:pPr>
        <w:pStyle w:val="aa"/>
        <w:tabs>
          <w:tab w:val="left" w:pos="0"/>
        </w:tabs>
        <w:spacing w:after="0" w:line="360" w:lineRule="auto"/>
        <w:ind w:left="0"/>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p>
    <w:p w14:paraId="58E0F19C" w14:textId="4BEE6F75" w:rsidR="00137319" w:rsidRPr="00137319" w:rsidRDefault="008A2906"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137319" w:rsidRPr="00137319">
        <w:rPr>
          <w:rFonts w:ascii="Times New Roman" w:eastAsia="Calibri" w:hAnsi="Times New Roman" w:cs="Times New Roman"/>
          <w:noProof/>
          <w:sz w:val="24"/>
          <w:szCs w:val="24"/>
          <w:lang w:eastAsia="ru-RU"/>
        </w:rPr>
        <w:t>С целью разработки оптимального варианта развития КСОДД был определен укрупненный перечень мероприятий, оказывающих основное влияние на эффективность и стоимость реализации КСОДД.</w:t>
      </w:r>
    </w:p>
    <w:p w14:paraId="48A1C27E"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К таким мероприятиям относятся:</w:t>
      </w:r>
    </w:p>
    <w:p w14:paraId="00AF26EE"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2F73B9">
        <w:rPr>
          <w:rFonts w:ascii="Times New Roman" w:eastAsia="Calibri" w:hAnsi="Times New Roman" w:cs="Times New Roman"/>
          <w:noProof/>
          <w:sz w:val="24"/>
          <w:szCs w:val="24"/>
          <w:lang w:eastAsia="ru-RU"/>
        </w:rPr>
        <w:t>•</w:t>
      </w:r>
      <w:r w:rsidRPr="002F73B9">
        <w:rPr>
          <w:rFonts w:ascii="Times New Roman" w:eastAsia="Calibri" w:hAnsi="Times New Roman" w:cs="Times New Roman"/>
          <w:noProof/>
          <w:sz w:val="24"/>
          <w:szCs w:val="24"/>
          <w:lang w:eastAsia="ru-RU"/>
        </w:rPr>
        <w:tab/>
      </w:r>
      <w:r w:rsidRPr="00137319">
        <w:rPr>
          <w:rFonts w:ascii="Times New Roman" w:eastAsia="Calibri" w:hAnsi="Times New Roman" w:cs="Times New Roman"/>
          <w:noProof/>
          <w:sz w:val="24"/>
          <w:szCs w:val="24"/>
          <w:lang w:eastAsia="ru-RU"/>
        </w:rPr>
        <w:t>Мероприятия по строительству новых и реконструкции существующих объектов УДС;</w:t>
      </w:r>
    </w:p>
    <w:p w14:paraId="5A75330E"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Мероприятия по внедрению АСУДД;</w:t>
      </w:r>
    </w:p>
    <w:p w14:paraId="5D347B93"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Мероприятия по реализации пешеходных зон;</w:t>
      </w:r>
    </w:p>
    <w:p w14:paraId="41759363"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Мероприятия по повышению безопасности дорожного движения;</w:t>
      </w:r>
    </w:p>
    <w:p w14:paraId="56A426C3"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Мероприятия по повышению пропускной способности транспортных узлов.</w:t>
      </w:r>
    </w:p>
    <w:p w14:paraId="726FF2F5" w14:textId="77777777"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Основу разработки вариантов укрупненной системы мероприятий различных вариантов разработки КСОДД составили:</w:t>
      </w:r>
    </w:p>
    <w:p w14:paraId="01980071" w14:textId="709EF027" w:rsidR="00656014" w:rsidRPr="00656014" w:rsidRDefault="00137319" w:rsidP="00D53FAD">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Материалы Генерального плана по развитию</w:t>
      </w:r>
      <w:r w:rsidR="008A2906">
        <w:rPr>
          <w:rFonts w:ascii="Times New Roman" w:eastAsia="Calibri" w:hAnsi="Times New Roman" w:cs="Times New Roman"/>
          <w:noProof/>
          <w:sz w:val="24"/>
          <w:szCs w:val="24"/>
          <w:lang w:eastAsia="ru-RU"/>
        </w:rPr>
        <w:t xml:space="preserve"> объектов улично-дорожной сети;</w:t>
      </w:r>
    </w:p>
    <w:p w14:paraId="7610C036" w14:textId="2E23A670"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 xml:space="preserve">Анализ безопасности дорожного движения на УДС </w:t>
      </w:r>
      <w:r w:rsidR="00E37FB6">
        <w:rPr>
          <w:rFonts w:ascii="Times New Roman" w:eastAsia="Calibri" w:hAnsi="Times New Roman" w:cs="Times New Roman"/>
          <w:noProof/>
          <w:sz w:val="24"/>
          <w:szCs w:val="24"/>
          <w:lang w:eastAsia="ru-RU"/>
        </w:rPr>
        <w:t>ГП</w:t>
      </w:r>
      <w:r w:rsidR="008A2906">
        <w:rPr>
          <w:rFonts w:ascii="Times New Roman" w:eastAsia="Calibri" w:hAnsi="Times New Roman" w:cs="Times New Roman"/>
          <w:noProof/>
          <w:sz w:val="24"/>
          <w:szCs w:val="24"/>
          <w:lang w:eastAsia="ru-RU"/>
        </w:rPr>
        <w:t xml:space="preserve"> «Печора»</w:t>
      </w:r>
      <w:r w:rsidRPr="00137319">
        <w:rPr>
          <w:rFonts w:ascii="Times New Roman" w:eastAsia="Calibri" w:hAnsi="Times New Roman" w:cs="Times New Roman"/>
          <w:noProof/>
          <w:sz w:val="24"/>
          <w:szCs w:val="24"/>
          <w:lang w:eastAsia="ru-RU"/>
        </w:rPr>
        <w:t>;</w:t>
      </w:r>
    </w:p>
    <w:p w14:paraId="7BAAD8B7" w14:textId="6BE9E865" w:rsidR="00137319" w:rsidRPr="00137319" w:rsidRDefault="00137319"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t xml:space="preserve">Анализ существующих условий движения на УДС </w:t>
      </w:r>
      <w:r w:rsidR="00E37FB6">
        <w:rPr>
          <w:rFonts w:ascii="Times New Roman" w:eastAsia="Calibri" w:hAnsi="Times New Roman" w:cs="Times New Roman"/>
          <w:noProof/>
          <w:sz w:val="24"/>
          <w:szCs w:val="24"/>
          <w:lang w:eastAsia="ru-RU"/>
        </w:rPr>
        <w:t>ГП «Печора»</w:t>
      </w:r>
      <w:r w:rsidRPr="00137319">
        <w:rPr>
          <w:rFonts w:ascii="Times New Roman" w:eastAsia="Calibri" w:hAnsi="Times New Roman" w:cs="Times New Roman"/>
          <w:noProof/>
          <w:sz w:val="24"/>
          <w:szCs w:val="24"/>
          <w:lang w:eastAsia="ru-RU"/>
        </w:rPr>
        <w:t>.</w:t>
      </w:r>
    </w:p>
    <w:p w14:paraId="6448E37B" w14:textId="07855E3C" w:rsidR="00137319" w:rsidRPr="00137319" w:rsidRDefault="00E37FB6" w:rsidP="008A2906">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137319" w:rsidRPr="00137319">
        <w:rPr>
          <w:rFonts w:ascii="Times New Roman" w:eastAsia="Calibri" w:hAnsi="Times New Roman" w:cs="Times New Roman"/>
          <w:noProof/>
          <w:sz w:val="24"/>
          <w:szCs w:val="24"/>
          <w:lang w:eastAsia="ru-RU"/>
        </w:rPr>
        <w:t>Для дальнейшего определения наиболее эффективной стратегии реализации КСОДД, были сформированы три варианта групп мероприятий, определяющих различные сценарии развития:</w:t>
      </w:r>
    </w:p>
    <w:p w14:paraId="5B4BE164" w14:textId="77777777" w:rsidR="00137319" w:rsidRPr="00137319" w:rsidRDefault="00137319" w:rsidP="002F73B9">
      <w:pPr>
        <w:pStyle w:val="aa"/>
        <w:tabs>
          <w:tab w:val="left" w:pos="851"/>
        </w:tabs>
        <w:spacing w:after="0" w:line="360" w:lineRule="auto"/>
        <w:ind w:left="851"/>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r>
      <w:r w:rsidRPr="002F73B9">
        <w:rPr>
          <w:rFonts w:ascii="Times New Roman" w:eastAsia="Calibri" w:hAnsi="Times New Roman" w:cs="Times New Roman"/>
          <w:b/>
          <w:noProof/>
          <w:sz w:val="24"/>
          <w:szCs w:val="24"/>
          <w:lang w:eastAsia="ru-RU"/>
        </w:rPr>
        <w:t>Вариант инерционного развития</w:t>
      </w:r>
      <w:r w:rsidRPr="00137319">
        <w:rPr>
          <w:rFonts w:ascii="Times New Roman" w:eastAsia="Calibri" w:hAnsi="Times New Roman" w:cs="Times New Roman"/>
          <w:noProof/>
          <w:sz w:val="24"/>
          <w:szCs w:val="24"/>
          <w:lang w:eastAsia="ru-RU"/>
        </w:rPr>
        <w:t xml:space="preserve"> (минимальный) предусматривает реализацию минимального набора мероприятий по развитию объектов УДС, включая строительство новых объектов, предусмотренных в муниципальных программах, а также мероприятия, направленные на ликвидацию очагов аварийности и повышение пропускной способности локальных транспортных узлов. Развитие АСУДД не предусмотрено.</w:t>
      </w:r>
    </w:p>
    <w:p w14:paraId="09128EE6" w14:textId="1BC6C522" w:rsidR="00137319" w:rsidRPr="00137319" w:rsidRDefault="00137319" w:rsidP="002F73B9">
      <w:pPr>
        <w:pStyle w:val="aa"/>
        <w:tabs>
          <w:tab w:val="left" w:pos="851"/>
        </w:tabs>
        <w:spacing w:after="0" w:line="360" w:lineRule="auto"/>
        <w:ind w:left="851"/>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r>
      <w:r w:rsidRPr="002F73B9">
        <w:rPr>
          <w:rFonts w:ascii="Times New Roman" w:eastAsia="Calibri" w:hAnsi="Times New Roman" w:cs="Times New Roman"/>
          <w:b/>
          <w:noProof/>
          <w:sz w:val="24"/>
          <w:szCs w:val="24"/>
          <w:lang w:eastAsia="ru-RU"/>
        </w:rPr>
        <w:t xml:space="preserve">Вариант умеренного развития </w:t>
      </w:r>
      <w:r w:rsidRPr="00137319">
        <w:rPr>
          <w:rFonts w:ascii="Times New Roman" w:eastAsia="Calibri" w:hAnsi="Times New Roman" w:cs="Times New Roman"/>
          <w:noProof/>
          <w:sz w:val="24"/>
          <w:szCs w:val="24"/>
          <w:lang w:eastAsia="ru-RU"/>
        </w:rPr>
        <w:t xml:space="preserve">представляет собой более значительное строительство новых элементов УДС (наиболее значимых объектов), а также компонентов АСУДД. Выбор новых элементов дорожного строительства базировался на материалах Генерального плана и результатах моделирования транспортной ситуации, определяющей значимость каждого из включаемых в КСОДД мероприятий. </w:t>
      </w:r>
    </w:p>
    <w:p w14:paraId="2800D1AB" w14:textId="0C5A3DBB" w:rsidR="00137319" w:rsidRPr="00137319" w:rsidRDefault="00137319" w:rsidP="002F73B9">
      <w:pPr>
        <w:pStyle w:val="aa"/>
        <w:tabs>
          <w:tab w:val="left" w:pos="851"/>
        </w:tabs>
        <w:spacing w:after="0" w:line="360" w:lineRule="auto"/>
        <w:ind w:left="851"/>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t>•</w:t>
      </w:r>
      <w:r w:rsidRPr="00137319">
        <w:rPr>
          <w:rFonts w:ascii="Times New Roman" w:eastAsia="Calibri" w:hAnsi="Times New Roman" w:cs="Times New Roman"/>
          <w:noProof/>
          <w:sz w:val="24"/>
          <w:szCs w:val="24"/>
          <w:lang w:eastAsia="ru-RU"/>
        </w:rPr>
        <w:tab/>
      </w:r>
      <w:r w:rsidRPr="002F73B9">
        <w:rPr>
          <w:rFonts w:ascii="Times New Roman" w:eastAsia="Calibri" w:hAnsi="Times New Roman" w:cs="Times New Roman"/>
          <w:b/>
          <w:noProof/>
          <w:sz w:val="24"/>
          <w:szCs w:val="24"/>
          <w:lang w:eastAsia="ru-RU"/>
        </w:rPr>
        <w:t>Вариант максимального развития.</w:t>
      </w:r>
      <w:r w:rsidRPr="00137319">
        <w:rPr>
          <w:rFonts w:ascii="Times New Roman" w:eastAsia="Calibri" w:hAnsi="Times New Roman" w:cs="Times New Roman"/>
          <w:noProof/>
          <w:sz w:val="24"/>
          <w:szCs w:val="24"/>
          <w:lang w:eastAsia="ru-RU"/>
        </w:rPr>
        <w:t xml:space="preserve"> Представляет собой вариант дальнейшего развития умеренного сценария реализации мероприятий КСОДД за счет более значительного развития объектов строительства элементов УДС (в частности, </w:t>
      </w:r>
      <w:r w:rsidR="00656014">
        <w:rPr>
          <w:rFonts w:ascii="Times New Roman" w:eastAsia="Calibri" w:hAnsi="Times New Roman" w:cs="Times New Roman"/>
          <w:noProof/>
          <w:sz w:val="24"/>
          <w:szCs w:val="24"/>
          <w:lang w:eastAsia="ru-RU"/>
        </w:rPr>
        <w:t xml:space="preserve">реконструкция всех основных магистралей городского поселения, </w:t>
      </w:r>
      <w:r w:rsidR="00656014">
        <w:rPr>
          <w:rFonts w:ascii="Times New Roman" w:eastAsia="Calibri" w:hAnsi="Times New Roman" w:cs="Times New Roman"/>
          <w:sz w:val="24"/>
          <w:szCs w:val="28"/>
        </w:rPr>
        <w:t>с</w:t>
      </w:r>
      <w:r w:rsidR="00656014" w:rsidRPr="007F6B78">
        <w:rPr>
          <w:rFonts w:ascii="Times New Roman" w:eastAsia="Calibri" w:hAnsi="Times New Roman" w:cs="Times New Roman"/>
          <w:sz w:val="24"/>
          <w:szCs w:val="28"/>
        </w:rPr>
        <w:t>троительство новой магистральной улицы с набережной вдоль берега р. Печоры</w:t>
      </w:r>
      <w:r w:rsidR="00656014">
        <w:rPr>
          <w:rFonts w:ascii="Times New Roman" w:eastAsia="Calibri" w:hAnsi="Times New Roman" w:cs="Times New Roman"/>
          <w:sz w:val="24"/>
          <w:szCs w:val="28"/>
        </w:rPr>
        <w:t>, с</w:t>
      </w:r>
      <w:r w:rsidR="00656014" w:rsidRPr="00E85516">
        <w:rPr>
          <w:rFonts w:ascii="Times New Roman" w:eastAsia="Calibri" w:hAnsi="Times New Roman" w:cs="Times New Roman"/>
          <w:sz w:val="24"/>
          <w:szCs w:val="28"/>
        </w:rPr>
        <w:t>троительство продолжения Печорского проспекта с новым путепроводом через главные пути железной дороги</w:t>
      </w:r>
      <w:r w:rsidRPr="00137319">
        <w:rPr>
          <w:rFonts w:ascii="Times New Roman" w:eastAsia="Calibri" w:hAnsi="Times New Roman" w:cs="Times New Roman"/>
          <w:noProof/>
          <w:sz w:val="24"/>
          <w:szCs w:val="24"/>
          <w:lang w:eastAsia="ru-RU"/>
        </w:rPr>
        <w:t>). Стоимость проектирования и строительства новых объектов принималась на основе стоимости объектов-аналогов.</w:t>
      </w:r>
    </w:p>
    <w:p w14:paraId="4E3233C8" w14:textId="5D5AD808" w:rsidR="00137319" w:rsidRDefault="00137319" w:rsidP="00D53FAD">
      <w:pPr>
        <w:pStyle w:val="aa"/>
        <w:tabs>
          <w:tab w:val="left" w:pos="0"/>
        </w:tabs>
        <w:spacing w:after="0" w:line="360" w:lineRule="auto"/>
        <w:ind w:left="0" w:firstLine="709"/>
        <w:jc w:val="both"/>
        <w:rPr>
          <w:rFonts w:ascii="Times New Roman" w:eastAsia="Calibri" w:hAnsi="Times New Roman" w:cs="Times New Roman"/>
          <w:noProof/>
          <w:sz w:val="24"/>
          <w:szCs w:val="24"/>
          <w:lang w:eastAsia="ru-RU"/>
        </w:rPr>
      </w:pPr>
      <w:r w:rsidRPr="00137319">
        <w:rPr>
          <w:rFonts w:ascii="Times New Roman" w:eastAsia="Calibri" w:hAnsi="Times New Roman" w:cs="Times New Roman"/>
          <w:noProof/>
          <w:sz w:val="24"/>
          <w:szCs w:val="24"/>
          <w:lang w:eastAsia="ru-RU"/>
        </w:rPr>
        <w:lastRenderedPageBreak/>
        <w:t xml:space="preserve">Схемы вариантов реализации КСОДД представлены на рис. </w:t>
      </w:r>
      <w:r w:rsidR="008110E5">
        <w:rPr>
          <w:rFonts w:ascii="Times New Roman" w:eastAsia="Calibri" w:hAnsi="Times New Roman" w:cs="Times New Roman"/>
          <w:noProof/>
          <w:sz w:val="24"/>
          <w:szCs w:val="24"/>
          <w:lang w:eastAsia="ru-RU"/>
        </w:rPr>
        <w:t>4.1</w:t>
      </w:r>
      <w:r w:rsidRPr="00137319">
        <w:rPr>
          <w:rFonts w:ascii="Times New Roman" w:eastAsia="Calibri" w:hAnsi="Times New Roman" w:cs="Times New Roman"/>
          <w:noProof/>
          <w:sz w:val="24"/>
          <w:szCs w:val="24"/>
          <w:lang w:eastAsia="ru-RU"/>
        </w:rPr>
        <w:t xml:space="preserve">, </w:t>
      </w:r>
      <w:r w:rsidR="008110E5">
        <w:rPr>
          <w:rFonts w:ascii="Times New Roman" w:eastAsia="Calibri" w:hAnsi="Times New Roman" w:cs="Times New Roman"/>
          <w:noProof/>
          <w:sz w:val="24"/>
          <w:szCs w:val="24"/>
          <w:lang w:eastAsia="ru-RU"/>
        </w:rPr>
        <w:t>4</w:t>
      </w:r>
      <w:r w:rsidRPr="00137319">
        <w:rPr>
          <w:rFonts w:ascii="Times New Roman" w:eastAsia="Calibri" w:hAnsi="Times New Roman" w:cs="Times New Roman"/>
          <w:noProof/>
          <w:sz w:val="24"/>
          <w:szCs w:val="24"/>
          <w:lang w:eastAsia="ru-RU"/>
        </w:rPr>
        <w:t xml:space="preserve">.2, </w:t>
      </w:r>
      <w:r w:rsidR="008110E5">
        <w:rPr>
          <w:rFonts w:ascii="Times New Roman" w:eastAsia="Calibri" w:hAnsi="Times New Roman" w:cs="Times New Roman"/>
          <w:noProof/>
          <w:sz w:val="24"/>
          <w:szCs w:val="24"/>
          <w:lang w:eastAsia="ru-RU"/>
        </w:rPr>
        <w:t>4</w:t>
      </w:r>
      <w:r w:rsidRPr="00137319">
        <w:rPr>
          <w:rFonts w:ascii="Times New Roman" w:eastAsia="Calibri" w:hAnsi="Times New Roman" w:cs="Times New Roman"/>
          <w:noProof/>
          <w:sz w:val="24"/>
          <w:szCs w:val="24"/>
          <w:lang w:eastAsia="ru-RU"/>
        </w:rPr>
        <w:t>.3.</w:t>
      </w:r>
    </w:p>
    <w:p w14:paraId="1AF6D7E3" w14:textId="550BFDC2" w:rsidR="00137319" w:rsidRDefault="000A35CF"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179EE7D7" wp14:editId="0B0EE24B">
            <wp:extent cx="6386830" cy="3981450"/>
            <wp:effectExtent l="0" t="0" r="0" b="0"/>
            <wp:docPr id="33" name="Рисунок 33" descr="C:\Users\Ecosovetnik\Desktop\Сима\Печора\2 Этап Печора\Мероприятия 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osovetnik\Desktop\Сима\Печора\2 Этап Печора\Мероприятия мин.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6830" cy="3981450"/>
                    </a:xfrm>
                    <a:prstGeom prst="rect">
                      <a:avLst/>
                    </a:prstGeom>
                    <a:noFill/>
                    <a:ln>
                      <a:noFill/>
                    </a:ln>
                  </pic:spPr>
                </pic:pic>
              </a:graphicData>
            </a:graphic>
          </wp:inline>
        </w:drawing>
      </w:r>
    </w:p>
    <w:p w14:paraId="0F3AA59F" w14:textId="7A3AB23F" w:rsidR="00137319" w:rsidRDefault="008110E5" w:rsidP="000A35CF">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Рисунок 4</w:t>
      </w:r>
      <w:r w:rsidR="00137319" w:rsidRPr="00137319">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1</w:t>
      </w:r>
      <w:r w:rsidR="00137319" w:rsidRPr="00137319">
        <w:rPr>
          <w:rFonts w:ascii="Times New Roman" w:eastAsia="Calibri" w:hAnsi="Times New Roman" w:cs="Times New Roman"/>
          <w:noProof/>
          <w:sz w:val="24"/>
          <w:szCs w:val="24"/>
          <w:lang w:eastAsia="ru-RU"/>
        </w:rPr>
        <w:t xml:space="preserve"> – </w:t>
      </w:r>
      <w:r>
        <w:rPr>
          <w:rFonts w:ascii="Times New Roman" w:eastAsia="Calibri" w:hAnsi="Times New Roman" w:cs="Times New Roman"/>
          <w:noProof/>
          <w:sz w:val="24"/>
          <w:szCs w:val="24"/>
          <w:lang w:eastAsia="ru-RU"/>
        </w:rPr>
        <w:t>В</w:t>
      </w:r>
      <w:r w:rsidR="00137319" w:rsidRPr="00137319">
        <w:rPr>
          <w:rFonts w:ascii="Times New Roman" w:eastAsia="Calibri" w:hAnsi="Times New Roman" w:cs="Times New Roman"/>
          <w:noProof/>
          <w:sz w:val="24"/>
          <w:szCs w:val="24"/>
          <w:lang w:eastAsia="ru-RU"/>
        </w:rPr>
        <w:t xml:space="preserve">ариант </w:t>
      </w:r>
      <w:r w:rsidR="000A35CF">
        <w:rPr>
          <w:rFonts w:ascii="Times New Roman" w:eastAsia="Calibri" w:hAnsi="Times New Roman" w:cs="Times New Roman"/>
          <w:noProof/>
          <w:sz w:val="24"/>
          <w:szCs w:val="24"/>
          <w:lang w:eastAsia="ru-RU"/>
        </w:rPr>
        <w:t>инерционного развития</w:t>
      </w:r>
    </w:p>
    <w:p w14:paraId="4812E341" w14:textId="2F15F03A" w:rsidR="000A35CF" w:rsidRDefault="000A35CF"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47048776" wp14:editId="1FA59A1C">
            <wp:extent cx="6386830" cy="3981450"/>
            <wp:effectExtent l="0" t="0" r="0" b="0"/>
            <wp:docPr id="34" name="Рисунок 34" descr="C:\Users\Ecosovetnik\Desktop\Сима\Печора\2 Этап Печора\Мероприятия умерен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sovetnik\Desktop\Сима\Печора\2 Этап Печора\Мероприятия умеренного.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6830" cy="3981450"/>
                    </a:xfrm>
                    <a:prstGeom prst="rect">
                      <a:avLst/>
                    </a:prstGeom>
                    <a:noFill/>
                    <a:ln>
                      <a:noFill/>
                    </a:ln>
                  </pic:spPr>
                </pic:pic>
              </a:graphicData>
            </a:graphic>
          </wp:inline>
        </w:drawing>
      </w:r>
    </w:p>
    <w:p w14:paraId="5B421859" w14:textId="2DFBAC39" w:rsidR="000A35CF" w:rsidRDefault="008110E5" w:rsidP="000A35CF">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Рисунок</w:t>
      </w:r>
      <w:r w:rsidR="000A35CF" w:rsidRPr="00137319">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4</w:t>
      </w:r>
      <w:r w:rsidR="000A35CF" w:rsidRPr="00137319">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2</w:t>
      </w:r>
      <w:r w:rsidR="000A35CF" w:rsidRPr="00137319">
        <w:rPr>
          <w:rFonts w:ascii="Times New Roman" w:eastAsia="Calibri" w:hAnsi="Times New Roman" w:cs="Times New Roman"/>
          <w:noProof/>
          <w:sz w:val="24"/>
          <w:szCs w:val="24"/>
          <w:lang w:eastAsia="ru-RU"/>
        </w:rPr>
        <w:t xml:space="preserve"> – </w:t>
      </w:r>
      <w:r>
        <w:rPr>
          <w:rFonts w:ascii="Times New Roman" w:eastAsia="Calibri" w:hAnsi="Times New Roman" w:cs="Times New Roman"/>
          <w:noProof/>
          <w:sz w:val="24"/>
          <w:szCs w:val="24"/>
          <w:lang w:eastAsia="ru-RU"/>
        </w:rPr>
        <w:t>В</w:t>
      </w:r>
      <w:r w:rsidR="000A35CF" w:rsidRPr="00137319">
        <w:rPr>
          <w:rFonts w:ascii="Times New Roman" w:eastAsia="Calibri" w:hAnsi="Times New Roman" w:cs="Times New Roman"/>
          <w:noProof/>
          <w:sz w:val="24"/>
          <w:szCs w:val="24"/>
          <w:lang w:eastAsia="ru-RU"/>
        </w:rPr>
        <w:t xml:space="preserve">ариант </w:t>
      </w:r>
      <w:r w:rsidR="000A35CF">
        <w:rPr>
          <w:rFonts w:ascii="Times New Roman" w:eastAsia="Calibri" w:hAnsi="Times New Roman" w:cs="Times New Roman"/>
          <w:noProof/>
          <w:sz w:val="24"/>
          <w:szCs w:val="24"/>
          <w:lang w:eastAsia="ru-RU"/>
        </w:rPr>
        <w:t>инерционного развития</w:t>
      </w:r>
    </w:p>
    <w:p w14:paraId="38A96AE6" w14:textId="6308E693" w:rsidR="000A35CF" w:rsidRPr="00137319" w:rsidRDefault="000A35CF"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0B4C7A53" wp14:editId="5F5BE263">
            <wp:extent cx="6386830" cy="3981450"/>
            <wp:effectExtent l="0" t="0" r="0" b="0"/>
            <wp:docPr id="35" name="Рисунок 35" descr="C:\Users\Ecosovetnik\Desktop\Сима\Печора\2 Этап Печора\Мероприятия м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sovetnik\Desktop\Сима\Печора\2 Этап Печора\Мероприятия макс.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6830" cy="3981450"/>
                    </a:xfrm>
                    <a:prstGeom prst="rect">
                      <a:avLst/>
                    </a:prstGeom>
                    <a:noFill/>
                    <a:ln>
                      <a:noFill/>
                    </a:ln>
                  </pic:spPr>
                </pic:pic>
              </a:graphicData>
            </a:graphic>
          </wp:inline>
        </w:drawing>
      </w:r>
    </w:p>
    <w:p w14:paraId="678283D8" w14:textId="74EB60D5" w:rsidR="000A35CF" w:rsidRDefault="008110E5" w:rsidP="000A35CF">
      <w:pPr>
        <w:pStyle w:val="aa"/>
        <w:tabs>
          <w:tab w:val="left" w:pos="0"/>
        </w:tabs>
        <w:spacing w:after="0" w:line="360" w:lineRule="auto"/>
        <w:ind w:left="0"/>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Рисунок</w:t>
      </w:r>
      <w:r w:rsidR="000A35CF" w:rsidRPr="00137319">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4</w:t>
      </w:r>
      <w:r w:rsidR="000A35CF" w:rsidRPr="00137319">
        <w:rPr>
          <w:rFonts w:ascii="Times New Roman" w:eastAsia="Calibri" w:hAnsi="Times New Roman" w:cs="Times New Roman"/>
          <w:noProof/>
          <w:sz w:val="24"/>
          <w:szCs w:val="24"/>
          <w:lang w:eastAsia="ru-RU"/>
        </w:rPr>
        <w:t xml:space="preserve">.3 – вариант </w:t>
      </w:r>
      <w:r w:rsidR="000A35CF">
        <w:rPr>
          <w:rFonts w:ascii="Times New Roman" w:eastAsia="Calibri" w:hAnsi="Times New Roman" w:cs="Times New Roman"/>
          <w:noProof/>
          <w:sz w:val="24"/>
          <w:szCs w:val="24"/>
          <w:lang w:eastAsia="ru-RU"/>
        </w:rPr>
        <w:t>инерционного развития</w:t>
      </w:r>
    </w:p>
    <w:p w14:paraId="0AC4CDC6" w14:textId="395D52D3" w:rsidR="00137319" w:rsidRDefault="000A35CF"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ab/>
      </w:r>
      <w:r w:rsidR="00137319" w:rsidRPr="00137319">
        <w:rPr>
          <w:rFonts w:ascii="Times New Roman" w:eastAsia="Calibri" w:hAnsi="Times New Roman" w:cs="Times New Roman"/>
          <w:noProof/>
          <w:sz w:val="24"/>
          <w:szCs w:val="24"/>
          <w:lang w:eastAsia="ru-RU"/>
        </w:rPr>
        <w:t xml:space="preserve">Укрупненная оценка затрат на реализацию каждого из вариантов КСОДД представлена в разделе </w:t>
      </w:r>
      <w:r w:rsidR="008A1DAF">
        <w:rPr>
          <w:rFonts w:ascii="Times New Roman" w:eastAsia="Calibri" w:hAnsi="Times New Roman" w:cs="Times New Roman"/>
          <w:noProof/>
          <w:sz w:val="24"/>
          <w:szCs w:val="24"/>
          <w:lang w:eastAsia="ru-RU"/>
        </w:rPr>
        <w:t>5</w:t>
      </w:r>
      <w:r w:rsidR="00137319" w:rsidRPr="00137319">
        <w:rPr>
          <w:rFonts w:ascii="Times New Roman" w:eastAsia="Calibri" w:hAnsi="Times New Roman" w:cs="Times New Roman"/>
          <w:noProof/>
          <w:sz w:val="24"/>
          <w:szCs w:val="24"/>
          <w:lang w:eastAsia="ru-RU"/>
        </w:rPr>
        <w:t>.</w:t>
      </w:r>
    </w:p>
    <w:p w14:paraId="2A02EF09"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4D98E97C"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7E42233E"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4A4F02A0"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54248CC4"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19391079"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3D39C08F"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6B9CF62E"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7F9D2071"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49F2983F"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7AC772D6"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508D86A9"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6073D23E"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56556DFD"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2669581B"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3265CB71" w14:textId="43604B06"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602B01DD" w14:textId="77777777" w:rsidR="00C85936" w:rsidRDefault="00C85936" w:rsidP="00C85936">
      <w:pPr>
        <w:pStyle w:val="aa"/>
        <w:tabs>
          <w:tab w:val="left" w:pos="0"/>
        </w:tabs>
        <w:spacing w:after="0" w:line="360" w:lineRule="auto"/>
        <w:ind w:left="0"/>
        <w:jc w:val="center"/>
        <w:rPr>
          <w:rFonts w:ascii="Times New Roman" w:eastAsia="Calibri" w:hAnsi="Times New Roman" w:cs="Times New Roman"/>
          <w:noProof/>
          <w:sz w:val="24"/>
          <w:szCs w:val="24"/>
          <w:lang w:eastAsia="ru-RU"/>
        </w:rPr>
      </w:pPr>
    </w:p>
    <w:p w14:paraId="063A7A68" w14:textId="77777777" w:rsidR="00596692" w:rsidRDefault="00596692" w:rsidP="004E08F9">
      <w:pPr>
        <w:pStyle w:val="aa"/>
        <w:tabs>
          <w:tab w:val="left" w:pos="0"/>
        </w:tabs>
        <w:spacing w:after="0" w:line="360" w:lineRule="auto"/>
        <w:ind w:left="0"/>
        <w:jc w:val="both"/>
        <w:rPr>
          <w:rFonts w:ascii="Times New Roman" w:eastAsia="Calibri" w:hAnsi="Times New Roman" w:cs="Times New Roman"/>
          <w:noProof/>
          <w:sz w:val="24"/>
          <w:szCs w:val="24"/>
          <w:lang w:eastAsia="ru-RU"/>
        </w:rPr>
      </w:pPr>
    </w:p>
    <w:p w14:paraId="40378975" w14:textId="1FF2EC57" w:rsidR="00137319" w:rsidRPr="00596692" w:rsidRDefault="00C85936" w:rsidP="00C85936">
      <w:pPr>
        <w:pStyle w:val="aa"/>
        <w:numPr>
          <w:ilvl w:val="0"/>
          <w:numId w:val="27"/>
        </w:numPr>
        <w:tabs>
          <w:tab w:val="left" w:pos="0"/>
          <w:tab w:val="left" w:pos="142"/>
        </w:tabs>
        <w:spacing w:after="0" w:line="360" w:lineRule="auto"/>
        <w:ind w:left="0" w:firstLine="0"/>
        <w:jc w:val="center"/>
        <w:rPr>
          <w:rFonts w:ascii="Times New Roman" w:eastAsia="Calibri" w:hAnsi="Times New Roman" w:cs="Times New Roman"/>
          <w:b/>
          <w:noProof/>
          <w:sz w:val="28"/>
          <w:szCs w:val="24"/>
          <w:lang w:eastAsia="ru-RU"/>
        </w:rPr>
      </w:pPr>
      <w:r>
        <w:rPr>
          <w:rFonts w:ascii="Times New Roman" w:eastAsia="Calibri" w:hAnsi="Times New Roman" w:cs="Times New Roman"/>
          <w:b/>
          <w:noProof/>
          <w:sz w:val="28"/>
          <w:szCs w:val="24"/>
          <w:lang w:eastAsia="ru-RU"/>
        </w:rPr>
        <w:lastRenderedPageBreak/>
        <w:t xml:space="preserve"> </w:t>
      </w:r>
      <w:r w:rsidR="00137319" w:rsidRPr="00596692">
        <w:rPr>
          <w:rFonts w:ascii="Times New Roman" w:eastAsia="Calibri" w:hAnsi="Times New Roman" w:cs="Times New Roman"/>
          <w:b/>
          <w:noProof/>
          <w:sz w:val="28"/>
          <w:szCs w:val="24"/>
          <w:lang w:eastAsia="ru-RU"/>
        </w:rPr>
        <w:t>Проведение укрупненной оценки предлагаемых вариантов проектирования</w:t>
      </w:r>
    </w:p>
    <w:p w14:paraId="04F8730D" w14:textId="4A5B7C7A" w:rsidR="000A35CF" w:rsidRPr="00F4682F" w:rsidRDefault="000A35CF" w:rsidP="000A35CF">
      <w:pPr>
        <w:spacing w:after="0" w:line="360" w:lineRule="auto"/>
        <w:ind w:firstLine="284"/>
        <w:jc w:val="both"/>
        <w:rPr>
          <w:rFonts w:ascii="Times New Roman" w:hAnsi="Times New Roman"/>
          <w:sz w:val="24"/>
          <w:szCs w:val="24"/>
        </w:rPr>
      </w:pPr>
      <w:r w:rsidRPr="00F4682F">
        <w:rPr>
          <w:rFonts w:ascii="Times New Roman" w:hAnsi="Times New Roman"/>
          <w:sz w:val="24"/>
          <w:szCs w:val="24"/>
        </w:rPr>
        <w:t xml:space="preserve">В настоящем разделе произведена укрупнённая оценка затрат на реализацию каждого из рассматриваемых вариантов реализации КСОДД </w:t>
      </w:r>
      <w:r w:rsidR="00732CD5">
        <w:rPr>
          <w:rFonts w:ascii="Times New Roman" w:hAnsi="Times New Roman"/>
          <w:sz w:val="24"/>
          <w:szCs w:val="24"/>
        </w:rPr>
        <w:t>ГП «Печора»</w:t>
      </w:r>
      <w:r w:rsidRPr="00F4682F">
        <w:rPr>
          <w:rFonts w:ascii="Times New Roman" w:hAnsi="Times New Roman"/>
          <w:sz w:val="24"/>
          <w:szCs w:val="24"/>
        </w:rPr>
        <w:t>.</w:t>
      </w:r>
    </w:p>
    <w:p w14:paraId="4A627E5B" w14:textId="77777777" w:rsidR="000A35CF" w:rsidRPr="00F4682F" w:rsidRDefault="000A35CF" w:rsidP="000A35CF">
      <w:pPr>
        <w:spacing w:after="0" w:line="360" w:lineRule="auto"/>
        <w:ind w:firstLine="284"/>
        <w:jc w:val="both"/>
        <w:rPr>
          <w:rFonts w:ascii="Times New Roman" w:hAnsi="Times New Roman"/>
          <w:sz w:val="24"/>
          <w:szCs w:val="24"/>
        </w:rPr>
      </w:pPr>
      <w:r w:rsidRPr="00F4682F">
        <w:rPr>
          <w:rFonts w:ascii="Times New Roman" w:hAnsi="Times New Roman"/>
          <w:sz w:val="24"/>
          <w:szCs w:val="24"/>
        </w:rPr>
        <w:t>При определении укрупнённых затрат на реализацию учитывались следующие параметры, оказывающие наибольшее влияние на перспективную транспортную ситуацию и стоимость реализации:</w:t>
      </w:r>
    </w:p>
    <w:p w14:paraId="3F965195" w14:textId="77777777" w:rsidR="000A35CF" w:rsidRPr="00F4682F" w:rsidRDefault="000A35CF" w:rsidP="000A35CF">
      <w:pPr>
        <w:pStyle w:val="aa"/>
        <w:numPr>
          <w:ilvl w:val="0"/>
          <w:numId w:val="23"/>
        </w:numPr>
        <w:spacing w:after="0" w:line="360" w:lineRule="auto"/>
        <w:ind w:left="709" w:firstLine="709"/>
        <w:jc w:val="both"/>
        <w:rPr>
          <w:rFonts w:ascii="Times New Roman" w:hAnsi="Times New Roman"/>
          <w:sz w:val="24"/>
          <w:szCs w:val="24"/>
        </w:rPr>
      </w:pPr>
      <w:r w:rsidRPr="00F4682F">
        <w:rPr>
          <w:rFonts w:ascii="Times New Roman" w:hAnsi="Times New Roman"/>
          <w:sz w:val="24"/>
          <w:szCs w:val="24"/>
        </w:rPr>
        <w:t>Вариативность развития объектов строительства УДС (наиболее капиталоемкие мероприятия);</w:t>
      </w:r>
    </w:p>
    <w:p w14:paraId="04C4A9E2" w14:textId="77777777" w:rsidR="000A35CF" w:rsidRPr="00F4682F" w:rsidRDefault="000A35CF" w:rsidP="000A35CF">
      <w:pPr>
        <w:pStyle w:val="aa"/>
        <w:numPr>
          <w:ilvl w:val="0"/>
          <w:numId w:val="23"/>
        </w:numPr>
        <w:spacing w:after="0" w:line="360" w:lineRule="auto"/>
        <w:ind w:left="709" w:firstLine="709"/>
        <w:jc w:val="both"/>
        <w:rPr>
          <w:rFonts w:ascii="Times New Roman" w:hAnsi="Times New Roman"/>
          <w:sz w:val="24"/>
          <w:szCs w:val="24"/>
        </w:rPr>
      </w:pPr>
      <w:r w:rsidRPr="00F4682F">
        <w:rPr>
          <w:rFonts w:ascii="Times New Roman" w:hAnsi="Times New Roman"/>
          <w:sz w:val="24"/>
          <w:szCs w:val="24"/>
        </w:rPr>
        <w:t>Количество мероприятий по ликвидации очагов ДТП, а также мероприятий по повышению пропускной способности элементов УДС принималось равное для всех вариантов;</w:t>
      </w:r>
    </w:p>
    <w:p w14:paraId="6A5FA1D5" w14:textId="77777777" w:rsidR="000A35CF" w:rsidRPr="00F4682F" w:rsidRDefault="000A35CF" w:rsidP="000A35CF">
      <w:pPr>
        <w:spacing w:after="0" w:line="360" w:lineRule="auto"/>
        <w:ind w:firstLine="284"/>
        <w:jc w:val="both"/>
        <w:rPr>
          <w:rFonts w:ascii="Times New Roman" w:hAnsi="Times New Roman"/>
          <w:sz w:val="24"/>
          <w:szCs w:val="24"/>
        </w:rPr>
      </w:pPr>
      <w:r w:rsidRPr="00F4682F">
        <w:rPr>
          <w:rFonts w:ascii="Times New Roman" w:hAnsi="Times New Roman"/>
          <w:sz w:val="24"/>
          <w:szCs w:val="24"/>
        </w:rPr>
        <w:t>Укрупненные затраты на реализацию мероприятий КСОД составят:</w:t>
      </w:r>
    </w:p>
    <w:p w14:paraId="71D05ACB" w14:textId="77777777" w:rsidR="000A35CF" w:rsidRPr="003D1278" w:rsidRDefault="000A35CF" w:rsidP="000A35CF">
      <w:pPr>
        <w:pStyle w:val="aa"/>
        <w:numPr>
          <w:ilvl w:val="0"/>
          <w:numId w:val="24"/>
        </w:numPr>
        <w:spacing w:after="0" w:line="360" w:lineRule="auto"/>
        <w:ind w:firstLine="284"/>
        <w:jc w:val="both"/>
        <w:rPr>
          <w:rFonts w:ascii="Times New Roman" w:hAnsi="Times New Roman"/>
          <w:sz w:val="24"/>
          <w:szCs w:val="24"/>
        </w:rPr>
      </w:pPr>
      <w:r w:rsidRPr="00F4682F">
        <w:rPr>
          <w:rFonts w:ascii="Times New Roman" w:hAnsi="Times New Roman"/>
          <w:sz w:val="24"/>
          <w:szCs w:val="24"/>
        </w:rPr>
        <w:t xml:space="preserve">Вариант 1 (инерционное развитие) </w:t>
      </w:r>
      <w:r w:rsidRPr="003D1278">
        <w:rPr>
          <w:rFonts w:ascii="Times New Roman" w:hAnsi="Times New Roman"/>
          <w:sz w:val="24"/>
          <w:szCs w:val="24"/>
        </w:rPr>
        <w:t xml:space="preserve">– 0,8 </w:t>
      </w:r>
      <w:proofErr w:type="gramStart"/>
      <w:r w:rsidRPr="003D1278">
        <w:rPr>
          <w:rFonts w:ascii="Times New Roman" w:hAnsi="Times New Roman"/>
          <w:sz w:val="24"/>
          <w:szCs w:val="24"/>
        </w:rPr>
        <w:t>млрд</w:t>
      </w:r>
      <w:proofErr w:type="gramEnd"/>
      <w:r w:rsidRPr="003D1278">
        <w:rPr>
          <w:rFonts w:ascii="Times New Roman" w:hAnsi="Times New Roman"/>
          <w:sz w:val="24"/>
          <w:szCs w:val="24"/>
        </w:rPr>
        <w:t xml:space="preserve"> руб.;</w:t>
      </w:r>
    </w:p>
    <w:p w14:paraId="61380598" w14:textId="77777777" w:rsidR="000A35CF" w:rsidRPr="003D1278" w:rsidRDefault="000A35CF" w:rsidP="000A35CF">
      <w:pPr>
        <w:pStyle w:val="aa"/>
        <w:numPr>
          <w:ilvl w:val="0"/>
          <w:numId w:val="24"/>
        </w:numPr>
        <w:spacing w:after="0" w:line="360" w:lineRule="auto"/>
        <w:ind w:firstLine="284"/>
        <w:jc w:val="both"/>
        <w:rPr>
          <w:rFonts w:ascii="Times New Roman" w:hAnsi="Times New Roman"/>
          <w:sz w:val="24"/>
          <w:szCs w:val="24"/>
        </w:rPr>
      </w:pPr>
      <w:r w:rsidRPr="003D1278">
        <w:rPr>
          <w:rFonts w:ascii="Times New Roman" w:hAnsi="Times New Roman"/>
          <w:sz w:val="24"/>
          <w:szCs w:val="24"/>
        </w:rPr>
        <w:t xml:space="preserve">Вариант 2 (умеренное развитие) – </w:t>
      </w:r>
      <w:r w:rsidRPr="003D1278">
        <w:rPr>
          <w:rFonts w:ascii="Times New Roman" w:hAnsi="Times New Roman" w:cs="Times New Roman"/>
          <w:sz w:val="24"/>
          <w:szCs w:val="24"/>
        </w:rPr>
        <w:t xml:space="preserve">1,85 </w:t>
      </w:r>
      <w:r w:rsidRPr="003D1278">
        <w:rPr>
          <w:rFonts w:ascii="Times New Roman" w:hAnsi="Times New Roman"/>
          <w:sz w:val="24"/>
          <w:szCs w:val="24"/>
        </w:rPr>
        <w:t>млрд. руб.;</w:t>
      </w:r>
    </w:p>
    <w:p w14:paraId="3D3B8F21" w14:textId="77777777" w:rsidR="000A35CF" w:rsidRPr="003D1278" w:rsidRDefault="000A35CF" w:rsidP="000A35CF">
      <w:pPr>
        <w:pStyle w:val="aa"/>
        <w:numPr>
          <w:ilvl w:val="0"/>
          <w:numId w:val="24"/>
        </w:numPr>
        <w:spacing w:after="0" w:line="360" w:lineRule="auto"/>
        <w:ind w:firstLine="284"/>
        <w:jc w:val="both"/>
        <w:rPr>
          <w:rFonts w:ascii="Times New Roman" w:hAnsi="Times New Roman"/>
          <w:sz w:val="24"/>
          <w:szCs w:val="24"/>
        </w:rPr>
      </w:pPr>
      <w:r w:rsidRPr="003D1278">
        <w:rPr>
          <w:rFonts w:ascii="Times New Roman" w:hAnsi="Times New Roman"/>
          <w:sz w:val="24"/>
          <w:szCs w:val="24"/>
        </w:rPr>
        <w:t xml:space="preserve">Вариант 3 (максимальное развитие) – 2,05 млрд. руб. </w:t>
      </w:r>
    </w:p>
    <w:p w14:paraId="30EEC8F2" w14:textId="77777777" w:rsidR="000A35CF" w:rsidRPr="00F4682F" w:rsidRDefault="000A35CF" w:rsidP="000A35CF">
      <w:pPr>
        <w:spacing w:after="0" w:line="360" w:lineRule="auto"/>
        <w:ind w:firstLine="284"/>
        <w:jc w:val="both"/>
        <w:rPr>
          <w:rFonts w:ascii="Times New Roman" w:hAnsi="Times New Roman"/>
          <w:sz w:val="24"/>
          <w:szCs w:val="24"/>
        </w:rPr>
      </w:pPr>
      <w:r w:rsidRPr="00F4682F">
        <w:rPr>
          <w:rFonts w:ascii="Times New Roman" w:hAnsi="Times New Roman"/>
          <w:sz w:val="24"/>
          <w:szCs w:val="24"/>
        </w:rPr>
        <w:t>Компьютерное моделирование прогнозируемой транспортной ситуации по вариантам реализации мероприятий КСОДД позволяет сделать следующие выводы:</w:t>
      </w:r>
    </w:p>
    <w:p w14:paraId="539FAB3A" w14:textId="7E9206D2" w:rsidR="000A35CF" w:rsidRPr="00F4682F" w:rsidRDefault="000A35CF" w:rsidP="000A35CF">
      <w:pPr>
        <w:pStyle w:val="aa"/>
        <w:numPr>
          <w:ilvl w:val="0"/>
          <w:numId w:val="25"/>
        </w:numPr>
        <w:spacing w:after="0" w:line="360" w:lineRule="auto"/>
        <w:ind w:left="426" w:firstLine="283"/>
        <w:jc w:val="both"/>
        <w:rPr>
          <w:rFonts w:ascii="Times New Roman" w:hAnsi="Times New Roman"/>
          <w:sz w:val="24"/>
          <w:szCs w:val="24"/>
        </w:rPr>
      </w:pPr>
      <w:r w:rsidRPr="00F4682F">
        <w:rPr>
          <w:rFonts w:ascii="Times New Roman" w:hAnsi="Times New Roman"/>
          <w:sz w:val="24"/>
          <w:szCs w:val="24"/>
        </w:rPr>
        <w:t xml:space="preserve">При Варианте 1 реализации мероприятий КСОДД, ввиду незначительного развития объектов УДС (включая отказ от </w:t>
      </w:r>
      <w:r w:rsidR="00732CD5">
        <w:rPr>
          <w:rFonts w:ascii="Times New Roman" w:hAnsi="Times New Roman"/>
          <w:sz w:val="24"/>
          <w:szCs w:val="24"/>
        </w:rPr>
        <w:t xml:space="preserve">нового </w:t>
      </w:r>
      <w:r w:rsidRPr="00F4682F">
        <w:rPr>
          <w:rFonts w:ascii="Times New Roman" w:hAnsi="Times New Roman"/>
          <w:sz w:val="24"/>
          <w:szCs w:val="24"/>
        </w:rPr>
        <w:t xml:space="preserve">строительства </w:t>
      </w:r>
      <w:r w:rsidR="00732CD5">
        <w:rPr>
          <w:rFonts w:ascii="Times New Roman" w:hAnsi="Times New Roman"/>
          <w:sz w:val="24"/>
          <w:szCs w:val="24"/>
        </w:rPr>
        <w:t>продолжения Печорского проспекта</w:t>
      </w:r>
      <w:r w:rsidRPr="00F4682F">
        <w:rPr>
          <w:rFonts w:ascii="Times New Roman" w:hAnsi="Times New Roman"/>
          <w:sz w:val="24"/>
          <w:szCs w:val="24"/>
        </w:rPr>
        <w:t>), в перспективе, произойдет резкое увеличение загрузки основных элементов улично-дорожной сети (</w:t>
      </w:r>
      <w:r w:rsidR="00732CD5">
        <w:rPr>
          <w:rFonts w:ascii="Times New Roman" w:hAnsi="Times New Roman"/>
          <w:sz w:val="24"/>
          <w:szCs w:val="24"/>
        </w:rPr>
        <w:t>существующей части Печорского проспекта, ул. Социалистической, ул. Железнодорожной</w:t>
      </w:r>
      <w:r w:rsidRPr="00F4682F">
        <w:rPr>
          <w:rFonts w:ascii="Times New Roman" w:hAnsi="Times New Roman"/>
          <w:sz w:val="24"/>
          <w:szCs w:val="24"/>
        </w:rPr>
        <w:t xml:space="preserve">). </w:t>
      </w:r>
      <w:r w:rsidRPr="00923A4E">
        <w:rPr>
          <w:rFonts w:ascii="Times New Roman" w:hAnsi="Times New Roman"/>
          <w:sz w:val="24"/>
          <w:szCs w:val="24"/>
        </w:rPr>
        <w:t>Среднее время со</w:t>
      </w:r>
      <w:r>
        <w:rPr>
          <w:rFonts w:ascii="Times New Roman" w:hAnsi="Times New Roman"/>
          <w:sz w:val="24"/>
          <w:szCs w:val="24"/>
        </w:rPr>
        <w:t>вершения поездки увеличится в 1,</w:t>
      </w:r>
      <w:r w:rsidRPr="00923A4E">
        <w:rPr>
          <w:rFonts w:ascii="Times New Roman" w:hAnsi="Times New Roman"/>
          <w:sz w:val="24"/>
          <w:szCs w:val="24"/>
        </w:rPr>
        <w:t>5 раза</w:t>
      </w:r>
      <w:r>
        <w:rPr>
          <w:rFonts w:ascii="Times New Roman" w:hAnsi="Times New Roman"/>
          <w:sz w:val="24"/>
          <w:szCs w:val="24"/>
        </w:rPr>
        <w:t>.</w:t>
      </w:r>
    </w:p>
    <w:p w14:paraId="2F78BC91" w14:textId="01741063" w:rsidR="000A35CF" w:rsidRPr="00F4682F" w:rsidRDefault="000A35CF" w:rsidP="000A35CF">
      <w:pPr>
        <w:pStyle w:val="aa"/>
        <w:numPr>
          <w:ilvl w:val="0"/>
          <w:numId w:val="25"/>
        </w:numPr>
        <w:spacing w:after="0" w:line="360" w:lineRule="auto"/>
        <w:ind w:left="426" w:firstLine="283"/>
        <w:jc w:val="both"/>
        <w:rPr>
          <w:rFonts w:ascii="Times New Roman" w:hAnsi="Times New Roman"/>
          <w:sz w:val="24"/>
          <w:szCs w:val="24"/>
        </w:rPr>
      </w:pPr>
      <w:r w:rsidRPr="00F4682F">
        <w:rPr>
          <w:rFonts w:ascii="Times New Roman" w:hAnsi="Times New Roman"/>
          <w:sz w:val="24"/>
          <w:szCs w:val="24"/>
        </w:rPr>
        <w:t xml:space="preserve">При Варианте 2 реализации мероприятий КСОДД, произойдет перераспределение </w:t>
      </w:r>
      <w:r>
        <w:rPr>
          <w:rFonts w:ascii="Times New Roman" w:hAnsi="Times New Roman"/>
          <w:sz w:val="24"/>
          <w:szCs w:val="24"/>
        </w:rPr>
        <w:t xml:space="preserve">грузовых </w:t>
      </w:r>
      <w:r w:rsidRPr="00F4682F">
        <w:rPr>
          <w:rFonts w:ascii="Times New Roman" w:hAnsi="Times New Roman"/>
          <w:sz w:val="24"/>
          <w:szCs w:val="24"/>
        </w:rPr>
        <w:t xml:space="preserve">транспортных потоков с основных магистралей центральной планировочной зоны (за счет реализации строительства </w:t>
      </w:r>
      <w:r w:rsidR="00732CD5">
        <w:rPr>
          <w:rFonts w:ascii="Times New Roman" w:hAnsi="Times New Roman"/>
          <w:sz w:val="24"/>
          <w:szCs w:val="24"/>
        </w:rPr>
        <w:t xml:space="preserve">продолжения Печорского проспекта и части Железнодорожной ул.). </w:t>
      </w:r>
      <w:r w:rsidRPr="00923A4E">
        <w:rPr>
          <w:rFonts w:ascii="Times New Roman" w:hAnsi="Times New Roman"/>
          <w:sz w:val="24"/>
          <w:szCs w:val="24"/>
        </w:rPr>
        <w:t>Среднее время со</w:t>
      </w:r>
      <w:r>
        <w:rPr>
          <w:rFonts w:ascii="Times New Roman" w:hAnsi="Times New Roman"/>
          <w:sz w:val="24"/>
          <w:szCs w:val="24"/>
        </w:rPr>
        <w:t>вершения поездки увеличится в 1,6</w:t>
      </w:r>
      <w:r w:rsidRPr="00923A4E">
        <w:rPr>
          <w:rFonts w:ascii="Times New Roman" w:hAnsi="Times New Roman"/>
          <w:sz w:val="24"/>
          <w:szCs w:val="24"/>
        </w:rPr>
        <w:t xml:space="preserve"> раза</w:t>
      </w:r>
      <w:r>
        <w:rPr>
          <w:rFonts w:ascii="Times New Roman" w:hAnsi="Times New Roman"/>
          <w:sz w:val="24"/>
          <w:szCs w:val="24"/>
        </w:rPr>
        <w:t>.</w:t>
      </w:r>
    </w:p>
    <w:p w14:paraId="45E6E11D" w14:textId="5328C6EB" w:rsidR="000A35CF" w:rsidRPr="00F4682F" w:rsidRDefault="000A35CF" w:rsidP="000A35CF">
      <w:pPr>
        <w:pStyle w:val="aa"/>
        <w:numPr>
          <w:ilvl w:val="0"/>
          <w:numId w:val="25"/>
        </w:numPr>
        <w:spacing w:after="0" w:line="360" w:lineRule="auto"/>
        <w:ind w:left="426" w:firstLine="283"/>
        <w:jc w:val="both"/>
        <w:rPr>
          <w:rFonts w:ascii="Times New Roman" w:hAnsi="Times New Roman"/>
          <w:sz w:val="24"/>
          <w:szCs w:val="24"/>
        </w:rPr>
      </w:pPr>
      <w:r w:rsidRPr="00F4682F">
        <w:rPr>
          <w:rFonts w:ascii="Times New Roman" w:hAnsi="Times New Roman"/>
          <w:sz w:val="24"/>
          <w:szCs w:val="24"/>
        </w:rPr>
        <w:t xml:space="preserve">При Варианте 3 реализации мероприятий КСОДД </w:t>
      </w:r>
      <w:r>
        <w:rPr>
          <w:rFonts w:ascii="Times New Roman" w:hAnsi="Times New Roman"/>
          <w:sz w:val="24"/>
          <w:szCs w:val="24"/>
        </w:rPr>
        <w:t>произойдет значительное</w:t>
      </w:r>
      <w:r w:rsidRPr="00F4682F">
        <w:rPr>
          <w:rFonts w:ascii="Times New Roman" w:hAnsi="Times New Roman"/>
          <w:sz w:val="24"/>
          <w:szCs w:val="24"/>
        </w:rPr>
        <w:t xml:space="preserve"> сокращени</w:t>
      </w:r>
      <w:r>
        <w:rPr>
          <w:rFonts w:ascii="Times New Roman" w:hAnsi="Times New Roman"/>
          <w:sz w:val="24"/>
          <w:szCs w:val="24"/>
        </w:rPr>
        <w:t>е</w:t>
      </w:r>
      <w:r w:rsidRPr="00F4682F">
        <w:rPr>
          <w:rFonts w:ascii="Times New Roman" w:hAnsi="Times New Roman"/>
          <w:sz w:val="24"/>
          <w:szCs w:val="24"/>
        </w:rPr>
        <w:t xml:space="preserve"> среднего времени поездки и перераспределени</w:t>
      </w:r>
      <w:r>
        <w:rPr>
          <w:rFonts w:ascii="Times New Roman" w:hAnsi="Times New Roman"/>
          <w:sz w:val="24"/>
          <w:szCs w:val="24"/>
        </w:rPr>
        <w:t>е</w:t>
      </w:r>
      <w:r w:rsidRPr="00F4682F">
        <w:rPr>
          <w:rFonts w:ascii="Times New Roman" w:hAnsi="Times New Roman"/>
          <w:sz w:val="24"/>
          <w:szCs w:val="24"/>
        </w:rPr>
        <w:t xml:space="preserve"> транспортных потоков с основных магистралей центральной планировочной зон</w:t>
      </w:r>
      <w:r>
        <w:rPr>
          <w:rFonts w:ascii="Times New Roman" w:hAnsi="Times New Roman"/>
          <w:sz w:val="24"/>
          <w:szCs w:val="24"/>
        </w:rPr>
        <w:t>ы</w:t>
      </w:r>
      <w:r w:rsidRPr="00F4682F">
        <w:rPr>
          <w:rFonts w:ascii="Times New Roman" w:hAnsi="Times New Roman"/>
          <w:sz w:val="24"/>
          <w:szCs w:val="24"/>
        </w:rPr>
        <w:t xml:space="preserve">. </w:t>
      </w:r>
      <w:r>
        <w:rPr>
          <w:rFonts w:ascii="Times New Roman" w:hAnsi="Times New Roman"/>
          <w:sz w:val="24"/>
          <w:szCs w:val="24"/>
        </w:rPr>
        <w:t>С</w:t>
      </w:r>
      <w:r w:rsidRPr="00F4682F">
        <w:rPr>
          <w:rFonts w:ascii="Times New Roman" w:hAnsi="Times New Roman"/>
          <w:sz w:val="24"/>
          <w:szCs w:val="24"/>
        </w:rPr>
        <w:t>троительство</w:t>
      </w:r>
      <w:r w:rsidR="00865161">
        <w:rPr>
          <w:rFonts w:ascii="Times New Roman" w:hAnsi="Times New Roman"/>
          <w:sz w:val="24"/>
          <w:szCs w:val="24"/>
        </w:rPr>
        <w:t xml:space="preserve"> и реконструкция</w:t>
      </w:r>
      <w:r w:rsidRPr="00F4682F">
        <w:rPr>
          <w:rFonts w:ascii="Times New Roman" w:hAnsi="Times New Roman"/>
          <w:sz w:val="24"/>
          <w:szCs w:val="24"/>
        </w:rPr>
        <w:t xml:space="preserve"> </w:t>
      </w:r>
      <w:r w:rsidR="00865161">
        <w:rPr>
          <w:rFonts w:ascii="Times New Roman" w:hAnsi="Times New Roman"/>
          <w:sz w:val="24"/>
          <w:szCs w:val="24"/>
        </w:rPr>
        <w:t xml:space="preserve">новых городских магистралей и </w:t>
      </w:r>
      <w:r>
        <w:rPr>
          <w:rFonts w:ascii="Times New Roman" w:hAnsi="Times New Roman"/>
          <w:sz w:val="24"/>
          <w:szCs w:val="24"/>
        </w:rPr>
        <w:t>путепровода</w:t>
      </w:r>
      <w:r w:rsidR="00732CD5">
        <w:rPr>
          <w:rFonts w:ascii="Times New Roman" w:hAnsi="Times New Roman"/>
          <w:sz w:val="24"/>
          <w:szCs w:val="24"/>
        </w:rPr>
        <w:t xml:space="preserve"> через р. Печора</w:t>
      </w:r>
      <w:r>
        <w:rPr>
          <w:rFonts w:ascii="Times New Roman" w:hAnsi="Times New Roman"/>
          <w:sz w:val="24"/>
          <w:szCs w:val="24"/>
        </w:rPr>
        <w:t xml:space="preserve"> </w:t>
      </w:r>
      <w:r w:rsidRPr="00F4682F">
        <w:rPr>
          <w:rFonts w:ascii="Times New Roman" w:hAnsi="Times New Roman"/>
          <w:sz w:val="24"/>
          <w:szCs w:val="24"/>
        </w:rPr>
        <w:t>в значительной степени повысит надежность транспортной системы</w:t>
      </w:r>
      <w:r w:rsidR="00732CD5">
        <w:rPr>
          <w:rFonts w:ascii="Times New Roman" w:hAnsi="Times New Roman"/>
          <w:sz w:val="24"/>
          <w:szCs w:val="24"/>
        </w:rPr>
        <w:t xml:space="preserve"> ГП «Печора».</w:t>
      </w:r>
    </w:p>
    <w:p w14:paraId="09F48C27" w14:textId="0C769EC8" w:rsidR="000A35CF" w:rsidRPr="00865161" w:rsidRDefault="000A35CF" w:rsidP="00596692">
      <w:pPr>
        <w:spacing w:after="0" w:line="360" w:lineRule="auto"/>
        <w:ind w:firstLine="284"/>
        <w:jc w:val="both"/>
        <w:rPr>
          <w:rFonts w:ascii="Times New Roman" w:hAnsi="Times New Roman"/>
          <w:sz w:val="24"/>
          <w:szCs w:val="24"/>
        </w:rPr>
      </w:pPr>
      <w:r w:rsidRPr="00F4682F">
        <w:rPr>
          <w:rFonts w:ascii="Times New Roman" w:hAnsi="Times New Roman"/>
          <w:sz w:val="24"/>
          <w:szCs w:val="24"/>
        </w:rPr>
        <w:t>На основании компьютерного моделирования, в качестве базового (предлагаемого варианта), был выбран Вариант 2 (умеренное развитие). При данном варианте достигается оптимальное соотношение капиталовложений с транспортно-экономическими показателями эффективности реализации мероприятий КСОДД.</w:t>
      </w:r>
    </w:p>
    <w:sectPr w:rsidR="000A35CF" w:rsidRPr="00865161" w:rsidSect="002004A8">
      <w:footerReference w:type="default" r:id="rId49"/>
      <w:pgSz w:w="11906" w:h="16838"/>
      <w:pgMar w:top="720" w:right="849" w:bottom="720" w:left="993" w:header="1077" w:footer="17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8C224" w14:textId="77777777" w:rsidR="00615740" w:rsidRDefault="00615740" w:rsidP="00541D82">
      <w:pPr>
        <w:spacing w:after="0" w:line="240" w:lineRule="auto"/>
      </w:pPr>
      <w:r>
        <w:separator/>
      </w:r>
    </w:p>
  </w:endnote>
  <w:endnote w:type="continuationSeparator" w:id="0">
    <w:p w14:paraId="5B64A0C8" w14:textId="77777777" w:rsidR="00615740" w:rsidRDefault="00615740"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6442C" w14:textId="71DECAF6" w:rsidR="00A54AAD" w:rsidRDefault="00A54AAD">
    <w:pPr>
      <w:pStyle w:val="a5"/>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E12A7A">
      <w:rPr>
        <w:rFonts w:ascii="Times New Roman" w:hAnsi="Times New Roman"/>
        <w:noProof/>
        <w:sz w:val="28"/>
        <w:szCs w:val="28"/>
        <w:lang w:eastAsia="ru-RU"/>
      </w:rPr>
      <w:t>2</w:t>
    </w:r>
    <w:r>
      <w:rPr>
        <w:rFonts w:ascii="Times New Roman" w:hAnsi="Times New Roman"/>
        <w:sz w:val="28"/>
        <w:szCs w:val="28"/>
      </w:rPr>
      <w:fldChar w:fldCharType="end"/>
    </w:r>
  </w:p>
  <w:p w14:paraId="6A522812" w14:textId="77777777" w:rsidR="00A54AAD" w:rsidRDefault="00A54AA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50719"/>
      <w:docPartObj>
        <w:docPartGallery w:val="Page Numbers (Bottom of Page)"/>
        <w:docPartUnique/>
      </w:docPartObj>
    </w:sdtPr>
    <w:sdtEndPr/>
    <w:sdtContent>
      <w:p w14:paraId="7434592C" w14:textId="64CD0387" w:rsidR="00A54AAD" w:rsidRDefault="00A54AAD" w:rsidP="002004A8">
        <w:pPr>
          <w:pStyle w:val="a5"/>
          <w:jc w:val="right"/>
        </w:pPr>
        <w:r>
          <w:fldChar w:fldCharType="begin"/>
        </w:r>
        <w:r>
          <w:instrText>PAGE   \* MERGEFORMAT</w:instrText>
        </w:r>
        <w:r>
          <w:fldChar w:fldCharType="separate"/>
        </w:r>
        <w:r w:rsidR="00E35CB3">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20E1F" w14:textId="77777777" w:rsidR="00615740" w:rsidRDefault="00615740" w:rsidP="00541D82">
      <w:pPr>
        <w:spacing w:after="0" w:line="240" w:lineRule="auto"/>
      </w:pPr>
      <w:r>
        <w:separator/>
      </w:r>
    </w:p>
  </w:footnote>
  <w:footnote w:type="continuationSeparator" w:id="0">
    <w:p w14:paraId="2A9A1131" w14:textId="77777777" w:rsidR="00615740" w:rsidRDefault="00615740"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2ED5E" w14:textId="77777777" w:rsidR="00A54AAD" w:rsidRDefault="00A54AAD">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8"/>
    <w:lvl w:ilvl="0">
      <w:start w:val="1"/>
      <w:numFmt w:val="bullet"/>
      <w:lvlText w:val=""/>
      <w:lvlJc w:val="left"/>
      <w:pPr>
        <w:tabs>
          <w:tab w:val="num" w:pos="170"/>
        </w:tabs>
        <w:ind w:left="170" w:hanging="170"/>
      </w:pPr>
      <w:rPr>
        <w:rFonts w:ascii="Symbol" w:hAnsi="Symbol"/>
      </w:rPr>
    </w:lvl>
    <w:lvl w:ilvl="1">
      <w:start w:val="1"/>
      <w:numFmt w:val="bullet"/>
      <w:lvlText w:val=""/>
      <w:lvlJc w:val="left"/>
      <w:pPr>
        <w:tabs>
          <w:tab w:val="num" w:pos="340"/>
        </w:tabs>
        <w:ind w:left="340" w:hanging="170"/>
      </w:pPr>
      <w:rPr>
        <w:rFonts w:ascii="Symbol" w:hAnsi="Symbol"/>
      </w:rPr>
    </w:lvl>
    <w:lvl w:ilvl="2">
      <w:start w:val="1"/>
      <w:numFmt w:val="bullet"/>
      <w:lvlText w:val=""/>
      <w:lvlJc w:val="left"/>
      <w:pPr>
        <w:tabs>
          <w:tab w:val="num" w:pos="510"/>
        </w:tabs>
        <w:ind w:left="510" w:hanging="170"/>
      </w:pPr>
      <w:rPr>
        <w:rFonts w:ascii="Symbol" w:hAnsi="Symbol"/>
      </w:rPr>
    </w:lvl>
    <w:lvl w:ilvl="3">
      <w:start w:val="1"/>
      <w:numFmt w:val="bullet"/>
      <w:lvlText w:val=""/>
      <w:lvlJc w:val="left"/>
      <w:pPr>
        <w:tabs>
          <w:tab w:val="num" w:pos="680"/>
        </w:tabs>
        <w:ind w:left="680" w:hanging="170"/>
      </w:pPr>
      <w:rPr>
        <w:rFonts w:ascii="Symbol" w:hAnsi="Symbol"/>
      </w:rPr>
    </w:lvl>
    <w:lvl w:ilvl="4">
      <w:start w:val="1"/>
      <w:numFmt w:val="bullet"/>
      <w:lvlText w:val=""/>
      <w:lvlJc w:val="left"/>
      <w:pPr>
        <w:tabs>
          <w:tab w:val="num" w:pos="850"/>
        </w:tabs>
        <w:ind w:left="850" w:hanging="170"/>
      </w:pPr>
      <w:rPr>
        <w:rFonts w:ascii="Symbol" w:hAnsi="Symbol"/>
      </w:rPr>
    </w:lvl>
    <w:lvl w:ilvl="5">
      <w:start w:val="1"/>
      <w:numFmt w:val="bullet"/>
      <w:lvlText w:val=""/>
      <w:lvlJc w:val="left"/>
      <w:pPr>
        <w:tabs>
          <w:tab w:val="num" w:pos="1020"/>
        </w:tabs>
        <w:ind w:left="1020" w:hanging="170"/>
      </w:pPr>
      <w:rPr>
        <w:rFonts w:ascii="Symbol" w:hAnsi="Symbol"/>
      </w:rPr>
    </w:lvl>
    <w:lvl w:ilvl="6">
      <w:start w:val="1"/>
      <w:numFmt w:val="bullet"/>
      <w:lvlText w:val=""/>
      <w:lvlJc w:val="left"/>
      <w:pPr>
        <w:tabs>
          <w:tab w:val="num" w:pos="1191"/>
        </w:tabs>
        <w:ind w:left="1191" w:hanging="170"/>
      </w:pPr>
      <w:rPr>
        <w:rFonts w:ascii="Symbol" w:hAnsi="Symbol"/>
      </w:rPr>
    </w:lvl>
    <w:lvl w:ilvl="7">
      <w:start w:val="1"/>
      <w:numFmt w:val="bullet"/>
      <w:lvlText w:val=""/>
      <w:lvlJc w:val="left"/>
      <w:pPr>
        <w:tabs>
          <w:tab w:val="num" w:pos="1361"/>
        </w:tabs>
        <w:ind w:left="1361" w:hanging="170"/>
      </w:pPr>
      <w:rPr>
        <w:rFonts w:ascii="Symbol" w:hAnsi="Symbol"/>
      </w:rPr>
    </w:lvl>
    <w:lvl w:ilvl="8">
      <w:start w:val="1"/>
      <w:numFmt w:val="bullet"/>
      <w:lvlText w:val=""/>
      <w:lvlJc w:val="left"/>
      <w:pPr>
        <w:tabs>
          <w:tab w:val="num" w:pos="1531"/>
        </w:tabs>
        <w:ind w:left="1531" w:hanging="170"/>
      </w:pPr>
      <w:rPr>
        <w:rFonts w:ascii="Symbol" w:hAnsi="Symbol"/>
      </w:rPr>
    </w:lvl>
  </w:abstractNum>
  <w:abstractNum w:abstractNumId="1">
    <w:nsid w:val="00BA0BB4"/>
    <w:multiLevelType w:val="hybridMultilevel"/>
    <w:tmpl w:val="567A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41BE8"/>
    <w:multiLevelType w:val="hybridMultilevel"/>
    <w:tmpl w:val="567A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52386A"/>
    <w:multiLevelType w:val="hybridMultilevel"/>
    <w:tmpl w:val="C520D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683850"/>
    <w:multiLevelType w:val="hybridMultilevel"/>
    <w:tmpl w:val="647EA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6">
    <w:nsid w:val="31AC3DAD"/>
    <w:multiLevelType w:val="hybridMultilevel"/>
    <w:tmpl w:val="94948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3A534C"/>
    <w:multiLevelType w:val="hybridMultilevel"/>
    <w:tmpl w:val="AD8A2392"/>
    <w:lvl w:ilvl="0" w:tplc="AB80F11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41E81B9E"/>
    <w:multiLevelType w:val="hybridMultilevel"/>
    <w:tmpl w:val="A8A68760"/>
    <w:lvl w:ilvl="0" w:tplc="76F65CE2">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DE0AC4"/>
    <w:multiLevelType w:val="hybridMultilevel"/>
    <w:tmpl w:val="4D30BC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591EC9"/>
    <w:multiLevelType w:val="hybridMultilevel"/>
    <w:tmpl w:val="B2FC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0664AB"/>
    <w:multiLevelType w:val="hybridMultilevel"/>
    <w:tmpl w:val="48CE69E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7D349A"/>
    <w:multiLevelType w:val="hybridMultilevel"/>
    <w:tmpl w:val="51DA69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4DD5DDB"/>
    <w:multiLevelType w:val="hybridMultilevel"/>
    <w:tmpl w:val="EC262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851CE1"/>
    <w:multiLevelType w:val="hybridMultilevel"/>
    <w:tmpl w:val="3850AD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55FB5037"/>
    <w:multiLevelType w:val="hybridMultilevel"/>
    <w:tmpl w:val="5C5A5CAC"/>
    <w:lvl w:ilvl="0" w:tplc="E3607136">
      <w:start w:val="1"/>
      <w:numFmt w:val="bullet"/>
      <w:pStyle w:val="---"/>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nsid w:val="59F251B4"/>
    <w:multiLevelType w:val="hybridMultilevel"/>
    <w:tmpl w:val="612C3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3E6DE1"/>
    <w:multiLevelType w:val="hybridMultilevel"/>
    <w:tmpl w:val="A9FA7A64"/>
    <w:lvl w:ilvl="0" w:tplc="D116C1A0">
      <w:start w:val="4"/>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36B5A9F"/>
    <w:multiLevelType w:val="hybridMultilevel"/>
    <w:tmpl w:val="EAF2F31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466A4B"/>
    <w:multiLevelType w:val="hybridMultilevel"/>
    <w:tmpl w:val="654ED814"/>
    <w:lvl w:ilvl="0" w:tplc="A32EB93A">
      <w:start w:val="4"/>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940EDF"/>
    <w:multiLevelType w:val="hybridMultilevel"/>
    <w:tmpl w:val="567A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EC552C"/>
    <w:multiLevelType w:val="hybridMultilevel"/>
    <w:tmpl w:val="72FA6234"/>
    <w:lvl w:ilvl="0" w:tplc="3638609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347E27"/>
    <w:multiLevelType w:val="hybridMultilevel"/>
    <w:tmpl w:val="B1CED7A6"/>
    <w:lvl w:ilvl="0" w:tplc="63FAD5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0E25C7C"/>
    <w:multiLevelType w:val="hybridMultilevel"/>
    <w:tmpl w:val="721AAD1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404617"/>
    <w:multiLevelType w:val="hybridMultilevel"/>
    <w:tmpl w:val="A7F4C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5C96713"/>
    <w:multiLevelType w:val="hybridMultilevel"/>
    <w:tmpl w:val="174C25C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77694150"/>
    <w:multiLevelType w:val="hybridMultilevel"/>
    <w:tmpl w:val="C09E217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604140"/>
    <w:multiLevelType w:val="hybridMultilevel"/>
    <w:tmpl w:val="FF40DDA8"/>
    <w:lvl w:ilvl="0" w:tplc="803C062A">
      <w:start w:val="1"/>
      <w:numFmt w:val="bullet"/>
      <w:lvlText w:val="–"/>
      <w:lvlJc w:val="left"/>
      <w:pPr>
        <w:ind w:left="1429" w:hanging="360"/>
      </w:pPr>
      <w:rPr>
        <w:rFonts w:ascii="Times New Roman" w:eastAsia="Times New Roman" w:hAnsi="Times New Roman" w:hint="default"/>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5"/>
  </w:num>
  <w:num w:numId="3">
    <w:abstractNumId w:val="12"/>
  </w:num>
  <w:num w:numId="4">
    <w:abstractNumId w:val="24"/>
  </w:num>
  <w:num w:numId="5">
    <w:abstractNumId w:val="19"/>
  </w:num>
  <w:num w:numId="6">
    <w:abstractNumId w:val="27"/>
  </w:num>
  <w:num w:numId="7">
    <w:abstractNumId w:val="17"/>
  </w:num>
  <w:num w:numId="8">
    <w:abstractNumId w:val="23"/>
  </w:num>
  <w:num w:numId="9">
    <w:abstractNumId w:val="9"/>
  </w:num>
  <w:num w:numId="10">
    <w:abstractNumId w:val="13"/>
  </w:num>
  <w:num w:numId="11">
    <w:abstractNumId w:val="3"/>
  </w:num>
  <w:num w:numId="12">
    <w:abstractNumId w:val="25"/>
  </w:num>
  <w:num w:numId="13">
    <w:abstractNumId w:val="4"/>
  </w:num>
  <w:num w:numId="14">
    <w:abstractNumId w:val="11"/>
  </w:num>
  <w:num w:numId="15">
    <w:abstractNumId w:val="7"/>
  </w:num>
  <w:num w:numId="16">
    <w:abstractNumId w:val="2"/>
  </w:num>
  <w:num w:numId="17">
    <w:abstractNumId w:val="16"/>
  </w:num>
  <w:num w:numId="18">
    <w:abstractNumId w:val="28"/>
  </w:num>
  <w:num w:numId="19">
    <w:abstractNumId w:val="10"/>
  </w:num>
  <w:num w:numId="20">
    <w:abstractNumId w:val="1"/>
  </w:num>
  <w:num w:numId="21">
    <w:abstractNumId w:val="21"/>
  </w:num>
  <w:num w:numId="22">
    <w:abstractNumId w:val="8"/>
  </w:num>
  <w:num w:numId="23">
    <w:abstractNumId w:val="6"/>
  </w:num>
  <w:num w:numId="24">
    <w:abstractNumId w:val="26"/>
  </w:num>
  <w:num w:numId="25">
    <w:abstractNumId w:val="14"/>
  </w:num>
  <w:num w:numId="26">
    <w:abstractNumId w:val="20"/>
  </w:num>
  <w:num w:numId="27">
    <w:abstractNumId w:val="22"/>
  </w:num>
  <w:num w:numId="2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2161"/>
    <w:rsid w:val="000025CB"/>
    <w:rsid w:val="00002D35"/>
    <w:rsid w:val="00002F8B"/>
    <w:rsid w:val="000047D5"/>
    <w:rsid w:val="00004A4C"/>
    <w:rsid w:val="00004E13"/>
    <w:rsid w:val="000050CB"/>
    <w:rsid w:val="000055A4"/>
    <w:rsid w:val="000059AA"/>
    <w:rsid w:val="00005AAF"/>
    <w:rsid w:val="00006489"/>
    <w:rsid w:val="00006B6B"/>
    <w:rsid w:val="00006F76"/>
    <w:rsid w:val="000070C1"/>
    <w:rsid w:val="00012DD6"/>
    <w:rsid w:val="000132CC"/>
    <w:rsid w:val="0001338B"/>
    <w:rsid w:val="00013F9D"/>
    <w:rsid w:val="0001575C"/>
    <w:rsid w:val="00015C24"/>
    <w:rsid w:val="000169B6"/>
    <w:rsid w:val="0001794F"/>
    <w:rsid w:val="00020AD0"/>
    <w:rsid w:val="000215ED"/>
    <w:rsid w:val="000218B0"/>
    <w:rsid w:val="00021C17"/>
    <w:rsid w:val="00021DAB"/>
    <w:rsid w:val="0002540F"/>
    <w:rsid w:val="00025CBB"/>
    <w:rsid w:val="00025DCD"/>
    <w:rsid w:val="0002668B"/>
    <w:rsid w:val="00026D9E"/>
    <w:rsid w:val="0002766B"/>
    <w:rsid w:val="00027AAB"/>
    <w:rsid w:val="00027CBE"/>
    <w:rsid w:val="00030B55"/>
    <w:rsid w:val="00031B09"/>
    <w:rsid w:val="00031E9F"/>
    <w:rsid w:val="000333F6"/>
    <w:rsid w:val="0003490F"/>
    <w:rsid w:val="0003680C"/>
    <w:rsid w:val="00036B76"/>
    <w:rsid w:val="000376AB"/>
    <w:rsid w:val="00037C64"/>
    <w:rsid w:val="00040F89"/>
    <w:rsid w:val="00041BE3"/>
    <w:rsid w:val="000428B5"/>
    <w:rsid w:val="00042C5E"/>
    <w:rsid w:val="0004394A"/>
    <w:rsid w:val="00046D83"/>
    <w:rsid w:val="000470B5"/>
    <w:rsid w:val="00051B6B"/>
    <w:rsid w:val="00052249"/>
    <w:rsid w:val="00053AAC"/>
    <w:rsid w:val="00054DE0"/>
    <w:rsid w:val="0005522D"/>
    <w:rsid w:val="00061FBC"/>
    <w:rsid w:val="00062EE1"/>
    <w:rsid w:val="00063876"/>
    <w:rsid w:val="00063D8B"/>
    <w:rsid w:val="000645CB"/>
    <w:rsid w:val="00065084"/>
    <w:rsid w:val="00066286"/>
    <w:rsid w:val="00066772"/>
    <w:rsid w:val="00070F28"/>
    <w:rsid w:val="00071280"/>
    <w:rsid w:val="00071C5F"/>
    <w:rsid w:val="000724E3"/>
    <w:rsid w:val="000726C7"/>
    <w:rsid w:val="0007420B"/>
    <w:rsid w:val="00074DF2"/>
    <w:rsid w:val="0007507E"/>
    <w:rsid w:val="00077FF6"/>
    <w:rsid w:val="000807F0"/>
    <w:rsid w:val="00081826"/>
    <w:rsid w:val="00082142"/>
    <w:rsid w:val="00082576"/>
    <w:rsid w:val="0008423F"/>
    <w:rsid w:val="00085D30"/>
    <w:rsid w:val="000863C3"/>
    <w:rsid w:val="00086AFE"/>
    <w:rsid w:val="00087990"/>
    <w:rsid w:val="00087C8F"/>
    <w:rsid w:val="000915B0"/>
    <w:rsid w:val="00091E9D"/>
    <w:rsid w:val="00093FDA"/>
    <w:rsid w:val="00094292"/>
    <w:rsid w:val="000943B8"/>
    <w:rsid w:val="00094EE9"/>
    <w:rsid w:val="000952BB"/>
    <w:rsid w:val="00095C0A"/>
    <w:rsid w:val="000972C7"/>
    <w:rsid w:val="00097E8E"/>
    <w:rsid w:val="000A08B0"/>
    <w:rsid w:val="000A12BE"/>
    <w:rsid w:val="000A18B3"/>
    <w:rsid w:val="000A21A2"/>
    <w:rsid w:val="000A2E5D"/>
    <w:rsid w:val="000A34A7"/>
    <w:rsid w:val="000A35CF"/>
    <w:rsid w:val="000A3F3B"/>
    <w:rsid w:val="000A4470"/>
    <w:rsid w:val="000A61C5"/>
    <w:rsid w:val="000A7BC1"/>
    <w:rsid w:val="000A7DDB"/>
    <w:rsid w:val="000B0830"/>
    <w:rsid w:val="000B098A"/>
    <w:rsid w:val="000B1C06"/>
    <w:rsid w:val="000B27ED"/>
    <w:rsid w:val="000B5386"/>
    <w:rsid w:val="000B5B57"/>
    <w:rsid w:val="000B61CB"/>
    <w:rsid w:val="000C1406"/>
    <w:rsid w:val="000C1651"/>
    <w:rsid w:val="000C2631"/>
    <w:rsid w:val="000C28A5"/>
    <w:rsid w:val="000C3632"/>
    <w:rsid w:val="000C36D3"/>
    <w:rsid w:val="000C407C"/>
    <w:rsid w:val="000C49E7"/>
    <w:rsid w:val="000C4A07"/>
    <w:rsid w:val="000C5348"/>
    <w:rsid w:val="000C5994"/>
    <w:rsid w:val="000C6202"/>
    <w:rsid w:val="000C69D6"/>
    <w:rsid w:val="000C6AF5"/>
    <w:rsid w:val="000C6BE9"/>
    <w:rsid w:val="000C72D9"/>
    <w:rsid w:val="000C72F4"/>
    <w:rsid w:val="000C7384"/>
    <w:rsid w:val="000D0BC5"/>
    <w:rsid w:val="000D105B"/>
    <w:rsid w:val="000D1463"/>
    <w:rsid w:val="000D2696"/>
    <w:rsid w:val="000D3209"/>
    <w:rsid w:val="000D343B"/>
    <w:rsid w:val="000D3E89"/>
    <w:rsid w:val="000D3EAD"/>
    <w:rsid w:val="000D4C4B"/>
    <w:rsid w:val="000D52DD"/>
    <w:rsid w:val="000D5DD7"/>
    <w:rsid w:val="000D733D"/>
    <w:rsid w:val="000D7683"/>
    <w:rsid w:val="000E026E"/>
    <w:rsid w:val="000E0B45"/>
    <w:rsid w:val="000E28BD"/>
    <w:rsid w:val="000E4135"/>
    <w:rsid w:val="000E4837"/>
    <w:rsid w:val="000E5334"/>
    <w:rsid w:val="000E59B1"/>
    <w:rsid w:val="000E5E27"/>
    <w:rsid w:val="000E769D"/>
    <w:rsid w:val="000E7BB4"/>
    <w:rsid w:val="000F0574"/>
    <w:rsid w:val="000F0F57"/>
    <w:rsid w:val="000F1CAB"/>
    <w:rsid w:val="000F34CE"/>
    <w:rsid w:val="000F3633"/>
    <w:rsid w:val="000F3CE7"/>
    <w:rsid w:val="000F3E65"/>
    <w:rsid w:val="000F5198"/>
    <w:rsid w:val="000F6B97"/>
    <w:rsid w:val="000F71C7"/>
    <w:rsid w:val="000F775A"/>
    <w:rsid w:val="0010459A"/>
    <w:rsid w:val="001045AD"/>
    <w:rsid w:val="00104920"/>
    <w:rsid w:val="00104DB1"/>
    <w:rsid w:val="00106017"/>
    <w:rsid w:val="0010692B"/>
    <w:rsid w:val="00107B2A"/>
    <w:rsid w:val="0011074E"/>
    <w:rsid w:val="001149EA"/>
    <w:rsid w:val="001160DC"/>
    <w:rsid w:val="001165F5"/>
    <w:rsid w:val="00116981"/>
    <w:rsid w:val="00117282"/>
    <w:rsid w:val="001214E8"/>
    <w:rsid w:val="00121FEE"/>
    <w:rsid w:val="001228CE"/>
    <w:rsid w:val="00122B6E"/>
    <w:rsid w:val="00123265"/>
    <w:rsid w:val="00123858"/>
    <w:rsid w:val="00124546"/>
    <w:rsid w:val="0012539E"/>
    <w:rsid w:val="00126141"/>
    <w:rsid w:val="001262AE"/>
    <w:rsid w:val="00126512"/>
    <w:rsid w:val="00126772"/>
    <w:rsid w:val="0012737E"/>
    <w:rsid w:val="001278C6"/>
    <w:rsid w:val="00127C1C"/>
    <w:rsid w:val="001310D4"/>
    <w:rsid w:val="00132032"/>
    <w:rsid w:val="001324F9"/>
    <w:rsid w:val="0013319B"/>
    <w:rsid w:val="00133753"/>
    <w:rsid w:val="001337A0"/>
    <w:rsid w:val="00133A66"/>
    <w:rsid w:val="00133A83"/>
    <w:rsid w:val="00133FB8"/>
    <w:rsid w:val="00134B35"/>
    <w:rsid w:val="001352B1"/>
    <w:rsid w:val="001357F9"/>
    <w:rsid w:val="00136DEA"/>
    <w:rsid w:val="00137319"/>
    <w:rsid w:val="00137493"/>
    <w:rsid w:val="001423ED"/>
    <w:rsid w:val="0014246D"/>
    <w:rsid w:val="0014283C"/>
    <w:rsid w:val="00142D9B"/>
    <w:rsid w:val="001437A6"/>
    <w:rsid w:val="00143C78"/>
    <w:rsid w:val="00144D19"/>
    <w:rsid w:val="00144E7B"/>
    <w:rsid w:val="00145F5F"/>
    <w:rsid w:val="0014642B"/>
    <w:rsid w:val="00146783"/>
    <w:rsid w:val="00150E55"/>
    <w:rsid w:val="0015189A"/>
    <w:rsid w:val="001518A2"/>
    <w:rsid w:val="00151A3A"/>
    <w:rsid w:val="00151C9A"/>
    <w:rsid w:val="00151D22"/>
    <w:rsid w:val="00151E5A"/>
    <w:rsid w:val="001524AC"/>
    <w:rsid w:val="00152D04"/>
    <w:rsid w:val="0015350A"/>
    <w:rsid w:val="00153C1D"/>
    <w:rsid w:val="001543ED"/>
    <w:rsid w:val="001546C7"/>
    <w:rsid w:val="001568E9"/>
    <w:rsid w:val="00157253"/>
    <w:rsid w:val="001576B5"/>
    <w:rsid w:val="001576E4"/>
    <w:rsid w:val="001578D4"/>
    <w:rsid w:val="001607A9"/>
    <w:rsid w:val="001608E5"/>
    <w:rsid w:val="00160B62"/>
    <w:rsid w:val="001612FB"/>
    <w:rsid w:val="00162A89"/>
    <w:rsid w:val="00163689"/>
    <w:rsid w:val="00163825"/>
    <w:rsid w:val="00164B05"/>
    <w:rsid w:val="00164E03"/>
    <w:rsid w:val="00167657"/>
    <w:rsid w:val="00167B5A"/>
    <w:rsid w:val="00170217"/>
    <w:rsid w:val="00170CE0"/>
    <w:rsid w:val="00170DF0"/>
    <w:rsid w:val="00170E72"/>
    <w:rsid w:val="00170FAD"/>
    <w:rsid w:val="00171AA5"/>
    <w:rsid w:val="00171CFD"/>
    <w:rsid w:val="00172E1D"/>
    <w:rsid w:val="00173373"/>
    <w:rsid w:val="00173B7C"/>
    <w:rsid w:val="00174140"/>
    <w:rsid w:val="001741A1"/>
    <w:rsid w:val="00176004"/>
    <w:rsid w:val="00177F2A"/>
    <w:rsid w:val="00181E57"/>
    <w:rsid w:val="001821E4"/>
    <w:rsid w:val="00182670"/>
    <w:rsid w:val="00182B6F"/>
    <w:rsid w:val="00182F2E"/>
    <w:rsid w:val="001838F9"/>
    <w:rsid w:val="00183FF6"/>
    <w:rsid w:val="00184623"/>
    <w:rsid w:val="00184A69"/>
    <w:rsid w:val="00191026"/>
    <w:rsid w:val="00191F6F"/>
    <w:rsid w:val="001926E3"/>
    <w:rsid w:val="00193C3B"/>
    <w:rsid w:val="00193E45"/>
    <w:rsid w:val="0019410B"/>
    <w:rsid w:val="0019496B"/>
    <w:rsid w:val="00195958"/>
    <w:rsid w:val="0019613D"/>
    <w:rsid w:val="00196AB3"/>
    <w:rsid w:val="001970F7"/>
    <w:rsid w:val="00197BAF"/>
    <w:rsid w:val="001A08A0"/>
    <w:rsid w:val="001A0FAE"/>
    <w:rsid w:val="001A2076"/>
    <w:rsid w:val="001A21ED"/>
    <w:rsid w:val="001A3E39"/>
    <w:rsid w:val="001A402E"/>
    <w:rsid w:val="001A44B4"/>
    <w:rsid w:val="001A4B77"/>
    <w:rsid w:val="001A574B"/>
    <w:rsid w:val="001A660C"/>
    <w:rsid w:val="001A764B"/>
    <w:rsid w:val="001A78E8"/>
    <w:rsid w:val="001B0158"/>
    <w:rsid w:val="001B01CF"/>
    <w:rsid w:val="001B0CC4"/>
    <w:rsid w:val="001B16D1"/>
    <w:rsid w:val="001B1AB4"/>
    <w:rsid w:val="001B1D68"/>
    <w:rsid w:val="001B205B"/>
    <w:rsid w:val="001B34E2"/>
    <w:rsid w:val="001B583B"/>
    <w:rsid w:val="001B5F84"/>
    <w:rsid w:val="001B710F"/>
    <w:rsid w:val="001B74B6"/>
    <w:rsid w:val="001C0A7F"/>
    <w:rsid w:val="001C0D52"/>
    <w:rsid w:val="001C1D2E"/>
    <w:rsid w:val="001C22BB"/>
    <w:rsid w:val="001C2470"/>
    <w:rsid w:val="001C2552"/>
    <w:rsid w:val="001C25E9"/>
    <w:rsid w:val="001C2CB3"/>
    <w:rsid w:val="001C3C4F"/>
    <w:rsid w:val="001C4748"/>
    <w:rsid w:val="001C4D7B"/>
    <w:rsid w:val="001C5B1B"/>
    <w:rsid w:val="001C5F2A"/>
    <w:rsid w:val="001C64D5"/>
    <w:rsid w:val="001C75A1"/>
    <w:rsid w:val="001D01F2"/>
    <w:rsid w:val="001D23A7"/>
    <w:rsid w:val="001D323A"/>
    <w:rsid w:val="001D34CD"/>
    <w:rsid w:val="001D39C7"/>
    <w:rsid w:val="001D45C9"/>
    <w:rsid w:val="001D5DC7"/>
    <w:rsid w:val="001D6698"/>
    <w:rsid w:val="001D6C3F"/>
    <w:rsid w:val="001D781A"/>
    <w:rsid w:val="001D7F0C"/>
    <w:rsid w:val="001E1952"/>
    <w:rsid w:val="001E1BCC"/>
    <w:rsid w:val="001E23FD"/>
    <w:rsid w:val="001E24C0"/>
    <w:rsid w:val="001E256F"/>
    <w:rsid w:val="001E4E4F"/>
    <w:rsid w:val="001E5599"/>
    <w:rsid w:val="001E5894"/>
    <w:rsid w:val="001E5E2B"/>
    <w:rsid w:val="001E5FA7"/>
    <w:rsid w:val="001E6C5C"/>
    <w:rsid w:val="001F027B"/>
    <w:rsid w:val="001F06EB"/>
    <w:rsid w:val="001F08D5"/>
    <w:rsid w:val="001F2757"/>
    <w:rsid w:val="001F2FB9"/>
    <w:rsid w:val="001F304D"/>
    <w:rsid w:val="001F3115"/>
    <w:rsid w:val="001F39E8"/>
    <w:rsid w:val="001F5F92"/>
    <w:rsid w:val="001F7038"/>
    <w:rsid w:val="0020049B"/>
    <w:rsid w:val="002004A8"/>
    <w:rsid w:val="00200E8D"/>
    <w:rsid w:val="00200FFF"/>
    <w:rsid w:val="002017B2"/>
    <w:rsid w:val="00202ADD"/>
    <w:rsid w:val="00203884"/>
    <w:rsid w:val="00203BA3"/>
    <w:rsid w:val="00205D74"/>
    <w:rsid w:val="00205FC6"/>
    <w:rsid w:val="00206825"/>
    <w:rsid w:val="00207139"/>
    <w:rsid w:val="002072E8"/>
    <w:rsid w:val="0021017C"/>
    <w:rsid w:val="00210D79"/>
    <w:rsid w:val="00211ED2"/>
    <w:rsid w:val="00213467"/>
    <w:rsid w:val="002167CD"/>
    <w:rsid w:val="002174FF"/>
    <w:rsid w:val="0021765B"/>
    <w:rsid w:val="0022064C"/>
    <w:rsid w:val="002211B4"/>
    <w:rsid w:val="00221259"/>
    <w:rsid w:val="0022187C"/>
    <w:rsid w:val="00221B02"/>
    <w:rsid w:val="002226A0"/>
    <w:rsid w:val="00223406"/>
    <w:rsid w:val="00223648"/>
    <w:rsid w:val="0022441A"/>
    <w:rsid w:val="00225139"/>
    <w:rsid w:val="00225DCA"/>
    <w:rsid w:val="00226D34"/>
    <w:rsid w:val="002271B0"/>
    <w:rsid w:val="002277C3"/>
    <w:rsid w:val="0023220A"/>
    <w:rsid w:val="00232B75"/>
    <w:rsid w:val="00232DB4"/>
    <w:rsid w:val="0023448E"/>
    <w:rsid w:val="002349A8"/>
    <w:rsid w:val="002349FA"/>
    <w:rsid w:val="00235704"/>
    <w:rsid w:val="00235D2A"/>
    <w:rsid w:val="00236177"/>
    <w:rsid w:val="00237D03"/>
    <w:rsid w:val="00237F61"/>
    <w:rsid w:val="002403D8"/>
    <w:rsid w:val="00240B93"/>
    <w:rsid w:val="00241143"/>
    <w:rsid w:val="00242987"/>
    <w:rsid w:val="00245477"/>
    <w:rsid w:val="00245676"/>
    <w:rsid w:val="00245FB4"/>
    <w:rsid w:val="002476D0"/>
    <w:rsid w:val="0024780E"/>
    <w:rsid w:val="00247D3A"/>
    <w:rsid w:val="00250BF1"/>
    <w:rsid w:val="00251CDC"/>
    <w:rsid w:val="00254400"/>
    <w:rsid w:val="002547B9"/>
    <w:rsid w:val="00255BF9"/>
    <w:rsid w:val="00256193"/>
    <w:rsid w:val="0025628A"/>
    <w:rsid w:val="0025710E"/>
    <w:rsid w:val="002579FE"/>
    <w:rsid w:val="00260781"/>
    <w:rsid w:val="00262484"/>
    <w:rsid w:val="00262B1C"/>
    <w:rsid w:val="0026410B"/>
    <w:rsid w:val="00264E38"/>
    <w:rsid w:val="0026535B"/>
    <w:rsid w:val="00265C24"/>
    <w:rsid w:val="002662CC"/>
    <w:rsid w:val="002665FA"/>
    <w:rsid w:val="00266D2F"/>
    <w:rsid w:val="0026754A"/>
    <w:rsid w:val="00270915"/>
    <w:rsid w:val="00271216"/>
    <w:rsid w:val="00271C8C"/>
    <w:rsid w:val="002728F0"/>
    <w:rsid w:val="00272D1C"/>
    <w:rsid w:val="00272F76"/>
    <w:rsid w:val="002736DE"/>
    <w:rsid w:val="00273B0C"/>
    <w:rsid w:val="00273F1D"/>
    <w:rsid w:val="00275038"/>
    <w:rsid w:val="0027656D"/>
    <w:rsid w:val="002777F2"/>
    <w:rsid w:val="00277BB8"/>
    <w:rsid w:val="00277E2A"/>
    <w:rsid w:val="002801AF"/>
    <w:rsid w:val="002802BD"/>
    <w:rsid w:val="0028163C"/>
    <w:rsid w:val="002819B2"/>
    <w:rsid w:val="002821C7"/>
    <w:rsid w:val="0028227A"/>
    <w:rsid w:val="00282E6A"/>
    <w:rsid w:val="002835C3"/>
    <w:rsid w:val="00285053"/>
    <w:rsid w:val="0028579D"/>
    <w:rsid w:val="00285C62"/>
    <w:rsid w:val="00285D69"/>
    <w:rsid w:val="00287B26"/>
    <w:rsid w:val="0029060D"/>
    <w:rsid w:val="00291E70"/>
    <w:rsid w:val="0029281C"/>
    <w:rsid w:val="002961C5"/>
    <w:rsid w:val="00296D44"/>
    <w:rsid w:val="002971CB"/>
    <w:rsid w:val="002A041B"/>
    <w:rsid w:val="002A178D"/>
    <w:rsid w:val="002A21B1"/>
    <w:rsid w:val="002A2528"/>
    <w:rsid w:val="002A2DA3"/>
    <w:rsid w:val="002A369E"/>
    <w:rsid w:val="002A39E6"/>
    <w:rsid w:val="002A42CE"/>
    <w:rsid w:val="002A496B"/>
    <w:rsid w:val="002A6059"/>
    <w:rsid w:val="002A6A0C"/>
    <w:rsid w:val="002A7045"/>
    <w:rsid w:val="002A7AA0"/>
    <w:rsid w:val="002B0661"/>
    <w:rsid w:val="002B0788"/>
    <w:rsid w:val="002B0922"/>
    <w:rsid w:val="002B092E"/>
    <w:rsid w:val="002B0A43"/>
    <w:rsid w:val="002B266F"/>
    <w:rsid w:val="002B42BD"/>
    <w:rsid w:val="002B60C1"/>
    <w:rsid w:val="002B7826"/>
    <w:rsid w:val="002B78DA"/>
    <w:rsid w:val="002B7C27"/>
    <w:rsid w:val="002C05D5"/>
    <w:rsid w:val="002C0C3B"/>
    <w:rsid w:val="002C13F6"/>
    <w:rsid w:val="002C2196"/>
    <w:rsid w:val="002C31B4"/>
    <w:rsid w:val="002C3267"/>
    <w:rsid w:val="002C3362"/>
    <w:rsid w:val="002C34C5"/>
    <w:rsid w:val="002C7A58"/>
    <w:rsid w:val="002C7EED"/>
    <w:rsid w:val="002D0055"/>
    <w:rsid w:val="002D03BC"/>
    <w:rsid w:val="002D0939"/>
    <w:rsid w:val="002D0991"/>
    <w:rsid w:val="002D1ACA"/>
    <w:rsid w:val="002D2820"/>
    <w:rsid w:val="002D2BF4"/>
    <w:rsid w:val="002D2ED6"/>
    <w:rsid w:val="002D4718"/>
    <w:rsid w:val="002D4C14"/>
    <w:rsid w:val="002D5EE5"/>
    <w:rsid w:val="002D6EDF"/>
    <w:rsid w:val="002D7BDB"/>
    <w:rsid w:val="002D7E45"/>
    <w:rsid w:val="002D7F48"/>
    <w:rsid w:val="002E1778"/>
    <w:rsid w:val="002E185C"/>
    <w:rsid w:val="002E1B64"/>
    <w:rsid w:val="002E27DD"/>
    <w:rsid w:val="002E30D6"/>
    <w:rsid w:val="002E4968"/>
    <w:rsid w:val="002E592B"/>
    <w:rsid w:val="002E5C4F"/>
    <w:rsid w:val="002E5D3D"/>
    <w:rsid w:val="002E643F"/>
    <w:rsid w:val="002E68F6"/>
    <w:rsid w:val="002E6998"/>
    <w:rsid w:val="002E7A9B"/>
    <w:rsid w:val="002F1239"/>
    <w:rsid w:val="002F33F3"/>
    <w:rsid w:val="002F669B"/>
    <w:rsid w:val="002F73B9"/>
    <w:rsid w:val="002F764B"/>
    <w:rsid w:val="003005F9"/>
    <w:rsid w:val="00300D47"/>
    <w:rsid w:val="003033F9"/>
    <w:rsid w:val="0030389F"/>
    <w:rsid w:val="003046B9"/>
    <w:rsid w:val="00307096"/>
    <w:rsid w:val="00307C58"/>
    <w:rsid w:val="003112BB"/>
    <w:rsid w:val="00312FA2"/>
    <w:rsid w:val="003153BD"/>
    <w:rsid w:val="00316DE9"/>
    <w:rsid w:val="003171DC"/>
    <w:rsid w:val="00320706"/>
    <w:rsid w:val="00320AFB"/>
    <w:rsid w:val="00321297"/>
    <w:rsid w:val="00321342"/>
    <w:rsid w:val="00321FD1"/>
    <w:rsid w:val="003223FE"/>
    <w:rsid w:val="003224A0"/>
    <w:rsid w:val="00322E4C"/>
    <w:rsid w:val="00322FD7"/>
    <w:rsid w:val="0032302D"/>
    <w:rsid w:val="0032374A"/>
    <w:rsid w:val="00323921"/>
    <w:rsid w:val="00323E5E"/>
    <w:rsid w:val="003248A8"/>
    <w:rsid w:val="00326050"/>
    <w:rsid w:val="00326790"/>
    <w:rsid w:val="003268E1"/>
    <w:rsid w:val="0032740A"/>
    <w:rsid w:val="003277C1"/>
    <w:rsid w:val="00330F9F"/>
    <w:rsid w:val="00331CBF"/>
    <w:rsid w:val="003325E2"/>
    <w:rsid w:val="0033292C"/>
    <w:rsid w:val="00332A80"/>
    <w:rsid w:val="0033406C"/>
    <w:rsid w:val="0033456F"/>
    <w:rsid w:val="00336562"/>
    <w:rsid w:val="003366AB"/>
    <w:rsid w:val="003367DB"/>
    <w:rsid w:val="003378E0"/>
    <w:rsid w:val="003403D4"/>
    <w:rsid w:val="00340916"/>
    <w:rsid w:val="00341AE9"/>
    <w:rsid w:val="0034270C"/>
    <w:rsid w:val="0034281D"/>
    <w:rsid w:val="003428E8"/>
    <w:rsid w:val="003429C6"/>
    <w:rsid w:val="00342B6B"/>
    <w:rsid w:val="0034372A"/>
    <w:rsid w:val="003439C4"/>
    <w:rsid w:val="0034427C"/>
    <w:rsid w:val="0034594B"/>
    <w:rsid w:val="003470CA"/>
    <w:rsid w:val="00347706"/>
    <w:rsid w:val="00350372"/>
    <w:rsid w:val="00350E86"/>
    <w:rsid w:val="00351726"/>
    <w:rsid w:val="00352206"/>
    <w:rsid w:val="00352AB6"/>
    <w:rsid w:val="00352BBF"/>
    <w:rsid w:val="00352F65"/>
    <w:rsid w:val="00353D09"/>
    <w:rsid w:val="003544F2"/>
    <w:rsid w:val="003548AC"/>
    <w:rsid w:val="00354F3F"/>
    <w:rsid w:val="00355010"/>
    <w:rsid w:val="00355741"/>
    <w:rsid w:val="00355D3D"/>
    <w:rsid w:val="00355FA9"/>
    <w:rsid w:val="00355FD5"/>
    <w:rsid w:val="0035737B"/>
    <w:rsid w:val="00357C28"/>
    <w:rsid w:val="003600E9"/>
    <w:rsid w:val="00361541"/>
    <w:rsid w:val="00361B3C"/>
    <w:rsid w:val="00362310"/>
    <w:rsid w:val="0036374A"/>
    <w:rsid w:val="00363796"/>
    <w:rsid w:val="00363DDF"/>
    <w:rsid w:val="00363E69"/>
    <w:rsid w:val="00364035"/>
    <w:rsid w:val="0036686D"/>
    <w:rsid w:val="00366F1C"/>
    <w:rsid w:val="00367026"/>
    <w:rsid w:val="0036707B"/>
    <w:rsid w:val="00370922"/>
    <w:rsid w:val="003713A7"/>
    <w:rsid w:val="00372128"/>
    <w:rsid w:val="00372CE4"/>
    <w:rsid w:val="00373CD3"/>
    <w:rsid w:val="003745D2"/>
    <w:rsid w:val="00374D04"/>
    <w:rsid w:val="00375C66"/>
    <w:rsid w:val="00375D07"/>
    <w:rsid w:val="00375D16"/>
    <w:rsid w:val="0037623C"/>
    <w:rsid w:val="0037679E"/>
    <w:rsid w:val="003768C2"/>
    <w:rsid w:val="00376D3C"/>
    <w:rsid w:val="00380882"/>
    <w:rsid w:val="0038210C"/>
    <w:rsid w:val="003834C1"/>
    <w:rsid w:val="003838FE"/>
    <w:rsid w:val="003847AA"/>
    <w:rsid w:val="0038518C"/>
    <w:rsid w:val="003860BC"/>
    <w:rsid w:val="00386EB9"/>
    <w:rsid w:val="003909D1"/>
    <w:rsid w:val="00390F3F"/>
    <w:rsid w:val="00391596"/>
    <w:rsid w:val="0039225C"/>
    <w:rsid w:val="00392C5E"/>
    <w:rsid w:val="0039574C"/>
    <w:rsid w:val="00395A78"/>
    <w:rsid w:val="00395C62"/>
    <w:rsid w:val="00395EFA"/>
    <w:rsid w:val="0039608A"/>
    <w:rsid w:val="00396797"/>
    <w:rsid w:val="003979FC"/>
    <w:rsid w:val="003A0EAC"/>
    <w:rsid w:val="003A1795"/>
    <w:rsid w:val="003A1FEE"/>
    <w:rsid w:val="003A293F"/>
    <w:rsid w:val="003A2C43"/>
    <w:rsid w:val="003A661C"/>
    <w:rsid w:val="003A6936"/>
    <w:rsid w:val="003A743F"/>
    <w:rsid w:val="003A7743"/>
    <w:rsid w:val="003A7A25"/>
    <w:rsid w:val="003A7B21"/>
    <w:rsid w:val="003B0CEF"/>
    <w:rsid w:val="003B2502"/>
    <w:rsid w:val="003B35AB"/>
    <w:rsid w:val="003B42FC"/>
    <w:rsid w:val="003B46CE"/>
    <w:rsid w:val="003B5D76"/>
    <w:rsid w:val="003B6A47"/>
    <w:rsid w:val="003C31B5"/>
    <w:rsid w:val="003C3ABE"/>
    <w:rsid w:val="003C41ED"/>
    <w:rsid w:val="003C47B2"/>
    <w:rsid w:val="003C4FF2"/>
    <w:rsid w:val="003C6A7D"/>
    <w:rsid w:val="003C6F9A"/>
    <w:rsid w:val="003C7296"/>
    <w:rsid w:val="003C7EDB"/>
    <w:rsid w:val="003D1001"/>
    <w:rsid w:val="003D1643"/>
    <w:rsid w:val="003D22D5"/>
    <w:rsid w:val="003D3790"/>
    <w:rsid w:val="003D3F9F"/>
    <w:rsid w:val="003D5358"/>
    <w:rsid w:val="003D5EC9"/>
    <w:rsid w:val="003D70C6"/>
    <w:rsid w:val="003D7B49"/>
    <w:rsid w:val="003D7F41"/>
    <w:rsid w:val="003E087B"/>
    <w:rsid w:val="003E0FA9"/>
    <w:rsid w:val="003E105F"/>
    <w:rsid w:val="003E188E"/>
    <w:rsid w:val="003E1BBC"/>
    <w:rsid w:val="003E2044"/>
    <w:rsid w:val="003E2D4A"/>
    <w:rsid w:val="003E2F91"/>
    <w:rsid w:val="003E444D"/>
    <w:rsid w:val="003E4E46"/>
    <w:rsid w:val="003E5D41"/>
    <w:rsid w:val="003E686C"/>
    <w:rsid w:val="003F1143"/>
    <w:rsid w:val="003F1956"/>
    <w:rsid w:val="003F3FDE"/>
    <w:rsid w:val="003F45D9"/>
    <w:rsid w:val="003F797E"/>
    <w:rsid w:val="003F7C98"/>
    <w:rsid w:val="004000A1"/>
    <w:rsid w:val="004000F6"/>
    <w:rsid w:val="00400411"/>
    <w:rsid w:val="004005A8"/>
    <w:rsid w:val="0040128B"/>
    <w:rsid w:val="00401757"/>
    <w:rsid w:val="0040222D"/>
    <w:rsid w:val="00402870"/>
    <w:rsid w:val="00403371"/>
    <w:rsid w:val="0040455D"/>
    <w:rsid w:val="0040475F"/>
    <w:rsid w:val="00405153"/>
    <w:rsid w:val="0040652A"/>
    <w:rsid w:val="00406831"/>
    <w:rsid w:val="00406860"/>
    <w:rsid w:val="004107E2"/>
    <w:rsid w:val="00410C0E"/>
    <w:rsid w:val="00410C21"/>
    <w:rsid w:val="00410EE2"/>
    <w:rsid w:val="004112AD"/>
    <w:rsid w:val="00411EB2"/>
    <w:rsid w:val="004123DF"/>
    <w:rsid w:val="00413EE9"/>
    <w:rsid w:val="004150D7"/>
    <w:rsid w:val="004157D2"/>
    <w:rsid w:val="00415947"/>
    <w:rsid w:val="004167A1"/>
    <w:rsid w:val="00416ADB"/>
    <w:rsid w:val="00416DA3"/>
    <w:rsid w:val="00417942"/>
    <w:rsid w:val="00417F00"/>
    <w:rsid w:val="00417FF6"/>
    <w:rsid w:val="0042033D"/>
    <w:rsid w:val="00423591"/>
    <w:rsid w:val="00423A07"/>
    <w:rsid w:val="0042496C"/>
    <w:rsid w:val="00424FDD"/>
    <w:rsid w:val="00425350"/>
    <w:rsid w:val="00425C97"/>
    <w:rsid w:val="004260B2"/>
    <w:rsid w:val="004271F9"/>
    <w:rsid w:val="00430D98"/>
    <w:rsid w:val="004311D8"/>
    <w:rsid w:val="00431685"/>
    <w:rsid w:val="00431E36"/>
    <w:rsid w:val="004322C5"/>
    <w:rsid w:val="00432819"/>
    <w:rsid w:val="00432BCB"/>
    <w:rsid w:val="0043447A"/>
    <w:rsid w:val="0043584E"/>
    <w:rsid w:val="0043588E"/>
    <w:rsid w:val="004358A5"/>
    <w:rsid w:val="004367D1"/>
    <w:rsid w:val="00436C9E"/>
    <w:rsid w:val="004370A1"/>
    <w:rsid w:val="00440A2F"/>
    <w:rsid w:val="00440D1C"/>
    <w:rsid w:val="00440F30"/>
    <w:rsid w:val="00441F5B"/>
    <w:rsid w:val="0044252B"/>
    <w:rsid w:val="00442C15"/>
    <w:rsid w:val="0044301B"/>
    <w:rsid w:val="004430E9"/>
    <w:rsid w:val="00443896"/>
    <w:rsid w:val="004441EA"/>
    <w:rsid w:val="00444463"/>
    <w:rsid w:val="00444EC7"/>
    <w:rsid w:val="00445BDD"/>
    <w:rsid w:val="00446D43"/>
    <w:rsid w:val="004476A5"/>
    <w:rsid w:val="00447E78"/>
    <w:rsid w:val="00452882"/>
    <w:rsid w:val="00453DAC"/>
    <w:rsid w:val="00455129"/>
    <w:rsid w:val="004553A4"/>
    <w:rsid w:val="0045561B"/>
    <w:rsid w:val="004560A3"/>
    <w:rsid w:val="00456783"/>
    <w:rsid w:val="004572F8"/>
    <w:rsid w:val="00461451"/>
    <w:rsid w:val="00461EEF"/>
    <w:rsid w:val="004623AC"/>
    <w:rsid w:val="00462EE3"/>
    <w:rsid w:val="004634E0"/>
    <w:rsid w:val="0046560C"/>
    <w:rsid w:val="00465A7E"/>
    <w:rsid w:val="00465BDE"/>
    <w:rsid w:val="00467704"/>
    <w:rsid w:val="00467B51"/>
    <w:rsid w:val="0047016E"/>
    <w:rsid w:val="00470DA5"/>
    <w:rsid w:val="00471F86"/>
    <w:rsid w:val="00473341"/>
    <w:rsid w:val="004736BA"/>
    <w:rsid w:val="0047373E"/>
    <w:rsid w:val="00473A41"/>
    <w:rsid w:val="00474245"/>
    <w:rsid w:val="00476EB5"/>
    <w:rsid w:val="00477718"/>
    <w:rsid w:val="00477C4C"/>
    <w:rsid w:val="00477D8F"/>
    <w:rsid w:val="0048018D"/>
    <w:rsid w:val="004804EF"/>
    <w:rsid w:val="00481352"/>
    <w:rsid w:val="0048137D"/>
    <w:rsid w:val="004817A2"/>
    <w:rsid w:val="00481899"/>
    <w:rsid w:val="0048203A"/>
    <w:rsid w:val="004843A8"/>
    <w:rsid w:val="00484420"/>
    <w:rsid w:val="00484A98"/>
    <w:rsid w:val="00484B05"/>
    <w:rsid w:val="00485D0E"/>
    <w:rsid w:val="004869CE"/>
    <w:rsid w:val="00487C2F"/>
    <w:rsid w:val="00493A4E"/>
    <w:rsid w:val="00493E90"/>
    <w:rsid w:val="004958F5"/>
    <w:rsid w:val="00495D21"/>
    <w:rsid w:val="00496045"/>
    <w:rsid w:val="00496E88"/>
    <w:rsid w:val="004A02AC"/>
    <w:rsid w:val="004A06A8"/>
    <w:rsid w:val="004A125C"/>
    <w:rsid w:val="004A1E86"/>
    <w:rsid w:val="004A3CAF"/>
    <w:rsid w:val="004A6998"/>
    <w:rsid w:val="004A7102"/>
    <w:rsid w:val="004A7970"/>
    <w:rsid w:val="004A7D80"/>
    <w:rsid w:val="004B1B97"/>
    <w:rsid w:val="004B2C26"/>
    <w:rsid w:val="004B303C"/>
    <w:rsid w:val="004B49AD"/>
    <w:rsid w:val="004B5398"/>
    <w:rsid w:val="004B5A09"/>
    <w:rsid w:val="004B65A7"/>
    <w:rsid w:val="004B65B5"/>
    <w:rsid w:val="004B665B"/>
    <w:rsid w:val="004B67C4"/>
    <w:rsid w:val="004B713C"/>
    <w:rsid w:val="004C0586"/>
    <w:rsid w:val="004C1285"/>
    <w:rsid w:val="004C12F4"/>
    <w:rsid w:val="004C1537"/>
    <w:rsid w:val="004C1F6D"/>
    <w:rsid w:val="004C2524"/>
    <w:rsid w:val="004C556D"/>
    <w:rsid w:val="004C5B2D"/>
    <w:rsid w:val="004C6148"/>
    <w:rsid w:val="004C66B9"/>
    <w:rsid w:val="004D1CC5"/>
    <w:rsid w:val="004D2246"/>
    <w:rsid w:val="004D2929"/>
    <w:rsid w:val="004D3254"/>
    <w:rsid w:val="004D33E3"/>
    <w:rsid w:val="004D3EB8"/>
    <w:rsid w:val="004D4F8D"/>
    <w:rsid w:val="004D5A4A"/>
    <w:rsid w:val="004D5E44"/>
    <w:rsid w:val="004D64FA"/>
    <w:rsid w:val="004D6E26"/>
    <w:rsid w:val="004D78EB"/>
    <w:rsid w:val="004E0009"/>
    <w:rsid w:val="004E08F9"/>
    <w:rsid w:val="004E0B31"/>
    <w:rsid w:val="004E1018"/>
    <w:rsid w:val="004E2B8F"/>
    <w:rsid w:val="004E2DD9"/>
    <w:rsid w:val="004E3361"/>
    <w:rsid w:val="004E3A78"/>
    <w:rsid w:val="004E4DA6"/>
    <w:rsid w:val="004E4EA2"/>
    <w:rsid w:val="004E53FC"/>
    <w:rsid w:val="004E55F1"/>
    <w:rsid w:val="004E6FE9"/>
    <w:rsid w:val="004E7152"/>
    <w:rsid w:val="004F0B58"/>
    <w:rsid w:val="004F2291"/>
    <w:rsid w:val="004F31B3"/>
    <w:rsid w:val="004F33F4"/>
    <w:rsid w:val="004F5128"/>
    <w:rsid w:val="004F622A"/>
    <w:rsid w:val="004F741F"/>
    <w:rsid w:val="004F7F86"/>
    <w:rsid w:val="0050082B"/>
    <w:rsid w:val="005017C1"/>
    <w:rsid w:val="00502341"/>
    <w:rsid w:val="00503BF9"/>
    <w:rsid w:val="00503CBB"/>
    <w:rsid w:val="00505720"/>
    <w:rsid w:val="00505DCE"/>
    <w:rsid w:val="005067C8"/>
    <w:rsid w:val="00506DD9"/>
    <w:rsid w:val="005107B7"/>
    <w:rsid w:val="00510A37"/>
    <w:rsid w:val="005116D5"/>
    <w:rsid w:val="005117E6"/>
    <w:rsid w:val="005123ED"/>
    <w:rsid w:val="005127CB"/>
    <w:rsid w:val="00513686"/>
    <w:rsid w:val="00514084"/>
    <w:rsid w:val="0051447F"/>
    <w:rsid w:val="00514FA2"/>
    <w:rsid w:val="0051529F"/>
    <w:rsid w:val="005156D9"/>
    <w:rsid w:val="005157B0"/>
    <w:rsid w:val="00515A31"/>
    <w:rsid w:val="00515BCD"/>
    <w:rsid w:val="00515CE5"/>
    <w:rsid w:val="00516085"/>
    <w:rsid w:val="0051626D"/>
    <w:rsid w:val="00517387"/>
    <w:rsid w:val="00517B72"/>
    <w:rsid w:val="00520BBD"/>
    <w:rsid w:val="00520F93"/>
    <w:rsid w:val="00521A23"/>
    <w:rsid w:val="00521AB4"/>
    <w:rsid w:val="00522AEE"/>
    <w:rsid w:val="00522FBC"/>
    <w:rsid w:val="00524250"/>
    <w:rsid w:val="00524EAD"/>
    <w:rsid w:val="00525DA3"/>
    <w:rsid w:val="00525E5F"/>
    <w:rsid w:val="005263F6"/>
    <w:rsid w:val="00526D92"/>
    <w:rsid w:val="005274A6"/>
    <w:rsid w:val="00530528"/>
    <w:rsid w:val="00530C1F"/>
    <w:rsid w:val="00530D5D"/>
    <w:rsid w:val="00531177"/>
    <w:rsid w:val="0053129D"/>
    <w:rsid w:val="00531401"/>
    <w:rsid w:val="0053215D"/>
    <w:rsid w:val="00532D97"/>
    <w:rsid w:val="00534235"/>
    <w:rsid w:val="00534C03"/>
    <w:rsid w:val="005356A1"/>
    <w:rsid w:val="00535898"/>
    <w:rsid w:val="005365E6"/>
    <w:rsid w:val="0053661F"/>
    <w:rsid w:val="0054126F"/>
    <w:rsid w:val="005415E7"/>
    <w:rsid w:val="00541D82"/>
    <w:rsid w:val="00542D3E"/>
    <w:rsid w:val="005435FF"/>
    <w:rsid w:val="00543BC3"/>
    <w:rsid w:val="00543C62"/>
    <w:rsid w:val="005440A8"/>
    <w:rsid w:val="005441BD"/>
    <w:rsid w:val="0054495B"/>
    <w:rsid w:val="00545722"/>
    <w:rsid w:val="0054585C"/>
    <w:rsid w:val="005465B9"/>
    <w:rsid w:val="00546898"/>
    <w:rsid w:val="00546F54"/>
    <w:rsid w:val="0054787C"/>
    <w:rsid w:val="00550ED0"/>
    <w:rsid w:val="005515F0"/>
    <w:rsid w:val="00552B14"/>
    <w:rsid w:val="00552CEE"/>
    <w:rsid w:val="00552FA8"/>
    <w:rsid w:val="0055346F"/>
    <w:rsid w:val="00553497"/>
    <w:rsid w:val="00553854"/>
    <w:rsid w:val="005538E9"/>
    <w:rsid w:val="00553CC1"/>
    <w:rsid w:val="00553EAF"/>
    <w:rsid w:val="005568AD"/>
    <w:rsid w:val="0055748E"/>
    <w:rsid w:val="00560794"/>
    <w:rsid w:val="00561230"/>
    <w:rsid w:val="00561EBE"/>
    <w:rsid w:val="005623CF"/>
    <w:rsid w:val="00562CB0"/>
    <w:rsid w:val="0056326B"/>
    <w:rsid w:val="0056393B"/>
    <w:rsid w:val="00565117"/>
    <w:rsid w:val="005653C2"/>
    <w:rsid w:val="005655BD"/>
    <w:rsid w:val="00567230"/>
    <w:rsid w:val="00567D4B"/>
    <w:rsid w:val="00567ECB"/>
    <w:rsid w:val="00567FF2"/>
    <w:rsid w:val="0057033F"/>
    <w:rsid w:val="0057039E"/>
    <w:rsid w:val="005709BE"/>
    <w:rsid w:val="0057128E"/>
    <w:rsid w:val="0057229F"/>
    <w:rsid w:val="005724D6"/>
    <w:rsid w:val="005728CA"/>
    <w:rsid w:val="0057470C"/>
    <w:rsid w:val="00576495"/>
    <w:rsid w:val="00577091"/>
    <w:rsid w:val="00581370"/>
    <w:rsid w:val="0058246C"/>
    <w:rsid w:val="005843EE"/>
    <w:rsid w:val="005846E3"/>
    <w:rsid w:val="00584E3F"/>
    <w:rsid w:val="005855DB"/>
    <w:rsid w:val="0058591F"/>
    <w:rsid w:val="00587045"/>
    <w:rsid w:val="0058728D"/>
    <w:rsid w:val="00593E93"/>
    <w:rsid w:val="0059486C"/>
    <w:rsid w:val="00594D14"/>
    <w:rsid w:val="00595506"/>
    <w:rsid w:val="00595A39"/>
    <w:rsid w:val="00595DA6"/>
    <w:rsid w:val="00596692"/>
    <w:rsid w:val="005969BE"/>
    <w:rsid w:val="00597687"/>
    <w:rsid w:val="00597EE1"/>
    <w:rsid w:val="005A01D3"/>
    <w:rsid w:val="005A04AB"/>
    <w:rsid w:val="005A0988"/>
    <w:rsid w:val="005A0F1F"/>
    <w:rsid w:val="005A1B86"/>
    <w:rsid w:val="005A1D47"/>
    <w:rsid w:val="005A1E61"/>
    <w:rsid w:val="005A20CA"/>
    <w:rsid w:val="005A29B8"/>
    <w:rsid w:val="005A349A"/>
    <w:rsid w:val="005A379F"/>
    <w:rsid w:val="005A57E6"/>
    <w:rsid w:val="005A5B42"/>
    <w:rsid w:val="005A6FFC"/>
    <w:rsid w:val="005A754D"/>
    <w:rsid w:val="005A75D6"/>
    <w:rsid w:val="005B0397"/>
    <w:rsid w:val="005B105F"/>
    <w:rsid w:val="005B1B0B"/>
    <w:rsid w:val="005B3039"/>
    <w:rsid w:val="005B30FF"/>
    <w:rsid w:val="005B32CB"/>
    <w:rsid w:val="005B36F1"/>
    <w:rsid w:val="005B4645"/>
    <w:rsid w:val="005B5327"/>
    <w:rsid w:val="005B5D6E"/>
    <w:rsid w:val="005B6A4B"/>
    <w:rsid w:val="005B777D"/>
    <w:rsid w:val="005B7983"/>
    <w:rsid w:val="005B7D11"/>
    <w:rsid w:val="005B7F0D"/>
    <w:rsid w:val="005C0AC4"/>
    <w:rsid w:val="005C0C53"/>
    <w:rsid w:val="005C3887"/>
    <w:rsid w:val="005C40D5"/>
    <w:rsid w:val="005C54E6"/>
    <w:rsid w:val="005C74BB"/>
    <w:rsid w:val="005D148B"/>
    <w:rsid w:val="005D17B9"/>
    <w:rsid w:val="005D1995"/>
    <w:rsid w:val="005D1FCC"/>
    <w:rsid w:val="005D284B"/>
    <w:rsid w:val="005D2A9F"/>
    <w:rsid w:val="005D3BD4"/>
    <w:rsid w:val="005D441D"/>
    <w:rsid w:val="005D4664"/>
    <w:rsid w:val="005D545A"/>
    <w:rsid w:val="005D6613"/>
    <w:rsid w:val="005D66AE"/>
    <w:rsid w:val="005D761B"/>
    <w:rsid w:val="005D76A3"/>
    <w:rsid w:val="005E1735"/>
    <w:rsid w:val="005E192F"/>
    <w:rsid w:val="005E2690"/>
    <w:rsid w:val="005E2F78"/>
    <w:rsid w:val="005E3393"/>
    <w:rsid w:val="005E40E1"/>
    <w:rsid w:val="005E46D3"/>
    <w:rsid w:val="005E6917"/>
    <w:rsid w:val="005E7AEC"/>
    <w:rsid w:val="005F03E6"/>
    <w:rsid w:val="005F1455"/>
    <w:rsid w:val="005F22AE"/>
    <w:rsid w:val="005F314A"/>
    <w:rsid w:val="005F3F90"/>
    <w:rsid w:val="005F4EAE"/>
    <w:rsid w:val="005F544C"/>
    <w:rsid w:val="005F589D"/>
    <w:rsid w:val="005F5D47"/>
    <w:rsid w:val="005F61AE"/>
    <w:rsid w:val="005F63B4"/>
    <w:rsid w:val="005F6752"/>
    <w:rsid w:val="005F7A6D"/>
    <w:rsid w:val="0060012D"/>
    <w:rsid w:val="006016CE"/>
    <w:rsid w:val="00601D97"/>
    <w:rsid w:val="0060417E"/>
    <w:rsid w:val="0060514D"/>
    <w:rsid w:val="00605814"/>
    <w:rsid w:val="00607329"/>
    <w:rsid w:val="00610284"/>
    <w:rsid w:val="0061041A"/>
    <w:rsid w:val="006117A5"/>
    <w:rsid w:val="00611AE7"/>
    <w:rsid w:val="00612D5B"/>
    <w:rsid w:val="00612E1C"/>
    <w:rsid w:val="006138E3"/>
    <w:rsid w:val="006141D1"/>
    <w:rsid w:val="00614258"/>
    <w:rsid w:val="00614753"/>
    <w:rsid w:val="0061500B"/>
    <w:rsid w:val="00615740"/>
    <w:rsid w:val="00617D1D"/>
    <w:rsid w:val="006202FB"/>
    <w:rsid w:val="006213E2"/>
    <w:rsid w:val="0062162E"/>
    <w:rsid w:val="006236D7"/>
    <w:rsid w:val="00623D8B"/>
    <w:rsid w:val="006241A8"/>
    <w:rsid w:val="00625493"/>
    <w:rsid w:val="006257F7"/>
    <w:rsid w:val="00625925"/>
    <w:rsid w:val="0062692A"/>
    <w:rsid w:val="00627C62"/>
    <w:rsid w:val="006302C9"/>
    <w:rsid w:val="0063315A"/>
    <w:rsid w:val="00633C23"/>
    <w:rsid w:val="00634222"/>
    <w:rsid w:val="00634EF6"/>
    <w:rsid w:val="006356F2"/>
    <w:rsid w:val="00636E9B"/>
    <w:rsid w:val="0063705E"/>
    <w:rsid w:val="00637AB3"/>
    <w:rsid w:val="006405A0"/>
    <w:rsid w:val="00641511"/>
    <w:rsid w:val="00641674"/>
    <w:rsid w:val="006419E7"/>
    <w:rsid w:val="006425C7"/>
    <w:rsid w:val="00642E47"/>
    <w:rsid w:val="00646A92"/>
    <w:rsid w:val="006475D4"/>
    <w:rsid w:val="006501D7"/>
    <w:rsid w:val="00650480"/>
    <w:rsid w:val="00650D7D"/>
    <w:rsid w:val="00652B32"/>
    <w:rsid w:val="00652D0B"/>
    <w:rsid w:val="00653AEA"/>
    <w:rsid w:val="00653C83"/>
    <w:rsid w:val="00656014"/>
    <w:rsid w:val="006560AE"/>
    <w:rsid w:val="00656A76"/>
    <w:rsid w:val="006574BD"/>
    <w:rsid w:val="00657A23"/>
    <w:rsid w:val="00657AD4"/>
    <w:rsid w:val="006602FB"/>
    <w:rsid w:val="006604E3"/>
    <w:rsid w:val="006628C4"/>
    <w:rsid w:val="0066330B"/>
    <w:rsid w:val="0066580D"/>
    <w:rsid w:val="006662C7"/>
    <w:rsid w:val="00666491"/>
    <w:rsid w:val="00667B96"/>
    <w:rsid w:val="00670292"/>
    <w:rsid w:val="00670441"/>
    <w:rsid w:val="006714CF"/>
    <w:rsid w:val="00672020"/>
    <w:rsid w:val="006723E9"/>
    <w:rsid w:val="0067449A"/>
    <w:rsid w:val="0067671E"/>
    <w:rsid w:val="006821D8"/>
    <w:rsid w:val="006824DC"/>
    <w:rsid w:val="006836CC"/>
    <w:rsid w:val="00685768"/>
    <w:rsid w:val="006905ED"/>
    <w:rsid w:val="006911E3"/>
    <w:rsid w:val="006917F1"/>
    <w:rsid w:val="00692C7A"/>
    <w:rsid w:val="00693373"/>
    <w:rsid w:val="0069344C"/>
    <w:rsid w:val="00693AD9"/>
    <w:rsid w:val="006943ED"/>
    <w:rsid w:val="0069452B"/>
    <w:rsid w:val="006962F0"/>
    <w:rsid w:val="006A1FF3"/>
    <w:rsid w:val="006A2728"/>
    <w:rsid w:val="006A3A0A"/>
    <w:rsid w:val="006A59B3"/>
    <w:rsid w:val="006A5BEF"/>
    <w:rsid w:val="006A614C"/>
    <w:rsid w:val="006B01EB"/>
    <w:rsid w:val="006B1584"/>
    <w:rsid w:val="006B2467"/>
    <w:rsid w:val="006B3294"/>
    <w:rsid w:val="006B3734"/>
    <w:rsid w:val="006B52CB"/>
    <w:rsid w:val="006B5E32"/>
    <w:rsid w:val="006B6178"/>
    <w:rsid w:val="006B63A6"/>
    <w:rsid w:val="006B6BEA"/>
    <w:rsid w:val="006B7AAA"/>
    <w:rsid w:val="006C02BC"/>
    <w:rsid w:val="006C07A6"/>
    <w:rsid w:val="006C07CB"/>
    <w:rsid w:val="006C1198"/>
    <w:rsid w:val="006C1690"/>
    <w:rsid w:val="006C1F0B"/>
    <w:rsid w:val="006C20CE"/>
    <w:rsid w:val="006C3083"/>
    <w:rsid w:val="006C3AFD"/>
    <w:rsid w:val="006C4683"/>
    <w:rsid w:val="006C4C11"/>
    <w:rsid w:val="006C534A"/>
    <w:rsid w:val="006D0CBC"/>
    <w:rsid w:val="006D127B"/>
    <w:rsid w:val="006D146E"/>
    <w:rsid w:val="006D1E71"/>
    <w:rsid w:val="006D2894"/>
    <w:rsid w:val="006D2FA8"/>
    <w:rsid w:val="006D356F"/>
    <w:rsid w:val="006D5B37"/>
    <w:rsid w:val="006D5BE1"/>
    <w:rsid w:val="006D6A65"/>
    <w:rsid w:val="006D6B4B"/>
    <w:rsid w:val="006D70E3"/>
    <w:rsid w:val="006D7919"/>
    <w:rsid w:val="006D796E"/>
    <w:rsid w:val="006D7CC7"/>
    <w:rsid w:val="006E01F2"/>
    <w:rsid w:val="006E075A"/>
    <w:rsid w:val="006E08B9"/>
    <w:rsid w:val="006E0C73"/>
    <w:rsid w:val="006E1DE2"/>
    <w:rsid w:val="006E22C1"/>
    <w:rsid w:val="006E242D"/>
    <w:rsid w:val="006E259E"/>
    <w:rsid w:val="006E2770"/>
    <w:rsid w:val="006E2899"/>
    <w:rsid w:val="006E291A"/>
    <w:rsid w:val="006E3624"/>
    <w:rsid w:val="006E3A80"/>
    <w:rsid w:val="006E3F88"/>
    <w:rsid w:val="006E681D"/>
    <w:rsid w:val="006E6BFF"/>
    <w:rsid w:val="006F075B"/>
    <w:rsid w:val="006F0DCD"/>
    <w:rsid w:val="006F1098"/>
    <w:rsid w:val="006F1B58"/>
    <w:rsid w:val="006F3623"/>
    <w:rsid w:val="006F4117"/>
    <w:rsid w:val="006F4ACD"/>
    <w:rsid w:val="006F5531"/>
    <w:rsid w:val="006F5B37"/>
    <w:rsid w:val="006F6D8F"/>
    <w:rsid w:val="006F71A0"/>
    <w:rsid w:val="006F7E1B"/>
    <w:rsid w:val="00700A52"/>
    <w:rsid w:val="00700E64"/>
    <w:rsid w:val="00701C5A"/>
    <w:rsid w:val="007036D4"/>
    <w:rsid w:val="00703927"/>
    <w:rsid w:val="007049E4"/>
    <w:rsid w:val="00705A56"/>
    <w:rsid w:val="00705D82"/>
    <w:rsid w:val="00706C9A"/>
    <w:rsid w:val="00706E86"/>
    <w:rsid w:val="0071073B"/>
    <w:rsid w:val="0071123C"/>
    <w:rsid w:val="0071169F"/>
    <w:rsid w:val="007127D2"/>
    <w:rsid w:val="00715101"/>
    <w:rsid w:val="007172F8"/>
    <w:rsid w:val="00717770"/>
    <w:rsid w:val="00720138"/>
    <w:rsid w:val="00721A1B"/>
    <w:rsid w:val="0072209E"/>
    <w:rsid w:val="00722987"/>
    <w:rsid w:val="007237AB"/>
    <w:rsid w:val="007246ED"/>
    <w:rsid w:val="0072488C"/>
    <w:rsid w:val="0072584E"/>
    <w:rsid w:val="007258CA"/>
    <w:rsid w:val="0072633C"/>
    <w:rsid w:val="0072635D"/>
    <w:rsid w:val="0072756F"/>
    <w:rsid w:val="00727D7B"/>
    <w:rsid w:val="00727F36"/>
    <w:rsid w:val="0073040A"/>
    <w:rsid w:val="00730A95"/>
    <w:rsid w:val="007310E1"/>
    <w:rsid w:val="00731827"/>
    <w:rsid w:val="00731A3A"/>
    <w:rsid w:val="00732CD5"/>
    <w:rsid w:val="007330A7"/>
    <w:rsid w:val="00733BE5"/>
    <w:rsid w:val="00734646"/>
    <w:rsid w:val="00734D29"/>
    <w:rsid w:val="00735E20"/>
    <w:rsid w:val="007365CA"/>
    <w:rsid w:val="00737C74"/>
    <w:rsid w:val="00737D3B"/>
    <w:rsid w:val="00742CF0"/>
    <w:rsid w:val="0074367D"/>
    <w:rsid w:val="00746346"/>
    <w:rsid w:val="00746504"/>
    <w:rsid w:val="00746A50"/>
    <w:rsid w:val="00747009"/>
    <w:rsid w:val="007471C4"/>
    <w:rsid w:val="00747325"/>
    <w:rsid w:val="00747D68"/>
    <w:rsid w:val="00747F84"/>
    <w:rsid w:val="00751253"/>
    <w:rsid w:val="00751C7C"/>
    <w:rsid w:val="00751F6A"/>
    <w:rsid w:val="00752997"/>
    <w:rsid w:val="007530C9"/>
    <w:rsid w:val="007532F1"/>
    <w:rsid w:val="00753C01"/>
    <w:rsid w:val="007543FF"/>
    <w:rsid w:val="00755F9D"/>
    <w:rsid w:val="00757F9F"/>
    <w:rsid w:val="007603A0"/>
    <w:rsid w:val="007604F3"/>
    <w:rsid w:val="00760EE2"/>
    <w:rsid w:val="007612EB"/>
    <w:rsid w:val="00762D06"/>
    <w:rsid w:val="00765B38"/>
    <w:rsid w:val="00765D5B"/>
    <w:rsid w:val="00765EE5"/>
    <w:rsid w:val="00766E7A"/>
    <w:rsid w:val="00770B67"/>
    <w:rsid w:val="00772BD9"/>
    <w:rsid w:val="007731AB"/>
    <w:rsid w:val="007735DA"/>
    <w:rsid w:val="00774523"/>
    <w:rsid w:val="007745D6"/>
    <w:rsid w:val="0078007C"/>
    <w:rsid w:val="00784054"/>
    <w:rsid w:val="00784BDD"/>
    <w:rsid w:val="0078529D"/>
    <w:rsid w:val="00785576"/>
    <w:rsid w:val="00787F07"/>
    <w:rsid w:val="007914BB"/>
    <w:rsid w:val="0079363A"/>
    <w:rsid w:val="007938B9"/>
    <w:rsid w:val="00793CCF"/>
    <w:rsid w:val="0079469A"/>
    <w:rsid w:val="0079486B"/>
    <w:rsid w:val="007966AF"/>
    <w:rsid w:val="00797F14"/>
    <w:rsid w:val="007A0038"/>
    <w:rsid w:val="007A385F"/>
    <w:rsid w:val="007A471D"/>
    <w:rsid w:val="007A65CC"/>
    <w:rsid w:val="007A7A91"/>
    <w:rsid w:val="007A7AA8"/>
    <w:rsid w:val="007A7E3C"/>
    <w:rsid w:val="007B0A4D"/>
    <w:rsid w:val="007B0EE6"/>
    <w:rsid w:val="007B574B"/>
    <w:rsid w:val="007B5819"/>
    <w:rsid w:val="007B5A30"/>
    <w:rsid w:val="007B631E"/>
    <w:rsid w:val="007B71A4"/>
    <w:rsid w:val="007C02E4"/>
    <w:rsid w:val="007C1574"/>
    <w:rsid w:val="007C1B6D"/>
    <w:rsid w:val="007C20BC"/>
    <w:rsid w:val="007C376D"/>
    <w:rsid w:val="007C4558"/>
    <w:rsid w:val="007C4B7D"/>
    <w:rsid w:val="007C4BA8"/>
    <w:rsid w:val="007C66EB"/>
    <w:rsid w:val="007D01C1"/>
    <w:rsid w:val="007D10DA"/>
    <w:rsid w:val="007D4AAA"/>
    <w:rsid w:val="007D519D"/>
    <w:rsid w:val="007D66FD"/>
    <w:rsid w:val="007D7AF0"/>
    <w:rsid w:val="007E02B7"/>
    <w:rsid w:val="007E03BF"/>
    <w:rsid w:val="007E0E34"/>
    <w:rsid w:val="007E523C"/>
    <w:rsid w:val="007E69D4"/>
    <w:rsid w:val="007F20BB"/>
    <w:rsid w:val="007F28EB"/>
    <w:rsid w:val="007F375E"/>
    <w:rsid w:val="007F3838"/>
    <w:rsid w:val="007F4820"/>
    <w:rsid w:val="007F5C6A"/>
    <w:rsid w:val="007F5E6E"/>
    <w:rsid w:val="007F6971"/>
    <w:rsid w:val="007F6B78"/>
    <w:rsid w:val="007F6F7A"/>
    <w:rsid w:val="007F6FA4"/>
    <w:rsid w:val="007F77E2"/>
    <w:rsid w:val="008000D5"/>
    <w:rsid w:val="00801D28"/>
    <w:rsid w:val="0080214A"/>
    <w:rsid w:val="00803406"/>
    <w:rsid w:val="00803424"/>
    <w:rsid w:val="00804658"/>
    <w:rsid w:val="00804C10"/>
    <w:rsid w:val="00805A21"/>
    <w:rsid w:val="00805BEE"/>
    <w:rsid w:val="008064C3"/>
    <w:rsid w:val="00806B21"/>
    <w:rsid w:val="00806E5E"/>
    <w:rsid w:val="0080747D"/>
    <w:rsid w:val="00807D7F"/>
    <w:rsid w:val="0081023F"/>
    <w:rsid w:val="008103A4"/>
    <w:rsid w:val="008109FB"/>
    <w:rsid w:val="00810A79"/>
    <w:rsid w:val="00810DDD"/>
    <w:rsid w:val="008110E5"/>
    <w:rsid w:val="00811367"/>
    <w:rsid w:val="00811476"/>
    <w:rsid w:val="0081223E"/>
    <w:rsid w:val="00813ED6"/>
    <w:rsid w:val="00813F67"/>
    <w:rsid w:val="008140AC"/>
    <w:rsid w:val="0081440F"/>
    <w:rsid w:val="00814C6A"/>
    <w:rsid w:val="00815513"/>
    <w:rsid w:val="00815E4B"/>
    <w:rsid w:val="008179FA"/>
    <w:rsid w:val="00820B89"/>
    <w:rsid w:val="00821DB3"/>
    <w:rsid w:val="0082236A"/>
    <w:rsid w:val="00822EB1"/>
    <w:rsid w:val="008239EC"/>
    <w:rsid w:val="00824824"/>
    <w:rsid w:val="008255C1"/>
    <w:rsid w:val="00825BAC"/>
    <w:rsid w:val="008260BB"/>
    <w:rsid w:val="008260BF"/>
    <w:rsid w:val="008268A6"/>
    <w:rsid w:val="00826954"/>
    <w:rsid w:val="00826DEA"/>
    <w:rsid w:val="00827415"/>
    <w:rsid w:val="008274A0"/>
    <w:rsid w:val="00830F1B"/>
    <w:rsid w:val="00831118"/>
    <w:rsid w:val="00831460"/>
    <w:rsid w:val="00831492"/>
    <w:rsid w:val="00831F1E"/>
    <w:rsid w:val="0083218C"/>
    <w:rsid w:val="008331BD"/>
    <w:rsid w:val="00833B75"/>
    <w:rsid w:val="00833ED4"/>
    <w:rsid w:val="00834AFC"/>
    <w:rsid w:val="0084001A"/>
    <w:rsid w:val="008402E6"/>
    <w:rsid w:val="008411BC"/>
    <w:rsid w:val="00841967"/>
    <w:rsid w:val="00841FE9"/>
    <w:rsid w:val="00843DBB"/>
    <w:rsid w:val="0084412A"/>
    <w:rsid w:val="00846A00"/>
    <w:rsid w:val="00847447"/>
    <w:rsid w:val="0084785E"/>
    <w:rsid w:val="00851106"/>
    <w:rsid w:val="0085181C"/>
    <w:rsid w:val="00851B0D"/>
    <w:rsid w:val="00852DEC"/>
    <w:rsid w:val="00853DB3"/>
    <w:rsid w:val="00855920"/>
    <w:rsid w:val="00855E60"/>
    <w:rsid w:val="008601D6"/>
    <w:rsid w:val="008613FD"/>
    <w:rsid w:val="008616A1"/>
    <w:rsid w:val="00861885"/>
    <w:rsid w:val="00861C5A"/>
    <w:rsid w:val="00861CAF"/>
    <w:rsid w:val="008632E6"/>
    <w:rsid w:val="00865161"/>
    <w:rsid w:val="0086573B"/>
    <w:rsid w:val="00865ABF"/>
    <w:rsid w:val="00866001"/>
    <w:rsid w:val="00866A7E"/>
    <w:rsid w:val="00867A78"/>
    <w:rsid w:val="00870CC6"/>
    <w:rsid w:val="00871CD2"/>
    <w:rsid w:val="00872226"/>
    <w:rsid w:val="00872AA0"/>
    <w:rsid w:val="008732F7"/>
    <w:rsid w:val="00873422"/>
    <w:rsid w:val="0087364E"/>
    <w:rsid w:val="00875ABA"/>
    <w:rsid w:val="00876EA1"/>
    <w:rsid w:val="00877321"/>
    <w:rsid w:val="008803BC"/>
    <w:rsid w:val="00880E49"/>
    <w:rsid w:val="008814B9"/>
    <w:rsid w:val="008816CF"/>
    <w:rsid w:val="00881F7B"/>
    <w:rsid w:val="008826BC"/>
    <w:rsid w:val="00882988"/>
    <w:rsid w:val="00883DD3"/>
    <w:rsid w:val="00884616"/>
    <w:rsid w:val="00885A04"/>
    <w:rsid w:val="008860C9"/>
    <w:rsid w:val="008876E0"/>
    <w:rsid w:val="00890511"/>
    <w:rsid w:val="008908AF"/>
    <w:rsid w:val="00890D87"/>
    <w:rsid w:val="00890E81"/>
    <w:rsid w:val="008921D7"/>
    <w:rsid w:val="0089295E"/>
    <w:rsid w:val="00892C1D"/>
    <w:rsid w:val="00893394"/>
    <w:rsid w:val="00893E49"/>
    <w:rsid w:val="008948AC"/>
    <w:rsid w:val="008959A2"/>
    <w:rsid w:val="008961BB"/>
    <w:rsid w:val="00897C2D"/>
    <w:rsid w:val="00897E53"/>
    <w:rsid w:val="008A053F"/>
    <w:rsid w:val="008A0D46"/>
    <w:rsid w:val="008A117D"/>
    <w:rsid w:val="008A1DAF"/>
    <w:rsid w:val="008A1E87"/>
    <w:rsid w:val="008A2906"/>
    <w:rsid w:val="008A5E01"/>
    <w:rsid w:val="008A5F47"/>
    <w:rsid w:val="008A6DF1"/>
    <w:rsid w:val="008A78AA"/>
    <w:rsid w:val="008A7ABE"/>
    <w:rsid w:val="008B20EA"/>
    <w:rsid w:val="008B4AD4"/>
    <w:rsid w:val="008B5A9E"/>
    <w:rsid w:val="008B5D14"/>
    <w:rsid w:val="008B7C70"/>
    <w:rsid w:val="008C0A91"/>
    <w:rsid w:val="008C0E02"/>
    <w:rsid w:val="008C2407"/>
    <w:rsid w:val="008C3EB1"/>
    <w:rsid w:val="008C403D"/>
    <w:rsid w:val="008C5F32"/>
    <w:rsid w:val="008C6044"/>
    <w:rsid w:val="008C6F62"/>
    <w:rsid w:val="008C7AC7"/>
    <w:rsid w:val="008D1369"/>
    <w:rsid w:val="008D1DFC"/>
    <w:rsid w:val="008D3074"/>
    <w:rsid w:val="008D30A4"/>
    <w:rsid w:val="008D44E9"/>
    <w:rsid w:val="008D546A"/>
    <w:rsid w:val="008D57D7"/>
    <w:rsid w:val="008D6A4E"/>
    <w:rsid w:val="008E034B"/>
    <w:rsid w:val="008E089F"/>
    <w:rsid w:val="008E0E8F"/>
    <w:rsid w:val="008E102E"/>
    <w:rsid w:val="008E1A4C"/>
    <w:rsid w:val="008E1E51"/>
    <w:rsid w:val="008E3AD5"/>
    <w:rsid w:val="008E4360"/>
    <w:rsid w:val="008E50C7"/>
    <w:rsid w:val="008E68AA"/>
    <w:rsid w:val="008E6A83"/>
    <w:rsid w:val="008E6EE3"/>
    <w:rsid w:val="008E725D"/>
    <w:rsid w:val="008E72B6"/>
    <w:rsid w:val="008F0174"/>
    <w:rsid w:val="008F06F2"/>
    <w:rsid w:val="008F0A74"/>
    <w:rsid w:val="008F1EA1"/>
    <w:rsid w:val="008F59FD"/>
    <w:rsid w:val="008F5E93"/>
    <w:rsid w:val="008F72F6"/>
    <w:rsid w:val="008F7979"/>
    <w:rsid w:val="0090248C"/>
    <w:rsid w:val="0090255F"/>
    <w:rsid w:val="00902F8D"/>
    <w:rsid w:val="00902FA4"/>
    <w:rsid w:val="009033AC"/>
    <w:rsid w:val="00903D7F"/>
    <w:rsid w:val="00903DA5"/>
    <w:rsid w:val="00904356"/>
    <w:rsid w:val="00904A80"/>
    <w:rsid w:val="00904AA3"/>
    <w:rsid w:val="00904E4C"/>
    <w:rsid w:val="00904EBD"/>
    <w:rsid w:val="009060BE"/>
    <w:rsid w:val="009064F8"/>
    <w:rsid w:val="00906E4D"/>
    <w:rsid w:val="009074C9"/>
    <w:rsid w:val="009100AE"/>
    <w:rsid w:val="009112E9"/>
    <w:rsid w:val="009116F9"/>
    <w:rsid w:val="00912CC7"/>
    <w:rsid w:val="009137AF"/>
    <w:rsid w:val="00913F53"/>
    <w:rsid w:val="009141A3"/>
    <w:rsid w:val="009146E5"/>
    <w:rsid w:val="00915027"/>
    <w:rsid w:val="00915B15"/>
    <w:rsid w:val="00915CC5"/>
    <w:rsid w:val="00915F2F"/>
    <w:rsid w:val="00917157"/>
    <w:rsid w:val="00917A37"/>
    <w:rsid w:val="00920503"/>
    <w:rsid w:val="00920D08"/>
    <w:rsid w:val="00921184"/>
    <w:rsid w:val="00922A85"/>
    <w:rsid w:val="00923002"/>
    <w:rsid w:val="0092442B"/>
    <w:rsid w:val="00925562"/>
    <w:rsid w:val="009260C6"/>
    <w:rsid w:val="00926494"/>
    <w:rsid w:val="0092688E"/>
    <w:rsid w:val="00926D69"/>
    <w:rsid w:val="00927326"/>
    <w:rsid w:val="009303DE"/>
    <w:rsid w:val="00930AB7"/>
    <w:rsid w:val="00930C95"/>
    <w:rsid w:val="00931237"/>
    <w:rsid w:val="00931BBB"/>
    <w:rsid w:val="009328FA"/>
    <w:rsid w:val="009331CA"/>
    <w:rsid w:val="00933AA3"/>
    <w:rsid w:val="00934630"/>
    <w:rsid w:val="00934B20"/>
    <w:rsid w:val="0093546F"/>
    <w:rsid w:val="009367CA"/>
    <w:rsid w:val="00937915"/>
    <w:rsid w:val="009404AF"/>
    <w:rsid w:val="00942B41"/>
    <w:rsid w:val="00943252"/>
    <w:rsid w:val="009437F0"/>
    <w:rsid w:val="009445C4"/>
    <w:rsid w:val="009447C4"/>
    <w:rsid w:val="009509F3"/>
    <w:rsid w:val="009521E0"/>
    <w:rsid w:val="00953F80"/>
    <w:rsid w:val="009555A8"/>
    <w:rsid w:val="009559AF"/>
    <w:rsid w:val="00956F64"/>
    <w:rsid w:val="0095744B"/>
    <w:rsid w:val="00960246"/>
    <w:rsid w:val="0096037B"/>
    <w:rsid w:val="0096047B"/>
    <w:rsid w:val="00961097"/>
    <w:rsid w:val="00961BC9"/>
    <w:rsid w:val="009625E6"/>
    <w:rsid w:val="00962C3C"/>
    <w:rsid w:val="00962D26"/>
    <w:rsid w:val="00962F8A"/>
    <w:rsid w:val="00965140"/>
    <w:rsid w:val="00965DD2"/>
    <w:rsid w:val="0096604B"/>
    <w:rsid w:val="009661C3"/>
    <w:rsid w:val="0096624B"/>
    <w:rsid w:val="0096704B"/>
    <w:rsid w:val="00967747"/>
    <w:rsid w:val="0097045A"/>
    <w:rsid w:val="00971AFA"/>
    <w:rsid w:val="0097306B"/>
    <w:rsid w:val="0097376B"/>
    <w:rsid w:val="00974910"/>
    <w:rsid w:val="0097531F"/>
    <w:rsid w:val="0097726F"/>
    <w:rsid w:val="00977901"/>
    <w:rsid w:val="0098061A"/>
    <w:rsid w:val="00980AD4"/>
    <w:rsid w:val="00980D9D"/>
    <w:rsid w:val="0098106C"/>
    <w:rsid w:val="00981323"/>
    <w:rsid w:val="00981F5C"/>
    <w:rsid w:val="009828C5"/>
    <w:rsid w:val="00982DE8"/>
    <w:rsid w:val="0098316A"/>
    <w:rsid w:val="009844C5"/>
    <w:rsid w:val="009849B4"/>
    <w:rsid w:val="00984CB9"/>
    <w:rsid w:val="00984F02"/>
    <w:rsid w:val="00985010"/>
    <w:rsid w:val="00985326"/>
    <w:rsid w:val="00987D9F"/>
    <w:rsid w:val="00990522"/>
    <w:rsid w:val="0099064B"/>
    <w:rsid w:val="00990C29"/>
    <w:rsid w:val="00991106"/>
    <w:rsid w:val="00995910"/>
    <w:rsid w:val="00997674"/>
    <w:rsid w:val="00997AA8"/>
    <w:rsid w:val="009A03C9"/>
    <w:rsid w:val="009A0A8B"/>
    <w:rsid w:val="009A18CD"/>
    <w:rsid w:val="009A1B37"/>
    <w:rsid w:val="009A2D3B"/>
    <w:rsid w:val="009A330C"/>
    <w:rsid w:val="009A3BDF"/>
    <w:rsid w:val="009A6275"/>
    <w:rsid w:val="009B0650"/>
    <w:rsid w:val="009B3027"/>
    <w:rsid w:val="009B37C8"/>
    <w:rsid w:val="009B5DA3"/>
    <w:rsid w:val="009B7BE8"/>
    <w:rsid w:val="009B7ED3"/>
    <w:rsid w:val="009C1143"/>
    <w:rsid w:val="009C1A52"/>
    <w:rsid w:val="009C1C4C"/>
    <w:rsid w:val="009C1D38"/>
    <w:rsid w:val="009C2069"/>
    <w:rsid w:val="009C2DFF"/>
    <w:rsid w:val="009C2FBD"/>
    <w:rsid w:val="009C30B1"/>
    <w:rsid w:val="009C30ED"/>
    <w:rsid w:val="009C53F8"/>
    <w:rsid w:val="009C56C7"/>
    <w:rsid w:val="009C63E2"/>
    <w:rsid w:val="009C678A"/>
    <w:rsid w:val="009C6ADA"/>
    <w:rsid w:val="009C7B68"/>
    <w:rsid w:val="009D0505"/>
    <w:rsid w:val="009D0BB6"/>
    <w:rsid w:val="009D164C"/>
    <w:rsid w:val="009D1964"/>
    <w:rsid w:val="009D31F0"/>
    <w:rsid w:val="009D3418"/>
    <w:rsid w:val="009D4619"/>
    <w:rsid w:val="009D61A8"/>
    <w:rsid w:val="009D683B"/>
    <w:rsid w:val="009D712C"/>
    <w:rsid w:val="009D7D0E"/>
    <w:rsid w:val="009E1036"/>
    <w:rsid w:val="009E213E"/>
    <w:rsid w:val="009E298E"/>
    <w:rsid w:val="009E40F7"/>
    <w:rsid w:val="009E444A"/>
    <w:rsid w:val="009E4DB0"/>
    <w:rsid w:val="009E564E"/>
    <w:rsid w:val="009E57EA"/>
    <w:rsid w:val="009E5B6E"/>
    <w:rsid w:val="009E6434"/>
    <w:rsid w:val="009E6A8C"/>
    <w:rsid w:val="009F09FE"/>
    <w:rsid w:val="009F1E17"/>
    <w:rsid w:val="009F3196"/>
    <w:rsid w:val="009F35C8"/>
    <w:rsid w:val="009F37B8"/>
    <w:rsid w:val="009F3CEA"/>
    <w:rsid w:val="009F5552"/>
    <w:rsid w:val="009F59F2"/>
    <w:rsid w:val="009F5C2B"/>
    <w:rsid w:val="00A006C9"/>
    <w:rsid w:val="00A00D8F"/>
    <w:rsid w:val="00A00FA1"/>
    <w:rsid w:val="00A011D6"/>
    <w:rsid w:val="00A013CD"/>
    <w:rsid w:val="00A02252"/>
    <w:rsid w:val="00A03368"/>
    <w:rsid w:val="00A0375E"/>
    <w:rsid w:val="00A039A5"/>
    <w:rsid w:val="00A0451F"/>
    <w:rsid w:val="00A0480B"/>
    <w:rsid w:val="00A05748"/>
    <w:rsid w:val="00A062A0"/>
    <w:rsid w:val="00A0640B"/>
    <w:rsid w:val="00A067FF"/>
    <w:rsid w:val="00A06B5C"/>
    <w:rsid w:val="00A06C83"/>
    <w:rsid w:val="00A06C9F"/>
    <w:rsid w:val="00A07326"/>
    <w:rsid w:val="00A10008"/>
    <w:rsid w:val="00A1051F"/>
    <w:rsid w:val="00A107BD"/>
    <w:rsid w:val="00A1090A"/>
    <w:rsid w:val="00A11A5B"/>
    <w:rsid w:val="00A1298B"/>
    <w:rsid w:val="00A12B8F"/>
    <w:rsid w:val="00A13795"/>
    <w:rsid w:val="00A13E9E"/>
    <w:rsid w:val="00A14051"/>
    <w:rsid w:val="00A146CE"/>
    <w:rsid w:val="00A14C23"/>
    <w:rsid w:val="00A153CC"/>
    <w:rsid w:val="00A15574"/>
    <w:rsid w:val="00A15719"/>
    <w:rsid w:val="00A16189"/>
    <w:rsid w:val="00A169CC"/>
    <w:rsid w:val="00A16AEC"/>
    <w:rsid w:val="00A22324"/>
    <w:rsid w:val="00A246E4"/>
    <w:rsid w:val="00A24BCD"/>
    <w:rsid w:val="00A26B8E"/>
    <w:rsid w:val="00A26DDD"/>
    <w:rsid w:val="00A26FDB"/>
    <w:rsid w:val="00A27E99"/>
    <w:rsid w:val="00A3007C"/>
    <w:rsid w:val="00A30C07"/>
    <w:rsid w:val="00A30D73"/>
    <w:rsid w:val="00A3167B"/>
    <w:rsid w:val="00A318DA"/>
    <w:rsid w:val="00A320E4"/>
    <w:rsid w:val="00A32CCB"/>
    <w:rsid w:val="00A338D7"/>
    <w:rsid w:val="00A340B3"/>
    <w:rsid w:val="00A34970"/>
    <w:rsid w:val="00A34CEF"/>
    <w:rsid w:val="00A36301"/>
    <w:rsid w:val="00A372D2"/>
    <w:rsid w:val="00A373CC"/>
    <w:rsid w:val="00A377CB"/>
    <w:rsid w:val="00A37A38"/>
    <w:rsid w:val="00A406F4"/>
    <w:rsid w:val="00A40836"/>
    <w:rsid w:val="00A40AB6"/>
    <w:rsid w:val="00A419CB"/>
    <w:rsid w:val="00A43214"/>
    <w:rsid w:val="00A45ED1"/>
    <w:rsid w:val="00A46A28"/>
    <w:rsid w:val="00A46D78"/>
    <w:rsid w:val="00A474B8"/>
    <w:rsid w:val="00A47C32"/>
    <w:rsid w:val="00A47EE0"/>
    <w:rsid w:val="00A50E79"/>
    <w:rsid w:val="00A510FA"/>
    <w:rsid w:val="00A5148D"/>
    <w:rsid w:val="00A54496"/>
    <w:rsid w:val="00A549F3"/>
    <w:rsid w:val="00A54AAD"/>
    <w:rsid w:val="00A551CD"/>
    <w:rsid w:val="00A55D81"/>
    <w:rsid w:val="00A606C5"/>
    <w:rsid w:val="00A60F50"/>
    <w:rsid w:val="00A61508"/>
    <w:rsid w:val="00A61AD9"/>
    <w:rsid w:val="00A62091"/>
    <w:rsid w:val="00A6247A"/>
    <w:rsid w:val="00A62843"/>
    <w:rsid w:val="00A6395D"/>
    <w:rsid w:val="00A63E5F"/>
    <w:rsid w:val="00A64594"/>
    <w:rsid w:val="00A64C66"/>
    <w:rsid w:val="00A65605"/>
    <w:rsid w:val="00A6634C"/>
    <w:rsid w:val="00A66571"/>
    <w:rsid w:val="00A673F0"/>
    <w:rsid w:val="00A67C35"/>
    <w:rsid w:val="00A7183B"/>
    <w:rsid w:val="00A71BFE"/>
    <w:rsid w:val="00A72207"/>
    <w:rsid w:val="00A72E45"/>
    <w:rsid w:val="00A736BB"/>
    <w:rsid w:val="00A73821"/>
    <w:rsid w:val="00A74304"/>
    <w:rsid w:val="00A7450B"/>
    <w:rsid w:val="00A74652"/>
    <w:rsid w:val="00A74E7C"/>
    <w:rsid w:val="00A75CB4"/>
    <w:rsid w:val="00A7799E"/>
    <w:rsid w:val="00A77EB4"/>
    <w:rsid w:val="00A80AE6"/>
    <w:rsid w:val="00A80F8F"/>
    <w:rsid w:val="00A81428"/>
    <w:rsid w:val="00A81F4C"/>
    <w:rsid w:val="00A82A93"/>
    <w:rsid w:val="00A82C98"/>
    <w:rsid w:val="00A837CC"/>
    <w:rsid w:val="00A84B87"/>
    <w:rsid w:val="00A85741"/>
    <w:rsid w:val="00A860EF"/>
    <w:rsid w:val="00A86B18"/>
    <w:rsid w:val="00A86F6C"/>
    <w:rsid w:val="00A87377"/>
    <w:rsid w:val="00A90A05"/>
    <w:rsid w:val="00A90D82"/>
    <w:rsid w:val="00A91056"/>
    <w:rsid w:val="00A92ECE"/>
    <w:rsid w:val="00A9451D"/>
    <w:rsid w:val="00A94D82"/>
    <w:rsid w:val="00A95D1F"/>
    <w:rsid w:val="00A9607C"/>
    <w:rsid w:val="00AA1414"/>
    <w:rsid w:val="00AA231F"/>
    <w:rsid w:val="00AA2648"/>
    <w:rsid w:val="00AA39E4"/>
    <w:rsid w:val="00AA45F6"/>
    <w:rsid w:val="00AA4A38"/>
    <w:rsid w:val="00AA5E50"/>
    <w:rsid w:val="00AA76D2"/>
    <w:rsid w:val="00AA7BEF"/>
    <w:rsid w:val="00AB0022"/>
    <w:rsid w:val="00AB0D3D"/>
    <w:rsid w:val="00AB17E7"/>
    <w:rsid w:val="00AB246E"/>
    <w:rsid w:val="00AB27E5"/>
    <w:rsid w:val="00AB3DBA"/>
    <w:rsid w:val="00AB4295"/>
    <w:rsid w:val="00AB4370"/>
    <w:rsid w:val="00AB4C87"/>
    <w:rsid w:val="00AB5166"/>
    <w:rsid w:val="00AB5831"/>
    <w:rsid w:val="00AB5C66"/>
    <w:rsid w:val="00AB67B5"/>
    <w:rsid w:val="00AB7248"/>
    <w:rsid w:val="00AB7649"/>
    <w:rsid w:val="00AB78D2"/>
    <w:rsid w:val="00AC0553"/>
    <w:rsid w:val="00AC070B"/>
    <w:rsid w:val="00AC07FF"/>
    <w:rsid w:val="00AC0D06"/>
    <w:rsid w:val="00AC17FD"/>
    <w:rsid w:val="00AC254B"/>
    <w:rsid w:val="00AC2C43"/>
    <w:rsid w:val="00AC2EE9"/>
    <w:rsid w:val="00AC36D3"/>
    <w:rsid w:val="00AC3C80"/>
    <w:rsid w:val="00AC4E66"/>
    <w:rsid w:val="00AC4F3D"/>
    <w:rsid w:val="00AC5390"/>
    <w:rsid w:val="00AC5A14"/>
    <w:rsid w:val="00AC5DE8"/>
    <w:rsid w:val="00AC6A14"/>
    <w:rsid w:val="00AC712D"/>
    <w:rsid w:val="00AC76FF"/>
    <w:rsid w:val="00AC79BD"/>
    <w:rsid w:val="00AD0638"/>
    <w:rsid w:val="00AD0FD6"/>
    <w:rsid w:val="00AD2303"/>
    <w:rsid w:val="00AD296C"/>
    <w:rsid w:val="00AD3436"/>
    <w:rsid w:val="00AD3C52"/>
    <w:rsid w:val="00AD3DBC"/>
    <w:rsid w:val="00AD4118"/>
    <w:rsid w:val="00AD5A50"/>
    <w:rsid w:val="00AD69CA"/>
    <w:rsid w:val="00AD7502"/>
    <w:rsid w:val="00AD7B00"/>
    <w:rsid w:val="00AE11EC"/>
    <w:rsid w:val="00AE1C69"/>
    <w:rsid w:val="00AE2175"/>
    <w:rsid w:val="00AE6838"/>
    <w:rsid w:val="00AE6B06"/>
    <w:rsid w:val="00AE6C80"/>
    <w:rsid w:val="00AF09BE"/>
    <w:rsid w:val="00AF13B1"/>
    <w:rsid w:val="00AF1540"/>
    <w:rsid w:val="00AF169B"/>
    <w:rsid w:val="00AF23DB"/>
    <w:rsid w:val="00AF2BAD"/>
    <w:rsid w:val="00AF39C8"/>
    <w:rsid w:val="00AF4046"/>
    <w:rsid w:val="00AF5063"/>
    <w:rsid w:val="00AF581A"/>
    <w:rsid w:val="00AF6A75"/>
    <w:rsid w:val="00AF7259"/>
    <w:rsid w:val="00B00B51"/>
    <w:rsid w:val="00B01496"/>
    <w:rsid w:val="00B015FF"/>
    <w:rsid w:val="00B01D0C"/>
    <w:rsid w:val="00B0285A"/>
    <w:rsid w:val="00B03F0F"/>
    <w:rsid w:val="00B0410E"/>
    <w:rsid w:val="00B047DD"/>
    <w:rsid w:val="00B05ED1"/>
    <w:rsid w:val="00B06618"/>
    <w:rsid w:val="00B06773"/>
    <w:rsid w:val="00B106CC"/>
    <w:rsid w:val="00B11826"/>
    <w:rsid w:val="00B11DD0"/>
    <w:rsid w:val="00B1284A"/>
    <w:rsid w:val="00B12DC2"/>
    <w:rsid w:val="00B132FA"/>
    <w:rsid w:val="00B14645"/>
    <w:rsid w:val="00B15527"/>
    <w:rsid w:val="00B16DAD"/>
    <w:rsid w:val="00B170B5"/>
    <w:rsid w:val="00B1783B"/>
    <w:rsid w:val="00B20617"/>
    <w:rsid w:val="00B207B5"/>
    <w:rsid w:val="00B208A1"/>
    <w:rsid w:val="00B22713"/>
    <w:rsid w:val="00B22C44"/>
    <w:rsid w:val="00B22EDE"/>
    <w:rsid w:val="00B23475"/>
    <w:rsid w:val="00B24F7C"/>
    <w:rsid w:val="00B24FD1"/>
    <w:rsid w:val="00B2574F"/>
    <w:rsid w:val="00B25F85"/>
    <w:rsid w:val="00B269C7"/>
    <w:rsid w:val="00B27ABB"/>
    <w:rsid w:val="00B30084"/>
    <w:rsid w:val="00B303A6"/>
    <w:rsid w:val="00B31546"/>
    <w:rsid w:val="00B3281D"/>
    <w:rsid w:val="00B33849"/>
    <w:rsid w:val="00B34B33"/>
    <w:rsid w:val="00B3574A"/>
    <w:rsid w:val="00B35B2A"/>
    <w:rsid w:val="00B35FC7"/>
    <w:rsid w:val="00B3612A"/>
    <w:rsid w:val="00B36D45"/>
    <w:rsid w:val="00B36ED9"/>
    <w:rsid w:val="00B37150"/>
    <w:rsid w:val="00B40D0F"/>
    <w:rsid w:val="00B40F7F"/>
    <w:rsid w:val="00B41E51"/>
    <w:rsid w:val="00B428CE"/>
    <w:rsid w:val="00B42C58"/>
    <w:rsid w:val="00B42E86"/>
    <w:rsid w:val="00B45284"/>
    <w:rsid w:val="00B45713"/>
    <w:rsid w:val="00B470EE"/>
    <w:rsid w:val="00B47505"/>
    <w:rsid w:val="00B50086"/>
    <w:rsid w:val="00B50C6B"/>
    <w:rsid w:val="00B50C7A"/>
    <w:rsid w:val="00B52062"/>
    <w:rsid w:val="00B52A08"/>
    <w:rsid w:val="00B52D44"/>
    <w:rsid w:val="00B54771"/>
    <w:rsid w:val="00B54954"/>
    <w:rsid w:val="00B54DA4"/>
    <w:rsid w:val="00B557F0"/>
    <w:rsid w:val="00B55C81"/>
    <w:rsid w:val="00B56175"/>
    <w:rsid w:val="00B56B37"/>
    <w:rsid w:val="00B57594"/>
    <w:rsid w:val="00B57CF8"/>
    <w:rsid w:val="00B60DC6"/>
    <w:rsid w:val="00B61141"/>
    <w:rsid w:val="00B6206D"/>
    <w:rsid w:val="00B6214D"/>
    <w:rsid w:val="00B62831"/>
    <w:rsid w:val="00B63C79"/>
    <w:rsid w:val="00B6424B"/>
    <w:rsid w:val="00B650F7"/>
    <w:rsid w:val="00B67087"/>
    <w:rsid w:val="00B67272"/>
    <w:rsid w:val="00B67759"/>
    <w:rsid w:val="00B67835"/>
    <w:rsid w:val="00B67B7E"/>
    <w:rsid w:val="00B71506"/>
    <w:rsid w:val="00B72330"/>
    <w:rsid w:val="00B723BB"/>
    <w:rsid w:val="00B7271E"/>
    <w:rsid w:val="00B72C5C"/>
    <w:rsid w:val="00B7346B"/>
    <w:rsid w:val="00B7392B"/>
    <w:rsid w:val="00B752DD"/>
    <w:rsid w:val="00B75C6F"/>
    <w:rsid w:val="00B76542"/>
    <w:rsid w:val="00B779A2"/>
    <w:rsid w:val="00B820D9"/>
    <w:rsid w:val="00B82946"/>
    <w:rsid w:val="00B83ACB"/>
    <w:rsid w:val="00B83DAA"/>
    <w:rsid w:val="00B842AA"/>
    <w:rsid w:val="00B84B20"/>
    <w:rsid w:val="00B861F2"/>
    <w:rsid w:val="00B8683F"/>
    <w:rsid w:val="00B90061"/>
    <w:rsid w:val="00B90265"/>
    <w:rsid w:val="00B910FF"/>
    <w:rsid w:val="00B917B6"/>
    <w:rsid w:val="00B917C2"/>
    <w:rsid w:val="00B91B6B"/>
    <w:rsid w:val="00B92653"/>
    <w:rsid w:val="00B92689"/>
    <w:rsid w:val="00B92E6F"/>
    <w:rsid w:val="00B93929"/>
    <w:rsid w:val="00B9497D"/>
    <w:rsid w:val="00B94F23"/>
    <w:rsid w:val="00B958EE"/>
    <w:rsid w:val="00B95D6F"/>
    <w:rsid w:val="00B97FC2"/>
    <w:rsid w:val="00BA098E"/>
    <w:rsid w:val="00BA10D4"/>
    <w:rsid w:val="00BA1CE8"/>
    <w:rsid w:val="00BA1DEA"/>
    <w:rsid w:val="00BA20C0"/>
    <w:rsid w:val="00BA2575"/>
    <w:rsid w:val="00BA29BC"/>
    <w:rsid w:val="00BA35FE"/>
    <w:rsid w:val="00BA3AFF"/>
    <w:rsid w:val="00BA4639"/>
    <w:rsid w:val="00BA4F23"/>
    <w:rsid w:val="00BA526D"/>
    <w:rsid w:val="00BA6250"/>
    <w:rsid w:val="00BA70A8"/>
    <w:rsid w:val="00BA7475"/>
    <w:rsid w:val="00BA7C7B"/>
    <w:rsid w:val="00BA7FE3"/>
    <w:rsid w:val="00BB004C"/>
    <w:rsid w:val="00BB09C2"/>
    <w:rsid w:val="00BB17B1"/>
    <w:rsid w:val="00BB1860"/>
    <w:rsid w:val="00BB2F22"/>
    <w:rsid w:val="00BB6D2C"/>
    <w:rsid w:val="00BB6EAF"/>
    <w:rsid w:val="00BB7673"/>
    <w:rsid w:val="00BC0103"/>
    <w:rsid w:val="00BC0BFF"/>
    <w:rsid w:val="00BC14AC"/>
    <w:rsid w:val="00BC1D68"/>
    <w:rsid w:val="00BC2350"/>
    <w:rsid w:val="00BC237E"/>
    <w:rsid w:val="00BC24EA"/>
    <w:rsid w:val="00BC6B37"/>
    <w:rsid w:val="00BD0A6F"/>
    <w:rsid w:val="00BD2692"/>
    <w:rsid w:val="00BD5EAE"/>
    <w:rsid w:val="00BD7490"/>
    <w:rsid w:val="00BE0309"/>
    <w:rsid w:val="00BE0A6A"/>
    <w:rsid w:val="00BE1007"/>
    <w:rsid w:val="00BE108C"/>
    <w:rsid w:val="00BE3A1B"/>
    <w:rsid w:val="00BE472E"/>
    <w:rsid w:val="00BE4C0F"/>
    <w:rsid w:val="00BE4EAA"/>
    <w:rsid w:val="00BE4EC2"/>
    <w:rsid w:val="00BE596A"/>
    <w:rsid w:val="00BE5EEE"/>
    <w:rsid w:val="00BE628C"/>
    <w:rsid w:val="00BE64A5"/>
    <w:rsid w:val="00BE7186"/>
    <w:rsid w:val="00BE7308"/>
    <w:rsid w:val="00BE7A85"/>
    <w:rsid w:val="00BF02C8"/>
    <w:rsid w:val="00BF0EC2"/>
    <w:rsid w:val="00BF0EDF"/>
    <w:rsid w:val="00BF1826"/>
    <w:rsid w:val="00BF5C84"/>
    <w:rsid w:val="00BF6DDB"/>
    <w:rsid w:val="00BF7045"/>
    <w:rsid w:val="00BF75FF"/>
    <w:rsid w:val="00C00924"/>
    <w:rsid w:val="00C01929"/>
    <w:rsid w:val="00C05059"/>
    <w:rsid w:val="00C05CB1"/>
    <w:rsid w:val="00C061D7"/>
    <w:rsid w:val="00C06EBC"/>
    <w:rsid w:val="00C06FEC"/>
    <w:rsid w:val="00C0718D"/>
    <w:rsid w:val="00C0732D"/>
    <w:rsid w:val="00C075B7"/>
    <w:rsid w:val="00C10A6E"/>
    <w:rsid w:val="00C12B3A"/>
    <w:rsid w:val="00C1346F"/>
    <w:rsid w:val="00C13594"/>
    <w:rsid w:val="00C13B1D"/>
    <w:rsid w:val="00C141F4"/>
    <w:rsid w:val="00C15145"/>
    <w:rsid w:val="00C16A22"/>
    <w:rsid w:val="00C17126"/>
    <w:rsid w:val="00C21290"/>
    <w:rsid w:val="00C21625"/>
    <w:rsid w:val="00C25CA6"/>
    <w:rsid w:val="00C26B54"/>
    <w:rsid w:val="00C26B86"/>
    <w:rsid w:val="00C270FC"/>
    <w:rsid w:val="00C27564"/>
    <w:rsid w:val="00C30E06"/>
    <w:rsid w:val="00C3145B"/>
    <w:rsid w:val="00C32204"/>
    <w:rsid w:val="00C32A5B"/>
    <w:rsid w:val="00C33884"/>
    <w:rsid w:val="00C33929"/>
    <w:rsid w:val="00C3493A"/>
    <w:rsid w:val="00C34C78"/>
    <w:rsid w:val="00C34ECA"/>
    <w:rsid w:val="00C35048"/>
    <w:rsid w:val="00C3530B"/>
    <w:rsid w:val="00C357E0"/>
    <w:rsid w:val="00C35981"/>
    <w:rsid w:val="00C36866"/>
    <w:rsid w:val="00C375C8"/>
    <w:rsid w:val="00C41E92"/>
    <w:rsid w:val="00C423A9"/>
    <w:rsid w:val="00C437ED"/>
    <w:rsid w:val="00C43A95"/>
    <w:rsid w:val="00C43D1C"/>
    <w:rsid w:val="00C44290"/>
    <w:rsid w:val="00C4449D"/>
    <w:rsid w:val="00C449BD"/>
    <w:rsid w:val="00C46193"/>
    <w:rsid w:val="00C4764B"/>
    <w:rsid w:val="00C5057E"/>
    <w:rsid w:val="00C50A9C"/>
    <w:rsid w:val="00C51A0A"/>
    <w:rsid w:val="00C52F27"/>
    <w:rsid w:val="00C53010"/>
    <w:rsid w:val="00C54A74"/>
    <w:rsid w:val="00C55066"/>
    <w:rsid w:val="00C55081"/>
    <w:rsid w:val="00C55A88"/>
    <w:rsid w:val="00C56D92"/>
    <w:rsid w:val="00C57992"/>
    <w:rsid w:val="00C57BFD"/>
    <w:rsid w:val="00C605C0"/>
    <w:rsid w:val="00C6072E"/>
    <w:rsid w:val="00C61A34"/>
    <w:rsid w:val="00C628F7"/>
    <w:rsid w:val="00C62A5B"/>
    <w:rsid w:val="00C63043"/>
    <w:rsid w:val="00C63714"/>
    <w:rsid w:val="00C63896"/>
    <w:rsid w:val="00C63F15"/>
    <w:rsid w:val="00C6448C"/>
    <w:rsid w:val="00C655A6"/>
    <w:rsid w:val="00C65C84"/>
    <w:rsid w:val="00C660B0"/>
    <w:rsid w:val="00C669A8"/>
    <w:rsid w:val="00C67709"/>
    <w:rsid w:val="00C7081A"/>
    <w:rsid w:val="00C70932"/>
    <w:rsid w:val="00C70A2E"/>
    <w:rsid w:val="00C71A65"/>
    <w:rsid w:val="00C735BE"/>
    <w:rsid w:val="00C74E7F"/>
    <w:rsid w:val="00C75007"/>
    <w:rsid w:val="00C75F61"/>
    <w:rsid w:val="00C7653E"/>
    <w:rsid w:val="00C76653"/>
    <w:rsid w:val="00C76EE9"/>
    <w:rsid w:val="00C77297"/>
    <w:rsid w:val="00C80353"/>
    <w:rsid w:val="00C80769"/>
    <w:rsid w:val="00C8099A"/>
    <w:rsid w:val="00C81A98"/>
    <w:rsid w:val="00C81CAE"/>
    <w:rsid w:val="00C829BB"/>
    <w:rsid w:val="00C82FDE"/>
    <w:rsid w:val="00C83502"/>
    <w:rsid w:val="00C83993"/>
    <w:rsid w:val="00C84DF3"/>
    <w:rsid w:val="00C8523E"/>
    <w:rsid w:val="00C85342"/>
    <w:rsid w:val="00C85936"/>
    <w:rsid w:val="00C864FD"/>
    <w:rsid w:val="00C8725A"/>
    <w:rsid w:val="00C874EE"/>
    <w:rsid w:val="00C902A5"/>
    <w:rsid w:val="00C90357"/>
    <w:rsid w:val="00C9054E"/>
    <w:rsid w:val="00C915B4"/>
    <w:rsid w:val="00C919C0"/>
    <w:rsid w:val="00C9221D"/>
    <w:rsid w:val="00C92696"/>
    <w:rsid w:val="00C9271D"/>
    <w:rsid w:val="00C92F11"/>
    <w:rsid w:val="00C93674"/>
    <w:rsid w:val="00C939ED"/>
    <w:rsid w:val="00C93A80"/>
    <w:rsid w:val="00C93D53"/>
    <w:rsid w:val="00C943B3"/>
    <w:rsid w:val="00C94A73"/>
    <w:rsid w:val="00C95262"/>
    <w:rsid w:val="00C96D6D"/>
    <w:rsid w:val="00C976FD"/>
    <w:rsid w:val="00CA0CAD"/>
    <w:rsid w:val="00CA20AD"/>
    <w:rsid w:val="00CA2150"/>
    <w:rsid w:val="00CA22AD"/>
    <w:rsid w:val="00CA30D7"/>
    <w:rsid w:val="00CA3A1E"/>
    <w:rsid w:val="00CA3C6A"/>
    <w:rsid w:val="00CA5835"/>
    <w:rsid w:val="00CA5AF9"/>
    <w:rsid w:val="00CA6D08"/>
    <w:rsid w:val="00CB0362"/>
    <w:rsid w:val="00CB0A60"/>
    <w:rsid w:val="00CB25D4"/>
    <w:rsid w:val="00CB25F1"/>
    <w:rsid w:val="00CB2B15"/>
    <w:rsid w:val="00CB2CF2"/>
    <w:rsid w:val="00CB2D2E"/>
    <w:rsid w:val="00CB2D42"/>
    <w:rsid w:val="00CB2DB0"/>
    <w:rsid w:val="00CB361C"/>
    <w:rsid w:val="00CB42EA"/>
    <w:rsid w:val="00CB461F"/>
    <w:rsid w:val="00CB4E92"/>
    <w:rsid w:val="00CB6286"/>
    <w:rsid w:val="00CB6D7F"/>
    <w:rsid w:val="00CB7BE1"/>
    <w:rsid w:val="00CC07F5"/>
    <w:rsid w:val="00CC1767"/>
    <w:rsid w:val="00CC2B39"/>
    <w:rsid w:val="00CC3022"/>
    <w:rsid w:val="00CC3B46"/>
    <w:rsid w:val="00CC47D3"/>
    <w:rsid w:val="00CC4BD5"/>
    <w:rsid w:val="00CC628F"/>
    <w:rsid w:val="00CC72B1"/>
    <w:rsid w:val="00CC7D28"/>
    <w:rsid w:val="00CD0B1F"/>
    <w:rsid w:val="00CD145F"/>
    <w:rsid w:val="00CD26A4"/>
    <w:rsid w:val="00CD29AA"/>
    <w:rsid w:val="00CD34DB"/>
    <w:rsid w:val="00CD4603"/>
    <w:rsid w:val="00CD4C9F"/>
    <w:rsid w:val="00CD4E83"/>
    <w:rsid w:val="00CD59B1"/>
    <w:rsid w:val="00CD5F29"/>
    <w:rsid w:val="00CD5F61"/>
    <w:rsid w:val="00CD656D"/>
    <w:rsid w:val="00CE268F"/>
    <w:rsid w:val="00CE2C54"/>
    <w:rsid w:val="00CE32BE"/>
    <w:rsid w:val="00CE34FF"/>
    <w:rsid w:val="00CE3852"/>
    <w:rsid w:val="00CE44A2"/>
    <w:rsid w:val="00CE50E7"/>
    <w:rsid w:val="00CE58F5"/>
    <w:rsid w:val="00CE61AB"/>
    <w:rsid w:val="00CE64B0"/>
    <w:rsid w:val="00CE6FC9"/>
    <w:rsid w:val="00CE7D23"/>
    <w:rsid w:val="00CF0E6A"/>
    <w:rsid w:val="00CF162A"/>
    <w:rsid w:val="00CF18AA"/>
    <w:rsid w:val="00CF1957"/>
    <w:rsid w:val="00CF38C6"/>
    <w:rsid w:val="00CF4522"/>
    <w:rsid w:val="00CF4A3D"/>
    <w:rsid w:val="00CF55DE"/>
    <w:rsid w:val="00CF5BD2"/>
    <w:rsid w:val="00CF7D4F"/>
    <w:rsid w:val="00CF7F53"/>
    <w:rsid w:val="00D003B5"/>
    <w:rsid w:val="00D00498"/>
    <w:rsid w:val="00D02303"/>
    <w:rsid w:val="00D026B7"/>
    <w:rsid w:val="00D027C7"/>
    <w:rsid w:val="00D051E7"/>
    <w:rsid w:val="00D053AF"/>
    <w:rsid w:val="00D0690F"/>
    <w:rsid w:val="00D0736A"/>
    <w:rsid w:val="00D07C24"/>
    <w:rsid w:val="00D110DF"/>
    <w:rsid w:val="00D1144E"/>
    <w:rsid w:val="00D11544"/>
    <w:rsid w:val="00D1188F"/>
    <w:rsid w:val="00D11C83"/>
    <w:rsid w:val="00D11DB8"/>
    <w:rsid w:val="00D125BA"/>
    <w:rsid w:val="00D13142"/>
    <w:rsid w:val="00D13BA5"/>
    <w:rsid w:val="00D13EC7"/>
    <w:rsid w:val="00D13F3C"/>
    <w:rsid w:val="00D14209"/>
    <w:rsid w:val="00D201DD"/>
    <w:rsid w:val="00D20416"/>
    <w:rsid w:val="00D204E2"/>
    <w:rsid w:val="00D20A74"/>
    <w:rsid w:val="00D21E7A"/>
    <w:rsid w:val="00D232D7"/>
    <w:rsid w:val="00D25725"/>
    <w:rsid w:val="00D25A2E"/>
    <w:rsid w:val="00D26D09"/>
    <w:rsid w:val="00D30FBF"/>
    <w:rsid w:val="00D325A5"/>
    <w:rsid w:val="00D3427A"/>
    <w:rsid w:val="00D348A2"/>
    <w:rsid w:val="00D36377"/>
    <w:rsid w:val="00D36C8C"/>
    <w:rsid w:val="00D36D75"/>
    <w:rsid w:val="00D375D5"/>
    <w:rsid w:val="00D400CE"/>
    <w:rsid w:val="00D40439"/>
    <w:rsid w:val="00D40533"/>
    <w:rsid w:val="00D41D94"/>
    <w:rsid w:val="00D462FC"/>
    <w:rsid w:val="00D50460"/>
    <w:rsid w:val="00D50D7E"/>
    <w:rsid w:val="00D51656"/>
    <w:rsid w:val="00D51770"/>
    <w:rsid w:val="00D51D86"/>
    <w:rsid w:val="00D52AE8"/>
    <w:rsid w:val="00D52CB5"/>
    <w:rsid w:val="00D536E8"/>
    <w:rsid w:val="00D53B3F"/>
    <w:rsid w:val="00D53FAD"/>
    <w:rsid w:val="00D541B9"/>
    <w:rsid w:val="00D54EB2"/>
    <w:rsid w:val="00D55189"/>
    <w:rsid w:val="00D55D41"/>
    <w:rsid w:val="00D56883"/>
    <w:rsid w:val="00D570C7"/>
    <w:rsid w:val="00D570E4"/>
    <w:rsid w:val="00D575AC"/>
    <w:rsid w:val="00D60B4D"/>
    <w:rsid w:val="00D61225"/>
    <w:rsid w:val="00D61958"/>
    <w:rsid w:val="00D62517"/>
    <w:rsid w:val="00D630E8"/>
    <w:rsid w:val="00D63244"/>
    <w:rsid w:val="00D63980"/>
    <w:rsid w:val="00D6419D"/>
    <w:rsid w:val="00D64B87"/>
    <w:rsid w:val="00D65D53"/>
    <w:rsid w:val="00D65FC0"/>
    <w:rsid w:val="00D673DE"/>
    <w:rsid w:val="00D703B3"/>
    <w:rsid w:val="00D70C15"/>
    <w:rsid w:val="00D71A3D"/>
    <w:rsid w:val="00D72328"/>
    <w:rsid w:val="00D739AE"/>
    <w:rsid w:val="00D73E88"/>
    <w:rsid w:val="00D7454B"/>
    <w:rsid w:val="00D745F8"/>
    <w:rsid w:val="00D7661B"/>
    <w:rsid w:val="00D76D6E"/>
    <w:rsid w:val="00D77B1A"/>
    <w:rsid w:val="00D81AA3"/>
    <w:rsid w:val="00D83570"/>
    <w:rsid w:val="00D83A52"/>
    <w:rsid w:val="00D83BD4"/>
    <w:rsid w:val="00D83FDA"/>
    <w:rsid w:val="00D84728"/>
    <w:rsid w:val="00D85E9F"/>
    <w:rsid w:val="00D918EC"/>
    <w:rsid w:val="00D91CFF"/>
    <w:rsid w:val="00D92F5F"/>
    <w:rsid w:val="00D93D80"/>
    <w:rsid w:val="00D94933"/>
    <w:rsid w:val="00D951C0"/>
    <w:rsid w:val="00D958C8"/>
    <w:rsid w:val="00D95A14"/>
    <w:rsid w:val="00D97C62"/>
    <w:rsid w:val="00DA0690"/>
    <w:rsid w:val="00DA127A"/>
    <w:rsid w:val="00DA16F0"/>
    <w:rsid w:val="00DA17A8"/>
    <w:rsid w:val="00DA198E"/>
    <w:rsid w:val="00DA1AC8"/>
    <w:rsid w:val="00DA4056"/>
    <w:rsid w:val="00DA562D"/>
    <w:rsid w:val="00DA636A"/>
    <w:rsid w:val="00DA6E2A"/>
    <w:rsid w:val="00DB143D"/>
    <w:rsid w:val="00DB1628"/>
    <w:rsid w:val="00DB182A"/>
    <w:rsid w:val="00DB3009"/>
    <w:rsid w:val="00DB4BFB"/>
    <w:rsid w:val="00DC257A"/>
    <w:rsid w:val="00DC3218"/>
    <w:rsid w:val="00DC39EB"/>
    <w:rsid w:val="00DC39F9"/>
    <w:rsid w:val="00DC5ABB"/>
    <w:rsid w:val="00DC6288"/>
    <w:rsid w:val="00DC74AE"/>
    <w:rsid w:val="00DD287C"/>
    <w:rsid w:val="00DD3B2C"/>
    <w:rsid w:val="00DD4036"/>
    <w:rsid w:val="00DD52C1"/>
    <w:rsid w:val="00DD5494"/>
    <w:rsid w:val="00DD5A0F"/>
    <w:rsid w:val="00DD5A7D"/>
    <w:rsid w:val="00DD5C12"/>
    <w:rsid w:val="00DD6AAB"/>
    <w:rsid w:val="00DD6D5F"/>
    <w:rsid w:val="00DD72C3"/>
    <w:rsid w:val="00DE0DFE"/>
    <w:rsid w:val="00DE3B87"/>
    <w:rsid w:val="00DE4F4F"/>
    <w:rsid w:val="00DE5555"/>
    <w:rsid w:val="00DE5943"/>
    <w:rsid w:val="00DE6058"/>
    <w:rsid w:val="00DE6E8B"/>
    <w:rsid w:val="00DE7002"/>
    <w:rsid w:val="00DE7370"/>
    <w:rsid w:val="00DE7C44"/>
    <w:rsid w:val="00DF0523"/>
    <w:rsid w:val="00DF2299"/>
    <w:rsid w:val="00DF2609"/>
    <w:rsid w:val="00DF30A6"/>
    <w:rsid w:val="00DF326A"/>
    <w:rsid w:val="00DF37EE"/>
    <w:rsid w:val="00DF38BC"/>
    <w:rsid w:val="00DF3E71"/>
    <w:rsid w:val="00DF4376"/>
    <w:rsid w:val="00DF49A5"/>
    <w:rsid w:val="00DF5352"/>
    <w:rsid w:val="00DF5873"/>
    <w:rsid w:val="00E00803"/>
    <w:rsid w:val="00E0088B"/>
    <w:rsid w:val="00E00B43"/>
    <w:rsid w:val="00E00C00"/>
    <w:rsid w:val="00E0254A"/>
    <w:rsid w:val="00E02D7B"/>
    <w:rsid w:val="00E04715"/>
    <w:rsid w:val="00E04C7C"/>
    <w:rsid w:val="00E06A6D"/>
    <w:rsid w:val="00E07A0E"/>
    <w:rsid w:val="00E10A84"/>
    <w:rsid w:val="00E122AB"/>
    <w:rsid w:val="00E12A7A"/>
    <w:rsid w:val="00E13993"/>
    <w:rsid w:val="00E141B5"/>
    <w:rsid w:val="00E146E0"/>
    <w:rsid w:val="00E15018"/>
    <w:rsid w:val="00E1558E"/>
    <w:rsid w:val="00E1587B"/>
    <w:rsid w:val="00E1694C"/>
    <w:rsid w:val="00E17348"/>
    <w:rsid w:val="00E1773E"/>
    <w:rsid w:val="00E1799F"/>
    <w:rsid w:val="00E21024"/>
    <w:rsid w:val="00E226B9"/>
    <w:rsid w:val="00E23238"/>
    <w:rsid w:val="00E2340F"/>
    <w:rsid w:val="00E260C4"/>
    <w:rsid w:val="00E26383"/>
    <w:rsid w:val="00E278CB"/>
    <w:rsid w:val="00E30610"/>
    <w:rsid w:val="00E32E95"/>
    <w:rsid w:val="00E33A22"/>
    <w:rsid w:val="00E34300"/>
    <w:rsid w:val="00E34D1D"/>
    <w:rsid w:val="00E34EE3"/>
    <w:rsid w:val="00E35627"/>
    <w:rsid w:val="00E35CB3"/>
    <w:rsid w:val="00E35DE9"/>
    <w:rsid w:val="00E3652D"/>
    <w:rsid w:val="00E37179"/>
    <w:rsid w:val="00E37FB6"/>
    <w:rsid w:val="00E402E9"/>
    <w:rsid w:val="00E42838"/>
    <w:rsid w:val="00E434CB"/>
    <w:rsid w:val="00E43720"/>
    <w:rsid w:val="00E43A7C"/>
    <w:rsid w:val="00E44253"/>
    <w:rsid w:val="00E449D4"/>
    <w:rsid w:val="00E45094"/>
    <w:rsid w:val="00E45BB0"/>
    <w:rsid w:val="00E45D7E"/>
    <w:rsid w:val="00E47665"/>
    <w:rsid w:val="00E5152E"/>
    <w:rsid w:val="00E517E7"/>
    <w:rsid w:val="00E51B5B"/>
    <w:rsid w:val="00E52D5B"/>
    <w:rsid w:val="00E53F3D"/>
    <w:rsid w:val="00E5485E"/>
    <w:rsid w:val="00E55F09"/>
    <w:rsid w:val="00E56324"/>
    <w:rsid w:val="00E57319"/>
    <w:rsid w:val="00E600EF"/>
    <w:rsid w:val="00E60266"/>
    <w:rsid w:val="00E60C02"/>
    <w:rsid w:val="00E61EB4"/>
    <w:rsid w:val="00E621B0"/>
    <w:rsid w:val="00E629BA"/>
    <w:rsid w:val="00E6338B"/>
    <w:rsid w:val="00E63F32"/>
    <w:rsid w:val="00E640CD"/>
    <w:rsid w:val="00E656BE"/>
    <w:rsid w:val="00E666D3"/>
    <w:rsid w:val="00E67FF9"/>
    <w:rsid w:val="00E714A6"/>
    <w:rsid w:val="00E72757"/>
    <w:rsid w:val="00E73F7A"/>
    <w:rsid w:val="00E74B95"/>
    <w:rsid w:val="00E74CB2"/>
    <w:rsid w:val="00E74D68"/>
    <w:rsid w:val="00E80040"/>
    <w:rsid w:val="00E818C9"/>
    <w:rsid w:val="00E81CE0"/>
    <w:rsid w:val="00E81CF2"/>
    <w:rsid w:val="00E82BA7"/>
    <w:rsid w:val="00E82EE9"/>
    <w:rsid w:val="00E836E2"/>
    <w:rsid w:val="00E83EA1"/>
    <w:rsid w:val="00E840F8"/>
    <w:rsid w:val="00E8422E"/>
    <w:rsid w:val="00E84A4B"/>
    <w:rsid w:val="00E85516"/>
    <w:rsid w:val="00E8569E"/>
    <w:rsid w:val="00E87A6B"/>
    <w:rsid w:val="00E87BC5"/>
    <w:rsid w:val="00E87C52"/>
    <w:rsid w:val="00E87D77"/>
    <w:rsid w:val="00E87F81"/>
    <w:rsid w:val="00E9068B"/>
    <w:rsid w:val="00E92675"/>
    <w:rsid w:val="00E93143"/>
    <w:rsid w:val="00E934EA"/>
    <w:rsid w:val="00E94201"/>
    <w:rsid w:val="00E945BB"/>
    <w:rsid w:val="00E95430"/>
    <w:rsid w:val="00E95F61"/>
    <w:rsid w:val="00E9748A"/>
    <w:rsid w:val="00E97769"/>
    <w:rsid w:val="00EA1AC1"/>
    <w:rsid w:val="00EA2B94"/>
    <w:rsid w:val="00EA2D2A"/>
    <w:rsid w:val="00EA3722"/>
    <w:rsid w:val="00EA3A7E"/>
    <w:rsid w:val="00EA3D8E"/>
    <w:rsid w:val="00EA3F3C"/>
    <w:rsid w:val="00EA4789"/>
    <w:rsid w:val="00EA5E1D"/>
    <w:rsid w:val="00EA61F1"/>
    <w:rsid w:val="00EA646A"/>
    <w:rsid w:val="00EA6D90"/>
    <w:rsid w:val="00EA6DD6"/>
    <w:rsid w:val="00EA766D"/>
    <w:rsid w:val="00EA7D3B"/>
    <w:rsid w:val="00EB0D5F"/>
    <w:rsid w:val="00EB0DF2"/>
    <w:rsid w:val="00EB0F06"/>
    <w:rsid w:val="00EB12F3"/>
    <w:rsid w:val="00EB1F46"/>
    <w:rsid w:val="00EB428A"/>
    <w:rsid w:val="00EB4A12"/>
    <w:rsid w:val="00EB57E4"/>
    <w:rsid w:val="00EB5C28"/>
    <w:rsid w:val="00EB6D15"/>
    <w:rsid w:val="00EB79BC"/>
    <w:rsid w:val="00EC0A7A"/>
    <w:rsid w:val="00EC0E62"/>
    <w:rsid w:val="00EC132A"/>
    <w:rsid w:val="00EC15C3"/>
    <w:rsid w:val="00EC198A"/>
    <w:rsid w:val="00EC1AFB"/>
    <w:rsid w:val="00EC21A8"/>
    <w:rsid w:val="00EC3846"/>
    <w:rsid w:val="00EC3D49"/>
    <w:rsid w:val="00EC401C"/>
    <w:rsid w:val="00EC4810"/>
    <w:rsid w:val="00EC4867"/>
    <w:rsid w:val="00EC53FE"/>
    <w:rsid w:val="00EC5633"/>
    <w:rsid w:val="00EC63C0"/>
    <w:rsid w:val="00ED1430"/>
    <w:rsid w:val="00ED33F2"/>
    <w:rsid w:val="00ED3D19"/>
    <w:rsid w:val="00ED4223"/>
    <w:rsid w:val="00ED4E12"/>
    <w:rsid w:val="00ED587D"/>
    <w:rsid w:val="00ED5AA5"/>
    <w:rsid w:val="00ED6602"/>
    <w:rsid w:val="00ED6CF1"/>
    <w:rsid w:val="00EE0D99"/>
    <w:rsid w:val="00EE1048"/>
    <w:rsid w:val="00EE1087"/>
    <w:rsid w:val="00EE1523"/>
    <w:rsid w:val="00EE1819"/>
    <w:rsid w:val="00EE1B4D"/>
    <w:rsid w:val="00EE233D"/>
    <w:rsid w:val="00EE2357"/>
    <w:rsid w:val="00EE3F80"/>
    <w:rsid w:val="00EE4CBE"/>
    <w:rsid w:val="00EE5417"/>
    <w:rsid w:val="00EE6604"/>
    <w:rsid w:val="00EE6C4B"/>
    <w:rsid w:val="00EE707A"/>
    <w:rsid w:val="00EE79CA"/>
    <w:rsid w:val="00EF0499"/>
    <w:rsid w:val="00EF0BB1"/>
    <w:rsid w:val="00EF2934"/>
    <w:rsid w:val="00EF3533"/>
    <w:rsid w:val="00EF3571"/>
    <w:rsid w:val="00EF3DE9"/>
    <w:rsid w:val="00EF47EC"/>
    <w:rsid w:val="00EF4DD3"/>
    <w:rsid w:val="00EF5A91"/>
    <w:rsid w:val="00EF62D0"/>
    <w:rsid w:val="00EF70E7"/>
    <w:rsid w:val="00F00EB5"/>
    <w:rsid w:val="00F0200D"/>
    <w:rsid w:val="00F028D6"/>
    <w:rsid w:val="00F02CD9"/>
    <w:rsid w:val="00F03117"/>
    <w:rsid w:val="00F03E07"/>
    <w:rsid w:val="00F0582F"/>
    <w:rsid w:val="00F063C6"/>
    <w:rsid w:val="00F06AE4"/>
    <w:rsid w:val="00F074D1"/>
    <w:rsid w:val="00F109C0"/>
    <w:rsid w:val="00F10FCF"/>
    <w:rsid w:val="00F11075"/>
    <w:rsid w:val="00F11913"/>
    <w:rsid w:val="00F11ACA"/>
    <w:rsid w:val="00F124A1"/>
    <w:rsid w:val="00F12748"/>
    <w:rsid w:val="00F1294B"/>
    <w:rsid w:val="00F13CC9"/>
    <w:rsid w:val="00F14945"/>
    <w:rsid w:val="00F15122"/>
    <w:rsid w:val="00F15710"/>
    <w:rsid w:val="00F16BC1"/>
    <w:rsid w:val="00F173A1"/>
    <w:rsid w:val="00F222AE"/>
    <w:rsid w:val="00F23C9C"/>
    <w:rsid w:val="00F242AC"/>
    <w:rsid w:val="00F25550"/>
    <w:rsid w:val="00F26737"/>
    <w:rsid w:val="00F26D03"/>
    <w:rsid w:val="00F26DE4"/>
    <w:rsid w:val="00F26EC5"/>
    <w:rsid w:val="00F27A04"/>
    <w:rsid w:val="00F27AB8"/>
    <w:rsid w:val="00F3081A"/>
    <w:rsid w:val="00F31009"/>
    <w:rsid w:val="00F3191A"/>
    <w:rsid w:val="00F3191F"/>
    <w:rsid w:val="00F31EF0"/>
    <w:rsid w:val="00F322BE"/>
    <w:rsid w:val="00F325EE"/>
    <w:rsid w:val="00F3367A"/>
    <w:rsid w:val="00F34989"/>
    <w:rsid w:val="00F34AB1"/>
    <w:rsid w:val="00F35997"/>
    <w:rsid w:val="00F37FA7"/>
    <w:rsid w:val="00F4002E"/>
    <w:rsid w:val="00F4264E"/>
    <w:rsid w:val="00F43964"/>
    <w:rsid w:val="00F44DCC"/>
    <w:rsid w:val="00F46539"/>
    <w:rsid w:val="00F469E4"/>
    <w:rsid w:val="00F4780F"/>
    <w:rsid w:val="00F5021D"/>
    <w:rsid w:val="00F50246"/>
    <w:rsid w:val="00F50535"/>
    <w:rsid w:val="00F505C9"/>
    <w:rsid w:val="00F50845"/>
    <w:rsid w:val="00F519B9"/>
    <w:rsid w:val="00F51E45"/>
    <w:rsid w:val="00F5218A"/>
    <w:rsid w:val="00F53105"/>
    <w:rsid w:val="00F53419"/>
    <w:rsid w:val="00F54A71"/>
    <w:rsid w:val="00F55540"/>
    <w:rsid w:val="00F564B5"/>
    <w:rsid w:val="00F56711"/>
    <w:rsid w:val="00F6057F"/>
    <w:rsid w:val="00F611B7"/>
    <w:rsid w:val="00F634CF"/>
    <w:rsid w:val="00F6431A"/>
    <w:rsid w:val="00F66CE3"/>
    <w:rsid w:val="00F67382"/>
    <w:rsid w:val="00F67D12"/>
    <w:rsid w:val="00F67F9F"/>
    <w:rsid w:val="00F70BAE"/>
    <w:rsid w:val="00F71335"/>
    <w:rsid w:val="00F71A37"/>
    <w:rsid w:val="00F72170"/>
    <w:rsid w:val="00F72AD4"/>
    <w:rsid w:val="00F72FDB"/>
    <w:rsid w:val="00F737D5"/>
    <w:rsid w:val="00F74A18"/>
    <w:rsid w:val="00F75BF3"/>
    <w:rsid w:val="00F7610B"/>
    <w:rsid w:val="00F76627"/>
    <w:rsid w:val="00F76803"/>
    <w:rsid w:val="00F77540"/>
    <w:rsid w:val="00F830F9"/>
    <w:rsid w:val="00F8323D"/>
    <w:rsid w:val="00F835AF"/>
    <w:rsid w:val="00F83EC8"/>
    <w:rsid w:val="00F852D9"/>
    <w:rsid w:val="00F85FC2"/>
    <w:rsid w:val="00F8602A"/>
    <w:rsid w:val="00F86C31"/>
    <w:rsid w:val="00F87280"/>
    <w:rsid w:val="00F87858"/>
    <w:rsid w:val="00F87C65"/>
    <w:rsid w:val="00F90611"/>
    <w:rsid w:val="00F9080B"/>
    <w:rsid w:val="00F90FED"/>
    <w:rsid w:val="00F917AF"/>
    <w:rsid w:val="00F91BAC"/>
    <w:rsid w:val="00F91F06"/>
    <w:rsid w:val="00F921C0"/>
    <w:rsid w:val="00F92B63"/>
    <w:rsid w:val="00F93BF3"/>
    <w:rsid w:val="00F94559"/>
    <w:rsid w:val="00F945AE"/>
    <w:rsid w:val="00F9478A"/>
    <w:rsid w:val="00F94874"/>
    <w:rsid w:val="00F94AC3"/>
    <w:rsid w:val="00F955C2"/>
    <w:rsid w:val="00F95B53"/>
    <w:rsid w:val="00F95BE4"/>
    <w:rsid w:val="00F961F5"/>
    <w:rsid w:val="00F979A2"/>
    <w:rsid w:val="00FA05B9"/>
    <w:rsid w:val="00FA0942"/>
    <w:rsid w:val="00FA0EC3"/>
    <w:rsid w:val="00FA155A"/>
    <w:rsid w:val="00FA2768"/>
    <w:rsid w:val="00FA2ED4"/>
    <w:rsid w:val="00FA30AA"/>
    <w:rsid w:val="00FA3B6F"/>
    <w:rsid w:val="00FA437B"/>
    <w:rsid w:val="00FA497A"/>
    <w:rsid w:val="00FA4B48"/>
    <w:rsid w:val="00FA4FC8"/>
    <w:rsid w:val="00FA5278"/>
    <w:rsid w:val="00FA59B5"/>
    <w:rsid w:val="00FA74EF"/>
    <w:rsid w:val="00FA7940"/>
    <w:rsid w:val="00FA7B67"/>
    <w:rsid w:val="00FB131A"/>
    <w:rsid w:val="00FB138D"/>
    <w:rsid w:val="00FB1A00"/>
    <w:rsid w:val="00FB1B7D"/>
    <w:rsid w:val="00FB2BE8"/>
    <w:rsid w:val="00FB38B7"/>
    <w:rsid w:val="00FB407B"/>
    <w:rsid w:val="00FB4A27"/>
    <w:rsid w:val="00FB4D5B"/>
    <w:rsid w:val="00FB4E06"/>
    <w:rsid w:val="00FB51EE"/>
    <w:rsid w:val="00FB6A29"/>
    <w:rsid w:val="00FB7694"/>
    <w:rsid w:val="00FC0BB5"/>
    <w:rsid w:val="00FC1240"/>
    <w:rsid w:val="00FC1664"/>
    <w:rsid w:val="00FC22BD"/>
    <w:rsid w:val="00FC2C1C"/>
    <w:rsid w:val="00FC3D32"/>
    <w:rsid w:val="00FC3EAD"/>
    <w:rsid w:val="00FC4A06"/>
    <w:rsid w:val="00FC4ABF"/>
    <w:rsid w:val="00FC5409"/>
    <w:rsid w:val="00FD1020"/>
    <w:rsid w:val="00FD2348"/>
    <w:rsid w:val="00FD3F8F"/>
    <w:rsid w:val="00FD4652"/>
    <w:rsid w:val="00FD468B"/>
    <w:rsid w:val="00FD4C27"/>
    <w:rsid w:val="00FD6475"/>
    <w:rsid w:val="00FD7620"/>
    <w:rsid w:val="00FE003F"/>
    <w:rsid w:val="00FE06A1"/>
    <w:rsid w:val="00FE14D0"/>
    <w:rsid w:val="00FE2B69"/>
    <w:rsid w:val="00FE5889"/>
    <w:rsid w:val="00FE78FE"/>
    <w:rsid w:val="00FE7FC8"/>
    <w:rsid w:val="00FF0B73"/>
    <w:rsid w:val="00FF16EB"/>
    <w:rsid w:val="00FF2D3F"/>
    <w:rsid w:val="00FF31E3"/>
    <w:rsid w:val="00FF3372"/>
    <w:rsid w:val="00FF4C7E"/>
    <w:rsid w:val="00FF7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DA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55F"/>
  </w:style>
  <w:style w:type="paragraph" w:styleId="10">
    <w:name w:val="heading 1"/>
    <w:basedOn w:val="a"/>
    <w:next w:val="a"/>
    <w:link w:val="11"/>
    <w:uiPriority w:val="1"/>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1"/>
    <w:unhideWhenUsed/>
    <w:qFormat/>
    <w:rsid w:val="009033AC"/>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1"/>
    <w:unhideWhenUsed/>
    <w:qFormat/>
    <w:rsid w:val="006C4683"/>
    <w:pPr>
      <w:keepNext/>
      <w:keepLines/>
      <w:spacing w:before="200" w:after="0"/>
      <w:outlineLvl w:val="2"/>
    </w:pPr>
    <w:rPr>
      <w:rFonts w:asciiTheme="majorHAnsi" w:eastAsiaTheme="majorEastAsia" w:hAnsiTheme="majorHAnsi" w:cstheme="majorBidi"/>
      <w:b/>
      <w:b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1D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1D82"/>
  </w:style>
  <w:style w:type="paragraph" w:styleId="a5">
    <w:name w:val="footer"/>
    <w:basedOn w:val="a"/>
    <w:link w:val="a6"/>
    <w:uiPriority w:val="99"/>
    <w:unhideWhenUsed/>
    <w:rsid w:val="00541D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1D82"/>
  </w:style>
  <w:style w:type="paragraph" w:styleId="a7">
    <w:name w:val="footnote text"/>
    <w:basedOn w:val="a"/>
    <w:link w:val="a8"/>
    <w:uiPriority w:val="99"/>
    <w:semiHidden/>
    <w:unhideWhenUsed/>
    <w:rsid w:val="00206825"/>
    <w:pPr>
      <w:spacing w:after="0" w:line="240" w:lineRule="auto"/>
    </w:pPr>
    <w:rPr>
      <w:sz w:val="20"/>
      <w:szCs w:val="20"/>
    </w:rPr>
  </w:style>
  <w:style w:type="character" w:customStyle="1" w:styleId="a8">
    <w:name w:val="Текст сноски Знак"/>
    <w:basedOn w:val="a0"/>
    <w:link w:val="a7"/>
    <w:uiPriority w:val="99"/>
    <w:semiHidden/>
    <w:rsid w:val="00206825"/>
    <w:rPr>
      <w:sz w:val="20"/>
      <w:szCs w:val="20"/>
    </w:rPr>
  </w:style>
  <w:style w:type="character" w:styleId="a9">
    <w:name w:val="footnote reference"/>
    <w:basedOn w:val="a0"/>
    <w:uiPriority w:val="99"/>
    <w:semiHidden/>
    <w:unhideWhenUsed/>
    <w:rsid w:val="00206825"/>
    <w:rPr>
      <w:vertAlign w:val="superscript"/>
    </w:rPr>
  </w:style>
  <w:style w:type="paragraph" w:styleId="aa">
    <w:name w:val="List Paragraph"/>
    <w:basedOn w:val="a"/>
    <w:link w:val="ab"/>
    <w:uiPriority w:val="34"/>
    <w:qFormat/>
    <w:rsid w:val="00E60C02"/>
    <w:pPr>
      <w:ind w:left="720"/>
      <w:contextualSpacing/>
    </w:pPr>
  </w:style>
  <w:style w:type="table" w:styleId="ac">
    <w:name w:val="Table Grid"/>
    <w:basedOn w:val="a1"/>
    <w:uiPriority w:val="59"/>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B57594"/>
    <w:rPr>
      <w:sz w:val="16"/>
      <w:szCs w:val="16"/>
    </w:rPr>
  </w:style>
  <w:style w:type="paragraph" w:styleId="ae">
    <w:name w:val="annotation text"/>
    <w:basedOn w:val="a"/>
    <w:link w:val="af"/>
    <w:uiPriority w:val="99"/>
    <w:semiHidden/>
    <w:unhideWhenUsed/>
    <w:rsid w:val="00B57594"/>
    <w:pPr>
      <w:spacing w:line="240" w:lineRule="auto"/>
    </w:pPr>
    <w:rPr>
      <w:sz w:val="20"/>
      <w:szCs w:val="20"/>
    </w:rPr>
  </w:style>
  <w:style w:type="character" w:customStyle="1" w:styleId="af">
    <w:name w:val="Текст примечания Знак"/>
    <w:basedOn w:val="a0"/>
    <w:link w:val="ae"/>
    <w:uiPriority w:val="99"/>
    <w:semiHidden/>
    <w:rsid w:val="00B57594"/>
    <w:rPr>
      <w:sz w:val="20"/>
      <w:szCs w:val="20"/>
    </w:rPr>
  </w:style>
  <w:style w:type="paragraph" w:styleId="af0">
    <w:name w:val="annotation subject"/>
    <w:basedOn w:val="ae"/>
    <w:next w:val="ae"/>
    <w:link w:val="af1"/>
    <w:uiPriority w:val="99"/>
    <w:semiHidden/>
    <w:unhideWhenUsed/>
    <w:rsid w:val="00B57594"/>
    <w:rPr>
      <w:b/>
      <w:bCs/>
    </w:rPr>
  </w:style>
  <w:style w:type="character" w:customStyle="1" w:styleId="af1">
    <w:name w:val="Тема примечания Знак"/>
    <w:basedOn w:val="af"/>
    <w:link w:val="af0"/>
    <w:uiPriority w:val="99"/>
    <w:semiHidden/>
    <w:rsid w:val="00B57594"/>
    <w:rPr>
      <w:b/>
      <w:bCs/>
      <w:sz w:val="20"/>
      <w:szCs w:val="20"/>
    </w:rPr>
  </w:style>
  <w:style w:type="paragraph" w:styleId="af2">
    <w:name w:val="Balloon Text"/>
    <w:basedOn w:val="a"/>
    <w:link w:val="af3"/>
    <w:uiPriority w:val="99"/>
    <w:semiHidden/>
    <w:unhideWhenUsed/>
    <w:rsid w:val="00B5759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57594"/>
    <w:rPr>
      <w:rFonts w:ascii="Segoe UI" w:hAnsi="Segoe UI" w:cs="Segoe UI"/>
      <w:sz w:val="18"/>
      <w:szCs w:val="18"/>
    </w:rPr>
  </w:style>
  <w:style w:type="character" w:customStyle="1" w:styleId="11">
    <w:name w:val="Заголовок 1 Знак"/>
    <w:basedOn w:val="a0"/>
    <w:link w:val="10"/>
    <w:uiPriority w:val="9"/>
    <w:rsid w:val="00BC0103"/>
    <w:rPr>
      <w:rFonts w:asciiTheme="majorHAnsi" w:eastAsiaTheme="majorEastAsia" w:hAnsiTheme="majorHAnsi" w:cstheme="majorBidi"/>
      <w:color w:val="A5A5A5" w:themeColor="accent1" w:themeShade="BF"/>
      <w:sz w:val="32"/>
      <w:szCs w:val="32"/>
    </w:rPr>
  </w:style>
  <w:style w:type="paragraph" w:styleId="af4">
    <w:name w:val="TOC Heading"/>
    <w:basedOn w:val="10"/>
    <w:next w:val="a"/>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2">
    <w:name w:val="Абзац списка1"/>
    <w:basedOn w:val="a"/>
    <w:rsid w:val="00BC0103"/>
    <w:pPr>
      <w:suppressAutoHyphens/>
      <w:spacing w:after="0" w:line="276" w:lineRule="auto"/>
      <w:ind w:left="720"/>
    </w:pPr>
    <w:rPr>
      <w:rFonts w:ascii="Calibri" w:eastAsia="Calibri" w:hAnsi="Calibri" w:cs="Times New Roman"/>
      <w:kern w:val="1"/>
      <w:lang w:eastAsia="ar-SA"/>
    </w:rPr>
  </w:style>
  <w:style w:type="paragraph" w:styleId="af5">
    <w:name w:val="Normal (Web)"/>
    <w:basedOn w:val="a"/>
    <w:uiPriority w:val="99"/>
    <w:unhideWhenUsed/>
    <w:rsid w:val="00943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033AC"/>
    <w:rPr>
      <w:rFonts w:asciiTheme="majorHAnsi" w:eastAsiaTheme="majorEastAsia" w:hAnsiTheme="majorHAnsi" w:cstheme="majorBidi"/>
      <w:color w:val="A5A5A5" w:themeColor="accent1" w:themeShade="BF"/>
      <w:sz w:val="26"/>
      <w:szCs w:val="26"/>
    </w:rPr>
  </w:style>
  <w:style w:type="character" w:styleId="af6">
    <w:name w:val="Hyperlink"/>
    <w:basedOn w:val="a0"/>
    <w:uiPriority w:val="99"/>
    <w:unhideWhenUsed/>
    <w:rsid w:val="00753C01"/>
    <w:rPr>
      <w:color w:val="0000FF"/>
      <w:u w:val="single"/>
    </w:rPr>
  </w:style>
  <w:style w:type="character" w:customStyle="1" w:styleId="mw-headline">
    <w:name w:val="mw-headline"/>
    <w:basedOn w:val="a0"/>
    <w:rsid w:val="00D60B4D"/>
  </w:style>
  <w:style w:type="character" w:customStyle="1" w:styleId="mw-editsection">
    <w:name w:val="mw-editsection"/>
    <w:basedOn w:val="a0"/>
    <w:rsid w:val="00D60B4D"/>
  </w:style>
  <w:style w:type="character" w:customStyle="1" w:styleId="mw-editsection-bracket">
    <w:name w:val="mw-editsection-bracket"/>
    <w:basedOn w:val="a0"/>
    <w:rsid w:val="00D60B4D"/>
  </w:style>
  <w:style w:type="character" w:customStyle="1" w:styleId="mw-editsection-divider">
    <w:name w:val="mw-editsection-divider"/>
    <w:basedOn w:val="a0"/>
    <w:rsid w:val="00D60B4D"/>
  </w:style>
  <w:style w:type="character" w:customStyle="1" w:styleId="nowrap">
    <w:name w:val="nowrap"/>
    <w:basedOn w:val="a0"/>
    <w:rsid w:val="005A6FFC"/>
  </w:style>
  <w:style w:type="character" w:customStyle="1" w:styleId="af7">
    <w:name w:val="Буквица"/>
    <w:rsid w:val="005A6FFC"/>
    <w:rPr>
      <w:lang w:val="ru-RU"/>
    </w:rPr>
  </w:style>
  <w:style w:type="paragraph" w:styleId="21">
    <w:name w:val="Body Text 2"/>
    <w:basedOn w:val="a"/>
    <w:link w:val="22"/>
    <w:semiHidden/>
    <w:unhideWhenUsed/>
    <w:rsid w:val="00366F1C"/>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semiHidden/>
    <w:rsid w:val="00366F1C"/>
    <w:rPr>
      <w:rFonts w:ascii="Times New Roman" w:eastAsia="Times New Roman" w:hAnsi="Times New Roman" w:cs="Times New Roman"/>
      <w:sz w:val="20"/>
      <w:szCs w:val="20"/>
      <w:lang w:eastAsia="ru-RU"/>
    </w:rPr>
  </w:style>
  <w:style w:type="character" w:customStyle="1" w:styleId="FontStyle20">
    <w:name w:val="Font Style20"/>
    <w:basedOn w:val="a0"/>
    <w:rsid w:val="006F1098"/>
  </w:style>
  <w:style w:type="paragraph" w:customStyle="1" w:styleId="210">
    <w:name w:val="21"/>
    <w:basedOn w:val="a"/>
    <w:rsid w:val="00F400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iPriority w:val="1"/>
    <w:unhideWhenUsed/>
    <w:qFormat/>
    <w:rsid w:val="00C92F11"/>
    <w:pPr>
      <w:spacing w:after="120"/>
    </w:pPr>
  </w:style>
  <w:style w:type="character" w:customStyle="1" w:styleId="af9">
    <w:name w:val="Основной текст Знак"/>
    <w:basedOn w:val="a0"/>
    <w:link w:val="af8"/>
    <w:uiPriority w:val="99"/>
    <w:rsid w:val="00C92F11"/>
  </w:style>
  <w:style w:type="paragraph" w:customStyle="1" w:styleId="afa">
    <w:name w:val="Таблица заголовок"/>
    <w:basedOn w:val="a"/>
    <w:link w:val="afb"/>
    <w:qFormat/>
    <w:rsid w:val="009404AF"/>
    <w:pPr>
      <w:suppressAutoHyphens/>
      <w:spacing w:after="0" w:line="240" w:lineRule="auto"/>
      <w:ind w:left="-85" w:right="-85"/>
      <w:contextualSpacing/>
      <w:jc w:val="center"/>
    </w:pPr>
    <w:rPr>
      <w:rFonts w:ascii="Tahoma" w:eastAsia="Times New Roman" w:hAnsi="Tahoma" w:cs="Times New Roman"/>
      <w:b/>
      <w:bCs/>
      <w:sz w:val="20"/>
      <w:szCs w:val="24"/>
      <w:lang w:val="x-none" w:eastAsia="x-none"/>
    </w:rPr>
  </w:style>
  <w:style w:type="character" w:customStyle="1" w:styleId="afb">
    <w:name w:val="Таблица заголовок Знак"/>
    <w:link w:val="afa"/>
    <w:rsid w:val="009404AF"/>
    <w:rPr>
      <w:rFonts w:ascii="Tahoma" w:eastAsia="Times New Roman" w:hAnsi="Tahoma" w:cs="Times New Roman"/>
      <w:b/>
      <w:bCs/>
      <w:sz w:val="20"/>
      <w:szCs w:val="24"/>
      <w:lang w:val="x-none" w:eastAsia="x-none"/>
    </w:rPr>
  </w:style>
  <w:style w:type="paragraph" w:customStyle="1" w:styleId="afc">
    <w:name w:val="Таблица текст"/>
    <w:basedOn w:val="a"/>
    <w:qFormat/>
    <w:rsid w:val="009404AF"/>
    <w:pPr>
      <w:spacing w:after="0" w:line="240" w:lineRule="auto"/>
      <w:ind w:left="-85" w:right="-85"/>
      <w:contextualSpacing/>
      <w:jc w:val="center"/>
    </w:pPr>
    <w:rPr>
      <w:rFonts w:ascii="Tahoma" w:eastAsia="Times New Roman" w:hAnsi="Tahoma" w:cs="Times New Roman"/>
      <w:sz w:val="20"/>
      <w:szCs w:val="24"/>
      <w:lang w:eastAsia="ru-RU"/>
    </w:rPr>
  </w:style>
  <w:style w:type="paragraph" w:styleId="afd">
    <w:name w:val="caption"/>
    <w:basedOn w:val="a"/>
    <w:next w:val="a"/>
    <w:qFormat/>
    <w:rsid w:val="009849B4"/>
    <w:pPr>
      <w:suppressAutoHyphens/>
      <w:spacing w:before="120" w:after="60" w:line="240" w:lineRule="auto"/>
    </w:pPr>
    <w:rPr>
      <w:rFonts w:ascii="Tahoma" w:eastAsia="Times New Roman" w:hAnsi="Tahoma" w:cs="Times New Roman"/>
      <w:bCs/>
      <w:sz w:val="20"/>
      <w:szCs w:val="20"/>
      <w:lang w:eastAsia="ru-RU"/>
    </w:rPr>
  </w:style>
  <w:style w:type="paragraph" w:customStyle="1" w:styleId="afe">
    <w:name w:val="Название рисунка"/>
    <w:basedOn w:val="a"/>
    <w:next w:val="a"/>
    <w:qFormat/>
    <w:rsid w:val="00637AB3"/>
    <w:pPr>
      <w:suppressAutoHyphens/>
      <w:spacing w:before="60" w:after="240" w:line="240" w:lineRule="auto"/>
      <w:jc w:val="center"/>
    </w:pPr>
    <w:rPr>
      <w:rFonts w:ascii="Tahoma" w:eastAsia="Times New Roman" w:hAnsi="Tahoma" w:cs="Times New Roman"/>
      <w:bCs/>
      <w:sz w:val="20"/>
      <w:szCs w:val="24"/>
      <w:lang w:eastAsia="ru-RU"/>
    </w:rPr>
  </w:style>
  <w:style w:type="paragraph" w:customStyle="1" w:styleId="Default">
    <w:name w:val="Default"/>
    <w:link w:val="Default0"/>
    <w:rsid w:val="006E259E"/>
    <w:pPr>
      <w:autoSpaceDE w:val="0"/>
      <w:autoSpaceDN w:val="0"/>
      <w:adjustRightInd w:val="0"/>
      <w:spacing w:after="0" w:line="240" w:lineRule="auto"/>
    </w:pPr>
    <w:rPr>
      <w:rFonts w:ascii="Times New Roman" w:hAnsi="Times New Roman" w:cs="Times New Roman"/>
      <w:color w:val="000000"/>
      <w:sz w:val="24"/>
      <w:szCs w:val="24"/>
    </w:rPr>
  </w:style>
  <w:style w:type="paragraph" w:styleId="aff">
    <w:name w:val="Body Text Indent"/>
    <w:aliases w:val="Мой Заголовок 1,Основной текст 1,Iniiaiie oaeno 1"/>
    <w:basedOn w:val="a"/>
    <w:link w:val="aff0"/>
    <w:rsid w:val="006E259E"/>
    <w:pPr>
      <w:spacing w:after="0" w:line="240" w:lineRule="auto"/>
      <w:ind w:left="720"/>
    </w:pPr>
    <w:rPr>
      <w:rFonts w:ascii="Times New Roman" w:eastAsia="Times New Roman" w:hAnsi="Times New Roman" w:cs="Times New Roman"/>
      <w:sz w:val="24"/>
      <w:szCs w:val="20"/>
      <w:lang w:eastAsia="ru-RU"/>
    </w:rPr>
  </w:style>
  <w:style w:type="character" w:customStyle="1" w:styleId="aff0">
    <w:name w:val="Основной текст с отступом Знак"/>
    <w:aliases w:val="Мой Заголовок 1 Знак,Основной текст 1 Знак,Iniiaiie oaeno 1 Знак"/>
    <w:basedOn w:val="a0"/>
    <w:link w:val="aff"/>
    <w:rsid w:val="006E259E"/>
    <w:rPr>
      <w:rFonts w:ascii="Times New Roman" w:eastAsia="Times New Roman" w:hAnsi="Times New Roman" w:cs="Times New Roman"/>
      <w:sz w:val="24"/>
      <w:szCs w:val="20"/>
      <w:lang w:eastAsia="ru-RU"/>
    </w:rPr>
  </w:style>
  <w:style w:type="paragraph" w:customStyle="1" w:styleId="aff1">
    <w:name w:val="Гатчина_для_оглавления"/>
    <w:basedOn w:val="Default"/>
    <w:link w:val="aff2"/>
    <w:rsid w:val="006E259E"/>
    <w:pPr>
      <w:spacing w:line="360" w:lineRule="auto"/>
      <w:ind w:firstLine="851"/>
      <w:jc w:val="center"/>
    </w:pPr>
    <w:rPr>
      <w:sz w:val="28"/>
      <w:szCs w:val="26"/>
    </w:rPr>
  </w:style>
  <w:style w:type="character" w:customStyle="1" w:styleId="Default0">
    <w:name w:val="Default Знак"/>
    <w:basedOn w:val="a0"/>
    <w:link w:val="Default"/>
    <w:rsid w:val="006E259E"/>
    <w:rPr>
      <w:rFonts w:ascii="Times New Roman" w:hAnsi="Times New Roman" w:cs="Times New Roman"/>
      <w:color w:val="000000"/>
      <w:sz w:val="24"/>
      <w:szCs w:val="24"/>
    </w:rPr>
  </w:style>
  <w:style w:type="character" w:customStyle="1" w:styleId="aff2">
    <w:name w:val="Гатчина_для_оглавления Знак"/>
    <w:basedOn w:val="Default0"/>
    <w:link w:val="aff1"/>
    <w:rsid w:val="006E259E"/>
    <w:rPr>
      <w:rFonts w:ascii="Times New Roman" w:hAnsi="Times New Roman" w:cs="Times New Roman"/>
      <w:color w:val="000000"/>
      <w:sz w:val="28"/>
      <w:szCs w:val="26"/>
    </w:rPr>
  </w:style>
  <w:style w:type="character" w:customStyle="1" w:styleId="nobr">
    <w:name w:val="nobr"/>
    <w:basedOn w:val="a0"/>
    <w:rsid w:val="006E259E"/>
  </w:style>
  <w:style w:type="paragraph" w:customStyle="1" w:styleId="aff3">
    <w:name w:val="ГАТЧИНА"/>
    <w:basedOn w:val="aff1"/>
    <w:link w:val="aff4"/>
    <w:rsid w:val="006E259E"/>
  </w:style>
  <w:style w:type="character" w:customStyle="1" w:styleId="aff4">
    <w:name w:val="ГАТЧИНА Знак"/>
    <w:basedOn w:val="aff2"/>
    <w:link w:val="aff3"/>
    <w:rsid w:val="006E259E"/>
    <w:rPr>
      <w:rFonts w:ascii="Times New Roman" w:hAnsi="Times New Roman" w:cs="Times New Roman"/>
      <w:color w:val="000000"/>
      <w:sz w:val="28"/>
      <w:szCs w:val="26"/>
    </w:rPr>
  </w:style>
  <w:style w:type="paragraph" w:styleId="aff5">
    <w:name w:val="No Spacing"/>
    <w:link w:val="aff6"/>
    <w:qFormat/>
    <w:rsid w:val="006E259E"/>
    <w:pPr>
      <w:spacing w:after="0" w:line="240" w:lineRule="auto"/>
    </w:pPr>
  </w:style>
  <w:style w:type="paragraph" w:customStyle="1" w:styleId="1">
    <w:name w:val="Список Марк.1"/>
    <w:basedOn w:val="a"/>
    <w:rsid w:val="006E259E"/>
    <w:pPr>
      <w:numPr>
        <w:numId w:val="1"/>
      </w:numPr>
      <w:spacing w:after="60" w:line="360" w:lineRule="auto"/>
      <w:ind w:right="284"/>
    </w:pPr>
    <w:rPr>
      <w:rFonts w:ascii="Arial" w:eastAsia="Times New Roman" w:hAnsi="Arial" w:cs="Times New Roman"/>
      <w:szCs w:val="20"/>
      <w:lang w:eastAsia="ru-RU"/>
    </w:rPr>
  </w:style>
  <w:style w:type="paragraph" w:styleId="aff7">
    <w:name w:val="Block Text"/>
    <w:basedOn w:val="a"/>
    <w:rsid w:val="006E259E"/>
    <w:pPr>
      <w:spacing w:after="60" w:line="360" w:lineRule="auto"/>
      <w:ind w:left="284" w:right="284" w:firstLine="567"/>
      <w:jc w:val="both"/>
    </w:pPr>
    <w:rPr>
      <w:rFonts w:ascii="Arial" w:eastAsia="Times New Roman" w:hAnsi="Arial" w:cs="Times New Roman"/>
      <w:szCs w:val="20"/>
      <w:lang w:eastAsia="ru-RU"/>
    </w:rPr>
  </w:style>
  <w:style w:type="character" w:styleId="aff8">
    <w:name w:val="Emphasis"/>
    <w:basedOn w:val="a0"/>
    <w:uiPriority w:val="20"/>
    <w:qFormat/>
    <w:rsid w:val="006E259E"/>
    <w:rPr>
      <w:i/>
      <w:iCs/>
    </w:rPr>
  </w:style>
  <w:style w:type="character" w:styleId="aff9">
    <w:name w:val="Strong"/>
    <w:basedOn w:val="a0"/>
    <w:uiPriority w:val="22"/>
    <w:qFormat/>
    <w:rsid w:val="006E259E"/>
    <w:rPr>
      <w:b/>
      <w:bCs/>
    </w:rPr>
  </w:style>
  <w:style w:type="paragraph" w:customStyle="1" w:styleId="18">
    <w:name w:val="Титул_заголовок_18_центр"/>
    <w:uiPriority w:val="99"/>
    <w:rsid w:val="006E259E"/>
    <w:pPr>
      <w:spacing w:after="0" w:line="240" w:lineRule="auto"/>
      <w:jc w:val="center"/>
    </w:pPr>
    <w:rPr>
      <w:rFonts w:ascii="Times New Roman" w:eastAsia="Times New Roman" w:hAnsi="Times New Roman" w:cs="Times New Roman"/>
      <w:sz w:val="36"/>
      <w:szCs w:val="36"/>
      <w:lang w:eastAsia="ru-RU"/>
    </w:rPr>
  </w:style>
  <w:style w:type="paragraph" w:customStyle="1" w:styleId="affa">
    <w:name w:val="Заголовки"/>
    <w:basedOn w:val="aff3"/>
    <w:link w:val="affb"/>
    <w:qFormat/>
    <w:rsid w:val="006E259E"/>
    <w:pPr>
      <w:jc w:val="both"/>
    </w:pPr>
    <w:rPr>
      <w:sz w:val="32"/>
      <w:szCs w:val="32"/>
    </w:rPr>
  </w:style>
  <w:style w:type="paragraph" w:styleId="13">
    <w:name w:val="toc 1"/>
    <w:basedOn w:val="a"/>
    <w:next w:val="a"/>
    <w:autoRedefine/>
    <w:uiPriority w:val="39"/>
    <w:unhideWhenUsed/>
    <w:rsid w:val="006E259E"/>
    <w:pPr>
      <w:tabs>
        <w:tab w:val="right" w:leader="dot" w:pos="9573"/>
      </w:tabs>
      <w:spacing w:after="0" w:line="360" w:lineRule="auto"/>
    </w:pPr>
  </w:style>
  <w:style w:type="character" w:customStyle="1" w:styleId="affb">
    <w:name w:val="Заголовки Знак"/>
    <w:basedOn w:val="aff4"/>
    <w:link w:val="affa"/>
    <w:rsid w:val="006E259E"/>
    <w:rPr>
      <w:rFonts w:ascii="Times New Roman" w:hAnsi="Times New Roman" w:cs="Times New Roman"/>
      <w:color w:val="000000"/>
      <w:sz w:val="32"/>
      <w:szCs w:val="32"/>
    </w:rPr>
  </w:style>
  <w:style w:type="paragraph" w:styleId="23">
    <w:name w:val="toc 2"/>
    <w:basedOn w:val="a"/>
    <w:next w:val="a"/>
    <w:autoRedefine/>
    <w:uiPriority w:val="39"/>
    <w:unhideWhenUsed/>
    <w:rsid w:val="006E259E"/>
    <w:pPr>
      <w:spacing w:after="100"/>
      <w:ind w:left="220"/>
    </w:pPr>
  </w:style>
  <w:style w:type="paragraph" w:styleId="31">
    <w:name w:val="toc 3"/>
    <w:basedOn w:val="a"/>
    <w:next w:val="a"/>
    <w:autoRedefine/>
    <w:uiPriority w:val="39"/>
    <w:unhideWhenUsed/>
    <w:rsid w:val="006E259E"/>
    <w:pPr>
      <w:spacing w:after="100"/>
      <w:ind w:left="440"/>
    </w:pPr>
  </w:style>
  <w:style w:type="character" w:customStyle="1" w:styleId="aff6">
    <w:name w:val="Без интервала Знак"/>
    <w:basedOn w:val="a0"/>
    <w:link w:val="aff5"/>
    <w:rsid w:val="006E259E"/>
  </w:style>
  <w:style w:type="character" w:customStyle="1" w:styleId="affc">
    <w:name w:val="Текст_Обычный"/>
    <w:basedOn w:val="a0"/>
    <w:uiPriority w:val="99"/>
    <w:qFormat/>
    <w:rsid w:val="006E259E"/>
  </w:style>
  <w:style w:type="character" w:customStyle="1" w:styleId="affd">
    <w:name w:val="Текст_Жирный"/>
    <w:basedOn w:val="a0"/>
    <w:qFormat/>
    <w:rsid w:val="006E259E"/>
    <w:rPr>
      <w:rFonts w:ascii="Times New Roman" w:hAnsi="Times New Roman" w:cs="Times New Roman"/>
      <w:b/>
      <w:bCs/>
    </w:rPr>
  </w:style>
  <w:style w:type="paragraph" w:customStyle="1" w:styleId="affe">
    <w:name w:val="_"/>
    <w:basedOn w:val="a"/>
    <w:rsid w:val="006E2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аш файл"/>
    <w:basedOn w:val="a"/>
    <w:rsid w:val="003C7EDB"/>
    <w:pPr>
      <w:spacing w:after="0" w:line="240" w:lineRule="auto"/>
    </w:pPr>
    <w:rPr>
      <w:rFonts w:ascii="Arial" w:eastAsia="Times New Roman" w:hAnsi="Arial" w:cs="Arial"/>
      <w:szCs w:val="20"/>
      <w:lang w:eastAsia="ru-RU"/>
    </w:rPr>
  </w:style>
  <w:style w:type="table" w:customStyle="1" w:styleId="14">
    <w:name w:val="Сетка таблицы1"/>
    <w:basedOn w:val="a1"/>
    <w:next w:val="ac"/>
    <w:uiPriority w:val="39"/>
    <w:rsid w:val="00F5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rsid w:val="002E1B64"/>
  </w:style>
  <w:style w:type="table" w:customStyle="1" w:styleId="24">
    <w:name w:val="Сетка таблицы2"/>
    <w:basedOn w:val="a1"/>
    <w:next w:val="ac"/>
    <w:rsid w:val="00E85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E8551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39"/>
    <w:rsid w:val="00553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6B5E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a1"/>
    <w:uiPriority w:val="49"/>
    <w:rsid w:val="00DD6D5F"/>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110">
    <w:name w:val="Сетка таблицы11"/>
    <w:basedOn w:val="a1"/>
    <w:next w:val="ac"/>
    <w:uiPriority w:val="39"/>
    <w:rsid w:val="004D5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a1"/>
    <w:uiPriority w:val="41"/>
    <w:rsid w:val="000552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0552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0552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rsid w:val="000552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a1"/>
    <w:uiPriority w:val="44"/>
    <w:rsid w:val="000552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0552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0552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0">
    <w:name w:val="Сетка таблицы12"/>
    <w:basedOn w:val="a1"/>
    <w:next w:val="ac"/>
    <w:rsid w:val="00E5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E5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c"/>
    <w:rsid w:val="00E95F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
    <w:name w:val="000"/>
    <w:basedOn w:val="a"/>
    <w:link w:val="0000"/>
    <w:qFormat/>
    <w:rsid w:val="00431685"/>
    <w:pPr>
      <w:spacing w:after="0" w:line="360" w:lineRule="auto"/>
      <w:ind w:firstLine="709"/>
      <w:jc w:val="both"/>
    </w:pPr>
    <w:rPr>
      <w:rFonts w:ascii="Times New Roman" w:hAnsi="Times New Roman" w:cs="Times New Roman"/>
      <w:sz w:val="24"/>
      <w:szCs w:val="24"/>
    </w:rPr>
  </w:style>
  <w:style w:type="character" w:customStyle="1" w:styleId="0000">
    <w:name w:val="000 Знак"/>
    <w:basedOn w:val="a0"/>
    <w:link w:val="000"/>
    <w:rsid w:val="00431685"/>
    <w:rPr>
      <w:rFonts w:ascii="Times New Roman" w:hAnsi="Times New Roman" w:cs="Times New Roman"/>
      <w:sz w:val="24"/>
      <w:szCs w:val="24"/>
    </w:rPr>
  </w:style>
  <w:style w:type="character" w:styleId="afff0">
    <w:name w:val="Placeholder Text"/>
    <w:basedOn w:val="a0"/>
    <w:uiPriority w:val="99"/>
    <w:semiHidden/>
    <w:rsid w:val="00F26EC5"/>
    <w:rPr>
      <w:color w:val="808080"/>
    </w:rPr>
  </w:style>
  <w:style w:type="character" w:customStyle="1" w:styleId="30">
    <w:name w:val="Заголовок 3 Знак"/>
    <w:basedOn w:val="a0"/>
    <w:link w:val="3"/>
    <w:uiPriority w:val="1"/>
    <w:rsid w:val="006C4683"/>
    <w:rPr>
      <w:rFonts w:asciiTheme="majorHAnsi" w:eastAsiaTheme="majorEastAsia" w:hAnsiTheme="majorHAnsi" w:cstheme="majorBidi"/>
      <w:b/>
      <w:bCs/>
      <w:color w:val="DDDDDD" w:themeColor="accent1"/>
    </w:rPr>
  </w:style>
  <w:style w:type="numbering" w:customStyle="1" w:styleId="15">
    <w:name w:val="Нет списка1"/>
    <w:next w:val="a2"/>
    <w:uiPriority w:val="99"/>
    <w:semiHidden/>
    <w:unhideWhenUsed/>
    <w:rsid w:val="006C4683"/>
  </w:style>
  <w:style w:type="table" w:customStyle="1" w:styleId="6">
    <w:name w:val="Сетка таблицы6"/>
    <w:basedOn w:val="a1"/>
    <w:next w:val="ac"/>
    <w:uiPriority w:val="59"/>
    <w:rsid w:val="006C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6C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C4683"/>
    <w:pPr>
      <w:widowControl w:val="0"/>
      <w:spacing w:after="0" w:line="240" w:lineRule="auto"/>
    </w:pPr>
    <w:rPr>
      <w:lang w:val="en-US"/>
    </w:rPr>
  </w:style>
  <w:style w:type="paragraph" w:customStyle="1" w:styleId="111">
    <w:name w:val="1.1"/>
    <w:basedOn w:val="2"/>
    <w:link w:val="112"/>
    <w:qFormat/>
    <w:rsid w:val="006C4683"/>
    <w:pPr>
      <w:spacing w:before="120" w:after="120"/>
      <w:jc w:val="both"/>
    </w:pPr>
    <w:rPr>
      <w:rFonts w:ascii="Times New Roman" w:hAnsi="Times New Roman" w:cs="Times New Roman"/>
      <w:bCs/>
      <w:color w:val="002060"/>
      <w:sz w:val="28"/>
      <w:szCs w:val="28"/>
    </w:rPr>
  </w:style>
  <w:style w:type="character" w:customStyle="1" w:styleId="112">
    <w:name w:val="1.1 Знак"/>
    <w:basedOn w:val="20"/>
    <w:link w:val="111"/>
    <w:rsid w:val="006C4683"/>
    <w:rPr>
      <w:rFonts w:ascii="Times New Roman" w:eastAsiaTheme="majorEastAsia" w:hAnsi="Times New Roman" w:cs="Times New Roman"/>
      <w:bCs/>
      <w:color w:val="002060"/>
      <w:sz w:val="28"/>
      <w:szCs w:val="28"/>
    </w:rPr>
  </w:style>
  <w:style w:type="paragraph" w:customStyle="1" w:styleId="---">
    <w:name w:val="---"/>
    <w:basedOn w:val="aa"/>
    <w:link w:val="---0"/>
    <w:qFormat/>
    <w:rsid w:val="006C4683"/>
    <w:pPr>
      <w:numPr>
        <w:numId w:val="17"/>
      </w:numPr>
      <w:spacing w:after="0" w:line="360" w:lineRule="auto"/>
      <w:jc w:val="both"/>
    </w:pPr>
    <w:rPr>
      <w:rFonts w:ascii="Times New Roman" w:hAnsi="Times New Roman" w:cs="Times New Roman"/>
      <w:sz w:val="24"/>
      <w:szCs w:val="24"/>
    </w:rPr>
  </w:style>
  <w:style w:type="character" w:customStyle="1" w:styleId="---0">
    <w:name w:val="--- Знак"/>
    <w:basedOn w:val="ab"/>
    <w:link w:val="---"/>
    <w:rsid w:val="006C4683"/>
    <w:rPr>
      <w:rFonts w:ascii="Times New Roman" w:hAnsi="Times New Roman" w:cs="Times New Roman"/>
      <w:sz w:val="24"/>
      <w:szCs w:val="24"/>
    </w:rPr>
  </w:style>
  <w:style w:type="paragraph" w:customStyle="1" w:styleId="xl67">
    <w:name w:val="xl67"/>
    <w:basedOn w:val="a"/>
    <w:rsid w:val="006C4683"/>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1">
    <w:name w:val="ох"/>
    <w:basedOn w:val="a"/>
    <w:link w:val="afff2"/>
    <w:qFormat/>
    <w:rsid w:val="006C4683"/>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2">
    <w:name w:val="ох Знак"/>
    <w:basedOn w:val="a0"/>
    <w:link w:val="afff1"/>
    <w:rsid w:val="006C4683"/>
    <w:rPr>
      <w:rFonts w:ascii="Times New Roman" w:eastAsia="Times New Roman" w:hAnsi="Times New Roman" w:cs="Times New Roman"/>
      <w:sz w:val="28"/>
      <w:szCs w:val="28"/>
      <w:lang w:eastAsia="ru-RU"/>
    </w:rPr>
  </w:style>
  <w:style w:type="paragraph" w:customStyle="1" w:styleId="16">
    <w:name w:val="1."/>
    <w:basedOn w:val="10"/>
    <w:link w:val="17"/>
    <w:qFormat/>
    <w:rsid w:val="006C4683"/>
    <w:pPr>
      <w:spacing w:before="0" w:after="120"/>
      <w:jc w:val="center"/>
    </w:pPr>
    <w:rPr>
      <w:rFonts w:ascii="Times New Roman" w:hAnsi="Times New Roman"/>
      <w:b/>
      <w:color w:val="002060"/>
      <w:sz w:val="28"/>
      <w:szCs w:val="28"/>
    </w:rPr>
  </w:style>
  <w:style w:type="character" w:customStyle="1" w:styleId="17">
    <w:name w:val="1. Знак"/>
    <w:basedOn w:val="11"/>
    <w:link w:val="16"/>
    <w:rsid w:val="006C4683"/>
    <w:rPr>
      <w:rFonts w:ascii="Times New Roman" w:eastAsiaTheme="majorEastAsia" w:hAnsi="Times New Roman" w:cstheme="majorBidi"/>
      <w:b/>
      <w:color w:val="002060"/>
      <w:sz w:val="28"/>
      <w:szCs w:val="28"/>
    </w:rPr>
  </w:style>
  <w:style w:type="paragraph" w:customStyle="1" w:styleId="1110">
    <w:name w:val="1.1.1"/>
    <w:basedOn w:val="3"/>
    <w:link w:val="1111"/>
    <w:rsid w:val="006C4683"/>
    <w:pPr>
      <w:ind w:firstLine="567"/>
    </w:pPr>
    <w:rPr>
      <w:rFonts w:ascii="Times New Roman" w:hAnsi="Times New Roman"/>
      <w:b w:val="0"/>
      <w:i/>
      <w:color w:val="002060"/>
      <w:sz w:val="24"/>
      <w:szCs w:val="24"/>
    </w:rPr>
  </w:style>
  <w:style w:type="character" w:customStyle="1" w:styleId="1111">
    <w:name w:val="1.1.1 Знак"/>
    <w:basedOn w:val="30"/>
    <w:link w:val="1110"/>
    <w:rsid w:val="006C4683"/>
    <w:rPr>
      <w:rFonts w:ascii="Times New Roman" w:eastAsiaTheme="majorEastAsia" w:hAnsi="Times New Roman" w:cstheme="majorBidi"/>
      <w:b w:val="0"/>
      <w:bCs/>
      <w:i/>
      <w:color w:val="002060"/>
      <w:sz w:val="24"/>
      <w:szCs w:val="24"/>
    </w:rPr>
  </w:style>
  <w:style w:type="paragraph" w:customStyle="1" w:styleId="19">
    <w:name w:val="Стиль1"/>
    <w:basedOn w:val="111"/>
    <w:link w:val="1a"/>
    <w:qFormat/>
    <w:rsid w:val="006C4683"/>
  </w:style>
  <w:style w:type="paragraph" w:customStyle="1" w:styleId="1112">
    <w:name w:val="1.1.1."/>
    <w:basedOn w:val="1110"/>
    <w:link w:val="1113"/>
    <w:qFormat/>
    <w:rsid w:val="006C4683"/>
    <w:pPr>
      <w:spacing w:before="120" w:after="120"/>
    </w:pPr>
    <w:rPr>
      <w:sz w:val="28"/>
      <w:szCs w:val="28"/>
    </w:rPr>
  </w:style>
  <w:style w:type="character" w:customStyle="1" w:styleId="1a">
    <w:name w:val="Стиль1 Знак"/>
    <w:basedOn w:val="112"/>
    <w:link w:val="19"/>
    <w:rsid w:val="006C4683"/>
    <w:rPr>
      <w:rFonts w:ascii="Times New Roman" w:eastAsiaTheme="majorEastAsia" w:hAnsi="Times New Roman" w:cs="Times New Roman"/>
      <w:bCs/>
      <w:color w:val="002060"/>
      <w:sz w:val="28"/>
      <w:szCs w:val="28"/>
    </w:rPr>
  </w:style>
  <w:style w:type="character" w:customStyle="1" w:styleId="1113">
    <w:name w:val="1.1.1. Знак"/>
    <w:basedOn w:val="1111"/>
    <w:link w:val="1112"/>
    <w:rsid w:val="006C4683"/>
    <w:rPr>
      <w:rFonts w:ascii="Times New Roman" w:eastAsiaTheme="majorEastAsia" w:hAnsi="Times New Roman" w:cstheme="majorBidi"/>
      <w:b w:val="0"/>
      <w:bCs/>
      <w:i/>
      <w:color w:val="002060"/>
      <w:sz w:val="28"/>
      <w:szCs w:val="28"/>
    </w:rPr>
  </w:style>
  <w:style w:type="paragraph" w:customStyle="1" w:styleId="S">
    <w:name w:val="S_Таблица"/>
    <w:basedOn w:val="a"/>
    <w:autoRedefine/>
    <w:rsid w:val="006C4683"/>
    <w:pPr>
      <w:numPr>
        <w:numId w:val="19"/>
      </w:numPr>
      <w:spacing w:after="0" w:line="360" w:lineRule="auto"/>
      <w:jc w:val="right"/>
    </w:pPr>
    <w:rPr>
      <w:rFonts w:ascii="Times New Roman" w:eastAsia="Calibri" w:hAnsi="Times New Roman" w:cs="Times New Roman"/>
      <w:b/>
      <w:color w:val="000000"/>
      <w:sz w:val="24"/>
      <w:szCs w:val="24"/>
      <w:lang w:eastAsia="ru-RU"/>
    </w:rPr>
  </w:style>
  <w:style w:type="paragraph" w:customStyle="1" w:styleId="afff3">
    <w:name w:val="Название предприятия"/>
    <w:basedOn w:val="a"/>
    <w:semiHidden/>
    <w:locked/>
    <w:rsid w:val="006C4683"/>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nowrap1">
    <w:name w:val="nowrap1"/>
    <w:basedOn w:val="a0"/>
    <w:rsid w:val="006C4683"/>
  </w:style>
  <w:style w:type="paragraph" w:customStyle="1" w:styleId="S0">
    <w:name w:val="S_Обычный"/>
    <w:basedOn w:val="a"/>
    <w:link w:val="S1"/>
    <w:rsid w:val="006C4683"/>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0"/>
    <w:link w:val="S0"/>
    <w:rsid w:val="006C4683"/>
    <w:rPr>
      <w:rFonts w:ascii="Times New Roman" w:eastAsia="Times New Roman" w:hAnsi="Times New Roman" w:cs="Times New Roman"/>
      <w:sz w:val="24"/>
      <w:szCs w:val="24"/>
      <w:lang w:eastAsia="ru-RU"/>
    </w:rPr>
  </w:style>
  <w:style w:type="paragraph" w:customStyle="1" w:styleId="S2">
    <w:name w:val="S_Заголовок таблицы"/>
    <w:basedOn w:val="a"/>
    <w:rsid w:val="006C4683"/>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1b">
    <w:name w:val="Основной текст с отступом Знак1"/>
    <w:basedOn w:val="a0"/>
    <w:uiPriority w:val="99"/>
    <w:semiHidden/>
    <w:rsid w:val="006C4683"/>
  </w:style>
  <w:style w:type="character" w:customStyle="1" w:styleId="searchmatch">
    <w:name w:val="searchmatch"/>
    <w:basedOn w:val="a0"/>
    <w:rsid w:val="006C4683"/>
  </w:style>
  <w:style w:type="character" w:customStyle="1" w:styleId="1c">
    <w:name w:val="Неразрешенное упоминание1"/>
    <w:basedOn w:val="a0"/>
    <w:uiPriority w:val="99"/>
    <w:semiHidden/>
    <w:unhideWhenUsed/>
    <w:rsid w:val="006C4683"/>
    <w:rPr>
      <w:color w:val="808080"/>
      <w:shd w:val="clear" w:color="auto" w:fill="E6E6E6"/>
    </w:rPr>
  </w:style>
  <w:style w:type="table" w:customStyle="1" w:styleId="TableNormal">
    <w:name w:val="Table Normal"/>
    <w:uiPriority w:val="2"/>
    <w:semiHidden/>
    <w:unhideWhenUsed/>
    <w:qFormat/>
    <w:rsid w:val="006C468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3">
    <w:name w:val="Нет списка11"/>
    <w:next w:val="a2"/>
    <w:uiPriority w:val="99"/>
    <w:semiHidden/>
    <w:unhideWhenUsed/>
    <w:rsid w:val="006C4683"/>
  </w:style>
  <w:style w:type="character" w:styleId="afff4">
    <w:name w:val="FollowedHyperlink"/>
    <w:basedOn w:val="a0"/>
    <w:uiPriority w:val="99"/>
    <w:semiHidden/>
    <w:unhideWhenUsed/>
    <w:rsid w:val="006C4683"/>
    <w:rPr>
      <w:color w:val="954F72"/>
      <w:u w:val="single"/>
    </w:rPr>
  </w:style>
  <w:style w:type="paragraph" w:customStyle="1" w:styleId="msonormal0">
    <w:name w:val="msonormal"/>
    <w:basedOn w:val="a"/>
    <w:rsid w:val="006C4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6C4683"/>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6C4683"/>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6C468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C468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C4683"/>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6C468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
    <w:rsid w:val="006C4683"/>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rsid w:val="006C4683"/>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
    <w:rsid w:val="006C4683"/>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5">
    <w:name w:val="подпись рисунка"/>
    <w:basedOn w:val="a"/>
    <w:link w:val="afff6"/>
    <w:rsid w:val="006C4683"/>
    <w:pPr>
      <w:spacing w:after="120" w:line="360" w:lineRule="auto"/>
      <w:jc w:val="center"/>
    </w:pPr>
    <w:rPr>
      <w:rFonts w:ascii="Times New Roman" w:eastAsia="MS Mincho" w:hAnsi="Times New Roman" w:cs="Times New Roman"/>
      <w:sz w:val="24"/>
      <w:szCs w:val="28"/>
      <w:lang w:eastAsia="ru-RU"/>
    </w:rPr>
  </w:style>
  <w:style w:type="character" w:customStyle="1" w:styleId="afff6">
    <w:name w:val="подпись рисунка Знак"/>
    <w:link w:val="afff5"/>
    <w:rsid w:val="006C4683"/>
    <w:rPr>
      <w:rFonts w:ascii="Times New Roman" w:eastAsia="MS Mincho" w:hAnsi="Times New Roman" w:cs="Times New Roman"/>
      <w:sz w:val="24"/>
      <w:szCs w:val="28"/>
      <w:lang w:eastAsia="ru-RU"/>
    </w:rPr>
  </w:style>
  <w:style w:type="paragraph" w:customStyle="1" w:styleId="formattext">
    <w:name w:val="formattext"/>
    <w:basedOn w:val="a"/>
    <w:rsid w:val="006C46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55F"/>
  </w:style>
  <w:style w:type="paragraph" w:styleId="10">
    <w:name w:val="heading 1"/>
    <w:basedOn w:val="a"/>
    <w:next w:val="a"/>
    <w:link w:val="11"/>
    <w:uiPriority w:val="1"/>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1"/>
    <w:unhideWhenUsed/>
    <w:qFormat/>
    <w:rsid w:val="009033AC"/>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1"/>
    <w:unhideWhenUsed/>
    <w:qFormat/>
    <w:rsid w:val="006C4683"/>
    <w:pPr>
      <w:keepNext/>
      <w:keepLines/>
      <w:spacing w:before="200" w:after="0"/>
      <w:outlineLvl w:val="2"/>
    </w:pPr>
    <w:rPr>
      <w:rFonts w:asciiTheme="majorHAnsi" w:eastAsiaTheme="majorEastAsia" w:hAnsiTheme="majorHAnsi" w:cstheme="majorBidi"/>
      <w:b/>
      <w:b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1D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1D82"/>
  </w:style>
  <w:style w:type="paragraph" w:styleId="a5">
    <w:name w:val="footer"/>
    <w:basedOn w:val="a"/>
    <w:link w:val="a6"/>
    <w:uiPriority w:val="99"/>
    <w:unhideWhenUsed/>
    <w:rsid w:val="00541D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1D82"/>
  </w:style>
  <w:style w:type="paragraph" w:styleId="a7">
    <w:name w:val="footnote text"/>
    <w:basedOn w:val="a"/>
    <w:link w:val="a8"/>
    <w:uiPriority w:val="99"/>
    <w:semiHidden/>
    <w:unhideWhenUsed/>
    <w:rsid w:val="00206825"/>
    <w:pPr>
      <w:spacing w:after="0" w:line="240" w:lineRule="auto"/>
    </w:pPr>
    <w:rPr>
      <w:sz w:val="20"/>
      <w:szCs w:val="20"/>
    </w:rPr>
  </w:style>
  <w:style w:type="character" w:customStyle="1" w:styleId="a8">
    <w:name w:val="Текст сноски Знак"/>
    <w:basedOn w:val="a0"/>
    <w:link w:val="a7"/>
    <w:uiPriority w:val="99"/>
    <w:semiHidden/>
    <w:rsid w:val="00206825"/>
    <w:rPr>
      <w:sz w:val="20"/>
      <w:szCs w:val="20"/>
    </w:rPr>
  </w:style>
  <w:style w:type="character" w:styleId="a9">
    <w:name w:val="footnote reference"/>
    <w:basedOn w:val="a0"/>
    <w:uiPriority w:val="99"/>
    <w:semiHidden/>
    <w:unhideWhenUsed/>
    <w:rsid w:val="00206825"/>
    <w:rPr>
      <w:vertAlign w:val="superscript"/>
    </w:rPr>
  </w:style>
  <w:style w:type="paragraph" w:styleId="aa">
    <w:name w:val="List Paragraph"/>
    <w:basedOn w:val="a"/>
    <w:link w:val="ab"/>
    <w:uiPriority w:val="34"/>
    <w:qFormat/>
    <w:rsid w:val="00E60C02"/>
    <w:pPr>
      <w:ind w:left="720"/>
      <w:contextualSpacing/>
    </w:pPr>
  </w:style>
  <w:style w:type="table" w:styleId="ac">
    <w:name w:val="Table Grid"/>
    <w:basedOn w:val="a1"/>
    <w:uiPriority w:val="59"/>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B57594"/>
    <w:rPr>
      <w:sz w:val="16"/>
      <w:szCs w:val="16"/>
    </w:rPr>
  </w:style>
  <w:style w:type="paragraph" w:styleId="ae">
    <w:name w:val="annotation text"/>
    <w:basedOn w:val="a"/>
    <w:link w:val="af"/>
    <w:uiPriority w:val="99"/>
    <w:semiHidden/>
    <w:unhideWhenUsed/>
    <w:rsid w:val="00B57594"/>
    <w:pPr>
      <w:spacing w:line="240" w:lineRule="auto"/>
    </w:pPr>
    <w:rPr>
      <w:sz w:val="20"/>
      <w:szCs w:val="20"/>
    </w:rPr>
  </w:style>
  <w:style w:type="character" w:customStyle="1" w:styleId="af">
    <w:name w:val="Текст примечания Знак"/>
    <w:basedOn w:val="a0"/>
    <w:link w:val="ae"/>
    <w:uiPriority w:val="99"/>
    <w:semiHidden/>
    <w:rsid w:val="00B57594"/>
    <w:rPr>
      <w:sz w:val="20"/>
      <w:szCs w:val="20"/>
    </w:rPr>
  </w:style>
  <w:style w:type="paragraph" w:styleId="af0">
    <w:name w:val="annotation subject"/>
    <w:basedOn w:val="ae"/>
    <w:next w:val="ae"/>
    <w:link w:val="af1"/>
    <w:uiPriority w:val="99"/>
    <w:semiHidden/>
    <w:unhideWhenUsed/>
    <w:rsid w:val="00B57594"/>
    <w:rPr>
      <w:b/>
      <w:bCs/>
    </w:rPr>
  </w:style>
  <w:style w:type="character" w:customStyle="1" w:styleId="af1">
    <w:name w:val="Тема примечания Знак"/>
    <w:basedOn w:val="af"/>
    <w:link w:val="af0"/>
    <w:uiPriority w:val="99"/>
    <w:semiHidden/>
    <w:rsid w:val="00B57594"/>
    <w:rPr>
      <w:b/>
      <w:bCs/>
      <w:sz w:val="20"/>
      <w:szCs w:val="20"/>
    </w:rPr>
  </w:style>
  <w:style w:type="paragraph" w:styleId="af2">
    <w:name w:val="Balloon Text"/>
    <w:basedOn w:val="a"/>
    <w:link w:val="af3"/>
    <w:uiPriority w:val="99"/>
    <w:semiHidden/>
    <w:unhideWhenUsed/>
    <w:rsid w:val="00B5759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57594"/>
    <w:rPr>
      <w:rFonts w:ascii="Segoe UI" w:hAnsi="Segoe UI" w:cs="Segoe UI"/>
      <w:sz w:val="18"/>
      <w:szCs w:val="18"/>
    </w:rPr>
  </w:style>
  <w:style w:type="character" w:customStyle="1" w:styleId="11">
    <w:name w:val="Заголовок 1 Знак"/>
    <w:basedOn w:val="a0"/>
    <w:link w:val="10"/>
    <w:uiPriority w:val="9"/>
    <w:rsid w:val="00BC0103"/>
    <w:rPr>
      <w:rFonts w:asciiTheme="majorHAnsi" w:eastAsiaTheme="majorEastAsia" w:hAnsiTheme="majorHAnsi" w:cstheme="majorBidi"/>
      <w:color w:val="A5A5A5" w:themeColor="accent1" w:themeShade="BF"/>
      <w:sz w:val="32"/>
      <w:szCs w:val="32"/>
    </w:rPr>
  </w:style>
  <w:style w:type="paragraph" w:styleId="af4">
    <w:name w:val="TOC Heading"/>
    <w:basedOn w:val="10"/>
    <w:next w:val="a"/>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2">
    <w:name w:val="Абзац списка1"/>
    <w:basedOn w:val="a"/>
    <w:rsid w:val="00BC0103"/>
    <w:pPr>
      <w:suppressAutoHyphens/>
      <w:spacing w:after="0" w:line="276" w:lineRule="auto"/>
      <w:ind w:left="720"/>
    </w:pPr>
    <w:rPr>
      <w:rFonts w:ascii="Calibri" w:eastAsia="Calibri" w:hAnsi="Calibri" w:cs="Times New Roman"/>
      <w:kern w:val="1"/>
      <w:lang w:eastAsia="ar-SA"/>
    </w:rPr>
  </w:style>
  <w:style w:type="paragraph" w:styleId="af5">
    <w:name w:val="Normal (Web)"/>
    <w:basedOn w:val="a"/>
    <w:uiPriority w:val="99"/>
    <w:unhideWhenUsed/>
    <w:rsid w:val="00943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033AC"/>
    <w:rPr>
      <w:rFonts w:asciiTheme="majorHAnsi" w:eastAsiaTheme="majorEastAsia" w:hAnsiTheme="majorHAnsi" w:cstheme="majorBidi"/>
      <w:color w:val="A5A5A5" w:themeColor="accent1" w:themeShade="BF"/>
      <w:sz w:val="26"/>
      <w:szCs w:val="26"/>
    </w:rPr>
  </w:style>
  <w:style w:type="character" w:styleId="af6">
    <w:name w:val="Hyperlink"/>
    <w:basedOn w:val="a0"/>
    <w:uiPriority w:val="99"/>
    <w:unhideWhenUsed/>
    <w:rsid w:val="00753C01"/>
    <w:rPr>
      <w:color w:val="0000FF"/>
      <w:u w:val="single"/>
    </w:rPr>
  </w:style>
  <w:style w:type="character" w:customStyle="1" w:styleId="mw-headline">
    <w:name w:val="mw-headline"/>
    <w:basedOn w:val="a0"/>
    <w:rsid w:val="00D60B4D"/>
  </w:style>
  <w:style w:type="character" w:customStyle="1" w:styleId="mw-editsection">
    <w:name w:val="mw-editsection"/>
    <w:basedOn w:val="a0"/>
    <w:rsid w:val="00D60B4D"/>
  </w:style>
  <w:style w:type="character" w:customStyle="1" w:styleId="mw-editsection-bracket">
    <w:name w:val="mw-editsection-bracket"/>
    <w:basedOn w:val="a0"/>
    <w:rsid w:val="00D60B4D"/>
  </w:style>
  <w:style w:type="character" w:customStyle="1" w:styleId="mw-editsection-divider">
    <w:name w:val="mw-editsection-divider"/>
    <w:basedOn w:val="a0"/>
    <w:rsid w:val="00D60B4D"/>
  </w:style>
  <w:style w:type="character" w:customStyle="1" w:styleId="nowrap">
    <w:name w:val="nowrap"/>
    <w:basedOn w:val="a0"/>
    <w:rsid w:val="005A6FFC"/>
  </w:style>
  <w:style w:type="character" w:customStyle="1" w:styleId="af7">
    <w:name w:val="Буквица"/>
    <w:rsid w:val="005A6FFC"/>
    <w:rPr>
      <w:lang w:val="ru-RU"/>
    </w:rPr>
  </w:style>
  <w:style w:type="paragraph" w:styleId="21">
    <w:name w:val="Body Text 2"/>
    <w:basedOn w:val="a"/>
    <w:link w:val="22"/>
    <w:semiHidden/>
    <w:unhideWhenUsed/>
    <w:rsid w:val="00366F1C"/>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semiHidden/>
    <w:rsid w:val="00366F1C"/>
    <w:rPr>
      <w:rFonts w:ascii="Times New Roman" w:eastAsia="Times New Roman" w:hAnsi="Times New Roman" w:cs="Times New Roman"/>
      <w:sz w:val="20"/>
      <w:szCs w:val="20"/>
      <w:lang w:eastAsia="ru-RU"/>
    </w:rPr>
  </w:style>
  <w:style w:type="character" w:customStyle="1" w:styleId="FontStyle20">
    <w:name w:val="Font Style20"/>
    <w:basedOn w:val="a0"/>
    <w:rsid w:val="006F1098"/>
  </w:style>
  <w:style w:type="paragraph" w:customStyle="1" w:styleId="210">
    <w:name w:val="21"/>
    <w:basedOn w:val="a"/>
    <w:rsid w:val="00F400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iPriority w:val="1"/>
    <w:unhideWhenUsed/>
    <w:qFormat/>
    <w:rsid w:val="00C92F11"/>
    <w:pPr>
      <w:spacing w:after="120"/>
    </w:pPr>
  </w:style>
  <w:style w:type="character" w:customStyle="1" w:styleId="af9">
    <w:name w:val="Основной текст Знак"/>
    <w:basedOn w:val="a0"/>
    <w:link w:val="af8"/>
    <w:uiPriority w:val="99"/>
    <w:rsid w:val="00C92F11"/>
  </w:style>
  <w:style w:type="paragraph" w:customStyle="1" w:styleId="afa">
    <w:name w:val="Таблица заголовок"/>
    <w:basedOn w:val="a"/>
    <w:link w:val="afb"/>
    <w:qFormat/>
    <w:rsid w:val="009404AF"/>
    <w:pPr>
      <w:suppressAutoHyphens/>
      <w:spacing w:after="0" w:line="240" w:lineRule="auto"/>
      <w:ind w:left="-85" w:right="-85"/>
      <w:contextualSpacing/>
      <w:jc w:val="center"/>
    </w:pPr>
    <w:rPr>
      <w:rFonts w:ascii="Tahoma" w:eastAsia="Times New Roman" w:hAnsi="Tahoma" w:cs="Times New Roman"/>
      <w:b/>
      <w:bCs/>
      <w:sz w:val="20"/>
      <w:szCs w:val="24"/>
      <w:lang w:val="x-none" w:eastAsia="x-none"/>
    </w:rPr>
  </w:style>
  <w:style w:type="character" w:customStyle="1" w:styleId="afb">
    <w:name w:val="Таблица заголовок Знак"/>
    <w:link w:val="afa"/>
    <w:rsid w:val="009404AF"/>
    <w:rPr>
      <w:rFonts w:ascii="Tahoma" w:eastAsia="Times New Roman" w:hAnsi="Tahoma" w:cs="Times New Roman"/>
      <w:b/>
      <w:bCs/>
      <w:sz w:val="20"/>
      <w:szCs w:val="24"/>
      <w:lang w:val="x-none" w:eastAsia="x-none"/>
    </w:rPr>
  </w:style>
  <w:style w:type="paragraph" w:customStyle="1" w:styleId="afc">
    <w:name w:val="Таблица текст"/>
    <w:basedOn w:val="a"/>
    <w:qFormat/>
    <w:rsid w:val="009404AF"/>
    <w:pPr>
      <w:spacing w:after="0" w:line="240" w:lineRule="auto"/>
      <w:ind w:left="-85" w:right="-85"/>
      <w:contextualSpacing/>
      <w:jc w:val="center"/>
    </w:pPr>
    <w:rPr>
      <w:rFonts w:ascii="Tahoma" w:eastAsia="Times New Roman" w:hAnsi="Tahoma" w:cs="Times New Roman"/>
      <w:sz w:val="20"/>
      <w:szCs w:val="24"/>
      <w:lang w:eastAsia="ru-RU"/>
    </w:rPr>
  </w:style>
  <w:style w:type="paragraph" w:styleId="afd">
    <w:name w:val="caption"/>
    <w:basedOn w:val="a"/>
    <w:next w:val="a"/>
    <w:qFormat/>
    <w:rsid w:val="009849B4"/>
    <w:pPr>
      <w:suppressAutoHyphens/>
      <w:spacing w:before="120" w:after="60" w:line="240" w:lineRule="auto"/>
    </w:pPr>
    <w:rPr>
      <w:rFonts w:ascii="Tahoma" w:eastAsia="Times New Roman" w:hAnsi="Tahoma" w:cs="Times New Roman"/>
      <w:bCs/>
      <w:sz w:val="20"/>
      <w:szCs w:val="20"/>
      <w:lang w:eastAsia="ru-RU"/>
    </w:rPr>
  </w:style>
  <w:style w:type="paragraph" w:customStyle="1" w:styleId="afe">
    <w:name w:val="Название рисунка"/>
    <w:basedOn w:val="a"/>
    <w:next w:val="a"/>
    <w:qFormat/>
    <w:rsid w:val="00637AB3"/>
    <w:pPr>
      <w:suppressAutoHyphens/>
      <w:spacing w:before="60" w:after="240" w:line="240" w:lineRule="auto"/>
      <w:jc w:val="center"/>
    </w:pPr>
    <w:rPr>
      <w:rFonts w:ascii="Tahoma" w:eastAsia="Times New Roman" w:hAnsi="Tahoma" w:cs="Times New Roman"/>
      <w:bCs/>
      <w:sz w:val="20"/>
      <w:szCs w:val="24"/>
      <w:lang w:eastAsia="ru-RU"/>
    </w:rPr>
  </w:style>
  <w:style w:type="paragraph" w:customStyle="1" w:styleId="Default">
    <w:name w:val="Default"/>
    <w:link w:val="Default0"/>
    <w:rsid w:val="006E259E"/>
    <w:pPr>
      <w:autoSpaceDE w:val="0"/>
      <w:autoSpaceDN w:val="0"/>
      <w:adjustRightInd w:val="0"/>
      <w:spacing w:after="0" w:line="240" w:lineRule="auto"/>
    </w:pPr>
    <w:rPr>
      <w:rFonts w:ascii="Times New Roman" w:hAnsi="Times New Roman" w:cs="Times New Roman"/>
      <w:color w:val="000000"/>
      <w:sz w:val="24"/>
      <w:szCs w:val="24"/>
    </w:rPr>
  </w:style>
  <w:style w:type="paragraph" w:styleId="aff">
    <w:name w:val="Body Text Indent"/>
    <w:aliases w:val="Мой Заголовок 1,Основной текст 1,Iniiaiie oaeno 1"/>
    <w:basedOn w:val="a"/>
    <w:link w:val="aff0"/>
    <w:rsid w:val="006E259E"/>
    <w:pPr>
      <w:spacing w:after="0" w:line="240" w:lineRule="auto"/>
      <w:ind w:left="720"/>
    </w:pPr>
    <w:rPr>
      <w:rFonts w:ascii="Times New Roman" w:eastAsia="Times New Roman" w:hAnsi="Times New Roman" w:cs="Times New Roman"/>
      <w:sz w:val="24"/>
      <w:szCs w:val="20"/>
      <w:lang w:eastAsia="ru-RU"/>
    </w:rPr>
  </w:style>
  <w:style w:type="character" w:customStyle="1" w:styleId="aff0">
    <w:name w:val="Основной текст с отступом Знак"/>
    <w:aliases w:val="Мой Заголовок 1 Знак,Основной текст 1 Знак,Iniiaiie oaeno 1 Знак"/>
    <w:basedOn w:val="a0"/>
    <w:link w:val="aff"/>
    <w:rsid w:val="006E259E"/>
    <w:rPr>
      <w:rFonts w:ascii="Times New Roman" w:eastAsia="Times New Roman" w:hAnsi="Times New Roman" w:cs="Times New Roman"/>
      <w:sz w:val="24"/>
      <w:szCs w:val="20"/>
      <w:lang w:eastAsia="ru-RU"/>
    </w:rPr>
  </w:style>
  <w:style w:type="paragraph" w:customStyle="1" w:styleId="aff1">
    <w:name w:val="Гатчина_для_оглавления"/>
    <w:basedOn w:val="Default"/>
    <w:link w:val="aff2"/>
    <w:rsid w:val="006E259E"/>
    <w:pPr>
      <w:spacing w:line="360" w:lineRule="auto"/>
      <w:ind w:firstLine="851"/>
      <w:jc w:val="center"/>
    </w:pPr>
    <w:rPr>
      <w:sz w:val="28"/>
      <w:szCs w:val="26"/>
    </w:rPr>
  </w:style>
  <w:style w:type="character" w:customStyle="1" w:styleId="Default0">
    <w:name w:val="Default Знак"/>
    <w:basedOn w:val="a0"/>
    <w:link w:val="Default"/>
    <w:rsid w:val="006E259E"/>
    <w:rPr>
      <w:rFonts w:ascii="Times New Roman" w:hAnsi="Times New Roman" w:cs="Times New Roman"/>
      <w:color w:val="000000"/>
      <w:sz w:val="24"/>
      <w:szCs w:val="24"/>
    </w:rPr>
  </w:style>
  <w:style w:type="character" w:customStyle="1" w:styleId="aff2">
    <w:name w:val="Гатчина_для_оглавления Знак"/>
    <w:basedOn w:val="Default0"/>
    <w:link w:val="aff1"/>
    <w:rsid w:val="006E259E"/>
    <w:rPr>
      <w:rFonts w:ascii="Times New Roman" w:hAnsi="Times New Roman" w:cs="Times New Roman"/>
      <w:color w:val="000000"/>
      <w:sz w:val="28"/>
      <w:szCs w:val="26"/>
    </w:rPr>
  </w:style>
  <w:style w:type="character" w:customStyle="1" w:styleId="nobr">
    <w:name w:val="nobr"/>
    <w:basedOn w:val="a0"/>
    <w:rsid w:val="006E259E"/>
  </w:style>
  <w:style w:type="paragraph" w:customStyle="1" w:styleId="aff3">
    <w:name w:val="ГАТЧИНА"/>
    <w:basedOn w:val="aff1"/>
    <w:link w:val="aff4"/>
    <w:rsid w:val="006E259E"/>
  </w:style>
  <w:style w:type="character" w:customStyle="1" w:styleId="aff4">
    <w:name w:val="ГАТЧИНА Знак"/>
    <w:basedOn w:val="aff2"/>
    <w:link w:val="aff3"/>
    <w:rsid w:val="006E259E"/>
    <w:rPr>
      <w:rFonts w:ascii="Times New Roman" w:hAnsi="Times New Roman" w:cs="Times New Roman"/>
      <w:color w:val="000000"/>
      <w:sz w:val="28"/>
      <w:szCs w:val="26"/>
    </w:rPr>
  </w:style>
  <w:style w:type="paragraph" w:styleId="aff5">
    <w:name w:val="No Spacing"/>
    <w:link w:val="aff6"/>
    <w:qFormat/>
    <w:rsid w:val="006E259E"/>
    <w:pPr>
      <w:spacing w:after="0" w:line="240" w:lineRule="auto"/>
    </w:pPr>
  </w:style>
  <w:style w:type="paragraph" w:customStyle="1" w:styleId="1">
    <w:name w:val="Список Марк.1"/>
    <w:basedOn w:val="a"/>
    <w:rsid w:val="006E259E"/>
    <w:pPr>
      <w:numPr>
        <w:numId w:val="1"/>
      </w:numPr>
      <w:spacing w:after="60" w:line="360" w:lineRule="auto"/>
      <w:ind w:right="284"/>
    </w:pPr>
    <w:rPr>
      <w:rFonts w:ascii="Arial" w:eastAsia="Times New Roman" w:hAnsi="Arial" w:cs="Times New Roman"/>
      <w:szCs w:val="20"/>
      <w:lang w:eastAsia="ru-RU"/>
    </w:rPr>
  </w:style>
  <w:style w:type="paragraph" w:styleId="aff7">
    <w:name w:val="Block Text"/>
    <w:basedOn w:val="a"/>
    <w:rsid w:val="006E259E"/>
    <w:pPr>
      <w:spacing w:after="60" w:line="360" w:lineRule="auto"/>
      <w:ind w:left="284" w:right="284" w:firstLine="567"/>
      <w:jc w:val="both"/>
    </w:pPr>
    <w:rPr>
      <w:rFonts w:ascii="Arial" w:eastAsia="Times New Roman" w:hAnsi="Arial" w:cs="Times New Roman"/>
      <w:szCs w:val="20"/>
      <w:lang w:eastAsia="ru-RU"/>
    </w:rPr>
  </w:style>
  <w:style w:type="character" w:styleId="aff8">
    <w:name w:val="Emphasis"/>
    <w:basedOn w:val="a0"/>
    <w:uiPriority w:val="20"/>
    <w:qFormat/>
    <w:rsid w:val="006E259E"/>
    <w:rPr>
      <w:i/>
      <w:iCs/>
    </w:rPr>
  </w:style>
  <w:style w:type="character" w:styleId="aff9">
    <w:name w:val="Strong"/>
    <w:basedOn w:val="a0"/>
    <w:uiPriority w:val="22"/>
    <w:qFormat/>
    <w:rsid w:val="006E259E"/>
    <w:rPr>
      <w:b/>
      <w:bCs/>
    </w:rPr>
  </w:style>
  <w:style w:type="paragraph" w:customStyle="1" w:styleId="18">
    <w:name w:val="Титул_заголовок_18_центр"/>
    <w:uiPriority w:val="99"/>
    <w:rsid w:val="006E259E"/>
    <w:pPr>
      <w:spacing w:after="0" w:line="240" w:lineRule="auto"/>
      <w:jc w:val="center"/>
    </w:pPr>
    <w:rPr>
      <w:rFonts w:ascii="Times New Roman" w:eastAsia="Times New Roman" w:hAnsi="Times New Roman" w:cs="Times New Roman"/>
      <w:sz w:val="36"/>
      <w:szCs w:val="36"/>
      <w:lang w:eastAsia="ru-RU"/>
    </w:rPr>
  </w:style>
  <w:style w:type="paragraph" w:customStyle="1" w:styleId="affa">
    <w:name w:val="Заголовки"/>
    <w:basedOn w:val="aff3"/>
    <w:link w:val="affb"/>
    <w:qFormat/>
    <w:rsid w:val="006E259E"/>
    <w:pPr>
      <w:jc w:val="both"/>
    </w:pPr>
    <w:rPr>
      <w:sz w:val="32"/>
      <w:szCs w:val="32"/>
    </w:rPr>
  </w:style>
  <w:style w:type="paragraph" w:styleId="13">
    <w:name w:val="toc 1"/>
    <w:basedOn w:val="a"/>
    <w:next w:val="a"/>
    <w:autoRedefine/>
    <w:uiPriority w:val="39"/>
    <w:unhideWhenUsed/>
    <w:rsid w:val="006E259E"/>
    <w:pPr>
      <w:tabs>
        <w:tab w:val="right" w:leader="dot" w:pos="9573"/>
      </w:tabs>
      <w:spacing w:after="0" w:line="360" w:lineRule="auto"/>
    </w:pPr>
  </w:style>
  <w:style w:type="character" w:customStyle="1" w:styleId="affb">
    <w:name w:val="Заголовки Знак"/>
    <w:basedOn w:val="aff4"/>
    <w:link w:val="affa"/>
    <w:rsid w:val="006E259E"/>
    <w:rPr>
      <w:rFonts w:ascii="Times New Roman" w:hAnsi="Times New Roman" w:cs="Times New Roman"/>
      <w:color w:val="000000"/>
      <w:sz w:val="32"/>
      <w:szCs w:val="32"/>
    </w:rPr>
  </w:style>
  <w:style w:type="paragraph" w:styleId="23">
    <w:name w:val="toc 2"/>
    <w:basedOn w:val="a"/>
    <w:next w:val="a"/>
    <w:autoRedefine/>
    <w:uiPriority w:val="39"/>
    <w:unhideWhenUsed/>
    <w:rsid w:val="006E259E"/>
    <w:pPr>
      <w:spacing w:after="100"/>
      <w:ind w:left="220"/>
    </w:pPr>
  </w:style>
  <w:style w:type="paragraph" w:styleId="31">
    <w:name w:val="toc 3"/>
    <w:basedOn w:val="a"/>
    <w:next w:val="a"/>
    <w:autoRedefine/>
    <w:uiPriority w:val="39"/>
    <w:unhideWhenUsed/>
    <w:rsid w:val="006E259E"/>
    <w:pPr>
      <w:spacing w:after="100"/>
      <w:ind w:left="440"/>
    </w:pPr>
  </w:style>
  <w:style w:type="character" w:customStyle="1" w:styleId="aff6">
    <w:name w:val="Без интервала Знак"/>
    <w:basedOn w:val="a0"/>
    <w:link w:val="aff5"/>
    <w:rsid w:val="006E259E"/>
  </w:style>
  <w:style w:type="character" w:customStyle="1" w:styleId="affc">
    <w:name w:val="Текст_Обычный"/>
    <w:basedOn w:val="a0"/>
    <w:uiPriority w:val="99"/>
    <w:qFormat/>
    <w:rsid w:val="006E259E"/>
  </w:style>
  <w:style w:type="character" w:customStyle="1" w:styleId="affd">
    <w:name w:val="Текст_Жирный"/>
    <w:basedOn w:val="a0"/>
    <w:qFormat/>
    <w:rsid w:val="006E259E"/>
    <w:rPr>
      <w:rFonts w:ascii="Times New Roman" w:hAnsi="Times New Roman" w:cs="Times New Roman"/>
      <w:b/>
      <w:bCs/>
    </w:rPr>
  </w:style>
  <w:style w:type="paragraph" w:customStyle="1" w:styleId="affe">
    <w:name w:val="_"/>
    <w:basedOn w:val="a"/>
    <w:rsid w:val="006E2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аш файл"/>
    <w:basedOn w:val="a"/>
    <w:rsid w:val="003C7EDB"/>
    <w:pPr>
      <w:spacing w:after="0" w:line="240" w:lineRule="auto"/>
    </w:pPr>
    <w:rPr>
      <w:rFonts w:ascii="Arial" w:eastAsia="Times New Roman" w:hAnsi="Arial" w:cs="Arial"/>
      <w:szCs w:val="20"/>
      <w:lang w:eastAsia="ru-RU"/>
    </w:rPr>
  </w:style>
  <w:style w:type="table" w:customStyle="1" w:styleId="14">
    <w:name w:val="Сетка таблицы1"/>
    <w:basedOn w:val="a1"/>
    <w:next w:val="ac"/>
    <w:uiPriority w:val="39"/>
    <w:rsid w:val="00F5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rsid w:val="002E1B64"/>
  </w:style>
  <w:style w:type="table" w:customStyle="1" w:styleId="24">
    <w:name w:val="Сетка таблицы2"/>
    <w:basedOn w:val="a1"/>
    <w:next w:val="ac"/>
    <w:rsid w:val="00E85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E8551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39"/>
    <w:rsid w:val="00553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6B5E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a1"/>
    <w:uiPriority w:val="49"/>
    <w:rsid w:val="00DD6D5F"/>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110">
    <w:name w:val="Сетка таблицы11"/>
    <w:basedOn w:val="a1"/>
    <w:next w:val="ac"/>
    <w:uiPriority w:val="39"/>
    <w:rsid w:val="004D5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a1"/>
    <w:uiPriority w:val="41"/>
    <w:rsid w:val="000552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0552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0552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rsid w:val="000552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a1"/>
    <w:uiPriority w:val="44"/>
    <w:rsid w:val="000552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0552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0552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0">
    <w:name w:val="Сетка таблицы12"/>
    <w:basedOn w:val="a1"/>
    <w:next w:val="ac"/>
    <w:rsid w:val="00E5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E5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c"/>
    <w:rsid w:val="00E95F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
    <w:name w:val="000"/>
    <w:basedOn w:val="a"/>
    <w:link w:val="0000"/>
    <w:qFormat/>
    <w:rsid w:val="00431685"/>
    <w:pPr>
      <w:spacing w:after="0" w:line="360" w:lineRule="auto"/>
      <w:ind w:firstLine="709"/>
      <w:jc w:val="both"/>
    </w:pPr>
    <w:rPr>
      <w:rFonts w:ascii="Times New Roman" w:hAnsi="Times New Roman" w:cs="Times New Roman"/>
      <w:sz w:val="24"/>
      <w:szCs w:val="24"/>
    </w:rPr>
  </w:style>
  <w:style w:type="character" w:customStyle="1" w:styleId="0000">
    <w:name w:val="000 Знак"/>
    <w:basedOn w:val="a0"/>
    <w:link w:val="000"/>
    <w:rsid w:val="00431685"/>
    <w:rPr>
      <w:rFonts w:ascii="Times New Roman" w:hAnsi="Times New Roman" w:cs="Times New Roman"/>
      <w:sz w:val="24"/>
      <w:szCs w:val="24"/>
    </w:rPr>
  </w:style>
  <w:style w:type="character" w:styleId="afff0">
    <w:name w:val="Placeholder Text"/>
    <w:basedOn w:val="a0"/>
    <w:uiPriority w:val="99"/>
    <w:semiHidden/>
    <w:rsid w:val="00F26EC5"/>
    <w:rPr>
      <w:color w:val="808080"/>
    </w:rPr>
  </w:style>
  <w:style w:type="character" w:customStyle="1" w:styleId="30">
    <w:name w:val="Заголовок 3 Знак"/>
    <w:basedOn w:val="a0"/>
    <w:link w:val="3"/>
    <w:uiPriority w:val="1"/>
    <w:rsid w:val="006C4683"/>
    <w:rPr>
      <w:rFonts w:asciiTheme="majorHAnsi" w:eastAsiaTheme="majorEastAsia" w:hAnsiTheme="majorHAnsi" w:cstheme="majorBidi"/>
      <w:b/>
      <w:bCs/>
      <w:color w:val="DDDDDD" w:themeColor="accent1"/>
    </w:rPr>
  </w:style>
  <w:style w:type="numbering" w:customStyle="1" w:styleId="15">
    <w:name w:val="Нет списка1"/>
    <w:next w:val="a2"/>
    <w:uiPriority w:val="99"/>
    <w:semiHidden/>
    <w:unhideWhenUsed/>
    <w:rsid w:val="006C4683"/>
  </w:style>
  <w:style w:type="table" w:customStyle="1" w:styleId="6">
    <w:name w:val="Сетка таблицы6"/>
    <w:basedOn w:val="a1"/>
    <w:next w:val="ac"/>
    <w:uiPriority w:val="59"/>
    <w:rsid w:val="006C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59"/>
    <w:rsid w:val="006C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C4683"/>
    <w:pPr>
      <w:widowControl w:val="0"/>
      <w:spacing w:after="0" w:line="240" w:lineRule="auto"/>
    </w:pPr>
    <w:rPr>
      <w:lang w:val="en-US"/>
    </w:rPr>
  </w:style>
  <w:style w:type="paragraph" w:customStyle="1" w:styleId="111">
    <w:name w:val="1.1"/>
    <w:basedOn w:val="2"/>
    <w:link w:val="112"/>
    <w:qFormat/>
    <w:rsid w:val="006C4683"/>
    <w:pPr>
      <w:spacing w:before="120" w:after="120"/>
      <w:jc w:val="both"/>
    </w:pPr>
    <w:rPr>
      <w:rFonts w:ascii="Times New Roman" w:hAnsi="Times New Roman" w:cs="Times New Roman"/>
      <w:bCs/>
      <w:color w:val="002060"/>
      <w:sz w:val="28"/>
      <w:szCs w:val="28"/>
    </w:rPr>
  </w:style>
  <w:style w:type="character" w:customStyle="1" w:styleId="112">
    <w:name w:val="1.1 Знак"/>
    <w:basedOn w:val="20"/>
    <w:link w:val="111"/>
    <w:rsid w:val="006C4683"/>
    <w:rPr>
      <w:rFonts w:ascii="Times New Roman" w:eastAsiaTheme="majorEastAsia" w:hAnsi="Times New Roman" w:cs="Times New Roman"/>
      <w:bCs/>
      <w:color w:val="002060"/>
      <w:sz w:val="28"/>
      <w:szCs w:val="28"/>
    </w:rPr>
  </w:style>
  <w:style w:type="paragraph" w:customStyle="1" w:styleId="---">
    <w:name w:val="---"/>
    <w:basedOn w:val="aa"/>
    <w:link w:val="---0"/>
    <w:qFormat/>
    <w:rsid w:val="006C4683"/>
    <w:pPr>
      <w:numPr>
        <w:numId w:val="17"/>
      </w:numPr>
      <w:spacing w:after="0" w:line="360" w:lineRule="auto"/>
      <w:jc w:val="both"/>
    </w:pPr>
    <w:rPr>
      <w:rFonts w:ascii="Times New Roman" w:hAnsi="Times New Roman" w:cs="Times New Roman"/>
      <w:sz w:val="24"/>
      <w:szCs w:val="24"/>
    </w:rPr>
  </w:style>
  <w:style w:type="character" w:customStyle="1" w:styleId="---0">
    <w:name w:val="--- Знак"/>
    <w:basedOn w:val="ab"/>
    <w:link w:val="---"/>
    <w:rsid w:val="006C4683"/>
    <w:rPr>
      <w:rFonts w:ascii="Times New Roman" w:hAnsi="Times New Roman" w:cs="Times New Roman"/>
      <w:sz w:val="24"/>
      <w:szCs w:val="24"/>
    </w:rPr>
  </w:style>
  <w:style w:type="paragraph" w:customStyle="1" w:styleId="xl67">
    <w:name w:val="xl67"/>
    <w:basedOn w:val="a"/>
    <w:rsid w:val="006C4683"/>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1">
    <w:name w:val="ох"/>
    <w:basedOn w:val="a"/>
    <w:link w:val="afff2"/>
    <w:qFormat/>
    <w:rsid w:val="006C4683"/>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2">
    <w:name w:val="ох Знак"/>
    <w:basedOn w:val="a0"/>
    <w:link w:val="afff1"/>
    <w:rsid w:val="006C4683"/>
    <w:rPr>
      <w:rFonts w:ascii="Times New Roman" w:eastAsia="Times New Roman" w:hAnsi="Times New Roman" w:cs="Times New Roman"/>
      <w:sz w:val="28"/>
      <w:szCs w:val="28"/>
      <w:lang w:eastAsia="ru-RU"/>
    </w:rPr>
  </w:style>
  <w:style w:type="paragraph" w:customStyle="1" w:styleId="16">
    <w:name w:val="1."/>
    <w:basedOn w:val="10"/>
    <w:link w:val="17"/>
    <w:qFormat/>
    <w:rsid w:val="006C4683"/>
    <w:pPr>
      <w:spacing w:before="0" w:after="120"/>
      <w:jc w:val="center"/>
    </w:pPr>
    <w:rPr>
      <w:rFonts w:ascii="Times New Roman" w:hAnsi="Times New Roman"/>
      <w:b/>
      <w:color w:val="002060"/>
      <w:sz w:val="28"/>
      <w:szCs w:val="28"/>
    </w:rPr>
  </w:style>
  <w:style w:type="character" w:customStyle="1" w:styleId="17">
    <w:name w:val="1. Знак"/>
    <w:basedOn w:val="11"/>
    <w:link w:val="16"/>
    <w:rsid w:val="006C4683"/>
    <w:rPr>
      <w:rFonts w:ascii="Times New Roman" w:eastAsiaTheme="majorEastAsia" w:hAnsi="Times New Roman" w:cstheme="majorBidi"/>
      <w:b/>
      <w:color w:val="002060"/>
      <w:sz w:val="28"/>
      <w:szCs w:val="28"/>
    </w:rPr>
  </w:style>
  <w:style w:type="paragraph" w:customStyle="1" w:styleId="1110">
    <w:name w:val="1.1.1"/>
    <w:basedOn w:val="3"/>
    <w:link w:val="1111"/>
    <w:rsid w:val="006C4683"/>
    <w:pPr>
      <w:ind w:firstLine="567"/>
    </w:pPr>
    <w:rPr>
      <w:rFonts w:ascii="Times New Roman" w:hAnsi="Times New Roman"/>
      <w:b w:val="0"/>
      <w:i/>
      <w:color w:val="002060"/>
      <w:sz w:val="24"/>
      <w:szCs w:val="24"/>
    </w:rPr>
  </w:style>
  <w:style w:type="character" w:customStyle="1" w:styleId="1111">
    <w:name w:val="1.1.1 Знак"/>
    <w:basedOn w:val="30"/>
    <w:link w:val="1110"/>
    <w:rsid w:val="006C4683"/>
    <w:rPr>
      <w:rFonts w:ascii="Times New Roman" w:eastAsiaTheme="majorEastAsia" w:hAnsi="Times New Roman" w:cstheme="majorBidi"/>
      <w:b w:val="0"/>
      <w:bCs/>
      <w:i/>
      <w:color w:val="002060"/>
      <w:sz w:val="24"/>
      <w:szCs w:val="24"/>
    </w:rPr>
  </w:style>
  <w:style w:type="paragraph" w:customStyle="1" w:styleId="19">
    <w:name w:val="Стиль1"/>
    <w:basedOn w:val="111"/>
    <w:link w:val="1a"/>
    <w:qFormat/>
    <w:rsid w:val="006C4683"/>
  </w:style>
  <w:style w:type="paragraph" w:customStyle="1" w:styleId="1112">
    <w:name w:val="1.1.1."/>
    <w:basedOn w:val="1110"/>
    <w:link w:val="1113"/>
    <w:qFormat/>
    <w:rsid w:val="006C4683"/>
    <w:pPr>
      <w:spacing w:before="120" w:after="120"/>
    </w:pPr>
    <w:rPr>
      <w:sz w:val="28"/>
      <w:szCs w:val="28"/>
    </w:rPr>
  </w:style>
  <w:style w:type="character" w:customStyle="1" w:styleId="1a">
    <w:name w:val="Стиль1 Знак"/>
    <w:basedOn w:val="112"/>
    <w:link w:val="19"/>
    <w:rsid w:val="006C4683"/>
    <w:rPr>
      <w:rFonts w:ascii="Times New Roman" w:eastAsiaTheme="majorEastAsia" w:hAnsi="Times New Roman" w:cs="Times New Roman"/>
      <w:bCs/>
      <w:color w:val="002060"/>
      <w:sz w:val="28"/>
      <w:szCs w:val="28"/>
    </w:rPr>
  </w:style>
  <w:style w:type="character" w:customStyle="1" w:styleId="1113">
    <w:name w:val="1.1.1. Знак"/>
    <w:basedOn w:val="1111"/>
    <w:link w:val="1112"/>
    <w:rsid w:val="006C4683"/>
    <w:rPr>
      <w:rFonts w:ascii="Times New Roman" w:eastAsiaTheme="majorEastAsia" w:hAnsi="Times New Roman" w:cstheme="majorBidi"/>
      <w:b w:val="0"/>
      <w:bCs/>
      <w:i/>
      <w:color w:val="002060"/>
      <w:sz w:val="28"/>
      <w:szCs w:val="28"/>
    </w:rPr>
  </w:style>
  <w:style w:type="paragraph" w:customStyle="1" w:styleId="S">
    <w:name w:val="S_Таблица"/>
    <w:basedOn w:val="a"/>
    <w:autoRedefine/>
    <w:rsid w:val="006C4683"/>
    <w:pPr>
      <w:numPr>
        <w:numId w:val="19"/>
      </w:numPr>
      <w:spacing w:after="0" w:line="360" w:lineRule="auto"/>
      <w:jc w:val="right"/>
    </w:pPr>
    <w:rPr>
      <w:rFonts w:ascii="Times New Roman" w:eastAsia="Calibri" w:hAnsi="Times New Roman" w:cs="Times New Roman"/>
      <w:b/>
      <w:color w:val="000000"/>
      <w:sz w:val="24"/>
      <w:szCs w:val="24"/>
      <w:lang w:eastAsia="ru-RU"/>
    </w:rPr>
  </w:style>
  <w:style w:type="paragraph" w:customStyle="1" w:styleId="afff3">
    <w:name w:val="Название предприятия"/>
    <w:basedOn w:val="a"/>
    <w:semiHidden/>
    <w:locked/>
    <w:rsid w:val="006C4683"/>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nowrap1">
    <w:name w:val="nowrap1"/>
    <w:basedOn w:val="a0"/>
    <w:rsid w:val="006C4683"/>
  </w:style>
  <w:style w:type="paragraph" w:customStyle="1" w:styleId="S0">
    <w:name w:val="S_Обычный"/>
    <w:basedOn w:val="a"/>
    <w:link w:val="S1"/>
    <w:rsid w:val="006C4683"/>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0"/>
    <w:link w:val="S0"/>
    <w:rsid w:val="006C4683"/>
    <w:rPr>
      <w:rFonts w:ascii="Times New Roman" w:eastAsia="Times New Roman" w:hAnsi="Times New Roman" w:cs="Times New Roman"/>
      <w:sz w:val="24"/>
      <w:szCs w:val="24"/>
      <w:lang w:eastAsia="ru-RU"/>
    </w:rPr>
  </w:style>
  <w:style w:type="paragraph" w:customStyle="1" w:styleId="S2">
    <w:name w:val="S_Заголовок таблицы"/>
    <w:basedOn w:val="a"/>
    <w:rsid w:val="006C4683"/>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1b">
    <w:name w:val="Основной текст с отступом Знак1"/>
    <w:basedOn w:val="a0"/>
    <w:uiPriority w:val="99"/>
    <w:semiHidden/>
    <w:rsid w:val="006C4683"/>
  </w:style>
  <w:style w:type="character" w:customStyle="1" w:styleId="searchmatch">
    <w:name w:val="searchmatch"/>
    <w:basedOn w:val="a0"/>
    <w:rsid w:val="006C4683"/>
  </w:style>
  <w:style w:type="character" w:customStyle="1" w:styleId="1c">
    <w:name w:val="Неразрешенное упоминание1"/>
    <w:basedOn w:val="a0"/>
    <w:uiPriority w:val="99"/>
    <w:semiHidden/>
    <w:unhideWhenUsed/>
    <w:rsid w:val="006C4683"/>
    <w:rPr>
      <w:color w:val="808080"/>
      <w:shd w:val="clear" w:color="auto" w:fill="E6E6E6"/>
    </w:rPr>
  </w:style>
  <w:style w:type="table" w:customStyle="1" w:styleId="TableNormal">
    <w:name w:val="Table Normal"/>
    <w:uiPriority w:val="2"/>
    <w:semiHidden/>
    <w:unhideWhenUsed/>
    <w:qFormat/>
    <w:rsid w:val="006C468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3">
    <w:name w:val="Нет списка11"/>
    <w:next w:val="a2"/>
    <w:uiPriority w:val="99"/>
    <w:semiHidden/>
    <w:unhideWhenUsed/>
    <w:rsid w:val="006C4683"/>
  </w:style>
  <w:style w:type="character" w:styleId="afff4">
    <w:name w:val="FollowedHyperlink"/>
    <w:basedOn w:val="a0"/>
    <w:uiPriority w:val="99"/>
    <w:semiHidden/>
    <w:unhideWhenUsed/>
    <w:rsid w:val="006C4683"/>
    <w:rPr>
      <w:color w:val="954F72"/>
      <w:u w:val="single"/>
    </w:rPr>
  </w:style>
  <w:style w:type="paragraph" w:customStyle="1" w:styleId="msonormal0">
    <w:name w:val="msonormal"/>
    <w:basedOn w:val="a"/>
    <w:rsid w:val="006C4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6C4683"/>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6C4683"/>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6C468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C468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C4683"/>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6C468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6C468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
    <w:rsid w:val="006C468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
    <w:rsid w:val="006C4683"/>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rsid w:val="006C4683"/>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
    <w:rsid w:val="006C4683"/>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5">
    <w:name w:val="подпись рисунка"/>
    <w:basedOn w:val="a"/>
    <w:link w:val="afff6"/>
    <w:rsid w:val="006C4683"/>
    <w:pPr>
      <w:spacing w:after="120" w:line="360" w:lineRule="auto"/>
      <w:jc w:val="center"/>
    </w:pPr>
    <w:rPr>
      <w:rFonts w:ascii="Times New Roman" w:eastAsia="MS Mincho" w:hAnsi="Times New Roman" w:cs="Times New Roman"/>
      <w:sz w:val="24"/>
      <w:szCs w:val="28"/>
      <w:lang w:eastAsia="ru-RU"/>
    </w:rPr>
  </w:style>
  <w:style w:type="character" w:customStyle="1" w:styleId="afff6">
    <w:name w:val="подпись рисунка Знак"/>
    <w:link w:val="afff5"/>
    <w:rsid w:val="006C4683"/>
    <w:rPr>
      <w:rFonts w:ascii="Times New Roman" w:eastAsia="MS Mincho" w:hAnsi="Times New Roman" w:cs="Times New Roman"/>
      <w:sz w:val="24"/>
      <w:szCs w:val="28"/>
      <w:lang w:eastAsia="ru-RU"/>
    </w:rPr>
  </w:style>
  <w:style w:type="paragraph" w:customStyle="1" w:styleId="formattext">
    <w:name w:val="formattext"/>
    <w:basedOn w:val="a"/>
    <w:rsid w:val="006C46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5182">
      <w:bodyDiv w:val="1"/>
      <w:marLeft w:val="0"/>
      <w:marRight w:val="0"/>
      <w:marTop w:val="0"/>
      <w:marBottom w:val="0"/>
      <w:divBdr>
        <w:top w:val="none" w:sz="0" w:space="0" w:color="auto"/>
        <w:left w:val="none" w:sz="0" w:space="0" w:color="auto"/>
        <w:bottom w:val="none" w:sz="0" w:space="0" w:color="auto"/>
        <w:right w:val="none" w:sz="0" w:space="0" w:color="auto"/>
      </w:divBdr>
    </w:div>
    <w:div w:id="162939487">
      <w:bodyDiv w:val="1"/>
      <w:marLeft w:val="0"/>
      <w:marRight w:val="0"/>
      <w:marTop w:val="0"/>
      <w:marBottom w:val="0"/>
      <w:divBdr>
        <w:top w:val="none" w:sz="0" w:space="0" w:color="auto"/>
        <w:left w:val="none" w:sz="0" w:space="0" w:color="auto"/>
        <w:bottom w:val="none" w:sz="0" w:space="0" w:color="auto"/>
        <w:right w:val="none" w:sz="0" w:space="0" w:color="auto"/>
      </w:divBdr>
    </w:div>
    <w:div w:id="189994034">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5314103">
      <w:bodyDiv w:val="1"/>
      <w:marLeft w:val="0"/>
      <w:marRight w:val="0"/>
      <w:marTop w:val="0"/>
      <w:marBottom w:val="0"/>
      <w:divBdr>
        <w:top w:val="none" w:sz="0" w:space="0" w:color="auto"/>
        <w:left w:val="none" w:sz="0" w:space="0" w:color="auto"/>
        <w:bottom w:val="none" w:sz="0" w:space="0" w:color="auto"/>
        <w:right w:val="none" w:sz="0" w:space="0" w:color="auto"/>
      </w:divBdr>
    </w:div>
    <w:div w:id="243612137">
      <w:bodyDiv w:val="1"/>
      <w:marLeft w:val="0"/>
      <w:marRight w:val="0"/>
      <w:marTop w:val="0"/>
      <w:marBottom w:val="0"/>
      <w:divBdr>
        <w:top w:val="none" w:sz="0" w:space="0" w:color="auto"/>
        <w:left w:val="none" w:sz="0" w:space="0" w:color="auto"/>
        <w:bottom w:val="none" w:sz="0" w:space="0" w:color="auto"/>
        <w:right w:val="none" w:sz="0" w:space="0" w:color="auto"/>
      </w:divBdr>
    </w:div>
    <w:div w:id="288127177">
      <w:bodyDiv w:val="1"/>
      <w:marLeft w:val="0"/>
      <w:marRight w:val="0"/>
      <w:marTop w:val="0"/>
      <w:marBottom w:val="0"/>
      <w:divBdr>
        <w:top w:val="none" w:sz="0" w:space="0" w:color="auto"/>
        <w:left w:val="none" w:sz="0" w:space="0" w:color="auto"/>
        <w:bottom w:val="none" w:sz="0" w:space="0" w:color="auto"/>
        <w:right w:val="none" w:sz="0" w:space="0" w:color="auto"/>
      </w:divBdr>
    </w:div>
    <w:div w:id="299845687">
      <w:bodyDiv w:val="1"/>
      <w:marLeft w:val="0"/>
      <w:marRight w:val="0"/>
      <w:marTop w:val="0"/>
      <w:marBottom w:val="0"/>
      <w:divBdr>
        <w:top w:val="none" w:sz="0" w:space="0" w:color="auto"/>
        <w:left w:val="none" w:sz="0" w:space="0" w:color="auto"/>
        <w:bottom w:val="none" w:sz="0" w:space="0" w:color="auto"/>
        <w:right w:val="none" w:sz="0" w:space="0" w:color="auto"/>
      </w:divBdr>
    </w:div>
    <w:div w:id="452214102">
      <w:bodyDiv w:val="1"/>
      <w:marLeft w:val="0"/>
      <w:marRight w:val="0"/>
      <w:marTop w:val="0"/>
      <w:marBottom w:val="0"/>
      <w:divBdr>
        <w:top w:val="none" w:sz="0" w:space="0" w:color="auto"/>
        <w:left w:val="none" w:sz="0" w:space="0" w:color="auto"/>
        <w:bottom w:val="none" w:sz="0" w:space="0" w:color="auto"/>
        <w:right w:val="none" w:sz="0" w:space="0" w:color="auto"/>
      </w:divBdr>
    </w:div>
    <w:div w:id="460802948">
      <w:bodyDiv w:val="1"/>
      <w:marLeft w:val="0"/>
      <w:marRight w:val="0"/>
      <w:marTop w:val="0"/>
      <w:marBottom w:val="0"/>
      <w:divBdr>
        <w:top w:val="none" w:sz="0" w:space="0" w:color="auto"/>
        <w:left w:val="none" w:sz="0" w:space="0" w:color="auto"/>
        <w:bottom w:val="none" w:sz="0" w:space="0" w:color="auto"/>
        <w:right w:val="none" w:sz="0" w:space="0" w:color="auto"/>
      </w:divBdr>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517893451">
      <w:bodyDiv w:val="1"/>
      <w:marLeft w:val="0"/>
      <w:marRight w:val="0"/>
      <w:marTop w:val="0"/>
      <w:marBottom w:val="0"/>
      <w:divBdr>
        <w:top w:val="none" w:sz="0" w:space="0" w:color="auto"/>
        <w:left w:val="none" w:sz="0" w:space="0" w:color="auto"/>
        <w:bottom w:val="none" w:sz="0" w:space="0" w:color="auto"/>
        <w:right w:val="none" w:sz="0" w:space="0" w:color="auto"/>
      </w:divBdr>
    </w:div>
    <w:div w:id="584192309">
      <w:bodyDiv w:val="1"/>
      <w:marLeft w:val="0"/>
      <w:marRight w:val="0"/>
      <w:marTop w:val="0"/>
      <w:marBottom w:val="0"/>
      <w:divBdr>
        <w:top w:val="none" w:sz="0" w:space="0" w:color="auto"/>
        <w:left w:val="none" w:sz="0" w:space="0" w:color="auto"/>
        <w:bottom w:val="none" w:sz="0" w:space="0" w:color="auto"/>
        <w:right w:val="none" w:sz="0" w:space="0" w:color="auto"/>
      </w:divBdr>
    </w:div>
    <w:div w:id="589125772">
      <w:bodyDiv w:val="1"/>
      <w:marLeft w:val="0"/>
      <w:marRight w:val="0"/>
      <w:marTop w:val="0"/>
      <w:marBottom w:val="0"/>
      <w:divBdr>
        <w:top w:val="none" w:sz="0" w:space="0" w:color="auto"/>
        <w:left w:val="none" w:sz="0" w:space="0" w:color="auto"/>
        <w:bottom w:val="none" w:sz="0" w:space="0" w:color="auto"/>
        <w:right w:val="none" w:sz="0" w:space="0" w:color="auto"/>
      </w:divBdr>
    </w:div>
    <w:div w:id="653098189">
      <w:bodyDiv w:val="1"/>
      <w:marLeft w:val="0"/>
      <w:marRight w:val="0"/>
      <w:marTop w:val="0"/>
      <w:marBottom w:val="0"/>
      <w:divBdr>
        <w:top w:val="none" w:sz="0" w:space="0" w:color="auto"/>
        <w:left w:val="none" w:sz="0" w:space="0" w:color="auto"/>
        <w:bottom w:val="none" w:sz="0" w:space="0" w:color="auto"/>
        <w:right w:val="none" w:sz="0" w:space="0" w:color="auto"/>
      </w:divBdr>
    </w:div>
    <w:div w:id="731199205">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48118204">
      <w:bodyDiv w:val="1"/>
      <w:marLeft w:val="0"/>
      <w:marRight w:val="0"/>
      <w:marTop w:val="0"/>
      <w:marBottom w:val="0"/>
      <w:divBdr>
        <w:top w:val="none" w:sz="0" w:space="0" w:color="auto"/>
        <w:left w:val="none" w:sz="0" w:space="0" w:color="auto"/>
        <w:bottom w:val="none" w:sz="0" w:space="0" w:color="auto"/>
        <w:right w:val="none" w:sz="0" w:space="0" w:color="auto"/>
      </w:divBdr>
    </w:div>
    <w:div w:id="751051882">
      <w:bodyDiv w:val="1"/>
      <w:marLeft w:val="0"/>
      <w:marRight w:val="0"/>
      <w:marTop w:val="0"/>
      <w:marBottom w:val="0"/>
      <w:divBdr>
        <w:top w:val="none" w:sz="0" w:space="0" w:color="auto"/>
        <w:left w:val="none" w:sz="0" w:space="0" w:color="auto"/>
        <w:bottom w:val="none" w:sz="0" w:space="0" w:color="auto"/>
        <w:right w:val="none" w:sz="0" w:space="0" w:color="auto"/>
      </w:divBdr>
    </w:div>
    <w:div w:id="804927661">
      <w:bodyDiv w:val="1"/>
      <w:marLeft w:val="0"/>
      <w:marRight w:val="0"/>
      <w:marTop w:val="0"/>
      <w:marBottom w:val="0"/>
      <w:divBdr>
        <w:top w:val="none" w:sz="0" w:space="0" w:color="auto"/>
        <w:left w:val="none" w:sz="0" w:space="0" w:color="auto"/>
        <w:bottom w:val="none" w:sz="0" w:space="0" w:color="auto"/>
        <w:right w:val="none" w:sz="0" w:space="0" w:color="auto"/>
      </w:divBdr>
    </w:div>
    <w:div w:id="833685349">
      <w:bodyDiv w:val="1"/>
      <w:marLeft w:val="0"/>
      <w:marRight w:val="0"/>
      <w:marTop w:val="0"/>
      <w:marBottom w:val="0"/>
      <w:divBdr>
        <w:top w:val="none" w:sz="0" w:space="0" w:color="auto"/>
        <w:left w:val="none" w:sz="0" w:space="0" w:color="auto"/>
        <w:bottom w:val="none" w:sz="0" w:space="0" w:color="auto"/>
        <w:right w:val="none" w:sz="0" w:space="0" w:color="auto"/>
      </w:divBdr>
    </w:div>
    <w:div w:id="838931769">
      <w:bodyDiv w:val="1"/>
      <w:marLeft w:val="0"/>
      <w:marRight w:val="0"/>
      <w:marTop w:val="0"/>
      <w:marBottom w:val="0"/>
      <w:divBdr>
        <w:top w:val="none" w:sz="0" w:space="0" w:color="auto"/>
        <w:left w:val="none" w:sz="0" w:space="0" w:color="auto"/>
        <w:bottom w:val="none" w:sz="0" w:space="0" w:color="auto"/>
        <w:right w:val="none" w:sz="0" w:space="0" w:color="auto"/>
      </w:divBdr>
    </w:div>
    <w:div w:id="841823357">
      <w:bodyDiv w:val="1"/>
      <w:marLeft w:val="0"/>
      <w:marRight w:val="0"/>
      <w:marTop w:val="0"/>
      <w:marBottom w:val="0"/>
      <w:divBdr>
        <w:top w:val="none" w:sz="0" w:space="0" w:color="auto"/>
        <w:left w:val="none" w:sz="0" w:space="0" w:color="auto"/>
        <w:bottom w:val="none" w:sz="0" w:space="0" w:color="auto"/>
        <w:right w:val="none" w:sz="0" w:space="0" w:color="auto"/>
      </w:divBdr>
    </w:div>
    <w:div w:id="881017439">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5801020">
      <w:bodyDiv w:val="1"/>
      <w:marLeft w:val="0"/>
      <w:marRight w:val="0"/>
      <w:marTop w:val="0"/>
      <w:marBottom w:val="0"/>
      <w:divBdr>
        <w:top w:val="none" w:sz="0" w:space="0" w:color="auto"/>
        <w:left w:val="none" w:sz="0" w:space="0" w:color="auto"/>
        <w:bottom w:val="none" w:sz="0" w:space="0" w:color="auto"/>
        <w:right w:val="none" w:sz="0" w:space="0" w:color="auto"/>
      </w:divBdr>
    </w:div>
    <w:div w:id="1001397242">
      <w:bodyDiv w:val="1"/>
      <w:marLeft w:val="0"/>
      <w:marRight w:val="0"/>
      <w:marTop w:val="0"/>
      <w:marBottom w:val="0"/>
      <w:divBdr>
        <w:top w:val="none" w:sz="0" w:space="0" w:color="auto"/>
        <w:left w:val="none" w:sz="0" w:space="0" w:color="auto"/>
        <w:bottom w:val="none" w:sz="0" w:space="0" w:color="auto"/>
        <w:right w:val="none" w:sz="0" w:space="0" w:color="auto"/>
      </w:divBdr>
    </w:div>
    <w:div w:id="1123764724">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91920566">
      <w:bodyDiv w:val="1"/>
      <w:marLeft w:val="0"/>
      <w:marRight w:val="0"/>
      <w:marTop w:val="0"/>
      <w:marBottom w:val="0"/>
      <w:divBdr>
        <w:top w:val="none" w:sz="0" w:space="0" w:color="auto"/>
        <w:left w:val="none" w:sz="0" w:space="0" w:color="auto"/>
        <w:bottom w:val="none" w:sz="0" w:space="0" w:color="auto"/>
        <w:right w:val="none" w:sz="0" w:space="0" w:color="auto"/>
      </w:divBdr>
    </w:div>
    <w:div w:id="1197960453">
      <w:bodyDiv w:val="1"/>
      <w:marLeft w:val="0"/>
      <w:marRight w:val="0"/>
      <w:marTop w:val="0"/>
      <w:marBottom w:val="0"/>
      <w:divBdr>
        <w:top w:val="none" w:sz="0" w:space="0" w:color="auto"/>
        <w:left w:val="none" w:sz="0" w:space="0" w:color="auto"/>
        <w:bottom w:val="none" w:sz="0" w:space="0" w:color="auto"/>
        <w:right w:val="none" w:sz="0" w:space="0" w:color="auto"/>
      </w:divBdr>
    </w:div>
    <w:div w:id="1211646216">
      <w:bodyDiv w:val="1"/>
      <w:marLeft w:val="0"/>
      <w:marRight w:val="0"/>
      <w:marTop w:val="0"/>
      <w:marBottom w:val="0"/>
      <w:divBdr>
        <w:top w:val="none" w:sz="0" w:space="0" w:color="auto"/>
        <w:left w:val="none" w:sz="0" w:space="0" w:color="auto"/>
        <w:bottom w:val="none" w:sz="0" w:space="0" w:color="auto"/>
        <w:right w:val="none" w:sz="0" w:space="0" w:color="auto"/>
      </w:divBdr>
    </w:div>
    <w:div w:id="1216351073">
      <w:bodyDiv w:val="1"/>
      <w:marLeft w:val="0"/>
      <w:marRight w:val="0"/>
      <w:marTop w:val="0"/>
      <w:marBottom w:val="0"/>
      <w:divBdr>
        <w:top w:val="none" w:sz="0" w:space="0" w:color="auto"/>
        <w:left w:val="none" w:sz="0" w:space="0" w:color="auto"/>
        <w:bottom w:val="none" w:sz="0" w:space="0" w:color="auto"/>
        <w:right w:val="none" w:sz="0" w:space="0" w:color="auto"/>
      </w:divBdr>
    </w:div>
    <w:div w:id="1359429730">
      <w:bodyDiv w:val="1"/>
      <w:marLeft w:val="0"/>
      <w:marRight w:val="0"/>
      <w:marTop w:val="0"/>
      <w:marBottom w:val="0"/>
      <w:divBdr>
        <w:top w:val="none" w:sz="0" w:space="0" w:color="auto"/>
        <w:left w:val="none" w:sz="0" w:space="0" w:color="auto"/>
        <w:bottom w:val="none" w:sz="0" w:space="0" w:color="auto"/>
        <w:right w:val="none" w:sz="0" w:space="0" w:color="auto"/>
      </w:divBdr>
    </w:div>
    <w:div w:id="1448503516">
      <w:bodyDiv w:val="1"/>
      <w:marLeft w:val="0"/>
      <w:marRight w:val="0"/>
      <w:marTop w:val="0"/>
      <w:marBottom w:val="0"/>
      <w:divBdr>
        <w:top w:val="none" w:sz="0" w:space="0" w:color="auto"/>
        <w:left w:val="none" w:sz="0" w:space="0" w:color="auto"/>
        <w:bottom w:val="none" w:sz="0" w:space="0" w:color="auto"/>
        <w:right w:val="none" w:sz="0" w:space="0" w:color="auto"/>
      </w:divBdr>
    </w:div>
    <w:div w:id="1450508458">
      <w:bodyDiv w:val="1"/>
      <w:marLeft w:val="0"/>
      <w:marRight w:val="0"/>
      <w:marTop w:val="0"/>
      <w:marBottom w:val="0"/>
      <w:divBdr>
        <w:top w:val="none" w:sz="0" w:space="0" w:color="auto"/>
        <w:left w:val="none" w:sz="0" w:space="0" w:color="auto"/>
        <w:bottom w:val="none" w:sz="0" w:space="0" w:color="auto"/>
        <w:right w:val="none" w:sz="0" w:space="0" w:color="auto"/>
      </w:divBdr>
    </w:div>
    <w:div w:id="1496192324">
      <w:bodyDiv w:val="1"/>
      <w:marLeft w:val="0"/>
      <w:marRight w:val="0"/>
      <w:marTop w:val="0"/>
      <w:marBottom w:val="0"/>
      <w:divBdr>
        <w:top w:val="none" w:sz="0" w:space="0" w:color="auto"/>
        <w:left w:val="none" w:sz="0" w:space="0" w:color="auto"/>
        <w:bottom w:val="none" w:sz="0" w:space="0" w:color="auto"/>
        <w:right w:val="none" w:sz="0" w:space="0" w:color="auto"/>
      </w:divBdr>
    </w:div>
    <w:div w:id="1559314773">
      <w:bodyDiv w:val="1"/>
      <w:marLeft w:val="0"/>
      <w:marRight w:val="0"/>
      <w:marTop w:val="0"/>
      <w:marBottom w:val="0"/>
      <w:divBdr>
        <w:top w:val="none" w:sz="0" w:space="0" w:color="auto"/>
        <w:left w:val="none" w:sz="0" w:space="0" w:color="auto"/>
        <w:bottom w:val="none" w:sz="0" w:space="0" w:color="auto"/>
        <w:right w:val="none" w:sz="0" w:space="0" w:color="auto"/>
      </w:divBdr>
    </w:div>
    <w:div w:id="1656178975">
      <w:bodyDiv w:val="1"/>
      <w:marLeft w:val="0"/>
      <w:marRight w:val="0"/>
      <w:marTop w:val="0"/>
      <w:marBottom w:val="0"/>
      <w:divBdr>
        <w:top w:val="none" w:sz="0" w:space="0" w:color="auto"/>
        <w:left w:val="none" w:sz="0" w:space="0" w:color="auto"/>
        <w:bottom w:val="none" w:sz="0" w:space="0" w:color="auto"/>
        <w:right w:val="none" w:sz="0" w:space="0" w:color="auto"/>
      </w:divBdr>
    </w:div>
    <w:div w:id="1816943808">
      <w:bodyDiv w:val="1"/>
      <w:marLeft w:val="0"/>
      <w:marRight w:val="0"/>
      <w:marTop w:val="0"/>
      <w:marBottom w:val="0"/>
      <w:divBdr>
        <w:top w:val="none" w:sz="0" w:space="0" w:color="auto"/>
        <w:left w:val="none" w:sz="0" w:space="0" w:color="auto"/>
        <w:bottom w:val="none" w:sz="0" w:space="0" w:color="auto"/>
        <w:right w:val="none" w:sz="0" w:space="0" w:color="auto"/>
      </w:divBdr>
    </w:div>
    <w:div w:id="1927952543">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33190413">
      <w:bodyDiv w:val="1"/>
      <w:marLeft w:val="0"/>
      <w:marRight w:val="0"/>
      <w:marTop w:val="0"/>
      <w:marBottom w:val="0"/>
      <w:divBdr>
        <w:top w:val="none" w:sz="0" w:space="0" w:color="auto"/>
        <w:left w:val="none" w:sz="0" w:space="0" w:color="auto"/>
        <w:bottom w:val="none" w:sz="0" w:space="0" w:color="auto"/>
        <w:right w:val="none" w:sz="0" w:space="0" w:color="auto"/>
      </w:divBdr>
    </w:div>
    <w:div w:id="2049914997">
      <w:bodyDiv w:val="1"/>
      <w:marLeft w:val="0"/>
      <w:marRight w:val="0"/>
      <w:marTop w:val="0"/>
      <w:marBottom w:val="0"/>
      <w:divBdr>
        <w:top w:val="none" w:sz="0" w:space="0" w:color="auto"/>
        <w:left w:val="none" w:sz="0" w:space="0" w:color="auto"/>
        <w:bottom w:val="none" w:sz="0" w:space="0" w:color="auto"/>
        <w:right w:val="none" w:sz="0" w:space="0" w:color="auto"/>
      </w:divBdr>
    </w:div>
    <w:div w:id="2051147595">
      <w:bodyDiv w:val="1"/>
      <w:marLeft w:val="0"/>
      <w:marRight w:val="0"/>
      <w:marTop w:val="0"/>
      <w:marBottom w:val="0"/>
      <w:divBdr>
        <w:top w:val="none" w:sz="0" w:space="0" w:color="auto"/>
        <w:left w:val="none" w:sz="0" w:space="0" w:color="auto"/>
        <w:bottom w:val="none" w:sz="0" w:space="0" w:color="auto"/>
        <w:right w:val="none" w:sz="0" w:space="0" w:color="auto"/>
      </w:divBdr>
    </w:div>
    <w:div w:id="20921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CD359-0EEB-421E-8711-E95A2832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7396</TotalTime>
  <Pages>49</Pages>
  <Words>8635</Words>
  <Characters>49223</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СЭТ</dc:creator>
  <cp:keywords/>
  <dc:description/>
  <cp:lastModifiedBy>Козлов ДС</cp:lastModifiedBy>
  <cp:revision>150</cp:revision>
  <cp:lastPrinted>2018-10-23T09:34:00Z</cp:lastPrinted>
  <dcterms:created xsi:type="dcterms:W3CDTF">2018-05-19T16:48:00Z</dcterms:created>
  <dcterms:modified xsi:type="dcterms:W3CDTF">2018-11-09T12:25:00Z</dcterms:modified>
</cp:coreProperties>
</file>