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2F2511">
        <w:rPr>
          <w:b/>
          <w:bCs/>
          <w:kern w:val="36"/>
          <w:sz w:val="26"/>
          <w:szCs w:val="26"/>
          <w:bdr w:val="none" w:sz="0" w:space="0" w:color="auto" w:frame="1"/>
        </w:rPr>
        <w:t>05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1265BF">
        <w:rPr>
          <w:b/>
          <w:bCs/>
          <w:kern w:val="36"/>
          <w:sz w:val="26"/>
          <w:szCs w:val="26"/>
          <w:bdr w:val="none" w:sz="0" w:space="0" w:color="auto" w:frame="1"/>
        </w:rPr>
        <w:t>5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C411D0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C411D0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C411D0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C411D0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C411D0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C411D0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C411D0">
        <w:rPr>
          <w:bCs/>
          <w:kern w:val="36"/>
          <w:sz w:val="26"/>
          <w:szCs w:val="26"/>
        </w:rPr>
        <w:t xml:space="preserve">нности в </w:t>
      </w:r>
      <w:r w:rsidR="0037064E" w:rsidRPr="00C411D0">
        <w:rPr>
          <w:bCs/>
          <w:kern w:val="36"/>
          <w:sz w:val="26"/>
          <w:szCs w:val="26"/>
        </w:rPr>
        <w:t>Едином государст</w:t>
      </w:r>
      <w:r w:rsidR="00533144" w:rsidRPr="00C411D0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6A7933" w:rsidRPr="00F95224" w:rsidRDefault="00181C2C" w:rsidP="00F95224">
      <w:pPr>
        <w:pStyle w:val="a4"/>
        <w:shd w:val="clear" w:color="auto" w:fill="FFFFFF"/>
        <w:ind w:firstLine="851"/>
        <w:textAlignment w:val="baseline"/>
        <w:rPr>
          <w:color w:val="000000" w:themeColor="text1"/>
          <w:sz w:val="26"/>
          <w:szCs w:val="26"/>
        </w:rPr>
      </w:pPr>
      <w:r w:rsidRPr="00F95224">
        <w:rPr>
          <w:color w:val="000000" w:themeColor="text1"/>
          <w:sz w:val="26"/>
          <w:szCs w:val="26"/>
        </w:rPr>
        <w:t>1</w:t>
      </w:r>
      <w:r w:rsidR="00FA64DA" w:rsidRPr="00F95224">
        <w:rPr>
          <w:color w:val="000000" w:themeColor="text1"/>
          <w:sz w:val="26"/>
          <w:szCs w:val="26"/>
        </w:rPr>
        <w:t>.</w:t>
      </w:r>
      <w:r w:rsidR="009C3BDA" w:rsidRPr="00F95224">
        <w:rPr>
          <w:color w:val="000000" w:themeColor="text1"/>
          <w:sz w:val="26"/>
          <w:szCs w:val="26"/>
        </w:rPr>
        <w:t xml:space="preserve"> </w:t>
      </w:r>
      <w:r w:rsidR="00F95224" w:rsidRPr="00F95224">
        <w:rPr>
          <w:color w:val="000000" w:themeColor="text1"/>
          <w:sz w:val="26"/>
          <w:szCs w:val="26"/>
        </w:rPr>
        <w:t xml:space="preserve">Объект – квартира, кадастровый номер 11:12:1701004:2985, площадью 42.60 </w:t>
      </w:r>
      <w:proofErr w:type="spellStart"/>
      <w:r w:rsidR="00F95224" w:rsidRPr="00F95224">
        <w:rPr>
          <w:color w:val="000000" w:themeColor="text1"/>
          <w:sz w:val="26"/>
          <w:szCs w:val="26"/>
        </w:rPr>
        <w:t>кв</w:t>
      </w:r>
      <w:proofErr w:type="gramStart"/>
      <w:r w:rsidR="00F95224" w:rsidRPr="00F95224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95224" w:rsidRPr="00F95224">
        <w:rPr>
          <w:color w:val="000000" w:themeColor="text1"/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F95224" w:rsidRPr="00F95224">
        <w:rPr>
          <w:color w:val="000000" w:themeColor="text1"/>
          <w:sz w:val="26"/>
          <w:szCs w:val="26"/>
        </w:rPr>
        <w:t>г</w:t>
      </w:r>
      <w:proofErr w:type="gramStart"/>
      <w:r w:rsidR="00F95224" w:rsidRPr="00F95224">
        <w:rPr>
          <w:color w:val="000000" w:themeColor="text1"/>
          <w:sz w:val="26"/>
          <w:szCs w:val="26"/>
        </w:rPr>
        <w:t>.П</w:t>
      </w:r>
      <w:proofErr w:type="gramEnd"/>
      <w:r w:rsidR="00F95224" w:rsidRPr="00F95224">
        <w:rPr>
          <w:color w:val="000000" w:themeColor="text1"/>
          <w:sz w:val="26"/>
          <w:szCs w:val="26"/>
        </w:rPr>
        <w:t>ечора</w:t>
      </w:r>
      <w:proofErr w:type="spellEnd"/>
      <w:r w:rsidR="00F95224" w:rsidRPr="00F95224">
        <w:rPr>
          <w:color w:val="000000" w:themeColor="text1"/>
          <w:sz w:val="26"/>
          <w:szCs w:val="26"/>
        </w:rPr>
        <w:t xml:space="preserve">,  Печорский </w:t>
      </w:r>
      <w:proofErr w:type="spellStart"/>
      <w:r w:rsidR="00F95224" w:rsidRPr="00F95224">
        <w:rPr>
          <w:color w:val="000000" w:themeColor="text1"/>
          <w:sz w:val="26"/>
          <w:szCs w:val="26"/>
        </w:rPr>
        <w:t>пр</w:t>
      </w:r>
      <w:proofErr w:type="spellEnd"/>
      <w:r w:rsidR="00F95224" w:rsidRPr="00F95224">
        <w:rPr>
          <w:color w:val="000000" w:themeColor="text1"/>
          <w:sz w:val="26"/>
          <w:szCs w:val="26"/>
        </w:rPr>
        <w:t>, д.96, кв.69. В качестве правообладателя, владеющим данным объектом недвижимости на праве общедолевой собственности, выявлены Аникин В. Л., Аникина М. С.</w:t>
      </w:r>
    </w:p>
    <w:p w:rsidR="006A7933" w:rsidRPr="00F04E11" w:rsidRDefault="00FE62FF" w:rsidP="00F95224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 w:rsidRPr="00F95224">
        <w:rPr>
          <w:color w:val="000000" w:themeColor="text1"/>
          <w:sz w:val="26"/>
          <w:szCs w:val="26"/>
        </w:rPr>
        <w:t xml:space="preserve">2. </w:t>
      </w:r>
      <w:r w:rsidR="00F95224" w:rsidRPr="00F95224">
        <w:rPr>
          <w:color w:val="000000" w:themeColor="text1"/>
          <w:sz w:val="26"/>
          <w:szCs w:val="26"/>
        </w:rPr>
        <w:t xml:space="preserve">Объект – квартира, кадастровый номер 11:12:1701004:2544, площадью 64.90 </w:t>
      </w:r>
      <w:proofErr w:type="spellStart"/>
      <w:r w:rsidR="00F95224" w:rsidRPr="00F95224">
        <w:rPr>
          <w:color w:val="000000" w:themeColor="text1"/>
          <w:sz w:val="26"/>
          <w:szCs w:val="26"/>
        </w:rPr>
        <w:t>кв</w:t>
      </w:r>
      <w:proofErr w:type="gramStart"/>
      <w:r w:rsidR="00F95224" w:rsidRPr="00F95224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95224" w:rsidRPr="00F95224">
        <w:rPr>
          <w:color w:val="000000" w:themeColor="text1"/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F95224" w:rsidRPr="00F95224">
        <w:rPr>
          <w:color w:val="000000" w:themeColor="text1"/>
          <w:sz w:val="26"/>
          <w:szCs w:val="26"/>
        </w:rPr>
        <w:t>г</w:t>
      </w:r>
      <w:proofErr w:type="gramStart"/>
      <w:r w:rsidR="00F95224" w:rsidRPr="00F95224">
        <w:rPr>
          <w:color w:val="000000" w:themeColor="text1"/>
          <w:sz w:val="26"/>
          <w:szCs w:val="26"/>
        </w:rPr>
        <w:t>.П</w:t>
      </w:r>
      <w:proofErr w:type="gramEnd"/>
      <w:r w:rsidR="00F95224" w:rsidRPr="00F95224">
        <w:rPr>
          <w:color w:val="000000" w:themeColor="text1"/>
          <w:sz w:val="26"/>
          <w:szCs w:val="26"/>
        </w:rPr>
        <w:t>ечора</w:t>
      </w:r>
      <w:proofErr w:type="spellEnd"/>
      <w:r w:rsidR="00F95224" w:rsidRPr="00F95224">
        <w:rPr>
          <w:color w:val="000000" w:themeColor="text1"/>
          <w:sz w:val="26"/>
          <w:szCs w:val="26"/>
        </w:rPr>
        <w:t xml:space="preserve">,  Печорский пр., д.90, кв.8. 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F95224" w:rsidRPr="00F95224">
        <w:rPr>
          <w:color w:val="000000" w:themeColor="text1"/>
          <w:sz w:val="26"/>
          <w:szCs w:val="26"/>
        </w:rPr>
        <w:t>Елкина</w:t>
      </w:r>
      <w:proofErr w:type="spellEnd"/>
      <w:r w:rsidR="00F95224" w:rsidRPr="00F95224">
        <w:rPr>
          <w:color w:val="000000" w:themeColor="text1"/>
          <w:sz w:val="26"/>
          <w:szCs w:val="26"/>
        </w:rPr>
        <w:t xml:space="preserve"> Р</w:t>
      </w:r>
      <w:r w:rsidR="00F95224" w:rsidRPr="00F04E11">
        <w:rPr>
          <w:color w:val="000000" w:themeColor="text1"/>
          <w:sz w:val="26"/>
          <w:szCs w:val="26"/>
        </w:rPr>
        <w:t xml:space="preserve">. Н., </w:t>
      </w:r>
      <w:proofErr w:type="spellStart"/>
      <w:r w:rsidR="00F95224" w:rsidRPr="00F04E11">
        <w:rPr>
          <w:color w:val="000000" w:themeColor="text1"/>
          <w:sz w:val="26"/>
          <w:szCs w:val="26"/>
        </w:rPr>
        <w:t>Елкин</w:t>
      </w:r>
      <w:proofErr w:type="spellEnd"/>
      <w:r w:rsidR="00F95224" w:rsidRPr="00F04E11">
        <w:rPr>
          <w:color w:val="000000" w:themeColor="text1"/>
          <w:sz w:val="26"/>
          <w:szCs w:val="26"/>
        </w:rPr>
        <w:t xml:space="preserve"> В. А.</w:t>
      </w:r>
    </w:p>
    <w:p w:rsidR="00F04E11" w:rsidRPr="00F04E11" w:rsidRDefault="00F04E11" w:rsidP="00EF6529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Pr="00F04E11">
        <w:rPr>
          <w:color w:val="000000" w:themeColor="text1"/>
          <w:sz w:val="26"/>
          <w:szCs w:val="26"/>
        </w:rPr>
        <w:t xml:space="preserve">Объект – квартира, кадастровый номер 11:12:1701004:2517, площадью 57,4 </w:t>
      </w:r>
      <w:proofErr w:type="spellStart"/>
      <w:r w:rsidRPr="00F04E11">
        <w:rPr>
          <w:color w:val="000000" w:themeColor="text1"/>
          <w:sz w:val="26"/>
          <w:szCs w:val="26"/>
        </w:rPr>
        <w:t>кв</w:t>
      </w:r>
      <w:proofErr w:type="gramStart"/>
      <w:r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F04E11">
        <w:rPr>
          <w:color w:val="000000" w:themeColor="text1"/>
          <w:sz w:val="26"/>
          <w:szCs w:val="26"/>
        </w:rPr>
        <w:t>, назначение – жилое, расположен по</w:t>
      </w:r>
      <w:r w:rsidR="00501C28">
        <w:rPr>
          <w:color w:val="000000" w:themeColor="text1"/>
          <w:sz w:val="26"/>
          <w:szCs w:val="26"/>
        </w:rPr>
        <w:t xml:space="preserve"> адресу: Республика Коми,  </w:t>
      </w:r>
      <w:r w:rsidRPr="00F04E11">
        <w:rPr>
          <w:color w:val="000000" w:themeColor="text1"/>
          <w:sz w:val="26"/>
          <w:szCs w:val="26"/>
        </w:rPr>
        <w:t xml:space="preserve">г. Печора, Печорский пр., д.116, кв.64. В качестве правообладателя, владеющим данным объектом недвижимости на праве собственности, </w:t>
      </w:r>
      <w:proofErr w:type="gramStart"/>
      <w:r w:rsidRPr="00F04E11">
        <w:rPr>
          <w:color w:val="000000" w:themeColor="text1"/>
          <w:sz w:val="26"/>
          <w:szCs w:val="26"/>
        </w:rPr>
        <w:t>выявлен</w:t>
      </w:r>
      <w:proofErr w:type="gramEnd"/>
      <w:r w:rsidRPr="00F04E1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F04E11">
        <w:rPr>
          <w:color w:val="000000" w:themeColor="text1"/>
          <w:sz w:val="26"/>
          <w:szCs w:val="26"/>
        </w:rPr>
        <w:t>Ерж</w:t>
      </w:r>
      <w:proofErr w:type="spellEnd"/>
      <w:r w:rsidRPr="00F04E11">
        <w:rPr>
          <w:color w:val="000000" w:themeColor="text1"/>
          <w:sz w:val="26"/>
          <w:szCs w:val="26"/>
        </w:rPr>
        <w:t xml:space="preserve"> Е. П.</w:t>
      </w:r>
    </w:p>
    <w:p w:rsidR="00F04E11" w:rsidRPr="00F04E11" w:rsidRDefault="00FE62FF" w:rsidP="00F04E11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 w:rsidRPr="00F04E11">
        <w:rPr>
          <w:color w:val="000000" w:themeColor="text1"/>
          <w:sz w:val="26"/>
          <w:szCs w:val="26"/>
        </w:rPr>
        <w:t>4.</w:t>
      </w:r>
      <w:r w:rsidR="00F04E11" w:rsidRPr="00F04E11">
        <w:rPr>
          <w:color w:val="000000" w:themeColor="text1"/>
        </w:rPr>
        <w:t xml:space="preserve"> </w:t>
      </w:r>
      <w:r w:rsidR="00F04E11" w:rsidRPr="00F04E11">
        <w:rPr>
          <w:color w:val="000000" w:themeColor="text1"/>
          <w:sz w:val="26"/>
          <w:szCs w:val="26"/>
        </w:rPr>
        <w:t xml:space="preserve">Объект – квартира, кадастровый номер 11:12:1701004:3012, площадью 34,4 </w:t>
      </w:r>
      <w:proofErr w:type="spellStart"/>
      <w:r w:rsidR="00F04E11" w:rsidRPr="00F04E11">
        <w:rPr>
          <w:color w:val="000000" w:themeColor="text1"/>
          <w:sz w:val="26"/>
          <w:szCs w:val="26"/>
        </w:rPr>
        <w:t>кв</w:t>
      </w:r>
      <w:proofErr w:type="gramStart"/>
      <w:r w:rsidR="00F04E11"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04E11" w:rsidRPr="00F04E11">
        <w:rPr>
          <w:color w:val="000000" w:themeColor="text1"/>
          <w:sz w:val="26"/>
          <w:szCs w:val="26"/>
        </w:rPr>
        <w:t xml:space="preserve">, назначение – жилое, расположен по адресу: Республика Коми,  г. Печора, Печорский пр., д.116, кв.5. В качестве правообладателя, владеющим данным объектом недвижимости на праве собственности, </w:t>
      </w:r>
      <w:proofErr w:type="gramStart"/>
      <w:r w:rsidR="00F04E11" w:rsidRPr="00F04E11">
        <w:rPr>
          <w:color w:val="000000" w:themeColor="text1"/>
          <w:sz w:val="26"/>
          <w:szCs w:val="26"/>
        </w:rPr>
        <w:t>выявлена</w:t>
      </w:r>
      <w:proofErr w:type="gramEnd"/>
      <w:r w:rsidR="00F04E11" w:rsidRPr="00F04E11">
        <w:rPr>
          <w:color w:val="000000" w:themeColor="text1"/>
          <w:sz w:val="26"/>
          <w:szCs w:val="26"/>
        </w:rPr>
        <w:t xml:space="preserve"> </w:t>
      </w:r>
      <w:proofErr w:type="spellStart"/>
      <w:r w:rsidR="00F04E11" w:rsidRPr="00F04E11">
        <w:rPr>
          <w:color w:val="000000" w:themeColor="text1"/>
          <w:sz w:val="26"/>
          <w:szCs w:val="26"/>
        </w:rPr>
        <w:t>Королько</w:t>
      </w:r>
      <w:proofErr w:type="spellEnd"/>
      <w:r w:rsidR="00F04E11" w:rsidRPr="00F04E11">
        <w:rPr>
          <w:color w:val="000000" w:themeColor="text1"/>
          <w:sz w:val="26"/>
          <w:szCs w:val="26"/>
        </w:rPr>
        <w:t xml:space="preserve"> А.Г.</w:t>
      </w:r>
    </w:p>
    <w:p w:rsidR="003A2316" w:rsidRPr="00F04E11" w:rsidRDefault="00B61F50" w:rsidP="00F04E11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 w:rsidRPr="00F04E11">
        <w:rPr>
          <w:color w:val="000000" w:themeColor="text1"/>
          <w:sz w:val="26"/>
          <w:szCs w:val="26"/>
        </w:rPr>
        <w:t xml:space="preserve">5. </w:t>
      </w:r>
      <w:r w:rsidR="00F04E11" w:rsidRPr="00F04E11">
        <w:rPr>
          <w:color w:val="000000" w:themeColor="text1"/>
          <w:sz w:val="26"/>
          <w:szCs w:val="26"/>
        </w:rPr>
        <w:t xml:space="preserve">Объект – квартира, кадастровый номер 11:12:1701004:2965, площадью 38,1 </w:t>
      </w:r>
      <w:proofErr w:type="spellStart"/>
      <w:r w:rsidR="00F04E11" w:rsidRPr="00F04E11">
        <w:rPr>
          <w:color w:val="000000" w:themeColor="text1"/>
          <w:sz w:val="26"/>
          <w:szCs w:val="26"/>
        </w:rPr>
        <w:t>кв</w:t>
      </w:r>
      <w:proofErr w:type="gramStart"/>
      <w:r w:rsidR="00F04E11"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04E11" w:rsidRPr="00F04E11">
        <w:rPr>
          <w:color w:val="000000" w:themeColor="text1"/>
          <w:sz w:val="26"/>
          <w:szCs w:val="26"/>
        </w:rPr>
        <w:t>, назначение – жилое, расположен по адресу</w:t>
      </w:r>
      <w:r w:rsidR="00F04E11">
        <w:rPr>
          <w:color w:val="000000" w:themeColor="text1"/>
          <w:sz w:val="26"/>
          <w:szCs w:val="26"/>
        </w:rPr>
        <w:t xml:space="preserve">: Республика Коми,  г. Печора, </w:t>
      </w:r>
      <w:r w:rsidR="00F04E11" w:rsidRPr="00F04E11">
        <w:rPr>
          <w:color w:val="000000" w:themeColor="text1"/>
          <w:sz w:val="26"/>
          <w:szCs w:val="26"/>
        </w:rPr>
        <w:t xml:space="preserve">Печорский пр., д.96, кв.11. В качестве правообладателя, владеющим данным объектом недвижимости на праве собственности, выявлена </w:t>
      </w:r>
      <w:proofErr w:type="spellStart"/>
      <w:r w:rsidR="00F04E11" w:rsidRPr="00F04E11">
        <w:rPr>
          <w:color w:val="000000" w:themeColor="text1"/>
          <w:sz w:val="26"/>
          <w:szCs w:val="26"/>
        </w:rPr>
        <w:t>Кузьминская</w:t>
      </w:r>
      <w:proofErr w:type="spellEnd"/>
      <w:r w:rsidR="00F04E11" w:rsidRPr="00F04E11">
        <w:rPr>
          <w:color w:val="000000" w:themeColor="text1"/>
          <w:sz w:val="26"/>
          <w:szCs w:val="26"/>
        </w:rPr>
        <w:t xml:space="preserve"> Е</w:t>
      </w:r>
      <w:r w:rsidR="00F04E11">
        <w:rPr>
          <w:color w:val="000000" w:themeColor="text1"/>
          <w:sz w:val="26"/>
          <w:szCs w:val="26"/>
        </w:rPr>
        <w:t>.</w:t>
      </w:r>
      <w:r w:rsidR="00F04E11" w:rsidRPr="00F04E11">
        <w:rPr>
          <w:color w:val="000000" w:themeColor="text1"/>
          <w:sz w:val="26"/>
          <w:szCs w:val="26"/>
        </w:rPr>
        <w:t>В</w:t>
      </w:r>
      <w:r w:rsidR="00F04E11">
        <w:rPr>
          <w:color w:val="000000" w:themeColor="text1"/>
          <w:sz w:val="26"/>
          <w:szCs w:val="26"/>
        </w:rPr>
        <w:t>.</w:t>
      </w:r>
    </w:p>
    <w:p w:rsidR="00F04E11" w:rsidRPr="00F04E11" w:rsidRDefault="00F04E11" w:rsidP="00F04E11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 w:rsidRPr="00F04E11">
        <w:rPr>
          <w:color w:val="000000" w:themeColor="text1"/>
          <w:sz w:val="26"/>
          <w:szCs w:val="26"/>
        </w:rPr>
        <w:t xml:space="preserve">6. Объект – квартира, кадастровый номер 11:12:1701001:1139, площадью 53,3 </w:t>
      </w:r>
      <w:proofErr w:type="spellStart"/>
      <w:r w:rsidRPr="00F04E11">
        <w:rPr>
          <w:color w:val="000000" w:themeColor="text1"/>
          <w:sz w:val="26"/>
          <w:szCs w:val="26"/>
        </w:rPr>
        <w:t>кв</w:t>
      </w:r>
      <w:proofErr w:type="gramStart"/>
      <w:r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F04E11">
        <w:rPr>
          <w:color w:val="000000" w:themeColor="text1"/>
          <w:sz w:val="26"/>
          <w:szCs w:val="26"/>
        </w:rPr>
        <w:t>, назначение – жилое, расположен по адресу: Республика Коми,  г. Печора, ул. Западная, д.66, кв.20. В качестве правообладателя, владеющим данным объектом недвижимости на праве собственности, выявлена Островская Е</w:t>
      </w:r>
      <w:r>
        <w:rPr>
          <w:color w:val="000000" w:themeColor="text1"/>
          <w:sz w:val="26"/>
          <w:szCs w:val="26"/>
        </w:rPr>
        <w:t>.</w:t>
      </w:r>
      <w:r w:rsidRPr="00F04E11">
        <w:rPr>
          <w:color w:val="000000" w:themeColor="text1"/>
          <w:sz w:val="26"/>
          <w:szCs w:val="26"/>
        </w:rPr>
        <w:t>М</w:t>
      </w:r>
      <w:r>
        <w:rPr>
          <w:color w:val="000000" w:themeColor="text1"/>
          <w:sz w:val="26"/>
          <w:szCs w:val="26"/>
        </w:rPr>
        <w:t>.</w:t>
      </w:r>
    </w:p>
    <w:p w:rsidR="00D6142E" w:rsidRDefault="002441AA" w:rsidP="00F04E11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 w:rsidRPr="00F04E11">
        <w:rPr>
          <w:color w:val="000000" w:themeColor="text1"/>
          <w:sz w:val="26"/>
          <w:szCs w:val="26"/>
        </w:rPr>
        <w:t xml:space="preserve">7. </w:t>
      </w:r>
      <w:r w:rsidR="00F04E11" w:rsidRPr="00F04E11">
        <w:rPr>
          <w:color w:val="000000" w:themeColor="text1"/>
          <w:sz w:val="26"/>
          <w:szCs w:val="26"/>
        </w:rPr>
        <w:t xml:space="preserve">Объект – квартира, кадастровый номер 11:12:1701004:2983, площадью 41,0 </w:t>
      </w:r>
      <w:proofErr w:type="spellStart"/>
      <w:r w:rsidR="00F04E11" w:rsidRPr="00F04E11">
        <w:rPr>
          <w:color w:val="000000" w:themeColor="text1"/>
          <w:sz w:val="26"/>
          <w:szCs w:val="26"/>
        </w:rPr>
        <w:t>кв</w:t>
      </w:r>
      <w:proofErr w:type="gramStart"/>
      <w:r w:rsidR="00F04E11"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04E11" w:rsidRPr="00F04E11">
        <w:rPr>
          <w:color w:val="000000" w:themeColor="text1"/>
          <w:sz w:val="26"/>
          <w:szCs w:val="26"/>
        </w:rPr>
        <w:t xml:space="preserve">, назначение – жилое, расположен по адресу: Республика Коми,  г. Печора, Печорский пр., д.96, кв.38. В качестве правообладателя, владеющим данным объектом недвижимости на праве собственности, </w:t>
      </w:r>
      <w:proofErr w:type="gramStart"/>
      <w:r w:rsidR="00F04E11" w:rsidRPr="00F04E11">
        <w:rPr>
          <w:color w:val="000000" w:themeColor="text1"/>
          <w:sz w:val="26"/>
          <w:szCs w:val="26"/>
        </w:rPr>
        <w:t>выявлена</w:t>
      </w:r>
      <w:proofErr w:type="gramEnd"/>
      <w:r w:rsidR="00F04E11" w:rsidRPr="00F04E11">
        <w:rPr>
          <w:color w:val="000000" w:themeColor="text1"/>
          <w:sz w:val="26"/>
          <w:szCs w:val="26"/>
        </w:rPr>
        <w:t xml:space="preserve"> Рабе О</w:t>
      </w:r>
      <w:r w:rsidR="00F04E11">
        <w:rPr>
          <w:color w:val="000000" w:themeColor="text1"/>
          <w:sz w:val="26"/>
          <w:szCs w:val="26"/>
        </w:rPr>
        <w:t>.</w:t>
      </w:r>
      <w:r w:rsidR="00F04E11" w:rsidRPr="00F04E11">
        <w:rPr>
          <w:color w:val="000000" w:themeColor="text1"/>
          <w:sz w:val="26"/>
          <w:szCs w:val="26"/>
        </w:rPr>
        <w:t xml:space="preserve"> И</w:t>
      </w:r>
      <w:r w:rsidR="00F04E11">
        <w:rPr>
          <w:color w:val="000000" w:themeColor="text1"/>
          <w:sz w:val="26"/>
          <w:szCs w:val="26"/>
        </w:rPr>
        <w:t>.</w:t>
      </w:r>
    </w:p>
    <w:p w:rsidR="00F04E11" w:rsidRDefault="00F04E11" w:rsidP="00F04E11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F04E11">
        <w:rPr>
          <w:color w:val="000000" w:themeColor="text1"/>
          <w:sz w:val="26"/>
          <w:szCs w:val="26"/>
        </w:rPr>
        <w:t xml:space="preserve">. Объект – квартира, кадастровый номер 11:12:1701004:2944, площадью 62,6 </w:t>
      </w:r>
      <w:proofErr w:type="spellStart"/>
      <w:r w:rsidRPr="00F04E11">
        <w:rPr>
          <w:color w:val="000000" w:themeColor="text1"/>
          <w:sz w:val="26"/>
          <w:szCs w:val="26"/>
        </w:rPr>
        <w:t>кв</w:t>
      </w:r>
      <w:proofErr w:type="gramStart"/>
      <w:r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F04E11">
        <w:rPr>
          <w:color w:val="000000" w:themeColor="text1"/>
          <w:sz w:val="26"/>
          <w:szCs w:val="26"/>
        </w:rPr>
        <w:t xml:space="preserve">, назначение – жилое, расположен по адресу: Республика Коми,  г. Печора, </w:t>
      </w:r>
      <w:r w:rsidRPr="00F04E11">
        <w:rPr>
          <w:color w:val="000000" w:themeColor="text1"/>
          <w:sz w:val="26"/>
          <w:szCs w:val="26"/>
        </w:rPr>
        <w:lastRenderedPageBreak/>
        <w:t xml:space="preserve">Печорский пр., д.116, кв.30. В качестве правообладателя, владеющим данным объектом недвижимости на праве собственности, </w:t>
      </w:r>
      <w:proofErr w:type="gramStart"/>
      <w:r w:rsidRPr="00F04E11">
        <w:rPr>
          <w:color w:val="000000" w:themeColor="text1"/>
          <w:sz w:val="26"/>
          <w:szCs w:val="26"/>
        </w:rPr>
        <w:t>выявлен</w:t>
      </w:r>
      <w:proofErr w:type="gramEnd"/>
      <w:r w:rsidRPr="00F04E11">
        <w:rPr>
          <w:color w:val="000000" w:themeColor="text1"/>
          <w:sz w:val="26"/>
          <w:szCs w:val="26"/>
        </w:rPr>
        <w:t xml:space="preserve"> </w:t>
      </w:r>
      <w:proofErr w:type="spellStart"/>
      <w:r w:rsidRPr="00F04E11">
        <w:rPr>
          <w:color w:val="000000" w:themeColor="text1"/>
          <w:sz w:val="26"/>
          <w:szCs w:val="26"/>
        </w:rPr>
        <w:t>Тушков</w:t>
      </w:r>
      <w:proofErr w:type="spellEnd"/>
      <w:r w:rsidRPr="00F04E11">
        <w:rPr>
          <w:color w:val="000000" w:themeColor="text1"/>
          <w:sz w:val="26"/>
          <w:szCs w:val="26"/>
        </w:rPr>
        <w:t xml:space="preserve"> Н</w:t>
      </w:r>
      <w:r>
        <w:rPr>
          <w:color w:val="000000" w:themeColor="text1"/>
          <w:sz w:val="26"/>
          <w:szCs w:val="26"/>
        </w:rPr>
        <w:t>.</w:t>
      </w:r>
      <w:r w:rsidRPr="00F04E11">
        <w:rPr>
          <w:color w:val="000000" w:themeColor="text1"/>
          <w:sz w:val="26"/>
          <w:szCs w:val="26"/>
        </w:rPr>
        <w:t xml:space="preserve"> А</w:t>
      </w:r>
      <w:r>
        <w:rPr>
          <w:color w:val="000000" w:themeColor="text1"/>
          <w:sz w:val="26"/>
          <w:szCs w:val="26"/>
        </w:rPr>
        <w:t>.</w:t>
      </w:r>
    </w:p>
    <w:p w:rsidR="00F04E11" w:rsidRDefault="00F04E11" w:rsidP="008B1530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Pr="00F04E11">
        <w:rPr>
          <w:color w:val="000000" w:themeColor="text1"/>
          <w:sz w:val="26"/>
          <w:szCs w:val="26"/>
        </w:rPr>
        <w:t xml:space="preserve">. </w:t>
      </w:r>
      <w:r w:rsidR="008B1530" w:rsidRPr="008B1530">
        <w:rPr>
          <w:color w:val="000000" w:themeColor="text1"/>
          <w:sz w:val="26"/>
          <w:szCs w:val="26"/>
        </w:rPr>
        <w:t xml:space="preserve">Объект – квартира, кадастровый номер 11:12:1701004:2970, площадью 44,2 </w:t>
      </w:r>
      <w:proofErr w:type="spellStart"/>
      <w:r w:rsidR="008B1530" w:rsidRPr="008B1530">
        <w:rPr>
          <w:color w:val="000000" w:themeColor="text1"/>
          <w:sz w:val="26"/>
          <w:szCs w:val="26"/>
        </w:rPr>
        <w:t>кв</w:t>
      </w:r>
      <w:proofErr w:type="gramStart"/>
      <w:r w:rsidR="008B1530" w:rsidRPr="008B1530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8B1530" w:rsidRPr="008B1530">
        <w:rPr>
          <w:color w:val="000000" w:themeColor="text1"/>
          <w:sz w:val="26"/>
          <w:szCs w:val="26"/>
        </w:rPr>
        <w:t>, назначение – жилое, расположен по адресу</w:t>
      </w:r>
      <w:r w:rsidR="008B1530">
        <w:rPr>
          <w:color w:val="000000" w:themeColor="text1"/>
          <w:sz w:val="26"/>
          <w:szCs w:val="26"/>
        </w:rPr>
        <w:t xml:space="preserve">: Республика Коми,  г. Печора, </w:t>
      </w:r>
      <w:r w:rsidR="008B1530" w:rsidRPr="008B1530">
        <w:rPr>
          <w:color w:val="000000" w:themeColor="text1"/>
          <w:sz w:val="26"/>
          <w:szCs w:val="26"/>
        </w:rPr>
        <w:t>Печорский пр., д.96, кв.40. В качестве правообладателя, владеющим данным объектом недвижимости на праве собственности, выявлена Фокина О</w:t>
      </w:r>
      <w:r w:rsidR="008B1530">
        <w:rPr>
          <w:color w:val="000000" w:themeColor="text1"/>
          <w:sz w:val="26"/>
          <w:szCs w:val="26"/>
        </w:rPr>
        <w:t>.</w:t>
      </w:r>
      <w:r w:rsidR="008B1530" w:rsidRPr="008B1530">
        <w:rPr>
          <w:color w:val="000000" w:themeColor="text1"/>
          <w:sz w:val="26"/>
          <w:szCs w:val="26"/>
        </w:rPr>
        <w:t>Э</w:t>
      </w:r>
      <w:r w:rsidR="008B1530">
        <w:rPr>
          <w:color w:val="000000" w:themeColor="text1"/>
          <w:sz w:val="26"/>
          <w:szCs w:val="26"/>
        </w:rPr>
        <w:t>.</w:t>
      </w:r>
    </w:p>
    <w:p w:rsidR="008B1530" w:rsidRDefault="008B1530" w:rsidP="008B1530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10.</w:t>
      </w:r>
      <w:r w:rsidRPr="008B1530">
        <w:t xml:space="preserve"> </w:t>
      </w:r>
      <w:r w:rsidRPr="008B1530">
        <w:rPr>
          <w:color w:val="000000" w:themeColor="text1"/>
          <w:sz w:val="26"/>
          <w:szCs w:val="26"/>
        </w:rPr>
        <w:t xml:space="preserve">Объект – квартира, кадастровый номер 11:12:1701004:2966, площадью 62,4 </w:t>
      </w:r>
      <w:proofErr w:type="spellStart"/>
      <w:r w:rsidRPr="008B1530">
        <w:rPr>
          <w:color w:val="000000" w:themeColor="text1"/>
          <w:sz w:val="26"/>
          <w:szCs w:val="26"/>
        </w:rPr>
        <w:t>кв</w:t>
      </w:r>
      <w:proofErr w:type="gramStart"/>
      <w:r w:rsidRPr="008B1530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8B1530">
        <w:rPr>
          <w:color w:val="000000" w:themeColor="text1"/>
          <w:sz w:val="26"/>
          <w:szCs w:val="26"/>
        </w:rPr>
        <w:t>, назначение – жилое, расположен по адресу</w:t>
      </w:r>
      <w:r>
        <w:rPr>
          <w:color w:val="000000" w:themeColor="text1"/>
          <w:sz w:val="26"/>
          <w:szCs w:val="26"/>
        </w:rPr>
        <w:t xml:space="preserve">: Республика Коми,  г. Печора, </w:t>
      </w:r>
      <w:r w:rsidRPr="008B1530">
        <w:rPr>
          <w:color w:val="000000" w:themeColor="text1"/>
          <w:sz w:val="26"/>
          <w:szCs w:val="26"/>
        </w:rPr>
        <w:t>Печорский пр., д.96, кв.101. В качестве правообладателя, владеющим данным объектом недвижимости на праве собственности, выявлена Ярошенко Н</w:t>
      </w:r>
      <w:r>
        <w:rPr>
          <w:color w:val="000000" w:themeColor="text1"/>
          <w:sz w:val="26"/>
          <w:szCs w:val="26"/>
        </w:rPr>
        <w:t>.</w:t>
      </w:r>
      <w:r w:rsidRPr="008B1530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.</w:t>
      </w:r>
    </w:p>
    <w:p w:rsidR="008B1530" w:rsidRPr="00F04E11" w:rsidRDefault="008B1530" w:rsidP="008B1530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</w:p>
    <w:p w:rsidR="00D63381" w:rsidRPr="00C411D0" w:rsidRDefault="00D6142E" w:rsidP="00D6142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63381" w:rsidRPr="00C411D0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C411D0" w:rsidRDefault="00B61F50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Республика Коми, г.</w:t>
      </w:r>
      <w:r w:rsidR="00B61F50" w:rsidRPr="00C411D0">
        <w:rPr>
          <w:color w:val="000000"/>
          <w:sz w:val="26"/>
          <w:szCs w:val="26"/>
        </w:rPr>
        <w:t> </w:t>
      </w:r>
      <w:r w:rsidRPr="00C411D0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C411D0" w:rsidRDefault="00D63381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C411D0">
        <w:rPr>
          <w:color w:val="000000"/>
          <w:sz w:val="26"/>
          <w:szCs w:val="26"/>
        </w:rPr>
        <w:t xml:space="preserve">, </w:t>
      </w:r>
    </w:p>
    <w:p w:rsidR="00D63381" w:rsidRPr="00C411D0" w:rsidRDefault="00B61F50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Перерыв на обед с 13-00 до 14-</w:t>
      </w:r>
      <w:r w:rsidR="00D63381" w:rsidRPr="00C411D0">
        <w:rPr>
          <w:color w:val="000000"/>
          <w:sz w:val="26"/>
          <w:szCs w:val="26"/>
        </w:rPr>
        <w:t>00.</w:t>
      </w:r>
      <w:r w:rsidR="00D63381" w:rsidRPr="00C411D0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C411D0">
        <w:rPr>
          <w:color w:val="000000"/>
          <w:sz w:val="26"/>
          <w:szCs w:val="26"/>
        </w:rPr>
        <w:t xml:space="preserve">телефон для справок </w:t>
      </w:r>
      <w:r w:rsidR="00E007CB" w:rsidRPr="00C411D0">
        <w:rPr>
          <w:color w:val="000000"/>
          <w:sz w:val="26"/>
          <w:szCs w:val="26"/>
        </w:rPr>
        <w:t>8(82142) 3</w:t>
      </w:r>
      <w:r w:rsidR="008814DA" w:rsidRPr="00C411D0">
        <w:rPr>
          <w:color w:val="000000"/>
          <w:sz w:val="26"/>
          <w:szCs w:val="26"/>
        </w:rPr>
        <w:t>-</w:t>
      </w:r>
      <w:r w:rsidR="00E007CB" w:rsidRPr="00C411D0">
        <w:rPr>
          <w:color w:val="000000"/>
          <w:sz w:val="26"/>
          <w:szCs w:val="26"/>
        </w:rPr>
        <w:t>23</w:t>
      </w:r>
      <w:r w:rsidR="008814DA" w:rsidRPr="00C411D0">
        <w:rPr>
          <w:color w:val="000000"/>
          <w:sz w:val="26"/>
          <w:szCs w:val="26"/>
        </w:rPr>
        <w:t>-</w:t>
      </w:r>
      <w:r w:rsidRPr="00C411D0">
        <w:rPr>
          <w:color w:val="000000"/>
          <w:sz w:val="26"/>
          <w:szCs w:val="26"/>
        </w:rPr>
        <w:t>30, 8(82142)7-</w:t>
      </w:r>
      <w:r w:rsidR="00C411D0" w:rsidRPr="00C411D0">
        <w:rPr>
          <w:color w:val="000000"/>
          <w:sz w:val="26"/>
          <w:szCs w:val="26"/>
        </w:rPr>
        <w:t>26-31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11D0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C411D0">
        <w:rPr>
          <w:color w:val="000000"/>
          <w:sz w:val="26"/>
          <w:szCs w:val="26"/>
          <w:lang w:val="en-US"/>
        </w:rPr>
        <w:t>kums</w:t>
      </w:r>
      <w:proofErr w:type="spellEnd"/>
      <w:r w:rsidRPr="00C411D0">
        <w:rPr>
          <w:color w:val="000000"/>
          <w:sz w:val="26"/>
          <w:szCs w:val="26"/>
        </w:rPr>
        <w:t>_</w:t>
      </w:r>
      <w:proofErr w:type="spellStart"/>
      <w:r w:rsidRPr="00C411D0">
        <w:rPr>
          <w:color w:val="000000"/>
          <w:sz w:val="26"/>
          <w:szCs w:val="26"/>
          <w:lang w:val="en-US"/>
        </w:rPr>
        <w:t>pechora</w:t>
      </w:r>
      <w:proofErr w:type="spellEnd"/>
      <w:r w:rsidRPr="00C411D0">
        <w:rPr>
          <w:color w:val="000000"/>
          <w:sz w:val="26"/>
          <w:szCs w:val="26"/>
        </w:rPr>
        <w:t>@</w:t>
      </w:r>
      <w:r w:rsidRPr="00C411D0">
        <w:rPr>
          <w:color w:val="000000"/>
          <w:sz w:val="26"/>
          <w:szCs w:val="26"/>
          <w:lang w:val="en-US"/>
        </w:rPr>
        <w:t>mail</w:t>
      </w:r>
      <w:r w:rsidRPr="00C411D0">
        <w:rPr>
          <w:color w:val="000000"/>
          <w:sz w:val="26"/>
          <w:szCs w:val="26"/>
        </w:rPr>
        <w:t>.</w:t>
      </w:r>
      <w:proofErr w:type="spellStart"/>
      <w:r w:rsidRPr="00C411D0">
        <w:rPr>
          <w:color w:val="000000"/>
          <w:sz w:val="26"/>
          <w:szCs w:val="26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5F3DBD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D23F8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BE16-3631-49EB-95D6-B220DA85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88</cp:revision>
  <cp:lastPrinted>2023-05-05T06:19:00Z</cp:lastPrinted>
  <dcterms:created xsi:type="dcterms:W3CDTF">2021-10-14T14:17:00Z</dcterms:created>
  <dcterms:modified xsi:type="dcterms:W3CDTF">2023-05-05T06:21:00Z</dcterms:modified>
</cp:coreProperties>
</file>