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02" w:rsidRDefault="004C6D02" w:rsidP="003B234A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98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08"/>
        <w:gridCol w:w="2046"/>
        <w:gridCol w:w="3875"/>
        <w:gridCol w:w="32"/>
      </w:tblGrid>
      <w:tr w:rsidR="003422DF" w:rsidRPr="003422DF" w:rsidTr="00590E03">
        <w:trPr>
          <w:trHeight w:val="1461"/>
        </w:trPr>
        <w:tc>
          <w:tcPr>
            <w:tcW w:w="3908" w:type="dxa"/>
            <w:hideMark/>
          </w:tcPr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proofErr w:type="spellStart"/>
            <w:r w:rsidRPr="003422D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попопопо</w:t>
            </w:r>
            <w:proofErr w:type="spellEnd"/>
          </w:p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22DF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22DF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3422DF">
              <w:rPr>
                <w:rFonts w:ascii="Times New Roman" w:eastAsia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2046" w:type="dxa"/>
            <w:hideMark/>
          </w:tcPr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422DF">
              <w:rPr>
                <w:rFonts w:ascii="Times New Roman" w:eastAsia="Times New Roman" w:hAnsi="Times New Roman" w:cs="Times New Roman"/>
                <w:noProof/>
                <w:sz w:val="26"/>
                <w:szCs w:val="20"/>
              </w:rPr>
              <w:drawing>
                <wp:inline distT="0" distB="0" distL="0" distR="0" wp14:anchorId="0E7F9862" wp14:editId="5005A544">
                  <wp:extent cx="7524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7" w:type="dxa"/>
            <w:gridSpan w:val="2"/>
          </w:tcPr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22DF">
              <w:rPr>
                <w:rFonts w:ascii="Times New Roman" w:eastAsia="Times New Roman" w:hAnsi="Times New Roman" w:cs="Times New Roman"/>
                <w:b/>
                <w:bCs/>
              </w:rPr>
              <w:t>«ПЕЧОРА»</w:t>
            </w:r>
          </w:p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22DF">
              <w:rPr>
                <w:rFonts w:ascii="Times New Roman" w:eastAsia="Times New Roman" w:hAnsi="Times New Roman" w:cs="Times New Roman"/>
                <w:b/>
                <w:bCs/>
              </w:rPr>
              <w:t xml:space="preserve">  МУНИЦИПАЛЬНÖЙ  РАЙОНСА</w:t>
            </w:r>
          </w:p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3422DF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  <w:r w:rsidRPr="003422D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</w:tc>
      </w:tr>
      <w:tr w:rsidR="003422DF" w:rsidRPr="003422DF" w:rsidTr="00590E03">
        <w:trPr>
          <w:gridAfter w:val="1"/>
          <w:wAfter w:w="32" w:type="dxa"/>
          <w:trHeight w:val="1034"/>
        </w:trPr>
        <w:tc>
          <w:tcPr>
            <w:tcW w:w="9829" w:type="dxa"/>
            <w:gridSpan w:val="3"/>
          </w:tcPr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3422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РАСПОРЯЖЕНИЕ</w:t>
            </w:r>
          </w:p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3422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ТШÖКТÖМ</w:t>
            </w:r>
          </w:p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3422DF" w:rsidRPr="003422DF" w:rsidTr="00590E03">
        <w:trPr>
          <w:trHeight w:val="553"/>
        </w:trPr>
        <w:tc>
          <w:tcPr>
            <w:tcW w:w="3908" w:type="dxa"/>
          </w:tcPr>
          <w:p w:rsidR="003422DF" w:rsidRPr="008C4710" w:rsidRDefault="006F02C0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</w:rPr>
              <w:t xml:space="preserve">     </w:t>
            </w:r>
            <w:r w:rsidRPr="006F02C0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</w:rPr>
              <w:t>30</w:t>
            </w:r>
            <w:r w:rsidR="004F25CD" w:rsidRPr="006F02C0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</w:rPr>
              <w:t xml:space="preserve"> </w:t>
            </w:r>
            <w:r w:rsidR="003422DF" w:rsidRPr="006F02C0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</w:rPr>
              <w:t xml:space="preserve"> </w:t>
            </w:r>
            <w:r w:rsidRPr="006F02C0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</w:rPr>
              <w:t>мая</w:t>
            </w:r>
            <w:r w:rsidR="004F25CD" w:rsidRPr="006F02C0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</w:rPr>
              <w:t xml:space="preserve"> </w:t>
            </w:r>
            <w:r w:rsidR="00295C9E" w:rsidRPr="006F02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202</w:t>
            </w:r>
            <w:r w:rsidRPr="006F02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</w:t>
            </w:r>
            <w:r w:rsidR="004F25CD" w:rsidRPr="006F02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3422DF" w:rsidRPr="006F02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3422DF" w:rsidRPr="008C4710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C4710">
              <w:rPr>
                <w:rFonts w:ascii="Times New Roman" w:eastAsia="Times New Roman" w:hAnsi="Times New Roman" w:cs="Times New Roman"/>
              </w:rPr>
              <w:t>г. Печора, Республика Коми</w:t>
            </w:r>
          </w:p>
          <w:p w:rsid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A01CA" w:rsidRPr="003422DF" w:rsidRDefault="00BA01CA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046" w:type="dxa"/>
            <w:hideMark/>
          </w:tcPr>
          <w:p w:rsidR="003422DF" w:rsidRPr="003422DF" w:rsidRDefault="003422DF" w:rsidP="003422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422D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</w:t>
            </w:r>
          </w:p>
        </w:tc>
        <w:tc>
          <w:tcPr>
            <w:tcW w:w="3907" w:type="dxa"/>
            <w:gridSpan w:val="2"/>
            <w:hideMark/>
          </w:tcPr>
          <w:p w:rsidR="003422DF" w:rsidRPr="004B2128" w:rsidRDefault="003422DF" w:rsidP="006F02C0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3422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</w:t>
            </w:r>
            <w:r w:rsidR="00334C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</w:t>
            </w:r>
            <w:bookmarkStart w:id="0" w:name="_GoBack"/>
            <w:bookmarkEnd w:id="0"/>
            <w:r w:rsidRPr="004B212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="00A359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F02C0" w:rsidRPr="006F02C0">
              <w:rPr>
                <w:rFonts w:ascii="Times New Roman" w:eastAsia="Times New Roman" w:hAnsi="Times New Roman" w:cs="Times New Roman"/>
                <w:sz w:val="26"/>
                <w:szCs w:val="26"/>
              </w:rPr>
              <w:t>382</w:t>
            </w:r>
            <w:r w:rsidR="00334CA2">
              <w:rPr>
                <w:rFonts w:ascii="Times New Roman" w:eastAsia="Times New Roman" w:hAnsi="Times New Roman" w:cs="Times New Roman"/>
                <w:sz w:val="26"/>
                <w:szCs w:val="26"/>
              </w:rPr>
              <w:t>/1</w:t>
            </w:r>
            <w:r w:rsidR="00DC23E1" w:rsidRPr="006F02C0">
              <w:rPr>
                <w:rFonts w:ascii="Times New Roman" w:eastAsia="Times New Roman" w:hAnsi="Times New Roman" w:cs="Times New Roman"/>
                <w:sz w:val="26"/>
                <w:szCs w:val="26"/>
              </w:rPr>
              <w:t>-р</w:t>
            </w:r>
            <w:r w:rsidRPr="004B2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422DF" w:rsidRPr="00C94B19" w:rsidTr="00590E03">
        <w:trPr>
          <w:gridAfter w:val="2"/>
          <w:wAfter w:w="3907" w:type="dxa"/>
          <w:trHeight w:val="1316"/>
        </w:trPr>
        <w:tc>
          <w:tcPr>
            <w:tcW w:w="595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A01CA" w:rsidRPr="00C94B19" w:rsidRDefault="003422DF" w:rsidP="00C94B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4B19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="0058007E" w:rsidRPr="00C94B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 утверждении </w:t>
            </w:r>
            <w:r w:rsidR="001419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Плана </w:t>
            </w:r>
            <w:r w:rsidR="00BA01CA" w:rsidRPr="00C94B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мероприятий по </w:t>
            </w:r>
            <w:r w:rsidR="004C34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профилактике </w:t>
            </w:r>
            <w:r w:rsidR="00590E03">
              <w:rPr>
                <w:rFonts w:ascii="Times New Roman" w:hAnsi="Times New Roman" w:cs="Times New Roman"/>
                <w:sz w:val="26"/>
                <w:szCs w:val="26"/>
              </w:rPr>
              <w:t>производственного травматизма</w:t>
            </w:r>
            <w:r w:rsidR="00590E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590E03" w:rsidRPr="004454F9">
              <w:rPr>
                <w:rFonts w:ascii="Times New Roman" w:hAnsi="Times New Roman" w:cs="Times New Roman"/>
                <w:sz w:val="26"/>
                <w:szCs w:val="26"/>
              </w:rPr>
              <w:t xml:space="preserve">предупреждения и снижения случаев </w:t>
            </w:r>
            <w:r w:rsidR="004C3421">
              <w:rPr>
                <w:rFonts w:ascii="Times New Roman" w:eastAsia="Times New Roman" w:hAnsi="Times New Roman" w:cs="Times New Roman"/>
                <w:sz w:val="26"/>
                <w:szCs w:val="26"/>
              </w:rPr>
              <w:t>внезапной смерти от болезней системы кровообращения</w:t>
            </w:r>
            <w:r w:rsidR="00BA01CA" w:rsidRPr="00C94B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администрации МР «Печора»</w:t>
            </w:r>
            <w:r w:rsidR="00295C9E" w:rsidRPr="00C94B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A01CA" w:rsidRPr="00C94B19" w:rsidRDefault="00BA01CA" w:rsidP="00C94B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75E24" w:rsidRPr="004454F9" w:rsidRDefault="00156731" w:rsidP="00156731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454F9">
        <w:rPr>
          <w:rFonts w:ascii="Times New Roman" w:hAnsi="Times New Roman" w:cs="Times New Roman"/>
          <w:sz w:val="26"/>
          <w:szCs w:val="26"/>
        </w:rPr>
        <w:t xml:space="preserve"> </w:t>
      </w:r>
      <w:r w:rsidR="003D4411" w:rsidRPr="004454F9">
        <w:rPr>
          <w:rFonts w:ascii="Times New Roman" w:hAnsi="Times New Roman" w:cs="Times New Roman"/>
          <w:sz w:val="26"/>
          <w:szCs w:val="26"/>
        </w:rPr>
        <w:t>В соответствии со статей</w:t>
      </w:r>
      <w:r w:rsidR="003945FA" w:rsidRPr="004454F9">
        <w:rPr>
          <w:rFonts w:ascii="Times New Roman" w:hAnsi="Times New Roman" w:cs="Times New Roman"/>
          <w:sz w:val="26"/>
          <w:szCs w:val="26"/>
        </w:rPr>
        <w:t xml:space="preserve"> </w:t>
      </w:r>
      <w:r w:rsidR="003D4411" w:rsidRPr="004454F9">
        <w:rPr>
          <w:rFonts w:ascii="Times New Roman" w:hAnsi="Times New Roman" w:cs="Times New Roman"/>
          <w:sz w:val="26"/>
          <w:szCs w:val="26"/>
        </w:rPr>
        <w:t>2</w:t>
      </w:r>
      <w:r w:rsidR="004C3421" w:rsidRPr="004454F9">
        <w:rPr>
          <w:rFonts w:ascii="Times New Roman" w:hAnsi="Times New Roman" w:cs="Times New Roman"/>
          <w:sz w:val="26"/>
          <w:szCs w:val="26"/>
        </w:rPr>
        <w:t>09</w:t>
      </w:r>
      <w:r w:rsidR="00BF28A9" w:rsidRPr="004454F9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</w:t>
      </w:r>
      <w:r w:rsidR="00C94B19" w:rsidRPr="004454F9">
        <w:rPr>
          <w:rFonts w:ascii="Times New Roman" w:hAnsi="Times New Roman" w:cs="Times New Roman"/>
          <w:sz w:val="26"/>
          <w:szCs w:val="26"/>
        </w:rPr>
        <w:t xml:space="preserve">, </w:t>
      </w:r>
      <w:r w:rsidR="00737557" w:rsidRPr="004454F9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777FEB">
        <w:rPr>
          <w:rFonts w:ascii="Times New Roman" w:hAnsi="Times New Roman" w:cs="Times New Roman"/>
          <w:sz w:val="26"/>
          <w:szCs w:val="26"/>
        </w:rPr>
        <w:t>профилактики производственного травматизма</w:t>
      </w:r>
      <w:r w:rsidR="00590E03">
        <w:rPr>
          <w:rFonts w:ascii="Times New Roman" w:hAnsi="Times New Roman" w:cs="Times New Roman"/>
          <w:sz w:val="26"/>
          <w:szCs w:val="26"/>
        </w:rPr>
        <w:t>,</w:t>
      </w:r>
      <w:r w:rsidR="00777FEB">
        <w:rPr>
          <w:rFonts w:ascii="Times New Roman" w:hAnsi="Times New Roman" w:cs="Times New Roman"/>
          <w:sz w:val="26"/>
          <w:szCs w:val="26"/>
        </w:rPr>
        <w:t xml:space="preserve"> </w:t>
      </w:r>
      <w:r w:rsidR="00737557" w:rsidRPr="004454F9">
        <w:rPr>
          <w:rFonts w:ascii="Times New Roman" w:hAnsi="Times New Roman" w:cs="Times New Roman"/>
          <w:sz w:val="26"/>
          <w:szCs w:val="26"/>
        </w:rPr>
        <w:t xml:space="preserve">предупреждения и снижения случаев внезапной смерти </w:t>
      </w:r>
      <w:r w:rsidR="007F4B7A">
        <w:rPr>
          <w:rFonts w:ascii="Times New Roman" w:hAnsi="Times New Roman" w:cs="Times New Roman"/>
          <w:sz w:val="26"/>
          <w:szCs w:val="26"/>
        </w:rPr>
        <w:t>от болезней системы кровообращения в администрации МР «Печора»</w:t>
      </w:r>
      <w:r w:rsidR="00C94B19" w:rsidRPr="004454F9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817AEE" w:rsidRPr="00090B5F" w:rsidRDefault="00090B5F" w:rsidP="00156731">
      <w:pPr>
        <w:tabs>
          <w:tab w:val="left" w:pos="142"/>
          <w:tab w:val="left" w:pos="709"/>
          <w:tab w:val="left" w:pos="851"/>
          <w:tab w:val="left" w:pos="5812"/>
          <w:tab w:val="left" w:pos="5954"/>
          <w:tab w:val="left" w:pos="6096"/>
        </w:tabs>
        <w:spacing w:after="0"/>
        <w:ind w:right="-14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1. </w:t>
      </w:r>
      <w:r w:rsidR="00EA5953" w:rsidRPr="00090B5F">
        <w:rPr>
          <w:rFonts w:ascii="Times New Roman" w:eastAsia="Times New Roman" w:hAnsi="Times New Roman" w:cs="Times New Roman"/>
          <w:sz w:val="26"/>
          <w:szCs w:val="26"/>
        </w:rPr>
        <w:t>Утвердить</w:t>
      </w:r>
      <w:r w:rsidR="00B75E24" w:rsidRPr="00090B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419E1">
        <w:rPr>
          <w:rFonts w:ascii="Times New Roman" w:eastAsia="Times New Roman" w:hAnsi="Times New Roman" w:cs="Times New Roman"/>
          <w:sz w:val="26"/>
          <w:szCs w:val="26"/>
        </w:rPr>
        <w:t>План</w:t>
      </w:r>
      <w:r w:rsidR="00CD59A2" w:rsidRPr="00090B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D2E39" w:rsidRPr="00090B5F">
        <w:rPr>
          <w:rFonts w:ascii="Times New Roman" w:eastAsia="Times New Roman" w:hAnsi="Times New Roman" w:cs="Times New Roman"/>
          <w:sz w:val="26"/>
          <w:szCs w:val="26"/>
        </w:rPr>
        <w:t xml:space="preserve">мероприятий </w:t>
      </w:r>
      <w:r w:rsidR="003D4411" w:rsidRPr="00090B5F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590E03" w:rsidRPr="00090B5F">
        <w:rPr>
          <w:rFonts w:ascii="Times New Roman" w:hAnsi="Times New Roman" w:cs="Times New Roman"/>
          <w:sz w:val="26"/>
          <w:szCs w:val="26"/>
        </w:rPr>
        <w:t xml:space="preserve"> профилактике</w:t>
      </w:r>
      <w:r w:rsidR="00AE356B">
        <w:rPr>
          <w:rFonts w:ascii="Times New Roman" w:hAnsi="Times New Roman" w:cs="Times New Roman"/>
          <w:sz w:val="26"/>
          <w:szCs w:val="26"/>
        </w:rPr>
        <w:t xml:space="preserve"> производственного травматизма</w:t>
      </w:r>
      <w:r w:rsidR="00AE356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AE356B" w:rsidRPr="004454F9">
        <w:rPr>
          <w:rFonts w:ascii="Times New Roman" w:hAnsi="Times New Roman" w:cs="Times New Roman"/>
          <w:sz w:val="26"/>
          <w:szCs w:val="26"/>
        </w:rPr>
        <w:t xml:space="preserve">предупреждения и снижения случаев </w:t>
      </w:r>
      <w:r w:rsidR="00AE356B">
        <w:rPr>
          <w:rFonts w:ascii="Times New Roman" w:eastAsia="Times New Roman" w:hAnsi="Times New Roman" w:cs="Times New Roman"/>
          <w:sz w:val="26"/>
          <w:szCs w:val="26"/>
        </w:rPr>
        <w:t>внезапной смерти от болезней системы кровообращения</w:t>
      </w:r>
      <w:r w:rsidR="00AE356B" w:rsidRPr="00C94B19">
        <w:rPr>
          <w:rFonts w:ascii="Times New Roman" w:eastAsia="Times New Roman" w:hAnsi="Times New Roman" w:cs="Times New Roman"/>
          <w:sz w:val="26"/>
          <w:szCs w:val="26"/>
        </w:rPr>
        <w:t xml:space="preserve"> в администрации МР «Печора»</w:t>
      </w:r>
      <w:r w:rsidR="003D4411" w:rsidRPr="00090B5F">
        <w:rPr>
          <w:rFonts w:ascii="Times New Roman" w:eastAsia="Times New Roman" w:hAnsi="Times New Roman" w:cs="Times New Roman"/>
          <w:sz w:val="26"/>
          <w:szCs w:val="26"/>
        </w:rPr>
        <w:t>, согласно приложению к настоящему распоряжению</w:t>
      </w:r>
      <w:r w:rsidR="00CD59A2" w:rsidRPr="00090B5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156731" w:rsidRDefault="00090B5F" w:rsidP="0015673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D189D">
        <w:rPr>
          <w:rFonts w:ascii="Times New Roman" w:hAnsi="Times New Roman" w:cs="Times New Roman"/>
          <w:sz w:val="26"/>
          <w:szCs w:val="26"/>
        </w:rPr>
        <w:t xml:space="preserve">           2.</w:t>
      </w:r>
      <w:r w:rsidR="001D189D" w:rsidRPr="001D189D">
        <w:rPr>
          <w:rFonts w:ascii="Times New Roman" w:hAnsi="Times New Roman" w:cs="Times New Roman"/>
          <w:sz w:val="26"/>
          <w:szCs w:val="26"/>
        </w:rPr>
        <w:t xml:space="preserve"> Настоящее </w:t>
      </w:r>
      <w:r w:rsidR="004B52A8">
        <w:rPr>
          <w:rFonts w:ascii="Times New Roman" w:hAnsi="Times New Roman" w:cs="Times New Roman"/>
          <w:sz w:val="26"/>
          <w:szCs w:val="26"/>
        </w:rPr>
        <w:t xml:space="preserve">распоряжение </w:t>
      </w:r>
      <w:r w:rsidR="001D189D" w:rsidRPr="001D189D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муниципального района «Печора».</w:t>
      </w:r>
    </w:p>
    <w:p w:rsidR="004F25CD" w:rsidRPr="00156731" w:rsidRDefault="00156731" w:rsidP="0015673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90B5F">
        <w:rPr>
          <w:rFonts w:ascii="Times New Roman" w:eastAsia="Times New Roman" w:hAnsi="Times New Roman" w:cs="Times New Roman"/>
          <w:sz w:val="26"/>
          <w:szCs w:val="26"/>
        </w:rPr>
        <w:t xml:space="preserve">  3. </w:t>
      </w:r>
      <w:proofErr w:type="gramStart"/>
      <w:r w:rsidR="00B75E24" w:rsidRPr="00090B5F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B75E24" w:rsidRPr="00090B5F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распоряжения </w:t>
      </w:r>
      <w:r w:rsidR="00090B5F">
        <w:rPr>
          <w:rFonts w:ascii="Times New Roman" w:eastAsia="Times New Roman" w:hAnsi="Times New Roman" w:cs="Times New Roman"/>
          <w:sz w:val="26"/>
          <w:szCs w:val="26"/>
        </w:rPr>
        <w:t xml:space="preserve">возложить на заместителя руководителя администрации В.Е. </w:t>
      </w:r>
      <w:proofErr w:type="spellStart"/>
      <w:r w:rsidR="00090B5F">
        <w:rPr>
          <w:rFonts w:ascii="Times New Roman" w:eastAsia="Times New Roman" w:hAnsi="Times New Roman" w:cs="Times New Roman"/>
          <w:sz w:val="26"/>
          <w:szCs w:val="26"/>
        </w:rPr>
        <w:t>Менникова</w:t>
      </w:r>
      <w:proofErr w:type="spellEnd"/>
      <w:r w:rsidR="00090B5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8328F" w:rsidRDefault="0038328F" w:rsidP="00663579">
      <w:pPr>
        <w:spacing w:after="0"/>
        <w:ind w:right="-144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2C30" w:rsidRDefault="00992C30" w:rsidP="00992C30">
      <w:pPr>
        <w:spacing w:after="0" w:line="240" w:lineRule="auto"/>
        <w:ind w:right="-569"/>
        <w:jc w:val="both"/>
        <w:rPr>
          <w:rFonts w:ascii="Times New Roman" w:eastAsia="Times New Roman" w:hAnsi="Times New Roman"/>
          <w:sz w:val="26"/>
          <w:szCs w:val="26"/>
        </w:rPr>
      </w:pPr>
    </w:p>
    <w:p w:rsidR="004454F9" w:rsidRDefault="004454F9" w:rsidP="00992C30">
      <w:pPr>
        <w:spacing w:after="0" w:line="240" w:lineRule="auto"/>
        <w:ind w:right="-569"/>
        <w:jc w:val="both"/>
        <w:rPr>
          <w:rFonts w:ascii="Times New Roman" w:eastAsia="Times New Roman" w:hAnsi="Times New Roman"/>
          <w:sz w:val="26"/>
          <w:szCs w:val="26"/>
        </w:rPr>
      </w:pPr>
    </w:p>
    <w:p w:rsidR="00D72ABE" w:rsidRDefault="00D72ABE" w:rsidP="00992C30">
      <w:pPr>
        <w:spacing w:after="0" w:line="240" w:lineRule="auto"/>
        <w:ind w:right="-569"/>
        <w:jc w:val="both"/>
        <w:rPr>
          <w:rFonts w:ascii="Times New Roman" w:eastAsia="Times New Roman" w:hAnsi="Times New Roman"/>
          <w:sz w:val="26"/>
          <w:szCs w:val="26"/>
        </w:rPr>
      </w:pPr>
    </w:p>
    <w:p w:rsidR="00B75E24" w:rsidRDefault="006F02C0" w:rsidP="00B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6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И.о. г</w:t>
      </w:r>
      <w:r w:rsidR="00DC23E1">
        <w:rPr>
          <w:rFonts w:ascii="Times New Roman" w:eastAsia="Times New Roman" w:hAnsi="Times New Roman"/>
          <w:sz w:val="26"/>
          <w:szCs w:val="26"/>
        </w:rPr>
        <w:t>лав</w:t>
      </w:r>
      <w:r>
        <w:rPr>
          <w:rFonts w:ascii="Times New Roman" w:eastAsia="Times New Roman" w:hAnsi="Times New Roman"/>
          <w:sz w:val="26"/>
          <w:szCs w:val="26"/>
        </w:rPr>
        <w:t>ы</w:t>
      </w:r>
      <w:r w:rsidR="00B75E24">
        <w:rPr>
          <w:rFonts w:ascii="Times New Roman" w:eastAsia="Times New Roman" w:hAnsi="Times New Roman"/>
          <w:sz w:val="26"/>
          <w:szCs w:val="26"/>
        </w:rPr>
        <w:t xml:space="preserve"> муниципального района</w:t>
      </w:r>
      <w:r w:rsidR="00DC23E1">
        <w:rPr>
          <w:rFonts w:ascii="Times New Roman" w:eastAsia="Times New Roman" w:hAnsi="Times New Roman"/>
          <w:sz w:val="26"/>
          <w:szCs w:val="26"/>
        </w:rPr>
        <w:t xml:space="preserve"> </w:t>
      </w:r>
      <w:r w:rsidR="00B75E24">
        <w:rPr>
          <w:rFonts w:ascii="Times New Roman" w:eastAsia="Times New Roman" w:hAnsi="Times New Roman"/>
          <w:sz w:val="26"/>
          <w:szCs w:val="26"/>
        </w:rPr>
        <w:t xml:space="preserve">- </w:t>
      </w:r>
    </w:p>
    <w:p w:rsidR="00B75E24" w:rsidRPr="006C348C" w:rsidRDefault="00DC23E1" w:rsidP="00B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</w:t>
      </w:r>
      <w:r w:rsidR="006F02C0">
        <w:rPr>
          <w:rFonts w:ascii="Times New Roman" w:eastAsia="Times New Roman" w:hAnsi="Times New Roman"/>
          <w:sz w:val="26"/>
          <w:szCs w:val="26"/>
        </w:rPr>
        <w:t xml:space="preserve">я </w:t>
      </w:r>
      <w:r w:rsidR="00B75E24">
        <w:rPr>
          <w:rFonts w:ascii="Times New Roman" w:eastAsia="Times New Roman" w:hAnsi="Times New Roman"/>
          <w:sz w:val="26"/>
          <w:szCs w:val="26"/>
        </w:rPr>
        <w:t xml:space="preserve">администрации                                             </w:t>
      </w:r>
      <w:r w:rsidR="006F02C0">
        <w:rPr>
          <w:rFonts w:ascii="Times New Roman" w:eastAsia="Times New Roman" w:hAnsi="Times New Roman"/>
          <w:sz w:val="26"/>
          <w:szCs w:val="26"/>
        </w:rPr>
        <w:t xml:space="preserve">                           </w:t>
      </w:r>
      <w:r w:rsidR="00B75E24">
        <w:rPr>
          <w:rFonts w:ascii="Times New Roman" w:eastAsia="Times New Roman" w:hAnsi="Times New Roman"/>
          <w:sz w:val="26"/>
          <w:szCs w:val="26"/>
        </w:rPr>
        <w:t xml:space="preserve"> В.</w:t>
      </w:r>
      <w:r w:rsidR="006F02C0">
        <w:rPr>
          <w:rFonts w:ascii="Times New Roman" w:eastAsia="Times New Roman" w:hAnsi="Times New Roman"/>
          <w:sz w:val="26"/>
          <w:szCs w:val="26"/>
        </w:rPr>
        <w:t>Е</w:t>
      </w:r>
      <w:r w:rsidR="00B75E24">
        <w:rPr>
          <w:rFonts w:ascii="Times New Roman" w:eastAsia="Times New Roman" w:hAnsi="Times New Roman"/>
          <w:sz w:val="26"/>
          <w:szCs w:val="26"/>
        </w:rPr>
        <w:t xml:space="preserve">. </w:t>
      </w:r>
      <w:r w:rsidR="006F02C0">
        <w:rPr>
          <w:rFonts w:ascii="Times New Roman" w:eastAsia="Times New Roman" w:hAnsi="Times New Roman"/>
          <w:sz w:val="26"/>
          <w:szCs w:val="26"/>
        </w:rPr>
        <w:t>Менников</w:t>
      </w:r>
    </w:p>
    <w:p w:rsidR="00992C30" w:rsidRDefault="00992C30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p w:rsidR="00D72ABE" w:rsidRDefault="00D72ABE" w:rsidP="00B75E24">
      <w:pPr>
        <w:spacing w:after="0" w:line="240" w:lineRule="auto"/>
        <w:ind w:right="-569"/>
        <w:jc w:val="both"/>
        <w:rPr>
          <w:rFonts w:ascii="Times New Roman" w:hAnsi="Times New Roman" w:cs="Times New Roman"/>
          <w:sz w:val="26"/>
          <w:szCs w:val="26"/>
        </w:rPr>
      </w:pPr>
    </w:p>
    <w:sectPr w:rsidR="00D72ABE" w:rsidSect="007E0D41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16D5"/>
    <w:multiLevelType w:val="hybridMultilevel"/>
    <w:tmpl w:val="9606C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B7B4C"/>
    <w:multiLevelType w:val="hybridMultilevel"/>
    <w:tmpl w:val="B88A0954"/>
    <w:lvl w:ilvl="0" w:tplc="42C2735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CE4C41"/>
    <w:multiLevelType w:val="hybridMultilevel"/>
    <w:tmpl w:val="512A2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F01FC"/>
    <w:multiLevelType w:val="hybridMultilevel"/>
    <w:tmpl w:val="3338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D0C82"/>
    <w:multiLevelType w:val="hybridMultilevel"/>
    <w:tmpl w:val="2F844F28"/>
    <w:lvl w:ilvl="0" w:tplc="9374361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D2"/>
    <w:rsid w:val="0000657D"/>
    <w:rsid w:val="000251F4"/>
    <w:rsid w:val="0002665E"/>
    <w:rsid w:val="00057921"/>
    <w:rsid w:val="00075AAE"/>
    <w:rsid w:val="00083BF8"/>
    <w:rsid w:val="00090B5F"/>
    <w:rsid w:val="00090E74"/>
    <w:rsid w:val="00093E2B"/>
    <w:rsid w:val="000A6D8E"/>
    <w:rsid w:val="000B0E60"/>
    <w:rsid w:val="000B1EA5"/>
    <w:rsid w:val="000C43BF"/>
    <w:rsid w:val="000C5EAD"/>
    <w:rsid w:val="000D33F9"/>
    <w:rsid w:val="000E277D"/>
    <w:rsid w:val="00115A10"/>
    <w:rsid w:val="00140F4E"/>
    <w:rsid w:val="001419E1"/>
    <w:rsid w:val="00151D18"/>
    <w:rsid w:val="00154CF0"/>
    <w:rsid w:val="00155A08"/>
    <w:rsid w:val="00156731"/>
    <w:rsid w:val="001652B5"/>
    <w:rsid w:val="00166E33"/>
    <w:rsid w:val="0017106A"/>
    <w:rsid w:val="001715F9"/>
    <w:rsid w:val="001A49BE"/>
    <w:rsid w:val="001A534F"/>
    <w:rsid w:val="001A615C"/>
    <w:rsid w:val="001A645A"/>
    <w:rsid w:val="001B18B9"/>
    <w:rsid w:val="001D189D"/>
    <w:rsid w:val="001D326D"/>
    <w:rsid w:val="00220B1A"/>
    <w:rsid w:val="00226373"/>
    <w:rsid w:val="00243D7B"/>
    <w:rsid w:val="00251D26"/>
    <w:rsid w:val="00260BC3"/>
    <w:rsid w:val="00276210"/>
    <w:rsid w:val="00295C9E"/>
    <w:rsid w:val="002A4AFD"/>
    <w:rsid w:val="002A64F5"/>
    <w:rsid w:val="002B5671"/>
    <w:rsid w:val="002D4D8B"/>
    <w:rsid w:val="002D5058"/>
    <w:rsid w:val="002E5883"/>
    <w:rsid w:val="002E7E44"/>
    <w:rsid w:val="00304B7D"/>
    <w:rsid w:val="003065CF"/>
    <w:rsid w:val="00307E25"/>
    <w:rsid w:val="00324120"/>
    <w:rsid w:val="00331504"/>
    <w:rsid w:val="00334CA2"/>
    <w:rsid w:val="00340CAB"/>
    <w:rsid w:val="003422DF"/>
    <w:rsid w:val="003552DD"/>
    <w:rsid w:val="003654CF"/>
    <w:rsid w:val="00371D4B"/>
    <w:rsid w:val="003810F7"/>
    <w:rsid w:val="0038328F"/>
    <w:rsid w:val="00387584"/>
    <w:rsid w:val="003945FA"/>
    <w:rsid w:val="003B234A"/>
    <w:rsid w:val="003C4FEF"/>
    <w:rsid w:val="003D14E4"/>
    <w:rsid w:val="003D2B6F"/>
    <w:rsid w:val="003D4411"/>
    <w:rsid w:val="003F6116"/>
    <w:rsid w:val="004120E7"/>
    <w:rsid w:val="0041467C"/>
    <w:rsid w:val="00431DEA"/>
    <w:rsid w:val="00437468"/>
    <w:rsid w:val="00443809"/>
    <w:rsid w:val="004454F9"/>
    <w:rsid w:val="00447835"/>
    <w:rsid w:val="00455A08"/>
    <w:rsid w:val="00460024"/>
    <w:rsid w:val="00470C58"/>
    <w:rsid w:val="004A2359"/>
    <w:rsid w:val="004B2128"/>
    <w:rsid w:val="004B52A8"/>
    <w:rsid w:val="004C3421"/>
    <w:rsid w:val="004C6D02"/>
    <w:rsid w:val="004F17C3"/>
    <w:rsid w:val="004F25CD"/>
    <w:rsid w:val="004F67F3"/>
    <w:rsid w:val="00514433"/>
    <w:rsid w:val="0054195C"/>
    <w:rsid w:val="00542FCF"/>
    <w:rsid w:val="00555ACA"/>
    <w:rsid w:val="00556733"/>
    <w:rsid w:val="00563879"/>
    <w:rsid w:val="0057042A"/>
    <w:rsid w:val="00574114"/>
    <w:rsid w:val="005766A5"/>
    <w:rsid w:val="0058007E"/>
    <w:rsid w:val="00581748"/>
    <w:rsid w:val="00582CC5"/>
    <w:rsid w:val="00590438"/>
    <w:rsid w:val="00590E03"/>
    <w:rsid w:val="005A1C5C"/>
    <w:rsid w:val="005A45F3"/>
    <w:rsid w:val="005B1226"/>
    <w:rsid w:val="005C5655"/>
    <w:rsid w:val="005E1A6C"/>
    <w:rsid w:val="005E311F"/>
    <w:rsid w:val="005E6004"/>
    <w:rsid w:val="005F1013"/>
    <w:rsid w:val="005F646D"/>
    <w:rsid w:val="005F7957"/>
    <w:rsid w:val="00600A5E"/>
    <w:rsid w:val="00607A05"/>
    <w:rsid w:val="00616692"/>
    <w:rsid w:val="00655F10"/>
    <w:rsid w:val="006564DF"/>
    <w:rsid w:val="00663579"/>
    <w:rsid w:val="006640DE"/>
    <w:rsid w:val="00666949"/>
    <w:rsid w:val="00695ACC"/>
    <w:rsid w:val="0069706D"/>
    <w:rsid w:val="006A5BD5"/>
    <w:rsid w:val="006B10A0"/>
    <w:rsid w:val="006B71A8"/>
    <w:rsid w:val="006D75AE"/>
    <w:rsid w:val="006E3F1C"/>
    <w:rsid w:val="006E74E0"/>
    <w:rsid w:val="006F02C0"/>
    <w:rsid w:val="006F08E8"/>
    <w:rsid w:val="00700CDD"/>
    <w:rsid w:val="007319AD"/>
    <w:rsid w:val="00737557"/>
    <w:rsid w:val="00772A07"/>
    <w:rsid w:val="00777FEB"/>
    <w:rsid w:val="007B334A"/>
    <w:rsid w:val="007C01A4"/>
    <w:rsid w:val="007C4155"/>
    <w:rsid w:val="007C7B88"/>
    <w:rsid w:val="007D43FC"/>
    <w:rsid w:val="007D6799"/>
    <w:rsid w:val="007E0D41"/>
    <w:rsid w:val="007E17E5"/>
    <w:rsid w:val="007F4B7A"/>
    <w:rsid w:val="00817AEE"/>
    <w:rsid w:val="0082674F"/>
    <w:rsid w:val="00835603"/>
    <w:rsid w:val="00844C4D"/>
    <w:rsid w:val="00845BD8"/>
    <w:rsid w:val="00852995"/>
    <w:rsid w:val="00877D7D"/>
    <w:rsid w:val="0088441C"/>
    <w:rsid w:val="00886991"/>
    <w:rsid w:val="008907AD"/>
    <w:rsid w:val="008B4C2D"/>
    <w:rsid w:val="008B4F14"/>
    <w:rsid w:val="008B5517"/>
    <w:rsid w:val="008C4710"/>
    <w:rsid w:val="008D0733"/>
    <w:rsid w:val="00900848"/>
    <w:rsid w:val="00903442"/>
    <w:rsid w:val="00903E28"/>
    <w:rsid w:val="00904A90"/>
    <w:rsid w:val="0090790E"/>
    <w:rsid w:val="00921F3E"/>
    <w:rsid w:val="00931BC0"/>
    <w:rsid w:val="00962C3C"/>
    <w:rsid w:val="00962EF7"/>
    <w:rsid w:val="009726FB"/>
    <w:rsid w:val="009807AD"/>
    <w:rsid w:val="00982323"/>
    <w:rsid w:val="00985260"/>
    <w:rsid w:val="00992C30"/>
    <w:rsid w:val="009A76F9"/>
    <w:rsid w:val="009E3315"/>
    <w:rsid w:val="009E4F66"/>
    <w:rsid w:val="00A00069"/>
    <w:rsid w:val="00A233E8"/>
    <w:rsid w:val="00A334CE"/>
    <w:rsid w:val="00A35158"/>
    <w:rsid w:val="00A359CC"/>
    <w:rsid w:val="00A36658"/>
    <w:rsid w:val="00A40740"/>
    <w:rsid w:val="00A40F66"/>
    <w:rsid w:val="00A6737C"/>
    <w:rsid w:val="00A76AF6"/>
    <w:rsid w:val="00A76E95"/>
    <w:rsid w:val="00A926EF"/>
    <w:rsid w:val="00A9474C"/>
    <w:rsid w:val="00AA3693"/>
    <w:rsid w:val="00AD7FFA"/>
    <w:rsid w:val="00AE1838"/>
    <w:rsid w:val="00AE356B"/>
    <w:rsid w:val="00AE51EE"/>
    <w:rsid w:val="00AE6E80"/>
    <w:rsid w:val="00B12E0B"/>
    <w:rsid w:val="00B21465"/>
    <w:rsid w:val="00B33915"/>
    <w:rsid w:val="00B35667"/>
    <w:rsid w:val="00B567CF"/>
    <w:rsid w:val="00B57602"/>
    <w:rsid w:val="00B60C7A"/>
    <w:rsid w:val="00B75E24"/>
    <w:rsid w:val="00B91A4B"/>
    <w:rsid w:val="00B931AC"/>
    <w:rsid w:val="00B94422"/>
    <w:rsid w:val="00B947BF"/>
    <w:rsid w:val="00BA01CA"/>
    <w:rsid w:val="00BA53B2"/>
    <w:rsid w:val="00BD705F"/>
    <w:rsid w:val="00BF28A9"/>
    <w:rsid w:val="00C17299"/>
    <w:rsid w:val="00C2018E"/>
    <w:rsid w:val="00C22AAF"/>
    <w:rsid w:val="00C31F18"/>
    <w:rsid w:val="00C72B26"/>
    <w:rsid w:val="00C74391"/>
    <w:rsid w:val="00C7588F"/>
    <w:rsid w:val="00C912C4"/>
    <w:rsid w:val="00C94B19"/>
    <w:rsid w:val="00CA15EA"/>
    <w:rsid w:val="00CC78B4"/>
    <w:rsid w:val="00CD36D6"/>
    <w:rsid w:val="00CD59A2"/>
    <w:rsid w:val="00CF3280"/>
    <w:rsid w:val="00D069A2"/>
    <w:rsid w:val="00D111C5"/>
    <w:rsid w:val="00D12982"/>
    <w:rsid w:val="00D35438"/>
    <w:rsid w:val="00D42AA4"/>
    <w:rsid w:val="00D457DD"/>
    <w:rsid w:val="00D522AC"/>
    <w:rsid w:val="00D6704E"/>
    <w:rsid w:val="00D72ABE"/>
    <w:rsid w:val="00D90361"/>
    <w:rsid w:val="00DA12C7"/>
    <w:rsid w:val="00DA51E2"/>
    <w:rsid w:val="00DA5702"/>
    <w:rsid w:val="00DC23E1"/>
    <w:rsid w:val="00DC771C"/>
    <w:rsid w:val="00DE3464"/>
    <w:rsid w:val="00DE7ECC"/>
    <w:rsid w:val="00DF3A4F"/>
    <w:rsid w:val="00E10F8C"/>
    <w:rsid w:val="00E17C49"/>
    <w:rsid w:val="00E17E34"/>
    <w:rsid w:val="00E201A6"/>
    <w:rsid w:val="00E22ACA"/>
    <w:rsid w:val="00E24997"/>
    <w:rsid w:val="00E24ADD"/>
    <w:rsid w:val="00E319D2"/>
    <w:rsid w:val="00E37246"/>
    <w:rsid w:val="00E3791D"/>
    <w:rsid w:val="00E6400E"/>
    <w:rsid w:val="00E740D0"/>
    <w:rsid w:val="00E74CE9"/>
    <w:rsid w:val="00E856B1"/>
    <w:rsid w:val="00E92A08"/>
    <w:rsid w:val="00EA5953"/>
    <w:rsid w:val="00EB2445"/>
    <w:rsid w:val="00EB2C72"/>
    <w:rsid w:val="00ED0F6C"/>
    <w:rsid w:val="00ED2E39"/>
    <w:rsid w:val="00ED447F"/>
    <w:rsid w:val="00EE2030"/>
    <w:rsid w:val="00EE551E"/>
    <w:rsid w:val="00EF11D7"/>
    <w:rsid w:val="00EF15FE"/>
    <w:rsid w:val="00F051BD"/>
    <w:rsid w:val="00F14A8D"/>
    <w:rsid w:val="00F568D7"/>
    <w:rsid w:val="00F62A76"/>
    <w:rsid w:val="00F64991"/>
    <w:rsid w:val="00F650C5"/>
    <w:rsid w:val="00F73FA3"/>
    <w:rsid w:val="00F75F67"/>
    <w:rsid w:val="00F856AF"/>
    <w:rsid w:val="00F8770D"/>
    <w:rsid w:val="00F97E6B"/>
    <w:rsid w:val="00FA0B0E"/>
    <w:rsid w:val="00FB33E3"/>
    <w:rsid w:val="00FB6272"/>
    <w:rsid w:val="00FB7E67"/>
    <w:rsid w:val="00FC2DC0"/>
    <w:rsid w:val="00FC3364"/>
    <w:rsid w:val="00FD212D"/>
    <w:rsid w:val="00FE15EB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9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C336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24997"/>
    <w:pPr>
      <w:ind w:left="720"/>
      <w:contextualSpacing/>
    </w:pPr>
  </w:style>
  <w:style w:type="paragraph" w:styleId="a6">
    <w:name w:val="Title"/>
    <w:basedOn w:val="a"/>
    <w:link w:val="a7"/>
    <w:qFormat/>
    <w:rsid w:val="0043746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43746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4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9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C336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24997"/>
    <w:pPr>
      <w:ind w:left="720"/>
      <w:contextualSpacing/>
    </w:pPr>
  </w:style>
  <w:style w:type="paragraph" w:styleId="a6">
    <w:name w:val="Title"/>
    <w:basedOn w:val="a"/>
    <w:link w:val="a7"/>
    <w:qFormat/>
    <w:rsid w:val="0043746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43746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4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B2879-64E8-4E63-B570-8FEBA93C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17</cp:revision>
  <cp:lastPrinted>2023-06-13T09:02:00Z</cp:lastPrinted>
  <dcterms:created xsi:type="dcterms:W3CDTF">2019-01-14T08:09:00Z</dcterms:created>
  <dcterms:modified xsi:type="dcterms:W3CDTF">2023-06-13T09:02:00Z</dcterms:modified>
</cp:coreProperties>
</file>