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F25F6C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Приложение</w:t>
      </w:r>
    </w:p>
    <w:p w:rsidR="00D44BDE" w:rsidRPr="00F25F6C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Pr="00F25F6C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 xml:space="preserve">                                                        </w:t>
      </w:r>
      <w:r w:rsidR="00F52F8F" w:rsidRPr="00F25F6C">
        <w:rPr>
          <w:b w:val="0"/>
          <w:sz w:val="26"/>
          <w:szCs w:val="26"/>
        </w:rPr>
        <w:t xml:space="preserve">                          </w:t>
      </w:r>
      <w:r w:rsidR="00E14E00">
        <w:rPr>
          <w:b w:val="0"/>
          <w:sz w:val="26"/>
          <w:szCs w:val="26"/>
        </w:rPr>
        <w:t xml:space="preserve">   </w:t>
      </w:r>
      <w:r w:rsidRPr="00F25F6C">
        <w:rPr>
          <w:b w:val="0"/>
          <w:sz w:val="26"/>
          <w:szCs w:val="26"/>
        </w:rPr>
        <w:t xml:space="preserve">     </w:t>
      </w:r>
      <w:r w:rsidR="00F52F8F" w:rsidRPr="00F25F6C">
        <w:rPr>
          <w:b w:val="0"/>
          <w:sz w:val="26"/>
          <w:szCs w:val="26"/>
        </w:rPr>
        <w:t xml:space="preserve">от </w:t>
      </w:r>
      <w:r w:rsidR="00E14E00">
        <w:rPr>
          <w:b w:val="0"/>
          <w:sz w:val="26"/>
          <w:szCs w:val="26"/>
        </w:rPr>
        <w:t xml:space="preserve"> </w:t>
      </w:r>
      <w:r w:rsidR="00B67918">
        <w:rPr>
          <w:b w:val="0"/>
          <w:sz w:val="26"/>
          <w:szCs w:val="26"/>
        </w:rPr>
        <w:t>30 ноября</w:t>
      </w:r>
      <w:r w:rsidR="00202EC2">
        <w:rPr>
          <w:b w:val="0"/>
          <w:sz w:val="26"/>
          <w:szCs w:val="26"/>
        </w:rPr>
        <w:t xml:space="preserve"> </w:t>
      </w:r>
      <w:r w:rsidR="00E14E00">
        <w:rPr>
          <w:b w:val="0"/>
          <w:sz w:val="26"/>
          <w:szCs w:val="26"/>
        </w:rPr>
        <w:t>2023</w:t>
      </w:r>
      <w:r w:rsidR="00B422C8">
        <w:rPr>
          <w:b w:val="0"/>
          <w:sz w:val="26"/>
          <w:szCs w:val="26"/>
        </w:rPr>
        <w:t xml:space="preserve"> </w:t>
      </w:r>
      <w:r w:rsidR="008D53BA" w:rsidRPr="00F25F6C">
        <w:rPr>
          <w:b w:val="0"/>
          <w:sz w:val="26"/>
          <w:szCs w:val="26"/>
        </w:rPr>
        <w:t>г</w:t>
      </w:r>
      <w:r w:rsidRPr="00F25F6C">
        <w:rPr>
          <w:b w:val="0"/>
          <w:sz w:val="26"/>
          <w:szCs w:val="26"/>
        </w:rPr>
        <w:t>. №</w:t>
      </w:r>
      <w:r w:rsidR="00B67918">
        <w:rPr>
          <w:b w:val="0"/>
          <w:sz w:val="26"/>
          <w:szCs w:val="26"/>
        </w:rPr>
        <w:t xml:space="preserve"> 2136</w:t>
      </w:r>
      <w:bookmarkStart w:id="0" w:name="_GoBack"/>
      <w:bookmarkEnd w:id="0"/>
      <w:r w:rsidR="00202EC2">
        <w:rPr>
          <w:b w:val="0"/>
          <w:sz w:val="26"/>
          <w:szCs w:val="26"/>
        </w:rPr>
        <w:t xml:space="preserve"> </w:t>
      </w:r>
    </w:p>
    <w:p w:rsidR="005F5143" w:rsidRPr="00F25F6C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Изменения, вносимые в постановление администрации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муниципального района «Печора» от 31.12.2019 г. № 1672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«Развитие образования»</w:t>
      </w:r>
    </w:p>
    <w:p w:rsidR="00F26F5C" w:rsidRDefault="00F26F5C" w:rsidP="005F5143">
      <w:pPr>
        <w:jc w:val="center"/>
        <w:rPr>
          <w:sz w:val="26"/>
          <w:szCs w:val="26"/>
        </w:rPr>
      </w:pPr>
    </w:p>
    <w:p w:rsidR="00A60E4B" w:rsidRPr="00F25F6C" w:rsidRDefault="00A60E4B" w:rsidP="00A60E4B">
      <w:pPr>
        <w:ind w:firstLine="567"/>
        <w:jc w:val="both"/>
        <w:rPr>
          <w:sz w:val="26"/>
          <w:szCs w:val="26"/>
        </w:rPr>
      </w:pPr>
      <w:r w:rsidRPr="00F25F6C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60E4B" w:rsidRPr="00AB59C3" w:rsidRDefault="00A60E4B" w:rsidP="00A60E4B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8"/>
        <w:gridCol w:w="1310"/>
        <w:gridCol w:w="1134"/>
        <w:gridCol w:w="1134"/>
        <w:gridCol w:w="1134"/>
        <w:gridCol w:w="1081"/>
        <w:gridCol w:w="1048"/>
      </w:tblGrid>
      <w:tr w:rsidR="00A60E4B" w:rsidRPr="00514863" w:rsidTr="00A60E4B">
        <w:trPr>
          <w:trHeight w:val="539"/>
          <w:jc w:val="center"/>
        </w:trPr>
        <w:tc>
          <w:tcPr>
            <w:tcW w:w="1664" w:type="dxa"/>
            <w:vMerge w:val="restart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4744C6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</w:t>
            </w:r>
            <w:r w:rsidR="004744C6">
              <w:rPr>
                <w:color w:val="000000"/>
              </w:rPr>
              <w:t> 156 416,5</w:t>
            </w:r>
            <w:r w:rsidRPr="000D63E3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60E4B" w:rsidRPr="00514863" w:rsidTr="00A60E4B">
        <w:trPr>
          <w:trHeight w:val="273"/>
          <w:jc w:val="center"/>
        </w:trPr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shd w:val="clear" w:color="auto" w:fill="auto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841" w:type="dxa"/>
            <w:gridSpan w:val="6"/>
            <w:vAlign w:val="center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048" w:type="dxa"/>
            <w:vAlign w:val="center"/>
            <w:hideMark/>
          </w:tcPr>
          <w:p w:rsidR="00A60E4B" w:rsidRPr="00B62EA4" w:rsidRDefault="00A60E4B" w:rsidP="003D6B28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10E82" w:rsidP="004744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4744C6">
              <w:rPr>
                <w:color w:val="000000"/>
                <w:sz w:val="18"/>
                <w:szCs w:val="18"/>
              </w:rPr>
              <w:t> 156 416,5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1639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6392C">
              <w:rPr>
                <w:color w:val="000000"/>
                <w:sz w:val="18"/>
                <w:szCs w:val="18"/>
              </w:rPr>
              <w:t> 536 629,9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1 509 375,2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523 700,3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A60E4B" w:rsidRPr="00514863" w:rsidTr="00A60E4B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4744C6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362 375,4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A60E4B" w:rsidRPr="000D63E3" w:rsidRDefault="0016392C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67 659,6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71 024,4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71 329,1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A60E4B" w:rsidRPr="000D63E3" w:rsidRDefault="00A60E4B" w:rsidP="00A10E82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</w:t>
            </w:r>
            <w:r w:rsidR="00A10E82">
              <w:rPr>
                <w:color w:val="000000"/>
                <w:sz w:val="18"/>
                <w:szCs w:val="18"/>
              </w:rPr>
              <w:t> 465 017,5</w:t>
            </w:r>
          </w:p>
        </w:tc>
        <w:tc>
          <w:tcPr>
            <w:tcW w:w="1310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A60E4B" w:rsidRPr="000D63E3" w:rsidRDefault="00A60E4B" w:rsidP="0099219F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 w:rsidR="0099219F">
              <w:rPr>
                <w:color w:val="000000"/>
                <w:sz w:val="18"/>
                <w:szCs w:val="18"/>
              </w:rPr>
              <w:t> 070 812,9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062 027,9</w:t>
            </w:r>
          </w:p>
        </w:tc>
        <w:tc>
          <w:tcPr>
            <w:tcW w:w="1048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1 060 616,2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0D63E3" w:rsidRDefault="00A60E4B" w:rsidP="003D6B28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A60E4B" w:rsidRPr="00514863" w:rsidTr="00A60E4B">
        <w:trPr>
          <w:trHeight w:val="366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0D63E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0D63E3" w:rsidRDefault="00A60E4B" w:rsidP="00871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2 084 023,</w:t>
            </w:r>
            <w:r w:rsidR="00ED59A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10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360 157,4</w:t>
            </w:r>
          </w:p>
        </w:tc>
        <w:tc>
          <w:tcPr>
            <w:tcW w:w="1081" w:type="dxa"/>
            <w:noWrap/>
            <w:vAlign w:val="center"/>
          </w:tcPr>
          <w:p w:rsidR="00A60E4B" w:rsidRPr="000D63E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A60E4B" w:rsidRPr="00514863" w:rsidTr="00A60E4B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8259" w:type="dxa"/>
            <w:gridSpan w:val="7"/>
            <w:hideMark/>
          </w:tcPr>
          <w:p w:rsidR="00A60E4B" w:rsidRPr="00514863" w:rsidRDefault="00A60E4B" w:rsidP="003D6B28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A60E4B" w:rsidRPr="00514863" w:rsidTr="00A60E4B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A60E4B" w:rsidRPr="00514863" w:rsidRDefault="00A60E4B" w:rsidP="003D6B2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48" w:type="dxa"/>
            <w:vAlign w:val="center"/>
          </w:tcPr>
          <w:p w:rsidR="00A60E4B" w:rsidRPr="00514863" w:rsidRDefault="00A60E4B" w:rsidP="003D6B28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60E4B" w:rsidRDefault="00A60E4B" w:rsidP="00A60E4B">
      <w:pPr>
        <w:jc w:val="right"/>
      </w:pPr>
      <w:r w:rsidRPr="00910DA3">
        <w:t>»;</w:t>
      </w:r>
    </w:p>
    <w:p w:rsidR="00A60E4B" w:rsidRPr="00F25F6C" w:rsidRDefault="00A60E4B" w:rsidP="005F5143">
      <w:pPr>
        <w:jc w:val="center"/>
        <w:rPr>
          <w:sz w:val="26"/>
          <w:szCs w:val="26"/>
        </w:rPr>
      </w:pPr>
    </w:p>
    <w:p w:rsidR="003C6A22" w:rsidRPr="003C6A22" w:rsidRDefault="00FE480F" w:rsidP="006C074B">
      <w:pPr>
        <w:ind w:firstLine="567"/>
        <w:jc w:val="both"/>
        <w:rPr>
          <w:sz w:val="26"/>
          <w:szCs w:val="26"/>
        </w:rPr>
      </w:pPr>
      <w:r>
        <w:t>2</w:t>
      </w:r>
      <w:r w:rsidR="00EA5A93" w:rsidRPr="00AB59C3">
        <w:t>.</w:t>
      </w:r>
      <w:r w:rsidR="000D202C" w:rsidRPr="003C6A22">
        <w:rPr>
          <w:bCs/>
        </w:rPr>
        <w:t xml:space="preserve"> </w:t>
      </w:r>
      <w:r w:rsidR="003C6A22" w:rsidRPr="003C6A22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3C6A22" w:rsidRPr="003C6A22" w:rsidRDefault="003C6A22" w:rsidP="003C6A22">
      <w:r w:rsidRPr="003C6A22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3C6A22" w:rsidRPr="003C6A22" w:rsidTr="00747737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747737">
            <w:pPr>
              <w:rPr>
                <w:sz w:val="22"/>
                <w:szCs w:val="22"/>
              </w:rPr>
            </w:pPr>
            <w:r w:rsidRPr="003C6A22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FB6B31">
            <w:pPr>
              <w:jc w:val="both"/>
            </w:pPr>
            <w:r w:rsidRPr="003C6A22">
              <w:t xml:space="preserve">Общий объём финансирования подпрограммы составляет </w:t>
            </w:r>
            <w:r w:rsidRPr="005A34FD">
              <w:t>3</w:t>
            </w:r>
            <w:r w:rsidR="00FB6B31">
              <w:t> 555 423,8</w:t>
            </w:r>
            <w:r w:rsidRPr="005A34FD">
              <w:t xml:space="preserve"> тыс</w:t>
            </w:r>
            <w:r w:rsidRPr="003C6A22">
              <w:t>. рублей, в том числе по источникам финансирования и годам реализации: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r w:rsidRPr="00946219">
              <w:t>Объём финансирования (тыс. руб.)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3C6A22" w:rsidRPr="00946219" w:rsidTr="00747737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4563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456300">
              <w:rPr>
                <w:sz w:val="18"/>
                <w:szCs w:val="18"/>
              </w:rPr>
              <w:t> 559 881,4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D6116" w:rsidP="00BD7D7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575 610,8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3C6A22" w:rsidRPr="00946219" w:rsidTr="00747737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3C6A22" w:rsidRPr="00946219" w:rsidTr="00747737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A22" w:rsidRPr="00946219" w:rsidRDefault="003C6A22" w:rsidP="00FB6B31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2</w:t>
            </w:r>
            <w:r w:rsidR="00FB6B31">
              <w:rPr>
                <w:sz w:val="18"/>
                <w:szCs w:val="18"/>
              </w:rPr>
              <w:t> 766 739,0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D6116" w:rsidP="00AC6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445 455,3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3C6A22" w:rsidRPr="00946219" w:rsidTr="00747737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F81DDD" w:rsidP="00FB6B3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543</w:t>
            </w:r>
            <w:r w:rsidR="00FB6B31">
              <w:rPr>
                <w:sz w:val="18"/>
                <w:szCs w:val="18"/>
              </w:rPr>
              <w:t> 684,8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D6116" w:rsidP="00742D2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92 155,5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3C6A22" w:rsidRPr="00946219" w:rsidTr="00747737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3C6A22" w:rsidRPr="00946219" w:rsidRDefault="003C6A22" w:rsidP="003C6A22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t>»;</w:t>
      </w:r>
    </w:p>
    <w:p w:rsidR="00F81A99" w:rsidRPr="00946219" w:rsidRDefault="00FE480F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F81A9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81A99" w:rsidRPr="00946219">
        <w:rPr>
          <w:rFonts w:ascii="Times New Roman" w:hAnsi="Times New Roman" w:cs="Times New Roman"/>
          <w:bCs/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F81A99" w:rsidRPr="00946219" w:rsidRDefault="00F81A99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F81A99" w:rsidRPr="00946219" w:rsidTr="00747737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3D6116">
            <w:r w:rsidRPr="00946219">
              <w:t xml:space="preserve">Общий объём финансирования подпрограммы составляет </w:t>
            </w:r>
            <w:r w:rsidRPr="005A34FD">
              <w:t>4</w:t>
            </w:r>
            <w:r w:rsidR="003D6116">
              <w:t> 698 559,9</w:t>
            </w:r>
            <w:r w:rsidR="00EF3794">
              <w:t xml:space="preserve"> </w:t>
            </w:r>
            <w:r w:rsidRPr="005A34FD">
              <w:t>тыс. рублей, в том числе по источникам финансирования и годам реализации</w:t>
            </w:r>
            <w:r w:rsidRPr="00946219">
              <w:t>:</w:t>
            </w:r>
          </w:p>
        </w:tc>
      </w:tr>
      <w:tr w:rsidR="00F81A99" w:rsidRPr="00946219" w:rsidTr="00747737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81A99" w:rsidRPr="00946219" w:rsidTr="00747737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F81A99" w:rsidRPr="00946219" w:rsidTr="00747737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886808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</w:t>
            </w:r>
            <w:r w:rsidR="00886808">
              <w:rPr>
                <w:sz w:val="18"/>
                <w:szCs w:val="18"/>
              </w:rPr>
              <w:t> 698 559,9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143DC7" w:rsidP="00A319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797 285,2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545369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772 688,</w:t>
            </w:r>
            <w:r w:rsidR="00017F98">
              <w:rPr>
                <w:sz w:val="18"/>
                <w:szCs w:val="18"/>
              </w:rPr>
              <w:t>2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r w:rsidRPr="005A34FD">
              <w:t>федеральный бюджет</w:t>
            </w:r>
          </w:p>
        </w:tc>
      </w:tr>
      <w:tr w:rsidR="00F81A99" w:rsidRPr="00946219" w:rsidTr="00747737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886808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143DC7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64 965,0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r w:rsidRPr="00946219">
              <w:t>республиканский бюджет РК</w:t>
            </w:r>
          </w:p>
        </w:tc>
      </w:tr>
      <w:tr w:rsidR="00F81A99" w:rsidRPr="00946219" w:rsidTr="00747737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886808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3</w:t>
            </w:r>
            <w:r w:rsidR="00886808">
              <w:rPr>
                <w:sz w:val="18"/>
                <w:szCs w:val="18"/>
              </w:rPr>
              <w:t> 555 810,1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143DC7" w:rsidP="000A6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598 726,3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579 524,9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pPr>
              <w:rPr>
                <w:sz w:val="16"/>
                <w:szCs w:val="16"/>
              </w:rPr>
            </w:pPr>
            <w:r w:rsidRPr="005A34FD">
              <w:t>бюджет МО МР «Печора»</w:t>
            </w:r>
          </w:p>
        </w:tc>
      </w:tr>
      <w:tr w:rsidR="00F81A99" w:rsidRPr="00946219" w:rsidTr="00747737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5A34FD" w:rsidRDefault="00F36D56" w:rsidP="001F13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  <w:r w:rsidR="002A347E">
              <w:rPr>
                <w:sz w:val="18"/>
                <w:szCs w:val="18"/>
              </w:rPr>
              <w:t> 365,1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92D87" w:rsidP="002B08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  <w:r w:rsidR="002B0877">
              <w:rPr>
                <w:sz w:val="18"/>
                <w:szCs w:val="18"/>
              </w:rPr>
              <w:t> 593,9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F81A99" w:rsidRPr="00946219" w:rsidTr="00747737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0D202C" w:rsidRDefault="00FE480F" w:rsidP="0021715E">
      <w:pPr>
        <w:ind w:firstLine="567"/>
        <w:jc w:val="right"/>
      </w:pPr>
      <w:r>
        <w:t>».</w:t>
      </w:r>
    </w:p>
    <w:p w:rsidR="00F555B1" w:rsidRPr="00A33826" w:rsidRDefault="00FF6FFC" w:rsidP="00F555B1">
      <w:pPr>
        <w:ind w:firstLine="567"/>
        <w:jc w:val="both"/>
      </w:pPr>
      <w:r>
        <w:t>4</w:t>
      </w:r>
      <w:r w:rsidR="00F555B1" w:rsidRPr="00A33826">
        <w:t>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F555B1" w:rsidRPr="00A33826" w:rsidRDefault="00F555B1" w:rsidP="00F555B1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276"/>
        <w:gridCol w:w="1276"/>
        <w:gridCol w:w="1134"/>
        <w:gridCol w:w="1134"/>
        <w:gridCol w:w="1134"/>
        <w:gridCol w:w="1275"/>
        <w:gridCol w:w="1134"/>
      </w:tblGrid>
      <w:tr w:rsidR="00F555B1" w:rsidRPr="00A33826" w:rsidTr="00F555B1">
        <w:trPr>
          <w:trHeight w:val="50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ind w:left="44" w:hanging="44"/>
            </w:pPr>
            <w:r w:rsidRPr="00A33826">
              <w:t>Объемы</w:t>
            </w:r>
          </w:p>
          <w:p w:rsidR="00F555B1" w:rsidRPr="00A33826" w:rsidRDefault="00F555B1" w:rsidP="007E0FD9">
            <w:pPr>
              <w:ind w:left="44" w:hanging="44"/>
            </w:pPr>
            <w:r w:rsidRPr="00A33826">
              <w:t xml:space="preserve">финансирования  подпрограммы 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6E6780">
            <w:r w:rsidRPr="00A33826">
              <w:t>Общий объём финансир</w:t>
            </w:r>
            <w:r>
              <w:t xml:space="preserve">ования подпрограммы составляет </w:t>
            </w:r>
            <w:r w:rsidR="006E6780">
              <w:t>30 926,1</w:t>
            </w:r>
            <w:r w:rsidRPr="00A33826">
              <w:t xml:space="preserve"> тыс. рублей, в том числе по источникам финансирования и годам реализации:</w:t>
            </w:r>
          </w:p>
        </w:tc>
      </w:tr>
      <w:tr w:rsidR="00F555B1" w:rsidRPr="00A33826" w:rsidTr="00F555B1">
        <w:trPr>
          <w:trHeight w:val="57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555B1" w:rsidRPr="00A33826" w:rsidTr="00F555B1">
        <w:trPr>
          <w:trHeight w:val="3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B1" w:rsidRPr="00A33826" w:rsidRDefault="00F555B1" w:rsidP="007E0FD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F555B1" w:rsidRPr="00A33826" w:rsidRDefault="00F555B1" w:rsidP="007E0FD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F555B1" w:rsidRPr="00A33826" w:rsidTr="00F555B1">
        <w:trPr>
          <w:trHeight w:val="40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6E6780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30 926,1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8143A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8143A1">
              <w:rPr>
                <w:sz w:val="18"/>
                <w:szCs w:val="18"/>
              </w:rPr>
              <w:t> 008,4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502,8</w:t>
            </w:r>
          </w:p>
        </w:tc>
      </w:tr>
      <w:tr w:rsidR="00F555B1" w:rsidRPr="00A33826" w:rsidTr="00F555B1">
        <w:trPr>
          <w:trHeight w:val="29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r w:rsidRPr="00A33826">
              <w:t>федеральный бюджет</w:t>
            </w:r>
          </w:p>
        </w:tc>
      </w:tr>
      <w:tr w:rsidR="00F555B1" w:rsidRPr="00A33826" w:rsidTr="00F555B1">
        <w:trPr>
          <w:trHeight w:val="3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F555B1" w:rsidRPr="00A33826" w:rsidTr="00F555B1">
        <w:trPr>
          <w:trHeight w:val="3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r w:rsidRPr="00A33826">
              <w:t>республиканский бюджет РК</w:t>
            </w:r>
          </w:p>
        </w:tc>
      </w:tr>
      <w:tr w:rsidR="00F555B1" w:rsidRPr="00A33826" w:rsidTr="00F555B1">
        <w:trPr>
          <w:trHeight w:val="4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</w:tr>
      <w:tr w:rsidR="00F555B1" w:rsidRPr="00A33826" w:rsidTr="00F555B1">
        <w:trPr>
          <w:trHeight w:val="3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r w:rsidRPr="00A33826">
              <w:t>бюджет МО МР «Печора»</w:t>
            </w:r>
          </w:p>
        </w:tc>
      </w:tr>
      <w:tr w:rsidR="00F555B1" w:rsidRPr="00A33826" w:rsidTr="00F555B1">
        <w:trPr>
          <w:trHeight w:val="51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6E6780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17 346,6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217E47" w:rsidP="007E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2 844,3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</w:tr>
      <w:tr w:rsidR="00F555B1" w:rsidRPr="00A33826" w:rsidTr="00F555B1">
        <w:trPr>
          <w:trHeight w:val="33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5B1" w:rsidRPr="00A33826" w:rsidRDefault="00F555B1" w:rsidP="007E0FD9">
            <w:r w:rsidRPr="00A33826">
              <w:t>внебюджетные источники</w:t>
            </w:r>
          </w:p>
        </w:tc>
      </w:tr>
      <w:tr w:rsidR="00F555B1" w:rsidRPr="00A33826" w:rsidTr="00F555B1">
        <w:trPr>
          <w:trHeight w:val="35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5B1" w:rsidRPr="00A33826" w:rsidRDefault="00F555B1" w:rsidP="007E0FD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F555B1" w:rsidRDefault="00F555B1" w:rsidP="00F555B1">
      <w:pPr>
        <w:jc w:val="right"/>
      </w:pPr>
      <w:r w:rsidRPr="00A33826">
        <w:t xml:space="preserve">                                                                                                                     »;                       </w:t>
      </w:r>
    </w:p>
    <w:p w:rsidR="00F555B1" w:rsidRDefault="00F555B1" w:rsidP="0021715E">
      <w:pPr>
        <w:ind w:firstLine="567"/>
        <w:jc w:val="right"/>
      </w:pPr>
    </w:p>
    <w:p w:rsidR="00990C2A" w:rsidRPr="00B422C8" w:rsidRDefault="00990C2A" w:rsidP="00287D05">
      <w:pPr>
        <w:jc w:val="right"/>
        <w:rPr>
          <w:sz w:val="26"/>
          <w:szCs w:val="26"/>
        </w:rPr>
      </w:pPr>
    </w:p>
    <w:p w:rsidR="00C53A2C" w:rsidRPr="00B422C8" w:rsidRDefault="00FF6FFC" w:rsidP="00C53A2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C53A2C" w:rsidRPr="00B422C8">
        <w:rPr>
          <w:sz w:val="26"/>
          <w:szCs w:val="26"/>
        </w:rPr>
        <w:t xml:space="preserve">. </w:t>
      </w:r>
      <w:r w:rsidR="00D4006D" w:rsidRPr="00D4006D">
        <w:rPr>
          <w:sz w:val="26"/>
          <w:szCs w:val="26"/>
        </w:rPr>
        <w:t>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01FEB" w:rsidRDefault="00C01FEB" w:rsidP="00C01FEB">
      <w:pPr>
        <w:ind w:firstLine="567"/>
        <w:jc w:val="right"/>
        <w:rPr>
          <w:sz w:val="26"/>
          <w:szCs w:val="26"/>
        </w:rPr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A60E4B"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5" w:rsidRDefault="00D626D5" w:rsidP="000A397B">
      <w:r>
        <w:separator/>
      </w:r>
    </w:p>
  </w:endnote>
  <w:endnote w:type="continuationSeparator" w:id="0">
    <w:p w:rsidR="00D626D5" w:rsidRDefault="00D626D5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67918">
      <w:rPr>
        <w:rStyle w:val="af6"/>
        <w:noProof/>
      </w:rPr>
      <w:t>1</w: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5" w:rsidRDefault="00D626D5" w:rsidP="000A397B">
      <w:r>
        <w:separator/>
      </w:r>
    </w:p>
  </w:footnote>
  <w:footnote w:type="continuationSeparator" w:id="0">
    <w:p w:rsidR="00D626D5" w:rsidRDefault="00D626D5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17F98"/>
    <w:rsid w:val="00024073"/>
    <w:rsid w:val="000635EC"/>
    <w:rsid w:val="00077F7A"/>
    <w:rsid w:val="000A397B"/>
    <w:rsid w:val="000A6A7A"/>
    <w:rsid w:val="000C5B6C"/>
    <w:rsid w:val="000D1624"/>
    <w:rsid w:val="000D202C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7523"/>
    <w:rsid w:val="00136AEE"/>
    <w:rsid w:val="00143DC7"/>
    <w:rsid w:val="0016392C"/>
    <w:rsid w:val="00177C8B"/>
    <w:rsid w:val="00183C0B"/>
    <w:rsid w:val="00191340"/>
    <w:rsid w:val="0019424F"/>
    <w:rsid w:val="001B6651"/>
    <w:rsid w:val="001D631E"/>
    <w:rsid w:val="001D7EE5"/>
    <w:rsid w:val="001F1363"/>
    <w:rsid w:val="00202EC2"/>
    <w:rsid w:val="0021715E"/>
    <w:rsid w:val="00217E47"/>
    <w:rsid w:val="002323D9"/>
    <w:rsid w:val="00263FDA"/>
    <w:rsid w:val="0028170B"/>
    <w:rsid w:val="00287D05"/>
    <w:rsid w:val="0029690A"/>
    <w:rsid w:val="002A0CC9"/>
    <w:rsid w:val="002A347E"/>
    <w:rsid w:val="002B0877"/>
    <w:rsid w:val="002C524E"/>
    <w:rsid w:val="002E4135"/>
    <w:rsid w:val="002F12BE"/>
    <w:rsid w:val="002F2A6A"/>
    <w:rsid w:val="00304A52"/>
    <w:rsid w:val="0030592A"/>
    <w:rsid w:val="00327537"/>
    <w:rsid w:val="003428A4"/>
    <w:rsid w:val="003463C7"/>
    <w:rsid w:val="00350922"/>
    <w:rsid w:val="003628F9"/>
    <w:rsid w:val="0036772A"/>
    <w:rsid w:val="0037164A"/>
    <w:rsid w:val="00395299"/>
    <w:rsid w:val="003A5D1B"/>
    <w:rsid w:val="003B2C79"/>
    <w:rsid w:val="003C6A22"/>
    <w:rsid w:val="003D2EA8"/>
    <w:rsid w:val="003D36E3"/>
    <w:rsid w:val="003D6116"/>
    <w:rsid w:val="003E1EFC"/>
    <w:rsid w:val="0041576B"/>
    <w:rsid w:val="00426E3E"/>
    <w:rsid w:val="004317D5"/>
    <w:rsid w:val="0043197C"/>
    <w:rsid w:val="00455E05"/>
    <w:rsid w:val="00456300"/>
    <w:rsid w:val="00456A54"/>
    <w:rsid w:val="004622F9"/>
    <w:rsid w:val="00463193"/>
    <w:rsid w:val="00467588"/>
    <w:rsid w:val="00470E84"/>
    <w:rsid w:val="004744C6"/>
    <w:rsid w:val="004779A2"/>
    <w:rsid w:val="00480FA5"/>
    <w:rsid w:val="00494B83"/>
    <w:rsid w:val="004975C2"/>
    <w:rsid w:val="004E43C9"/>
    <w:rsid w:val="004F16A8"/>
    <w:rsid w:val="005064DC"/>
    <w:rsid w:val="00513413"/>
    <w:rsid w:val="00520757"/>
    <w:rsid w:val="00545369"/>
    <w:rsid w:val="00551A49"/>
    <w:rsid w:val="00573A91"/>
    <w:rsid w:val="00590455"/>
    <w:rsid w:val="0059687F"/>
    <w:rsid w:val="00596938"/>
    <w:rsid w:val="005A34FD"/>
    <w:rsid w:val="005A55A2"/>
    <w:rsid w:val="005D4411"/>
    <w:rsid w:val="005E079C"/>
    <w:rsid w:val="005E47C0"/>
    <w:rsid w:val="005F1B30"/>
    <w:rsid w:val="005F5143"/>
    <w:rsid w:val="005F6907"/>
    <w:rsid w:val="00607D32"/>
    <w:rsid w:val="00635060"/>
    <w:rsid w:val="0065078B"/>
    <w:rsid w:val="00650E15"/>
    <w:rsid w:val="00651DEE"/>
    <w:rsid w:val="006826FE"/>
    <w:rsid w:val="006877B2"/>
    <w:rsid w:val="00687FB0"/>
    <w:rsid w:val="006961F1"/>
    <w:rsid w:val="006C074B"/>
    <w:rsid w:val="006C1875"/>
    <w:rsid w:val="006D3B60"/>
    <w:rsid w:val="006E6780"/>
    <w:rsid w:val="006F6D9E"/>
    <w:rsid w:val="00700408"/>
    <w:rsid w:val="00715CE1"/>
    <w:rsid w:val="00724665"/>
    <w:rsid w:val="0073203D"/>
    <w:rsid w:val="00736905"/>
    <w:rsid w:val="00740C07"/>
    <w:rsid w:val="00742D2D"/>
    <w:rsid w:val="0074347E"/>
    <w:rsid w:val="00747623"/>
    <w:rsid w:val="00747737"/>
    <w:rsid w:val="00785E38"/>
    <w:rsid w:val="00790765"/>
    <w:rsid w:val="007913B2"/>
    <w:rsid w:val="00792D87"/>
    <w:rsid w:val="00793E9E"/>
    <w:rsid w:val="007B3D11"/>
    <w:rsid w:val="007C622B"/>
    <w:rsid w:val="007C6BED"/>
    <w:rsid w:val="008143A1"/>
    <w:rsid w:val="00815A0E"/>
    <w:rsid w:val="00816115"/>
    <w:rsid w:val="0081723B"/>
    <w:rsid w:val="008354FC"/>
    <w:rsid w:val="00871D91"/>
    <w:rsid w:val="00875E21"/>
    <w:rsid w:val="00886808"/>
    <w:rsid w:val="0089070B"/>
    <w:rsid w:val="008A37C1"/>
    <w:rsid w:val="008A6BA1"/>
    <w:rsid w:val="008A79C5"/>
    <w:rsid w:val="008B06AF"/>
    <w:rsid w:val="008C5395"/>
    <w:rsid w:val="008D3445"/>
    <w:rsid w:val="008D53BA"/>
    <w:rsid w:val="008E3840"/>
    <w:rsid w:val="008F4397"/>
    <w:rsid w:val="00910DA3"/>
    <w:rsid w:val="0091133B"/>
    <w:rsid w:val="009177CB"/>
    <w:rsid w:val="00920423"/>
    <w:rsid w:val="009350CD"/>
    <w:rsid w:val="00942D5D"/>
    <w:rsid w:val="00946219"/>
    <w:rsid w:val="00966561"/>
    <w:rsid w:val="00966D00"/>
    <w:rsid w:val="009705A5"/>
    <w:rsid w:val="009815FD"/>
    <w:rsid w:val="00987705"/>
    <w:rsid w:val="00990C2A"/>
    <w:rsid w:val="0099219F"/>
    <w:rsid w:val="009922DB"/>
    <w:rsid w:val="009A19A7"/>
    <w:rsid w:val="009A7E90"/>
    <w:rsid w:val="009B67F0"/>
    <w:rsid w:val="009C0608"/>
    <w:rsid w:val="009D6FBC"/>
    <w:rsid w:val="009D7438"/>
    <w:rsid w:val="009E33D8"/>
    <w:rsid w:val="00A04BAC"/>
    <w:rsid w:val="00A06609"/>
    <w:rsid w:val="00A10E82"/>
    <w:rsid w:val="00A31934"/>
    <w:rsid w:val="00A40437"/>
    <w:rsid w:val="00A429E9"/>
    <w:rsid w:val="00A55625"/>
    <w:rsid w:val="00A56D7F"/>
    <w:rsid w:val="00A60C15"/>
    <w:rsid w:val="00A60E4B"/>
    <w:rsid w:val="00A7419F"/>
    <w:rsid w:val="00A82231"/>
    <w:rsid w:val="00AB35A1"/>
    <w:rsid w:val="00AB59C3"/>
    <w:rsid w:val="00AC37F5"/>
    <w:rsid w:val="00AC661B"/>
    <w:rsid w:val="00AC7514"/>
    <w:rsid w:val="00AC76F3"/>
    <w:rsid w:val="00AC79DE"/>
    <w:rsid w:val="00AD0C78"/>
    <w:rsid w:val="00AD1F27"/>
    <w:rsid w:val="00AD5808"/>
    <w:rsid w:val="00AD7A66"/>
    <w:rsid w:val="00AE725C"/>
    <w:rsid w:val="00AE79C3"/>
    <w:rsid w:val="00B15131"/>
    <w:rsid w:val="00B3681C"/>
    <w:rsid w:val="00B406B9"/>
    <w:rsid w:val="00B410D4"/>
    <w:rsid w:val="00B422C8"/>
    <w:rsid w:val="00B425AE"/>
    <w:rsid w:val="00B4397E"/>
    <w:rsid w:val="00B546F6"/>
    <w:rsid w:val="00B618CC"/>
    <w:rsid w:val="00B62EA4"/>
    <w:rsid w:val="00B65FE2"/>
    <w:rsid w:val="00B67918"/>
    <w:rsid w:val="00B86090"/>
    <w:rsid w:val="00B9790B"/>
    <w:rsid w:val="00BA0447"/>
    <w:rsid w:val="00BA4F84"/>
    <w:rsid w:val="00BB6A5D"/>
    <w:rsid w:val="00BD4803"/>
    <w:rsid w:val="00BD7D73"/>
    <w:rsid w:val="00BE21DE"/>
    <w:rsid w:val="00BF3157"/>
    <w:rsid w:val="00BF3B43"/>
    <w:rsid w:val="00C01FEB"/>
    <w:rsid w:val="00C07099"/>
    <w:rsid w:val="00C10611"/>
    <w:rsid w:val="00C12F71"/>
    <w:rsid w:val="00C16E09"/>
    <w:rsid w:val="00C24C46"/>
    <w:rsid w:val="00C35197"/>
    <w:rsid w:val="00C41F0D"/>
    <w:rsid w:val="00C44E6E"/>
    <w:rsid w:val="00C53A2C"/>
    <w:rsid w:val="00C62A23"/>
    <w:rsid w:val="00C70C3B"/>
    <w:rsid w:val="00C74DEB"/>
    <w:rsid w:val="00C824A8"/>
    <w:rsid w:val="00C90E3A"/>
    <w:rsid w:val="00C9146F"/>
    <w:rsid w:val="00CA2E4B"/>
    <w:rsid w:val="00CC3C13"/>
    <w:rsid w:val="00CE34B9"/>
    <w:rsid w:val="00D00296"/>
    <w:rsid w:val="00D21A22"/>
    <w:rsid w:val="00D3113F"/>
    <w:rsid w:val="00D344C3"/>
    <w:rsid w:val="00D4006D"/>
    <w:rsid w:val="00D408D9"/>
    <w:rsid w:val="00D44BDE"/>
    <w:rsid w:val="00D626D5"/>
    <w:rsid w:val="00D62E6B"/>
    <w:rsid w:val="00D7075E"/>
    <w:rsid w:val="00D717C0"/>
    <w:rsid w:val="00D77DB5"/>
    <w:rsid w:val="00D92EE0"/>
    <w:rsid w:val="00DB655D"/>
    <w:rsid w:val="00DC24B6"/>
    <w:rsid w:val="00DC6656"/>
    <w:rsid w:val="00DC7101"/>
    <w:rsid w:val="00DD404A"/>
    <w:rsid w:val="00DD71F1"/>
    <w:rsid w:val="00DF1163"/>
    <w:rsid w:val="00E00FB5"/>
    <w:rsid w:val="00E03833"/>
    <w:rsid w:val="00E05E94"/>
    <w:rsid w:val="00E14D37"/>
    <w:rsid w:val="00E14E00"/>
    <w:rsid w:val="00E437DF"/>
    <w:rsid w:val="00E47357"/>
    <w:rsid w:val="00EA5A93"/>
    <w:rsid w:val="00EB339B"/>
    <w:rsid w:val="00ED1728"/>
    <w:rsid w:val="00ED59A1"/>
    <w:rsid w:val="00EE08AD"/>
    <w:rsid w:val="00EE5D4B"/>
    <w:rsid w:val="00EE7D7F"/>
    <w:rsid w:val="00EF14B2"/>
    <w:rsid w:val="00EF3794"/>
    <w:rsid w:val="00EF5DBB"/>
    <w:rsid w:val="00EF602E"/>
    <w:rsid w:val="00EF7FCF"/>
    <w:rsid w:val="00F04A9A"/>
    <w:rsid w:val="00F05CE8"/>
    <w:rsid w:val="00F10973"/>
    <w:rsid w:val="00F20093"/>
    <w:rsid w:val="00F246F3"/>
    <w:rsid w:val="00F25F6C"/>
    <w:rsid w:val="00F26F5C"/>
    <w:rsid w:val="00F34C82"/>
    <w:rsid w:val="00F35F9E"/>
    <w:rsid w:val="00F36134"/>
    <w:rsid w:val="00F36D56"/>
    <w:rsid w:val="00F45986"/>
    <w:rsid w:val="00F50155"/>
    <w:rsid w:val="00F52EDB"/>
    <w:rsid w:val="00F52F8F"/>
    <w:rsid w:val="00F555B1"/>
    <w:rsid w:val="00F57189"/>
    <w:rsid w:val="00F6758E"/>
    <w:rsid w:val="00F81A99"/>
    <w:rsid w:val="00F81DDD"/>
    <w:rsid w:val="00F87A6D"/>
    <w:rsid w:val="00F94F92"/>
    <w:rsid w:val="00F95DA9"/>
    <w:rsid w:val="00FA1197"/>
    <w:rsid w:val="00FB6B31"/>
    <w:rsid w:val="00FC6E3A"/>
    <w:rsid w:val="00FC73FC"/>
    <w:rsid w:val="00FE447B"/>
    <w:rsid w:val="00FE480F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AA49-E8AB-4571-951D-64E71304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Широкая ОА</cp:lastModifiedBy>
  <cp:revision>8</cp:revision>
  <cp:lastPrinted>2023-10-10T07:45:00Z</cp:lastPrinted>
  <dcterms:created xsi:type="dcterms:W3CDTF">2023-10-18T10:01:00Z</dcterms:created>
  <dcterms:modified xsi:type="dcterms:W3CDTF">2023-12-05T13:22:00Z</dcterms:modified>
</cp:coreProperties>
</file>