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3F7" w:rsidRPr="004F73F7" w:rsidRDefault="004F73F7" w:rsidP="004F73F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4F73F7">
        <w:rPr>
          <w:rFonts w:ascii="Times New Roman" w:hAnsi="Times New Roman"/>
          <w:sz w:val="24"/>
          <w:szCs w:val="24"/>
        </w:rPr>
        <w:t>Приложение 1</w:t>
      </w:r>
    </w:p>
    <w:p w:rsidR="004F73F7" w:rsidRPr="004F73F7" w:rsidRDefault="004F73F7" w:rsidP="004F73F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4F73F7">
        <w:rPr>
          <w:rFonts w:ascii="Times New Roman" w:hAnsi="Times New Roman"/>
          <w:sz w:val="24"/>
          <w:szCs w:val="24"/>
        </w:rPr>
        <w:t>к изменениям, вносимым в постановление администрации</w:t>
      </w:r>
    </w:p>
    <w:p w:rsidR="00E34A0A" w:rsidRDefault="004F73F7" w:rsidP="004F73F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4F73F7">
        <w:rPr>
          <w:rFonts w:ascii="Times New Roman" w:hAnsi="Times New Roman"/>
          <w:sz w:val="24"/>
          <w:szCs w:val="24"/>
        </w:rPr>
        <w:t xml:space="preserve"> муниципального района «Печора»</w:t>
      </w:r>
    </w:p>
    <w:p w:rsidR="004F73F7" w:rsidRDefault="004F73F7" w:rsidP="004F73F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24.12.2013 г. № 2519</w:t>
      </w:r>
    </w:p>
    <w:p w:rsidR="00E34A0A" w:rsidRDefault="00E34A0A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575C3" w:rsidRPr="008027E2" w:rsidRDefault="00867992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6575C3" w:rsidRPr="008027E2">
        <w:rPr>
          <w:rFonts w:ascii="Times New Roman" w:hAnsi="Times New Roman"/>
          <w:sz w:val="24"/>
          <w:szCs w:val="24"/>
        </w:rPr>
        <w:t>Приложение 1 к муниципальной программе</w:t>
      </w:r>
    </w:p>
    <w:p w:rsidR="006575C3" w:rsidRDefault="006575C3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8027E2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Развитие экономики </w:t>
      </w:r>
      <w:r w:rsidRPr="008027E2">
        <w:rPr>
          <w:rFonts w:ascii="Times New Roman" w:hAnsi="Times New Roman"/>
          <w:sz w:val="24"/>
          <w:szCs w:val="24"/>
        </w:rPr>
        <w:t>МО МР «Печора</w:t>
      </w:r>
    </w:p>
    <w:p w:rsidR="006575C3" w:rsidRPr="008027E2" w:rsidRDefault="006575C3" w:rsidP="006575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6575C3" w:rsidRPr="008027E2" w:rsidRDefault="006575C3" w:rsidP="006575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8027E2">
        <w:rPr>
          <w:rFonts w:ascii="Times New Roman" w:eastAsia="Calibri" w:hAnsi="Times New Roman"/>
          <w:sz w:val="24"/>
          <w:szCs w:val="24"/>
        </w:rPr>
        <w:t>Перечень</w:t>
      </w:r>
    </w:p>
    <w:p w:rsidR="006575C3" w:rsidRPr="008027E2" w:rsidRDefault="006575C3" w:rsidP="006575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8027E2">
        <w:rPr>
          <w:rFonts w:ascii="Times New Roman" w:eastAsia="Calibri" w:hAnsi="Times New Roman"/>
          <w:sz w:val="24"/>
          <w:szCs w:val="24"/>
        </w:rPr>
        <w:t>основных мероприятий муниципальной программы</w:t>
      </w:r>
    </w:p>
    <w:p w:rsidR="006575C3" w:rsidRPr="008027E2" w:rsidRDefault="006575C3" w:rsidP="006575C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60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3"/>
        <w:gridCol w:w="1564"/>
        <w:gridCol w:w="1844"/>
        <w:gridCol w:w="1346"/>
        <w:gridCol w:w="1347"/>
        <w:gridCol w:w="1843"/>
        <w:gridCol w:w="2268"/>
        <w:gridCol w:w="3686"/>
      </w:tblGrid>
      <w:tr w:rsidR="0088608C" w:rsidRPr="00E34A0A" w:rsidTr="00867992">
        <w:trPr>
          <w:trHeight w:val="458"/>
          <w:tblHeader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9F1A91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№</w:t>
            </w:r>
            <w:r w:rsidR="006316AB" w:rsidRPr="00E34A0A">
              <w:rPr>
                <w:rFonts w:ascii="Times New Roman" w:hAnsi="Times New Roman"/>
              </w:rPr>
              <w:t xml:space="preserve">  </w:t>
            </w:r>
            <w:r w:rsidR="006316AB" w:rsidRPr="00E34A0A">
              <w:rPr>
                <w:rFonts w:ascii="Times New Roman" w:hAnsi="Times New Roman"/>
              </w:rPr>
              <w:br/>
            </w:r>
            <w:proofErr w:type="gramStart"/>
            <w:r w:rsidR="006316AB" w:rsidRPr="00E34A0A">
              <w:rPr>
                <w:rFonts w:ascii="Times New Roman" w:hAnsi="Times New Roman"/>
              </w:rPr>
              <w:t>п</w:t>
            </w:r>
            <w:proofErr w:type="gramEnd"/>
            <w:r w:rsidR="006316AB" w:rsidRPr="00E34A0A">
              <w:rPr>
                <w:rFonts w:ascii="Times New Roman" w:hAnsi="Times New Roman"/>
              </w:rPr>
              <w:t>/п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Наименование основного  </w:t>
            </w:r>
            <w:r w:rsidRPr="00E34A0A">
              <w:rPr>
                <w:rFonts w:ascii="Times New Roman" w:hAnsi="Times New Roman"/>
              </w:rPr>
              <w:br/>
              <w:t>мероприятия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Ответственный </w:t>
            </w:r>
            <w:r w:rsidR="00DF54F1" w:rsidRPr="00E34A0A">
              <w:rPr>
                <w:rFonts w:ascii="Times New Roman" w:hAnsi="Times New Roman"/>
              </w:rPr>
              <w:t>и</w:t>
            </w:r>
            <w:r w:rsidRPr="00E34A0A">
              <w:rPr>
                <w:rFonts w:ascii="Times New Roman" w:hAnsi="Times New Roman"/>
              </w:rPr>
              <w:t>сполнитель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9F1A91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Срок </w:t>
            </w:r>
            <w:r w:rsidR="006316AB" w:rsidRPr="00E34A0A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Ожидаемый непосредственный</w:t>
            </w:r>
            <w:r w:rsidR="009F1A91" w:rsidRPr="00E34A0A">
              <w:rPr>
                <w:rFonts w:ascii="Times New Roman" w:hAnsi="Times New Roman"/>
              </w:rPr>
              <w:t xml:space="preserve"> результат </w:t>
            </w:r>
            <w:r w:rsidRPr="00E34A0A">
              <w:rPr>
                <w:rFonts w:ascii="Times New Roman" w:hAnsi="Times New Roman"/>
              </w:rPr>
              <w:t xml:space="preserve"> (краткое</w:t>
            </w:r>
            <w:r w:rsidR="009F1A91" w:rsidRPr="00E34A0A">
              <w:rPr>
                <w:rFonts w:ascii="Times New Roman" w:hAnsi="Times New Roman"/>
              </w:rPr>
              <w:t xml:space="preserve"> </w:t>
            </w:r>
            <w:r w:rsidRPr="00E34A0A">
              <w:rPr>
                <w:rFonts w:ascii="Times New Roman" w:hAnsi="Times New Roman"/>
              </w:rPr>
              <w:t>описание)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Последствия не реализации основного  </w:t>
            </w:r>
            <w:r w:rsidRPr="00E34A0A">
              <w:rPr>
                <w:rFonts w:ascii="Times New Roman" w:hAnsi="Times New Roman"/>
              </w:rPr>
              <w:br/>
              <w:t>мероприятия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Связь с  показателями муниципальной программы (подпрограммы)</w:t>
            </w:r>
          </w:p>
        </w:tc>
      </w:tr>
      <w:tr w:rsidR="00803201" w:rsidRPr="00E34A0A" w:rsidTr="00867992">
        <w:trPr>
          <w:trHeight w:val="902"/>
          <w:tblHeader/>
        </w:trPr>
        <w:tc>
          <w:tcPr>
            <w:tcW w:w="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AB" w:rsidRPr="00E34A0A" w:rsidRDefault="006316AB" w:rsidP="00E34A0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E34A0A">
              <w:rPr>
                <w:rFonts w:ascii="Times New Roman" w:eastAsia="Calibri" w:hAnsi="Times New Roman"/>
              </w:rPr>
              <w:t>начала реализации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AB" w:rsidRPr="00E34A0A" w:rsidRDefault="006316AB" w:rsidP="00E34A0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E34A0A">
              <w:rPr>
                <w:rFonts w:ascii="Times New Roman" w:eastAsia="Calibri" w:hAnsi="Times New Roman"/>
              </w:rPr>
              <w:t>окончания реализации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03201" w:rsidRPr="00E34A0A" w:rsidTr="00867992">
        <w:trPr>
          <w:trHeight w:val="266"/>
          <w:tblHeader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E34A0A" w:rsidRDefault="00EA0E9E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E34A0A" w:rsidRDefault="00EA0E9E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E34A0A" w:rsidRDefault="00EA0E9E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E34A0A" w:rsidRDefault="00EA0E9E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9E" w:rsidRPr="00E34A0A" w:rsidRDefault="006316A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E34A0A" w:rsidRDefault="006316A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E34A0A" w:rsidRDefault="006316A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E34A0A" w:rsidRDefault="006316A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8</w:t>
            </w:r>
          </w:p>
        </w:tc>
      </w:tr>
      <w:tr w:rsidR="006316AB" w:rsidRPr="00E34A0A" w:rsidTr="00891CE8">
        <w:trPr>
          <w:trHeight w:val="270"/>
        </w:trPr>
        <w:tc>
          <w:tcPr>
            <w:tcW w:w="146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AB" w:rsidRPr="00E34A0A" w:rsidRDefault="000A61DD" w:rsidP="00E34A0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/>
                <w:lang w:eastAsia="en-US"/>
              </w:rPr>
            </w:pPr>
            <w:hyperlink r:id="rId5" w:history="1">
              <w:r w:rsidR="006316AB" w:rsidRPr="00E34A0A">
                <w:rPr>
                  <w:rFonts w:ascii="Times New Roman" w:eastAsiaTheme="minorHAnsi" w:hAnsi="Times New Roman"/>
                  <w:lang w:eastAsia="en-US"/>
                </w:rPr>
                <w:t>Подпрограмма 1</w:t>
              </w:r>
            </w:hyperlink>
            <w:r w:rsidR="006316AB" w:rsidRPr="00E34A0A">
              <w:rPr>
                <w:rFonts w:ascii="Times New Roman" w:eastAsiaTheme="minorHAnsi" w:hAnsi="Times New Roman"/>
                <w:lang w:eastAsia="en-US"/>
              </w:rPr>
              <w:t>. «</w:t>
            </w:r>
            <w:r w:rsidR="006316AB" w:rsidRPr="00E34A0A">
              <w:rPr>
                <w:rFonts w:ascii="Times New Roman" w:hAnsi="Times New Roman"/>
              </w:rPr>
              <w:t>Стратегическое планирование в МО МР «Печора»</w:t>
            </w:r>
          </w:p>
        </w:tc>
      </w:tr>
      <w:tr w:rsidR="006316AB" w:rsidRPr="00E34A0A" w:rsidTr="00891CE8">
        <w:trPr>
          <w:trHeight w:val="274"/>
        </w:trPr>
        <w:tc>
          <w:tcPr>
            <w:tcW w:w="146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AB" w:rsidRPr="00E34A0A" w:rsidRDefault="006316AB" w:rsidP="00E34A0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Задача 1. </w:t>
            </w:r>
            <w:r w:rsidR="00C06B7A" w:rsidRPr="00E34A0A">
              <w:rPr>
                <w:rFonts w:ascii="Times New Roman" w:hAnsi="Times New Roman"/>
              </w:rPr>
              <w:t>Развитие программно-целевого планирования в муниципальном районе</w:t>
            </w:r>
          </w:p>
        </w:tc>
      </w:tr>
      <w:tr w:rsidR="004A14CC" w:rsidRPr="00E34A0A" w:rsidTr="00867992">
        <w:trPr>
          <w:trHeight w:val="45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1C7C21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1.1.1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21" w:rsidRPr="00E34A0A" w:rsidRDefault="001C7C21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1.1.1</w:t>
            </w:r>
          </w:p>
          <w:p w:rsidR="004A14CC" w:rsidRPr="00E34A0A" w:rsidRDefault="004A14CC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Разработка и поддержание в актуальном состоянии документов стратегического планирования</w:t>
            </w:r>
          </w:p>
          <w:p w:rsidR="004A14CC" w:rsidRPr="00E34A0A" w:rsidRDefault="004A14C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Отдел </w:t>
            </w:r>
            <w:r w:rsidR="00462C77" w:rsidRPr="00E34A0A">
              <w:rPr>
                <w:rFonts w:ascii="Times New Roman" w:hAnsi="Times New Roman"/>
              </w:rPr>
              <w:t xml:space="preserve">экономики и инвестиций </w:t>
            </w:r>
            <w:r w:rsidRPr="00E34A0A">
              <w:rPr>
                <w:rFonts w:ascii="Times New Roman" w:hAnsi="Times New Roman"/>
              </w:rPr>
              <w:t>администрации МР «Печора»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</w:t>
            </w:r>
            <w:r w:rsidR="00605BDB" w:rsidRPr="00E34A0A">
              <w:rPr>
                <w:rFonts w:ascii="Times New Roman" w:hAnsi="Times New Roman"/>
              </w:rPr>
              <w:t>4</w:t>
            </w:r>
            <w:r w:rsidRPr="00E34A0A">
              <w:rPr>
                <w:rFonts w:ascii="Times New Roman" w:hAnsi="Times New Roman"/>
              </w:rPr>
              <w:t>г.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Система актуальных документов стратегического планирования социально-экономического развития</w:t>
            </w:r>
            <w:r w:rsidR="006A2C9B" w:rsidRPr="00E34A0A">
              <w:rPr>
                <w:rFonts w:ascii="Times New Roman" w:eastAsiaTheme="minorHAnsi" w:hAnsi="Times New Roman"/>
                <w:lang w:eastAsia="en-US"/>
              </w:rPr>
              <w:t xml:space="preserve"> муниципального района</w:t>
            </w:r>
          </w:p>
          <w:p w:rsidR="004A14CC" w:rsidRPr="00E34A0A" w:rsidRDefault="004A14C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Отсутствие </w:t>
            </w:r>
            <w:proofErr w:type="gramStart"/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системы актуальных документов стратегического планирования социально-экономического развития </w:t>
            </w:r>
            <w:r w:rsidR="006A2C9B" w:rsidRPr="00E34A0A">
              <w:rPr>
                <w:rFonts w:ascii="Times New Roman" w:eastAsiaTheme="minorHAnsi" w:hAnsi="Times New Roman"/>
                <w:lang w:eastAsia="en-US"/>
              </w:rPr>
              <w:t>муниципального района</w:t>
            </w:r>
            <w:proofErr w:type="gramEnd"/>
            <w:r w:rsidR="006A2C9B" w:rsidRPr="00E34A0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t>и возможности принятия своевременных и эффективных управленческих решений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pStyle w:val="a3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района.</w:t>
            </w:r>
          </w:p>
        </w:tc>
      </w:tr>
      <w:tr w:rsidR="004A14CC" w:rsidRPr="00E34A0A" w:rsidTr="00867992">
        <w:trPr>
          <w:trHeight w:val="45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1C7C21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>1.1.</w:t>
            </w:r>
            <w:r w:rsidR="004A14CC" w:rsidRPr="00E34A0A">
              <w:rPr>
                <w:rFonts w:ascii="Times New Roman" w:hAnsi="Times New Roman"/>
              </w:rPr>
              <w:t>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21" w:rsidRPr="00E34A0A" w:rsidRDefault="001C7C21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1.1.2</w:t>
            </w:r>
          </w:p>
          <w:p w:rsidR="004A14CC" w:rsidRPr="00E34A0A" w:rsidRDefault="004A14CC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Развитие системы муниципальных программ МО МР «Печора»</w:t>
            </w:r>
          </w:p>
          <w:p w:rsidR="004A14CC" w:rsidRPr="00E34A0A" w:rsidRDefault="004A14C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337F53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Отдел </w:t>
            </w:r>
            <w:r w:rsidR="00462C77" w:rsidRPr="00E34A0A">
              <w:rPr>
                <w:rFonts w:ascii="Times New Roman" w:hAnsi="Times New Roman"/>
              </w:rPr>
              <w:t xml:space="preserve">муниципальных программ администрации </w:t>
            </w:r>
            <w:r w:rsidRPr="00E34A0A">
              <w:rPr>
                <w:rFonts w:ascii="Times New Roman" w:hAnsi="Times New Roman"/>
              </w:rPr>
              <w:t>МР «Печора»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</w:t>
            </w:r>
            <w:r w:rsidR="00605BDB" w:rsidRPr="00E34A0A">
              <w:rPr>
                <w:rFonts w:ascii="Times New Roman" w:hAnsi="Times New Roman"/>
              </w:rPr>
              <w:t>4</w:t>
            </w:r>
            <w:r w:rsidRPr="00E34A0A">
              <w:rPr>
                <w:rFonts w:ascii="Times New Roman" w:hAnsi="Times New Roman"/>
              </w:rPr>
              <w:t>г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Создание основы для формирования  программно</w:t>
            </w:r>
            <w:r w:rsidR="006A2C9B" w:rsidRPr="00E34A0A">
              <w:rPr>
                <w:rFonts w:ascii="Times New Roman" w:eastAsiaTheme="minorHAnsi" w:hAnsi="Times New Roman"/>
                <w:lang w:eastAsia="en-US"/>
              </w:rPr>
              <w:t>го бюджета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Отсутствие возможности для формирования программного бюджета в </w:t>
            </w:r>
            <w:r w:rsidR="006A2C9B" w:rsidRPr="00E34A0A">
              <w:rPr>
                <w:rFonts w:ascii="Times New Roman" w:eastAsiaTheme="minorHAnsi" w:hAnsi="Times New Roman"/>
                <w:lang w:eastAsia="en-US"/>
              </w:rPr>
              <w:t>МО МР «Печора»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pStyle w:val="a3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района.</w:t>
            </w:r>
          </w:p>
        </w:tc>
      </w:tr>
      <w:tr w:rsidR="00C06B7A" w:rsidRPr="00E34A0A" w:rsidTr="00891CE8">
        <w:trPr>
          <w:trHeight w:val="172"/>
        </w:trPr>
        <w:tc>
          <w:tcPr>
            <w:tcW w:w="146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7A" w:rsidRPr="00E34A0A" w:rsidRDefault="00C06B7A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Задача 2. </w:t>
            </w:r>
            <w:r w:rsidRPr="00E34A0A">
              <w:rPr>
                <w:rFonts w:ascii="Times New Roman" w:hAnsi="Times New Roman"/>
              </w:rPr>
              <w:t>Осуществление и прогнозирование социально-экономического развития муниципального района</w:t>
            </w:r>
          </w:p>
        </w:tc>
      </w:tr>
      <w:tr w:rsidR="006A2C9B" w:rsidRPr="00E34A0A" w:rsidTr="00867992">
        <w:trPr>
          <w:trHeight w:val="45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E34A0A" w:rsidRDefault="0056614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1.2.1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E34A0A" w:rsidRDefault="006A2C9B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Основное мероприятие </w:t>
            </w:r>
            <w:r w:rsidR="0056614D" w:rsidRPr="00E34A0A">
              <w:rPr>
                <w:rFonts w:ascii="Times New Roman" w:eastAsiaTheme="minorHAnsi" w:hAnsi="Times New Roman"/>
                <w:lang w:eastAsia="en-US"/>
              </w:rPr>
              <w:t>1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t>.</w:t>
            </w:r>
            <w:r w:rsidR="0056614D" w:rsidRPr="00E34A0A">
              <w:rPr>
                <w:rFonts w:ascii="Times New Roman" w:eastAsiaTheme="minorHAnsi" w:hAnsi="Times New Roman"/>
                <w:lang w:eastAsia="en-US"/>
              </w:rPr>
              <w:t>2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t>.1</w:t>
            </w:r>
          </w:p>
          <w:p w:rsidR="006A2C9B" w:rsidRPr="00E34A0A" w:rsidRDefault="006A2C9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Разработка прогноза социально-экономического развития муниципального района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E34A0A" w:rsidRDefault="00462C77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Отдел экономики и инвестиций администрации МР «Печора»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E34A0A" w:rsidRDefault="006A2C9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</w:t>
            </w:r>
            <w:r w:rsidR="00605BDB" w:rsidRPr="00E34A0A">
              <w:rPr>
                <w:rFonts w:ascii="Times New Roman" w:hAnsi="Times New Roman"/>
              </w:rPr>
              <w:t>4</w:t>
            </w:r>
            <w:r w:rsidRPr="00E34A0A">
              <w:rPr>
                <w:rFonts w:ascii="Times New Roman" w:hAnsi="Times New Roman"/>
              </w:rPr>
              <w:t>г.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E34A0A" w:rsidRDefault="006A2C9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E34A0A" w:rsidRDefault="006A2C9B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Повышение качества и достоверности прогнозов социально-экономического развития Республики Коми на среднесрочный и долгосрочный периоды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E34A0A" w:rsidRDefault="006A2C9B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Отсутствие видения перспектив социально-экономического развития республики на среднесрочный и долгосрочный периоды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E34A0A" w:rsidRDefault="0071204A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Среднее отклонение основных макроэкономических показателей прогноза социально-экономического развития муниципального района от их фактических значений.</w:t>
            </w:r>
          </w:p>
        </w:tc>
      </w:tr>
      <w:tr w:rsidR="001912D7" w:rsidRPr="00E34A0A" w:rsidTr="00891CE8">
        <w:trPr>
          <w:trHeight w:val="261"/>
        </w:trPr>
        <w:tc>
          <w:tcPr>
            <w:tcW w:w="146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D7" w:rsidRPr="00E34A0A" w:rsidRDefault="000A61DD" w:rsidP="00E34A0A">
            <w:pPr>
              <w:pStyle w:val="a3"/>
              <w:jc w:val="center"/>
              <w:rPr>
                <w:rFonts w:ascii="Times New Roman" w:hAnsi="Times New Roman"/>
              </w:rPr>
            </w:pPr>
            <w:hyperlink r:id="rId6" w:history="1">
              <w:r w:rsidR="001912D7" w:rsidRPr="00E34A0A">
                <w:rPr>
                  <w:rFonts w:ascii="Times New Roman" w:eastAsiaTheme="minorHAnsi" w:hAnsi="Times New Roman"/>
                  <w:lang w:eastAsia="en-US"/>
                </w:rPr>
                <w:t xml:space="preserve">Подпрограмма </w:t>
              </w:r>
            </w:hyperlink>
            <w:r w:rsidR="001912D7" w:rsidRPr="00E34A0A">
              <w:rPr>
                <w:rFonts w:ascii="Times New Roman" w:eastAsiaTheme="minorHAnsi" w:hAnsi="Times New Roman"/>
                <w:lang w:eastAsia="en-US"/>
              </w:rPr>
              <w:t>2.</w:t>
            </w:r>
            <w:r w:rsidR="001912D7" w:rsidRPr="00E34A0A">
              <w:rPr>
                <w:rFonts w:ascii="Times New Roman" w:hAnsi="Times New Roman"/>
              </w:rPr>
              <w:t xml:space="preserve"> «Инвестиционный климат в МО МР «Печора»</w:t>
            </w:r>
          </w:p>
        </w:tc>
      </w:tr>
      <w:tr w:rsidR="001912D7" w:rsidRPr="00E34A0A" w:rsidTr="00891CE8">
        <w:trPr>
          <w:trHeight w:val="282"/>
        </w:trPr>
        <w:tc>
          <w:tcPr>
            <w:tcW w:w="146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D7" w:rsidRPr="00E34A0A" w:rsidRDefault="001912D7" w:rsidP="00E3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Задача 1. Развитие системы  управления инвестиционными процессами в муниципальном районе</w:t>
            </w:r>
          </w:p>
        </w:tc>
      </w:tr>
      <w:tr w:rsidR="00D17D13" w:rsidRPr="00E34A0A" w:rsidTr="00867992">
        <w:trPr>
          <w:trHeight w:val="45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13" w:rsidRPr="00E34A0A" w:rsidRDefault="00BE621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2.1.1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6B" w:rsidRPr="00E34A0A" w:rsidRDefault="00AC136B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2.1.1</w:t>
            </w:r>
          </w:p>
          <w:p w:rsidR="00D17D13" w:rsidRPr="00E34A0A" w:rsidRDefault="00AC136B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hAnsi="Times New Roman"/>
                <w:bCs/>
              </w:rPr>
              <w:t>О</w:t>
            </w:r>
            <w:r w:rsidR="00BA1A96" w:rsidRPr="00E34A0A">
              <w:rPr>
                <w:rFonts w:ascii="Times New Roman" w:hAnsi="Times New Roman"/>
                <w:bCs/>
              </w:rPr>
              <w:t>рганизация</w:t>
            </w:r>
            <w:r w:rsidR="00D17D13" w:rsidRPr="00E34A0A">
              <w:rPr>
                <w:rFonts w:ascii="Times New Roman" w:hAnsi="Times New Roman"/>
                <w:bCs/>
              </w:rPr>
              <w:t xml:space="preserve"> мониторинга </w:t>
            </w:r>
            <w:r w:rsidR="00D17D13" w:rsidRPr="00E34A0A">
              <w:rPr>
                <w:rFonts w:ascii="Times New Roman" w:hAnsi="Times New Roman"/>
                <w:bCs/>
              </w:rPr>
              <w:lastRenderedPageBreak/>
              <w:t>хода реализации инвестиционных проектов на территории муниципального района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13" w:rsidRPr="00E34A0A" w:rsidRDefault="00576500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>Отдел экономики и инвестиций администрации МР «Печора»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13" w:rsidRPr="00E34A0A" w:rsidRDefault="00D17D13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</w:t>
            </w:r>
            <w:r w:rsidR="00605BDB" w:rsidRPr="00E34A0A">
              <w:rPr>
                <w:rFonts w:ascii="Times New Roman" w:hAnsi="Times New Roman"/>
              </w:rPr>
              <w:t>4</w:t>
            </w:r>
            <w:r w:rsidRPr="00E34A0A">
              <w:rPr>
                <w:rFonts w:ascii="Times New Roman" w:hAnsi="Times New Roman"/>
              </w:rPr>
              <w:t>г.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13" w:rsidRPr="00E34A0A" w:rsidRDefault="00D17D13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13" w:rsidRPr="00E34A0A" w:rsidRDefault="00D17D13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Формирование аналитической информации о развитии инвестиционной 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сферы для принятия управленческих решений, способствующих повышению инвестиционной привлекательности района для широкого круга потенциальных инвесторов и деловых партнеров;</w:t>
            </w:r>
          </w:p>
          <w:p w:rsidR="00D17D13" w:rsidRPr="00E34A0A" w:rsidRDefault="00D17D13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привлечение инвестиций в приоритетные для </w:t>
            </w:r>
            <w:r w:rsidR="00200510" w:rsidRPr="00E34A0A">
              <w:rPr>
                <w:rFonts w:ascii="Times New Roman" w:eastAsiaTheme="minorHAnsi" w:hAnsi="Times New Roman"/>
                <w:lang w:eastAsia="en-US"/>
              </w:rPr>
              <w:t xml:space="preserve">района 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t>сектора экономики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13" w:rsidRPr="00E34A0A" w:rsidRDefault="00D17D13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Отсутствие аналитической информации о развитии инвестиционной 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сферы и тенденциях развития </w:t>
            </w:r>
            <w:r w:rsidR="00200510" w:rsidRPr="00E34A0A">
              <w:rPr>
                <w:rFonts w:ascii="Times New Roman" w:eastAsiaTheme="minorHAnsi" w:hAnsi="Times New Roman"/>
                <w:lang w:eastAsia="en-US"/>
              </w:rPr>
              <w:t xml:space="preserve">района 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t>необходимой для принятия управленческих решений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10" w:rsidRPr="00E34A0A" w:rsidRDefault="00200510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D17D13" w:rsidRPr="00E34A0A" w:rsidRDefault="00D17D13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647B" w:rsidRPr="00E34A0A" w:rsidTr="00867992">
        <w:trPr>
          <w:trHeight w:val="45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Pr="00E34A0A" w:rsidRDefault="00BE621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2.1.2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6B" w:rsidRPr="00E34A0A" w:rsidRDefault="00AC136B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2.1.2</w:t>
            </w:r>
          </w:p>
          <w:p w:rsidR="009B647B" w:rsidRPr="00E34A0A" w:rsidRDefault="00AC136B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hAnsi="Times New Roman"/>
                <w:bCs/>
              </w:rPr>
              <w:t>Ф</w:t>
            </w:r>
            <w:r w:rsidR="009B647B" w:rsidRPr="00E34A0A">
              <w:rPr>
                <w:rFonts w:ascii="Times New Roman" w:hAnsi="Times New Roman"/>
                <w:bCs/>
              </w:rPr>
              <w:t xml:space="preserve">ормирования базы данных по инвестиционным проектам и инвестиционным площадкам </w:t>
            </w:r>
            <w:r w:rsidR="009B647B" w:rsidRPr="00E34A0A">
              <w:rPr>
                <w:rFonts w:ascii="Times New Roman" w:hAnsi="Times New Roman"/>
                <w:bCs/>
              </w:rPr>
              <w:lastRenderedPageBreak/>
              <w:t>муниципального района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Pr="00E34A0A" w:rsidRDefault="00576500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>Отдел экономики и инвестиций администрации МР «Печора»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Pr="00E34A0A" w:rsidRDefault="009B6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</w:t>
            </w:r>
            <w:r w:rsidR="00605BDB" w:rsidRPr="00E34A0A">
              <w:rPr>
                <w:rFonts w:ascii="Times New Roman" w:hAnsi="Times New Roman"/>
              </w:rPr>
              <w:t>4</w:t>
            </w:r>
            <w:r w:rsidRPr="00E34A0A">
              <w:rPr>
                <w:rFonts w:ascii="Times New Roman" w:hAnsi="Times New Roman"/>
              </w:rPr>
              <w:t>г.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Pr="00E34A0A" w:rsidRDefault="009B6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Pr="00E34A0A" w:rsidRDefault="009B647B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Формирование аналитической информации о развитии инвестиционной сферы для принятия управленческих решений, способствующих 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повышению инвестиционной привлекательности района для широкого круга потенциальных инвесторов и деловых партнеров;</w:t>
            </w:r>
          </w:p>
          <w:p w:rsidR="009B647B" w:rsidRPr="00E34A0A" w:rsidRDefault="009B647B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привлечение инвестиций в приоритетные для района сектора экономики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Pr="00E34A0A" w:rsidRDefault="009B647B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Отсутствие аналитической информации о развитии инвестиционной сферы и тенденциях развития района необходимой для принятия управленческих 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решений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Pr="00E34A0A" w:rsidRDefault="009B647B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9B647B" w:rsidRPr="00E34A0A" w:rsidRDefault="009B6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76500" w:rsidRPr="00E34A0A" w:rsidTr="00867992">
        <w:trPr>
          <w:trHeight w:val="45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2.1.3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2.1.3</w:t>
            </w:r>
          </w:p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hAnsi="Times New Roman"/>
                <w:bCs/>
              </w:rPr>
              <w:t xml:space="preserve">Проведение оценки инвестиционного потенциала и определение приоритетов инвестирования экономики района в соответствии со  Стратегией </w:t>
            </w:r>
            <w:r w:rsidRPr="00E34A0A">
              <w:rPr>
                <w:rFonts w:ascii="Times New Roman" w:hAnsi="Times New Roman"/>
                <w:bCs/>
              </w:rPr>
              <w:lastRenderedPageBreak/>
              <w:t>социально-экономического развития муниципального района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spacing w:line="240" w:lineRule="auto"/>
            </w:pPr>
            <w:r w:rsidRPr="00E34A0A">
              <w:rPr>
                <w:rFonts w:ascii="Times New Roman" w:hAnsi="Times New Roman"/>
              </w:rPr>
              <w:lastRenderedPageBreak/>
              <w:t>Отдел экономики и инвестиций администрации МР «Печора»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01.01.2014г.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Наличие аналитической информации об оценке инвестиционного потенциала в целях обеспечения комплексного подхода при реализации инвестиционной политики, повышения эффективности и 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результативности реализации решений, принятых в рамках инвестиционной политики;</w:t>
            </w:r>
          </w:p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наличие стратегических документов, определяющих на более углубленном и детализированном </w:t>
            </w:r>
            <w:proofErr w:type="gramStart"/>
            <w:r w:rsidRPr="00E34A0A">
              <w:rPr>
                <w:rFonts w:ascii="Times New Roman" w:eastAsiaTheme="minorHAnsi" w:hAnsi="Times New Roman"/>
                <w:lang w:eastAsia="en-US"/>
              </w:rPr>
              <w:t>уровне</w:t>
            </w:r>
            <w:proofErr w:type="gramEnd"/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 основные направления инвестиционной политики, проводимой в районе.</w:t>
            </w:r>
          </w:p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Отсутствие комплексного подхода при реализации инвестиционной политики; отсутствие стратегических документов, определяющих на более углубленном и детализированном уровне основные направления инвестиционной политики, 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проводимой в районе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576500" w:rsidRPr="00E34A0A" w:rsidRDefault="00576500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76500" w:rsidRPr="00E34A0A" w:rsidTr="00867992">
        <w:trPr>
          <w:trHeight w:val="45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2.1.4</w:t>
            </w:r>
          </w:p>
          <w:p w:rsidR="00576500" w:rsidRPr="00E34A0A" w:rsidRDefault="00576500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2.1.4</w:t>
            </w:r>
          </w:p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hAnsi="Times New Roman"/>
                <w:bCs/>
              </w:rPr>
              <w:t xml:space="preserve">Обеспечение реализации Плана мероприятий (Дорожной </w:t>
            </w:r>
            <w:r w:rsidRPr="00E34A0A">
              <w:rPr>
                <w:rFonts w:ascii="Times New Roman" w:hAnsi="Times New Roman"/>
                <w:bCs/>
              </w:rPr>
              <w:lastRenderedPageBreak/>
              <w:t>карты) мониторинга результатов внедрения в муниципальном районе Стандарта деятельности по обеспечению благоприятного инвестиционного климата в муниципальном районе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spacing w:line="240" w:lineRule="auto"/>
            </w:pPr>
            <w:r w:rsidRPr="00E34A0A">
              <w:rPr>
                <w:rFonts w:ascii="Times New Roman" w:hAnsi="Times New Roman"/>
              </w:rPr>
              <w:lastRenderedPageBreak/>
              <w:t>Отдел экономики и инвестиций администрации МР «Печора»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01.01.2014г.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Соответствие инвестиционного климата муниципального района требованиям Стандарта деятельности по 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обеспечению благоприятного инвестиционного климата в районе;</w:t>
            </w:r>
          </w:p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обеспечение комплексного подхода при реализации инвестиционной политики, повышение эффективности и результативности реализации решений, принятых в рамках инвестиционной политики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Несоответствие инвестиционного климата требованиям Стандарта деятельности и по обеспечению благоприятного инвестиционного 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климата в районе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576500" w:rsidRPr="00E34A0A" w:rsidRDefault="00576500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F30AC" w:rsidRPr="00E34A0A" w:rsidTr="00867992">
        <w:trPr>
          <w:trHeight w:val="28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AC" w:rsidRPr="00E34A0A" w:rsidRDefault="006F30A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AC" w:rsidRPr="00E34A0A" w:rsidRDefault="006F30A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Подпрограмма 3 « Развитие </w:t>
            </w:r>
            <w:r w:rsidR="0031154F">
              <w:rPr>
                <w:rFonts w:ascii="Times New Roman" w:hAnsi="Times New Roman"/>
              </w:rPr>
              <w:t xml:space="preserve"> и поддержка </w:t>
            </w:r>
            <w:r w:rsidRPr="00E34A0A">
              <w:rPr>
                <w:rFonts w:ascii="Times New Roman" w:hAnsi="Times New Roman"/>
              </w:rPr>
              <w:t>малого и среднего предпринимательства в МР «Печора»</w:t>
            </w:r>
          </w:p>
        </w:tc>
      </w:tr>
      <w:tr w:rsidR="006F30AC" w:rsidRPr="00E34A0A" w:rsidTr="00867992">
        <w:tblPrEx>
          <w:tblCellSpacing w:w="5" w:type="nil"/>
          <w:tblLook w:val="0000" w:firstRow="0" w:lastRow="0" w:firstColumn="0" w:lastColumn="0" w:noHBand="0" w:noVBand="0"/>
        </w:tblPrEx>
        <w:trPr>
          <w:trHeight w:val="281"/>
          <w:tblCellSpacing w:w="5" w:type="nil"/>
        </w:trPr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AC" w:rsidRPr="00E34A0A" w:rsidRDefault="006F30A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9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AC" w:rsidRPr="00E34A0A" w:rsidRDefault="006F30A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Задача 1 «Формирование благоприятной среды для развития малого и среднего предпринимательства в МР «Печора»</w:t>
            </w:r>
          </w:p>
        </w:tc>
      </w:tr>
      <w:tr w:rsidR="00635D3D" w:rsidRPr="00E34A0A" w:rsidTr="00867992">
        <w:tblPrEx>
          <w:tblCellSpacing w:w="5" w:type="nil"/>
          <w:tblLook w:val="0000" w:firstRow="0" w:lastRow="0" w:firstColumn="0" w:lastColumn="0" w:noHBand="0" w:noVBand="0"/>
        </w:tblPrEx>
        <w:trPr>
          <w:trHeight w:val="457"/>
          <w:tblCellSpacing w:w="5" w:type="nil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1D" w:rsidRPr="00E34A0A" w:rsidRDefault="00BE621D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3.1.1</w:t>
            </w:r>
          </w:p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3.1.1</w:t>
            </w:r>
          </w:p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Организационная поддержка малого и среднего предпринимат</w:t>
            </w:r>
            <w:r w:rsidRPr="00E34A0A">
              <w:rPr>
                <w:rFonts w:ascii="Times New Roman" w:hAnsi="Times New Roman"/>
              </w:rPr>
              <w:lastRenderedPageBreak/>
              <w:t>ельства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 xml:space="preserve">Сектор потребительского рынка и развития предпринимательства </w:t>
            </w:r>
            <w:r w:rsidR="00E2587E" w:rsidRPr="00E34A0A">
              <w:rPr>
                <w:rFonts w:ascii="Times New Roman" w:hAnsi="Times New Roman"/>
              </w:rPr>
              <w:t>администрации МР «Печора»</w:t>
            </w:r>
          </w:p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</w:t>
            </w:r>
            <w:r w:rsidR="00605BDB" w:rsidRPr="00E34A0A">
              <w:rPr>
                <w:rFonts w:ascii="Times New Roman" w:hAnsi="Times New Roman"/>
              </w:rPr>
              <w:t>4</w:t>
            </w:r>
            <w:r w:rsidRPr="00E34A0A">
              <w:rPr>
                <w:rFonts w:ascii="Times New Roman" w:hAnsi="Times New Roman"/>
              </w:rPr>
              <w:t>г.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Повышение уровня профессионального мастерства.</w:t>
            </w:r>
          </w:p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Разработка основных направлений развития малого </w:t>
            </w:r>
            <w:r w:rsidRPr="00E34A0A">
              <w:rPr>
                <w:rFonts w:ascii="Times New Roman" w:hAnsi="Times New Roman"/>
              </w:rPr>
              <w:lastRenderedPageBreak/>
              <w:t>и среднего бизнеса, совместное решение вопросов развития предпринимательства.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>Снижение качества услуг населению, снижение уровня подготовки специалистов.</w:t>
            </w:r>
          </w:p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Отсутствие взаимодействия представителей </w:t>
            </w:r>
            <w:r w:rsidRPr="00E34A0A">
              <w:rPr>
                <w:rFonts w:ascii="Times New Roman" w:hAnsi="Times New Roman"/>
              </w:rPr>
              <w:lastRenderedPageBreak/>
              <w:t>муниципалитета и предпринимательства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>Количество малых и средних предприятий в расчете на 10 тыс. человек населения муниципального района.</w:t>
            </w:r>
          </w:p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35D3D" w:rsidRPr="00E34A0A" w:rsidTr="00867992">
        <w:tblPrEx>
          <w:tblCellSpacing w:w="5" w:type="nil"/>
          <w:tblLook w:val="0000" w:firstRow="0" w:lastRow="0" w:firstColumn="0" w:lastColumn="0" w:noHBand="0" w:noVBand="0"/>
        </w:tblPrEx>
        <w:trPr>
          <w:trHeight w:val="457"/>
          <w:tblCellSpacing w:w="5" w:type="nil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BE621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3.1.2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302" w:rsidRPr="00E34A0A" w:rsidRDefault="00A46302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3.1.2</w:t>
            </w:r>
          </w:p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Информационная поддержка малого и среднего предпринимательства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Управление культуры и туризма МР «Печора»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</w:t>
            </w:r>
            <w:r w:rsidR="00605BDB" w:rsidRPr="00E34A0A">
              <w:rPr>
                <w:rFonts w:ascii="Times New Roman" w:hAnsi="Times New Roman"/>
              </w:rPr>
              <w:t>4</w:t>
            </w:r>
            <w:r w:rsidRPr="00E34A0A">
              <w:rPr>
                <w:rFonts w:ascii="Times New Roman" w:hAnsi="Times New Roman"/>
              </w:rPr>
              <w:t>г.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Повышение уровня информированности  по вопросам предпринимательства, в т.ч.  о мерах поддержки предпринимател</w:t>
            </w:r>
            <w:r w:rsidR="004222BF" w:rsidRPr="00E34A0A">
              <w:rPr>
                <w:rFonts w:ascii="Times New Roman" w:hAnsi="Times New Roman"/>
              </w:rPr>
              <w:t>ей</w:t>
            </w:r>
            <w:r w:rsidRPr="00E34A0A">
              <w:rPr>
                <w:rFonts w:ascii="Times New Roman" w:hAnsi="Times New Roman"/>
              </w:rPr>
              <w:t>, нормативно-правовых актов в сфере предпринимательства и др.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Снижение уровня информированности предпринимателей.</w:t>
            </w:r>
          </w:p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Снижение объема инвестиций субъектов малого и среднего предпринимательства.</w:t>
            </w:r>
          </w:p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Отсутствие информационного центра для предпринимателей.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Количество малых и средних предприятий в расчете на 10 тыс. человек населения муниципального района</w:t>
            </w:r>
          </w:p>
          <w:p w:rsidR="00F61DEA" w:rsidRPr="00E34A0A" w:rsidRDefault="00F61DEA" w:rsidP="00E3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МР;</w:t>
            </w:r>
          </w:p>
          <w:p w:rsidR="00F61DEA" w:rsidRPr="00E34A0A" w:rsidRDefault="00F61DEA" w:rsidP="00E3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Обеспеченность торговыми площадями населения МР «Печора»;</w:t>
            </w:r>
          </w:p>
          <w:p w:rsidR="00F61DEA" w:rsidRPr="00E34A0A" w:rsidRDefault="00F61DEA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Оборот продукции (услуг), про</w:t>
            </w:r>
            <w:r w:rsidR="0022364B" w:rsidRPr="00E34A0A">
              <w:rPr>
                <w:rFonts w:ascii="Times New Roman" w:hAnsi="Times New Roman"/>
              </w:rPr>
              <w:t xml:space="preserve">изводимой малыми предприятиями </w:t>
            </w:r>
            <w:r w:rsidRPr="00E34A0A">
              <w:rPr>
                <w:rFonts w:ascii="Times New Roman" w:hAnsi="Times New Roman"/>
              </w:rPr>
              <w:t>и индивидуальными предпринимателями.</w:t>
            </w:r>
          </w:p>
        </w:tc>
      </w:tr>
      <w:tr w:rsidR="006F30AC" w:rsidRPr="00E34A0A" w:rsidTr="00867992">
        <w:tblPrEx>
          <w:tblCellSpacing w:w="5" w:type="nil"/>
          <w:tblLook w:val="0000" w:firstRow="0" w:lastRow="0" w:firstColumn="0" w:lastColumn="0" w:noHBand="0" w:noVBand="0"/>
        </w:tblPrEx>
        <w:trPr>
          <w:trHeight w:val="360"/>
          <w:tblCellSpacing w:w="5" w:type="nil"/>
        </w:trPr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AC" w:rsidRPr="00E34A0A" w:rsidRDefault="006F30A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9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AC" w:rsidRPr="00E34A0A" w:rsidRDefault="006F30A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Задача  2. «Усиление рыночных позиций субъектов малого и среднего предпринимательства в МР «Печора»</w:t>
            </w:r>
          </w:p>
        </w:tc>
      </w:tr>
      <w:tr w:rsidR="00AD547B" w:rsidRPr="00E34A0A" w:rsidTr="00867992">
        <w:tblPrEx>
          <w:tblCellSpacing w:w="5" w:type="nil"/>
          <w:tblLook w:val="0000" w:firstRow="0" w:lastRow="0" w:firstColumn="0" w:lastColumn="0" w:noHBand="0" w:noVBand="0"/>
        </w:tblPrEx>
        <w:trPr>
          <w:trHeight w:val="457"/>
          <w:tblCellSpacing w:w="5" w:type="nil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1D" w:rsidRPr="00E34A0A" w:rsidRDefault="00BE621D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3.2.1</w:t>
            </w:r>
            <w:r w:rsidR="00621AF8" w:rsidRPr="00E34A0A">
              <w:rPr>
                <w:rFonts w:ascii="Times New Roman" w:eastAsiaTheme="minorHAnsi" w:hAnsi="Times New Roman"/>
                <w:lang w:eastAsia="en-US"/>
              </w:rPr>
              <w:t>.</w:t>
            </w:r>
          </w:p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AD547B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3.2.1</w:t>
            </w:r>
          </w:p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>Финансовая поддержка субъектов малого и среднего предпринимательства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 xml:space="preserve">Сектор потребительского рынка и развития </w:t>
            </w:r>
            <w:r w:rsidRPr="00E34A0A">
              <w:rPr>
                <w:rFonts w:ascii="Times New Roman" w:hAnsi="Times New Roman"/>
              </w:rPr>
              <w:lastRenderedPageBreak/>
              <w:t>предпринимательства администрации МР «Печора»</w:t>
            </w:r>
          </w:p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>01.01.201</w:t>
            </w:r>
            <w:r w:rsidR="00605BDB" w:rsidRPr="00E34A0A">
              <w:rPr>
                <w:rFonts w:ascii="Times New Roman" w:hAnsi="Times New Roman"/>
              </w:rPr>
              <w:t>4</w:t>
            </w:r>
            <w:r w:rsidRPr="00E34A0A">
              <w:rPr>
                <w:rFonts w:ascii="Times New Roman" w:hAnsi="Times New Roman"/>
              </w:rPr>
              <w:t>г.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Предоставление субсидий</w:t>
            </w:r>
            <w:r w:rsidR="004222BF" w:rsidRPr="00E34A0A">
              <w:rPr>
                <w:rFonts w:ascii="Times New Roman" w:hAnsi="Times New Roman"/>
              </w:rPr>
              <w:t xml:space="preserve"> на развитие малого </w:t>
            </w:r>
            <w:r w:rsidR="004222BF" w:rsidRPr="00E34A0A">
              <w:rPr>
                <w:rFonts w:ascii="Times New Roman" w:hAnsi="Times New Roman"/>
              </w:rPr>
              <w:lastRenderedPageBreak/>
              <w:t>бизнеса</w:t>
            </w:r>
          </w:p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 xml:space="preserve">Снижение объема инвестиций субъектами малого и </w:t>
            </w:r>
            <w:r w:rsidRPr="00E34A0A">
              <w:rPr>
                <w:rFonts w:ascii="Times New Roman" w:hAnsi="Times New Roman"/>
              </w:rPr>
              <w:lastRenderedPageBreak/>
              <w:t>среднего предпринимательства.</w:t>
            </w:r>
          </w:p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Ухудшение показателей деятельности субъектов малого и среднего предпринимательства.</w:t>
            </w:r>
          </w:p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AD547B" w:rsidP="00E3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 xml:space="preserve">Количество малых и средних предприятий в расчете на 10 тыс. человек населения муниципального </w:t>
            </w:r>
            <w:r w:rsidRPr="00E34A0A">
              <w:rPr>
                <w:rFonts w:ascii="Times New Roman" w:hAnsi="Times New Roman"/>
              </w:rPr>
              <w:lastRenderedPageBreak/>
              <w:t>района</w:t>
            </w:r>
            <w:r w:rsidR="00F61DEA" w:rsidRPr="00E34A0A">
              <w:rPr>
                <w:rFonts w:ascii="Times New Roman" w:hAnsi="Times New Roman"/>
              </w:rPr>
              <w:t>;</w:t>
            </w:r>
          </w:p>
          <w:p w:rsidR="00F61DEA" w:rsidRPr="00E34A0A" w:rsidRDefault="00F61DEA" w:rsidP="00E3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МР;</w:t>
            </w:r>
          </w:p>
          <w:p w:rsidR="00F61DEA" w:rsidRPr="00E34A0A" w:rsidRDefault="00F61DEA" w:rsidP="00E3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Обеспеченность торговыми площадями населения МР «Печора»;</w:t>
            </w:r>
          </w:p>
          <w:p w:rsidR="00F61DEA" w:rsidRPr="00E34A0A" w:rsidRDefault="00F61DEA" w:rsidP="00E3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Доля объема расходов бюджета муниципального образования на развитие и поддержку малого и среднего предпринимательства в общем объеме расходов бюджета МО МР «Печора»;</w:t>
            </w:r>
          </w:p>
          <w:p w:rsidR="00F61DEA" w:rsidRPr="00E34A0A" w:rsidRDefault="00F61DEA" w:rsidP="00E3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Оборот продукции (услуг), производимой малыми предприятиями и индивидуальными предпринимателями.</w:t>
            </w:r>
          </w:p>
        </w:tc>
      </w:tr>
      <w:tr w:rsidR="00AD547B" w:rsidRPr="00E34A0A" w:rsidTr="000A61DD">
        <w:tblPrEx>
          <w:tblCellSpacing w:w="5" w:type="nil"/>
          <w:tblLook w:val="0000" w:firstRow="0" w:lastRow="0" w:firstColumn="0" w:lastColumn="0" w:noHBand="0" w:noVBand="0"/>
        </w:tblPrEx>
        <w:trPr>
          <w:trHeight w:val="174"/>
          <w:tblCellSpacing w:w="5" w:type="nil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BE621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3.2.2</w:t>
            </w:r>
            <w:r w:rsidR="00621AF8" w:rsidRPr="00E34A0A">
              <w:rPr>
                <w:rFonts w:ascii="Times New Roman" w:eastAsiaTheme="minorHAnsi" w:hAnsi="Times New Roman"/>
                <w:lang w:eastAsia="en-US"/>
              </w:rPr>
              <w:t>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1D" w:rsidRPr="00E34A0A" w:rsidRDefault="00BE621D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3.2.2</w:t>
            </w:r>
          </w:p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Имущественная поддержка субъектов малого и среднего </w:t>
            </w:r>
            <w:proofErr w:type="gramStart"/>
            <w:r w:rsidRPr="00E34A0A">
              <w:rPr>
                <w:rFonts w:ascii="Times New Roman" w:hAnsi="Times New Roman"/>
              </w:rPr>
              <w:t>предпринима</w:t>
            </w:r>
            <w:r w:rsidR="00B12E22" w:rsidRPr="00E34A0A">
              <w:rPr>
                <w:rFonts w:ascii="Times New Roman" w:hAnsi="Times New Roman"/>
              </w:rPr>
              <w:t>-</w:t>
            </w:r>
            <w:r w:rsidRPr="00E34A0A">
              <w:rPr>
                <w:rFonts w:ascii="Times New Roman" w:hAnsi="Times New Roman"/>
              </w:rPr>
              <w:t>тельства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</w:t>
            </w:r>
            <w:r w:rsidR="00605BDB" w:rsidRPr="00E34A0A">
              <w:rPr>
                <w:rFonts w:ascii="Times New Roman" w:hAnsi="Times New Roman"/>
              </w:rPr>
              <w:t>4</w:t>
            </w:r>
            <w:r w:rsidRPr="00E34A0A">
              <w:rPr>
                <w:rFonts w:ascii="Times New Roman" w:hAnsi="Times New Roman"/>
              </w:rPr>
              <w:t>г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Предоставление в аренду  муниципальной собственности на льготных условиях, финансовые поступления в бюджет</w:t>
            </w:r>
            <w:r w:rsidR="0022364B" w:rsidRPr="00E34A0A">
              <w:rPr>
                <w:rFonts w:ascii="Times New Roman" w:hAnsi="Times New Roman"/>
              </w:rPr>
              <w:t xml:space="preserve"> МО</w:t>
            </w:r>
            <w:r w:rsidRPr="00E34A0A">
              <w:rPr>
                <w:rFonts w:ascii="Times New Roman" w:hAnsi="Times New Roman"/>
              </w:rPr>
              <w:t xml:space="preserve"> МР от пользования </w:t>
            </w:r>
            <w:r w:rsidRPr="00E34A0A">
              <w:rPr>
                <w:rFonts w:ascii="Times New Roman" w:hAnsi="Times New Roman"/>
              </w:rPr>
              <w:lastRenderedPageBreak/>
              <w:t>имуществом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22364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>Отсутствие финансовых поступлений в бюджет МО МР «Печора» от пользования имуществом.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14" w:rsidRPr="00E34A0A" w:rsidRDefault="00225014" w:rsidP="00E3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Количество малых и средних предприятий в расчете на 10 тыс. человек населения муниципального района;</w:t>
            </w:r>
          </w:p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75FF6" w:rsidRPr="00E34A0A" w:rsidTr="00867992">
        <w:tblPrEx>
          <w:tblCellSpacing w:w="5" w:type="nil"/>
          <w:tblLook w:val="0000" w:firstRow="0" w:lastRow="0" w:firstColumn="0" w:lastColumn="0" w:noHBand="0" w:noVBand="0"/>
        </w:tblPrEx>
        <w:trPr>
          <w:trHeight w:val="1455"/>
          <w:tblCellSpacing w:w="5" w:type="nil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F6" w:rsidRPr="00E34A0A" w:rsidRDefault="00475FF6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3.2.3.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F6" w:rsidRPr="00E34A0A" w:rsidRDefault="00475FF6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3.2.3.  Реализация народных проектов в сфере предпринимательства</w:t>
            </w:r>
            <w:r w:rsidR="000A61DD">
              <w:rPr>
                <w:rFonts w:ascii="Times New Roman" w:eastAsiaTheme="minorHAnsi" w:hAnsi="Times New Roman"/>
                <w:lang w:eastAsia="en-US"/>
              </w:rPr>
              <w:t>, прошедших отбор</w:t>
            </w:r>
            <w:bookmarkStart w:id="0" w:name="_GoBack"/>
            <w:bookmarkEnd w:id="0"/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 в рамках проекта «Народный  бюджет»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F6" w:rsidRPr="00E34A0A" w:rsidRDefault="00475FF6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Отдел экономики и инвестиций администрации МР «Печора»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F6" w:rsidRPr="00E34A0A" w:rsidRDefault="002C7705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01.01.2017 г.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F6" w:rsidRPr="00E34A0A" w:rsidRDefault="002C7705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01.10.2017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F6" w:rsidRPr="00E34A0A" w:rsidRDefault="00A75DB4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Развитие деятельности субъектов малого бизнеса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B4" w:rsidRPr="00E34A0A" w:rsidRDefault="00A75DB4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Ухудшение показателей деятельности субъектов малого и среднего предпринимательства.</w:t>
            </w:r>
          </w:p>
          <w:p w:rsidR="00475FF6" w:rsidRPr="00E34A0A" w:rsidRDefault="00475FF6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F6" w:rsidRPr="00E34A0A" w:rsidRDefault="00A75DB4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Количество реализованных </w:t>
            </w:r>
            <w:r w:rsidR="006E0984" w:rsidRPr="00E34A0A">
              <w:rPr>
                <w:rFonts w:ascii="Times New Roman" w:hAnsi="Times New Roman"/>
              </w:rPr>
              <w:t>народных проектов в сфере предпринимательства в рамках проекта «Народный бюджет»</w:t>
            </w:r>
          </w:p>
        </w:tc>
      </w:tr>
    </w:tbl>
    <w:p w:rsidR="006575C3" w:rsidRPr="008027E2" w:rsidRDefault="006575C3" w:rsidP="006575C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6575C3" w:rsidRPr="008027E2" w:rsidRDefault="006575C3" w:rsidP="006575C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6575C3" w:rsidRPr="008027E2" w:rsidRDefault="009F1A91" w:rsidP="009F1A91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</w:t>
      </w:r>
    </w:p>
    <w:p w:rsidR="006575C3" w:rsidRPr="008027E2" w:rsidRDefault="006575C3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75C3" w:rsidRPr="008027E2" w:rsidRDefault="006575C3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18"/>
          <w:szCs w:val="18"/>
        </w:rPr>
      </w:pPr>
    </w:p>
    <w:p w:rsidR="0090336E" w:rsidRDefault="0090336E"/>
    <w:sectPr w:rsidR="0090336E" w:rsidSect="00CA7EA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50A"/>
    <w:rsid w:val="000A61DD"/>
    <w:rsid w:val="000B1A4B"/>
    <w:rsid w:val="000E03F4"/>
    <w:rsid w:val="001065E3"/>
    <w:rsid w:val="00155B64"/>
    <w:rsid w:val="00174DCD"/>
    <w:rsid w:val="001870BC"/>
    <w:rsid w:val="001912D7"/>
    <w:rsid w:val="00194845"/>
    <w:rsid w:val="001A11B4"/>
    <w:rsid w:val="001C0FA9"/>
    <w:rsid w:val="001C7C21"/>
    <w:rsid w:val="00200510"/>
    <w:rsid w:val="0022364B"/>
    <w:rsid w:val="00225014"/>
    <w:rsid w:val="002659DA"/>
    <w:rsid w:val="00270CD3"/>
    <w:rsid w:val="00295D32"/>
    <w:rsid w:val="002A5777"/>
    <w:rsid w:val="002C7705"/>
    <w:rsid w:val="0031154F"/>
    <w:rsid w:val="003165AB"/>
    <w:rsid w:val="00337F53"/>
    <w:rsid w:val="003A4887"/>
    <w:rsid w:val="00413723"/>
    <w:rsid w:val="004222BF"/>
    <w:rsid w:val="00422762"/>
    <w:rsid w:val="00462C77"/>
    <w:rsid w:val="00475FF6"/>
    <w:rsid w:val="004764FC"/>
    <w:rsid w:val="004860AA"/>
    <w:rsid w:val="00494071"/>
    <w:rsid w:val="004A14CC"/>
    <w:rsid w:val="004D7438"/>
    <w:rsid w:val="004E79A0"/>
    <w:rsid w:val="004F73F7"/>
    <w:rsid w:val="00560564"/>
    <w:rsid w:val="0056614D"/>
    <w:rsid w:val="00576500"/>
    <w:rsid w:val="005A4C1F"/>
    <w:rsid w:val="00605BDB"/>
    <w:rsid w:val="00621AF8"/>
    <w:rsid w:val="00626D6F"/>
    <w:rsid w:val="006316AB"/>
    <w:rsid w:val="00635D3D"/>
    <w:rsid w:val="00642075"/>
    <w:rsid w:val="00645A45"/>
    <w:rsid w:val="006575C3"/>
    <w:rsid w:val="00681A41"/>
    <w:rsid w:val="006A2C9B"/>
    <w:rsid w:val="006C7407"/>
    <w:rsid w:val="006D7E75"/>
    <w:rsid w:val="006E0984"/>
    <w:rsid w:val="006F30AC"/>
    <w:rsid w:val="0071204A"/>
    <w:rsid w:val="007317D4"/>
    <w:rsid w:val="00771475"/>
    <w:rsid w:val="007C0C1B"/>
    <w:rsid w:val="007D393F"/>
    <w:rsid w:val="00803201"/>
    <w:rsid w:val="0082144A"/>
    <w:rsid w:val="00821A88"/>
    <w:rsid w:val="00826406"/>
    <w:rsid w:val="00833509"/>
    <w:rsid w:val="00867992"/>
    <w:rsid w:val="0088608C"/>
    <w:rsid w:val="00891CE8"/>
    <w:rsid w:val="0090336E"/>
    <w:rsid w:val="0092550A"/>
    <w:rsid w:val="00934BFA"/>
    <w:rsid w:val="009B647B"/>
    <w:rsid w:val="009F1A91"/>
    <w:rsid w:val="00A37B2C"/>
    <w:rsid w:val="00A46302"/>
    <w:rsid w:val="00A57E42"/>
    <w:rsid w:val="00A75DB4"/>
    <w:rsid w:val="00AA5BC5"/>
    <w:rsid w:val="00AC136B"/>
    <w:rsid w:val="00AD547B"/>
    <w:rsid w:val="00B12E22"/>
    <w:rsid w:val="00B170B0"/>
    <w:rsid w:val="00BA1A96"/>
    <w:rsid w:val="00BD0247"/>
    <w:rsid w:val="00BD3846"/>
    <w:rsid w:val="00BE621D"/>
    <w:rsid w:val="00C06B7A"/>
    <w:rsid w:val="00C50B05"/>
    <w:rsid w:val="00CA7EA4"/>
    <w:rsid w:val="00D17D13"/>
    <w:rsid w:val="00D5089E"/>
    <w:rsid w:val="00DC44E0"/>
    <w:rsid w:val="00DF54F1"/>
    <w:rsid w:val="00E2587E"/>
    <w:rsid w:val="00E34A0A"/>
    <w:rsid w:val="00E422F0"/>
    <w:rsid w:val="00E72962"/>
    <w:rsid w:val="00EA0E9E"/>
    <w:rsid w:val="00EC174F"/>
    <w:rsid w:val="00EC4CFC"/>
    <w:rsid w:val="00F61DEA"/>
    <w:rsid w:val="00F6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01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A14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1912D7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1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15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01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A14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1912D7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1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15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C6BF1427FB63EB0729BA5DDBC4F6AC89A6C92B0E41D4084FC78DD0834A4C1142783BE99855BEC50A099ACp6K4F" TargetMode="External"/><Relationship Id="rId5" Type="http://schemas.openxmlformats.org/officeDocument/2006/relationships/hyperlink" Target="consultantplus://offline/ref=8C6BF1427FB63EB0729BA5DDBC4F6AC89A6C92B0E41D4084FC78DD0834A4C1142783BE99855BEC50A099ACp6K4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1587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Федорова</cp:lastModifiedBy>
  <cp:revision>157</cp:revision>
  <cp:lastPrinted>2017-05-05T06:56:00Z</cp:lastPrinted>
  <dcterms:created xsi:type="dcterms:W3CDTF">2014-09-16T11:56:00Z</dcterms:created>
  <dcterms:modified xsi:type="dcterms:W3CDTF">2017-05-05T06:56:00Z</dcterms:modified>
</cp:coreProperties>
</file>