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C7" w:rsidRPr="00C132BE" w:rsidRDefault="008853C7" w:rsidP="008853C7">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Приложение </w:t>
      </w:r>
      <w:r w:rsidR="00C41209" w:rsidRPr="00C132BE">
        <w:rPr>
          <w:rFonts w:ascii="Times New Roman" w:eastAsia="Times New Roman" w:hAnsi="Times New Roman" w:cs="Times New Roman"/>
          <w:color w:val="000000"/>
          <w:sz w:val="26"/>
          <w:szCs w:val="26"/>
          <w:lang w:eastAsia="ru-RU"/>
        </w:rPr>
        <w:t>1</w:t>
      </w:r>
    </w:p>
    <w:p w:rsidR="00460521" w:rsidRPr="00C132BE" w:rsidRDefault="00C41209" w:rsidP="00460521">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w:t>
      </w:r>
      <w:r w:rsidR="00460521" w:rsidRPr="00C132BE">
        <w:rPr>
          <w:rFonts w:ascii="Times New Roman" w:eastAsia="Times New Roman" w:hAnsi="Times New Roman" w:cs="Times New Roman"/>
          <w:sz w:val="26"/>
          <w:szCs w:val="26"/>
          <w:lang w:eastAsia="ru-RU"/>
        </w:rPr>
        <w:t>постановлени</w:t>
      </w:r>
      <w:r w:rsidRPr="00C132BE">
        <w:rPr>
          <w:rFonts w:ascii="Times New Roman" w:eastAsia="Times New Roman" w:hAnsi="Times New Roman" w:cs="Times New Roman"/>
          <w:sz w:val="26"/>
          <w:szCs w:val="26"/>
          <w:lang w:eastAsia="ru-RU"/>
        </w:rPr>
        <w:t>ю</w:t>
      </w:r>
      <w:r w:rsidR="00460521" w:rsidRPr="00C132BE">
        <w:rPr>
          <w:rFonts w:ascii="Times New Roman" w:eastAsia="Times New Roman" w:hAnsi="Times New Roman" w:cs="Times New Roman"/>
          <w:sz w:val="26"/>
          <w:szCs w:val="26"/>
          <w:lang w:eastAsia="ru-RU"/>
        </w:rPr>
        <w:t xml:space="preserve"> администрации </w:t>
      </w:r>
    </w:p>
    <w:p w:rsidR="00C41209" w:rsidRPr="00C132BE" w:rsidRDefault="00C41209" w:rsidP="00460521">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 xml:space="preserve">муниципального района </w:t>
      </w:r>
      <w:r w:rsidR="00460521" w:rsidRPr="00C132BE">
        <w:rPr>
          <w:rFonts w:ascii="Times New Roman" w:eastAsia="Times New Roman" w:hAnsi="Times New Roman" w:cs="Times New Roman"/>
          <w:sz w:val="26"/>
          <w:szCs w:val="26"/>
          <w:lang w:eastAsia="ru-RU"/>
        </w:rPr>
        <w:t>«Печора»</w:t>
      </w:r>
      <w:r w:rsidR="00460521" w:rsidRPr="00C132BE">
        <w:rPr>
          <w:rFonts w:ascii="Times New Roman" w:eastAsia="Times New Roman" w:hAnsi="Times New Roman" w:cs="Times New Roman"/>
          <w:b/>
          <w:sz w:val="26"/>
          <w:szCs w:val="26"/>
          <w:lang w:eastAsia="ru-RU"/>
        </w:rPr>
        <w:t xml:space="preserve"> </w:t>
      </w:r>
    </w:p>
    <w:p w:rsidR="008853C7" w:rsidRPr="00C132BE" w:rsidRDefault="00460521" w:rsidP="00460521">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sz w:val="26"/>
          <w:szCs w:val="26"/>
          <w:lang w:eastAsia="ru-RU"/>
        </w:rPr>
        <w:t xml:space="preserve">от </w:t>
      </w:r>
      <w:r w:rsidR="002167E1">
        <w:rPr>
          <w:rFonts w:ascii="Times New Roman" w:eastAsia="Times New Roman" w:hAnsi="Times New Roman" w:cs="Times New Roman"/>
          <w:sz w:val="26"/>
          <w:szCs w:val="26"/>
          <w:lang w:eastAsia="ru-RU"/>
        </w:rPr>
        <w:t>«12</w:t>
      </w:r>
      <w:r w:rsidR="0024614B">
        <w:rPr>
          <w:rFonts w:ascii="Times New Roman" w:eastAsia="Times New Roman" w:hAnsi="Times New Roman" w:cs="Times New Roman"/>
          <w:sz w:val="26"/>
          <w:szCs w:val="26"/>
          <w:lang w:eastAsia="ru-RU"/>
        </w:rPr>
        <w:t xml:space="preserve"> </w:t>
      </w:r>
      <w:bookmarkStart w:id="0" w:name="_GoBack"/>
      <w:bookmarkEnd w:id="0"/>
      <w:r w:rsidR="00C41209" w:rsidRPr="00C132BE">
        <w:rPr>
          <w:rFonts w:ascii="Times New Roman" w:eastAsia="Times New Roman" w:hAnsi="Times New Roman" w:cs="Times New Roman"/>
          <w:sz w:val="26"/>
          <w:szCs w:val="26"/>
          <w:lang w:eastAsia="ru-RU"/>
        </w:rPr>
        <w:t xml:space="preserve">» </w:t>
      </w:r>
      <w:r w:rsidR="004033C2">
        <w:rPr>
          <w:rFonts w:ascii="Times New Roman" w:eastAsia="Times New Roman" w:hAnsi="Times New Roman" w:cs="Times New Roman"/>
          <w:sz w:val="26"/>
          <w:szCs w:val="26"/>
          <w:lang w:eastAsia="ru-RU"/>
        </w:rPr>
        <w:t>апреля</w:t>
      </w:r>
      <w:r w:rsidR="00C41209" w:rsidRPr="00C132BE">
        <w:rPr>
          <w:rFonts w:ascii="Times New Roman" w:eastAsia="Times New Roman" w:hAnsi="Times New Roman" w:cs="Times New Roman"/>
          <w:sz w:val="26"/>
          <w:szCs w:val="26"/>
          <w:lang w:eastAsia="ru-RU"/>
        </w:rPr>
        <w:t xml:space="preserve"> 2018</w:t>
      </w:r>
      <w:r w:rsidR="00230D6D">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г. № </w:t>
      </w:r>
      <w:r w:rsidR="002167E1">
        <w:rPr>
          <w:rFonts w:ascii="Times New Roman" w:eastAsia="Times New Roman" w:hAnsi="Times New Roman" w:cs="Times New Roman"/>
          <w:sz w:val="26"/>
          <w:szCs w:val="26"/>
          <w:lang w:eastAsia="ru-RU"/>
        </w:rPr>
        <w:t>384</w:t>
      </w:r>
    </w:p>
    <w:p w:rsidR="008853C7" w:rsidRPr="00C132BE" w:rsidRDefault="008853C7" w:rsidP="008853C7">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eastAsia="Times New Roman" w:hAnsi="Times New Roman" w:cs="Times New Roman"/>
          <w:color w:val="000000"/>
          <w:sz w:val="26"/>
          <w:szCs w:val="26"/>
          <w:lang w:eastAsia="ru-RU"/>
        </w:rPr>
        <w:t xml:space="preserve"> </w:t>
      </w:r>
    </w:p>
    <w:p w:rsidR="00C103AB" w:rsidRPr="00C132BE" w:rsidRDefault="00C103AB" w:rsidP="004C4E04">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Приложение </w:t>
      </w:r>
      <w:r w:rsidR="007B36A7" w:rsidRPr="00C132BE">
        <w:rPr>
          <w:rFonts w:ascii="Times New Roman" w:eastAsia="Times New Roman" w:hAnsi="Times New Roman" w:cs="Times New Roman"/>
          <w:color w:val="000000"/>
          <w:sz w:val="26"/>
          <w:szCs w:val="26"/>
          <w:lang w:eastAsia="ru-RU"/>
        </w:rPr>
        <w:t>5</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p>
    <w:p w:rsidR="00C103AB" w:rsidRPr="00C132BE" w:rsidRDefault="00C103AB" w:rsidP="004C4E04">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eastAsia="Times New Roman" w:hAnsi="Times New Roman" w:cs="Times New Roman"/>
          <w:color w:val="000000"/>
          <w:sz w:val="26"/>
          <w:szCs w:val="26"/>
          <w:lang w:eastAsia="ru-RU"/>
        </w:rPr>
        <w:t xml:space="preserve"> «Развитие экономики МО МР «Печора»</w:t>
      </w:r>
    </w:p>
    <w:p w:rsidR="00C103AB" w:rsidRPr="00C132BE" w:rsidRDefault="00C103AB" w:rsidP="004C4E04">
      <w:pPr>
        <w:autoSpaceDE w:val="0"/>
        <w:autoSpaceDN w:val="0"/>
        <w:adjustRightInd w:val="0"/>
        <w:spacing w:after="0" w:line="240" w:lineRule="auto"/>
        <w:outlineLvl w:val="0"/>
        <w:rPr>
          <w:rFonts w:ascii="Times New Roman" w:hAnsi="Times New Roman" w:cs="Times New Roman"/>
          <w:sz w:val="26"/>
          <w:szCs w:val="26"/>
        </w:rPr>
      </w:pPr>
    </w:p>
    <w:p w:rsidR="00187214" w:rsidRPr="00C132BE" w:rsidRDefault="00C1440B" w:rsidP="004C4E04">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Порядок</w:t>
      </w:r>
    </w:p>
    <w:p w:rsidR="00187214" w:rsidRPr="00C132BE" w:rsidRDefault="00C1440B" w:rsidP="004C4E04">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 xml:space="preserve"> субсидирования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w:t>
      </w:r>
    </w:p>
    <w:p w:rsidR="00823579" w:rsidRPr="00C132BE" w:rsidRDefault="00823579" w:rsidP="004C4E04">
      <w:pPr>
        <w:autoSpaceDE w:val="0"/>
        <w:autoSpaceDN w:val="0"/>
        <w:adjustRightInd w:val="0"/>
        <w:spacing w:after="0" w:line="240" w:lineRule="auto"/>
        <w:jc w:val="center"/>
        <w:rPr>
          <w:rFonts w:ascii="Times New Roman" w:hAnsi="Times New Roman" w:cs="Times New Roman"/>
          <w:b/>
          <w:bCs/>
          <w:sz w:val="26"/>
          <w:szCs w:val="26"/>
        </w:rPr>
      </w:pPr>
    </w:p>
    <w:p w:rsidR="00823579" w:rsidRPr="00C132BE" w:rsidRDefault="00823579" w:rsidP="004C4E04">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00012F1F">
        <w:rPr>
          <w:rFonts w:ascii="Times New Roman" w:hAnsi="Times New Roman" w:cs="Times New Roman"/>
          <w:bCs/>
          <w:sz w:val="26"/>
          <w:szCs w:val="26"/>
        </w:rPr>
        <w:t xml:space="preserve"> о предоставлении субсидии </w:t>
      </w:r>
    </w:p>
    <w:p w:rsidR="00187214" w:rsidRPr="00C132BE" w:rsidRDefault="00187214" w:rsidP="004C4E04">
      <w:pPr>
        <w:autoSpaceDE w:val="0"/>
        <w:autoSpaceDN w:val="0"/>
        <w:adjustRightInd w:val="0"/>
        <w:spacing w:after="0" w:line="240" w:lineRule="auto"/>
        <w:ind w:firstLine="709"/>
        <w:rPr>
          <w:rFonts w:ascii="Times New Roman" w:hAnsi="Times New Roman" w:cs="Times New Roman"/>
          <w:sz w:val="26"/>
          <w:szCs w:val="26"/>
        </w:rPr>
      </w:pPr>
    </w:p>
    <w:p w:rsidR="007E132B" w:rsidRPr="00C132BE" w:rsidRDefault="00EF1E52"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1.1. </w:t>
      </w:r>
      <w:r w:rsidR="00187214" w:rsidRPr="00C132BE">
        <w:rPr>
          <w:rFonts w:ascii="Times New Roman" w:hAnsi="Times New Roman" w:cs="Times New Roman"/>
          <w:sz w:val="26"/>
          <w:szCs w:val="26"/>
        </w:rPr>
        <w:t>Настоящий Порядок определяет механизм с</w:t>
      </w:r>
      <w:r w:rsidR="007E132B" w:rsidRPr="00C132BE">
        <w:rPr>
          <w:rFonts w:ascii="Times New Roman" w:hAnsi="Times New Roman" w:cs="Times New Roman"/>
          <w:sz w:val="26"/>
          <w:szCs w:val="26"/>
        </w:rPr>
        <w:t xml:space="preserve">убсидирования части </w:t>
      </w:r>
      <w:r w:rsidR="00A608CF" w:rsidRPr="00C132BE">
        <w:rPr>
          <w:rFonts w:ascii="Times New Roman" w:hAnsi="Times New Roman" w:cs="Times New Roman"/>
          <w:sz w:val="26"/>
          <w:szCs w:val="26"/>
        </w:rPr>
        <w:t>затрат</w:t>
      </w:r>
      <w:r w:rsidR="007E132B" w:rsidRPr="00C132BE">
        <w:rPr>
          <w:rFonts w:ascii="Times New Roman" w:hAnsi="Times New Roman" w:cs="Times New Roman"/>
          <w:sz w:val="26"/>
          <w:szCs w:val="26"/>
        </w:rPr>
        <w:t xml:space="preserve"> </w:t>
      </w:r>
      <w:r w:rsidR="00187214" w:rsidRPr="00C132BE">
        <w:rPr>
          <w:rFonts w:ascii="Times New Roman" w:hAnsi="Times New Roman" w:cs="Times New Roman"/>
          <w:sz w:val="26"/>
          <w:szCs w:val="26"/>
        </w:rPr>
        <w:t>субъект</w:t>
      </w:r>
      <w:r w:rsidR="00E21C96" w:rsidRPr="00C132BE">
        <w:rPr>
          <w:rFonts w:ascii="Times New Roman" w:hAnsi="Times New Roman" w:cs="Times New Roman"/>
          <w:sz w:val="26"/>
          <w:szCs w:val="26"/>
        </w:rPr>
        <w:t>ов</w:t>
      </w:r>
      <w:r w:rsidR="00187214" w:rsidRPr="00C132BE">
        <w:rPr>
          <w:rFonts w:ascii="Times New Roman" w:hAnsi="Times New Roman" w:cs="Times New Roman"/>
          <w:sz w:val="26"/>
          <w:szCs w:val="26"/>
        </w:rPr>
        <w:t xml:space="preserve"> малого и среднего предпринимательства на приобретение оборудования в целях создания и (или) модернизации производства товаров (работ, услуг)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7" w:history="1">
        <w:r w:rsidR="00187214" w:rsidRPr="00C132BE">
          <w:rPr>
            <w:rFonts w:ascii="Times New Roman" w:hAnsi="Times New Roman" w:cs="Times New Roman"/>
            <w:sz w:val="26"/>
            <w:szCs w:val="26"/>
          </w:rPr>
          <w:t>подпрограммы</w:t>
        </w:r>
      </w:hyperlink>
      <w:r w:rsidR="00187214" w:rsidRPr="00C132BE">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w:t>
      </w:r>
      <w:r w:rsidR="005F4944" w:rsidRPr="00C132BE">
        <w:rPr>
          <w:rFonts w:ascii="Times New Roman" w:hAnsi="Times New Roman" w:cs="Times New Roman"/>
          <w:sz w:val="26"/>
          <w:szCs w:val="26"/>
        </w:rPr>
        <w:t>–</w:t>
      </w:r>
      <w:r w:rsidR="00187214" w:rsidRPr="00C132BE">
        <w:rPr>
          <w:rFonts w:ascii="Times New Roman" w:hAnsi="Times New Roman" w:cs="Times New Roman"/>
          <w:sz w:val="26"/>
          <w:szCs w:val="26"/>
        </w:rPr>
        <w:t xml:space="preserve"> субсидия).</w:t>
      </w:r>
    </w:p>
    <w:p w:rsidR="00EF1E52" w:rsidRPr="00C132BE" w:rsidRDefault="00187214"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Субсидирование части затрат субъектов малого и среднего предпринимательства осуществляется по следующим видам оборудования: устройств</w:t>
      </w:r>
      <w:r w:rsidR="000D74BA">
        <w:rPr>
          <w:rFonts w:ascii="Times New Roman" w:hAnsi="Times New Roman" w:cs="Times New Roman"/>
          <w:sz w:val="26"/>
          <w:szCs w:val="26"/>
        </w:rPr>
        <w:t>а</w:t>
      </w:r>
      <w:r w:rsidRPr="00C132BE">
        <w:rPr>
          <w:rFonts w:ascii="Times New Roman" w:hAnsi="Times New Roman" w:cs="Times New Roman"/>
          <w:sz w:val="26"/>
          <w:szCs w:val="26"/>
        </w:rPr>
        <w:t>, механизм</w:t>
      </w:r>
      <w:r w:rsidR="000D74BA">
        <w:rPr>
          <w:rFonts w:ascii="Times New Roman" w:hAnsi="Times New Roman" w:cs="Times New Roman"/>
          <w:sz w:val="26"/>
          <w:szCs w:val="26"/>
        </w:rPr>
        <w:t>ы</w:t>
      </w:r>
      <w:r w:rsidRPr="00C132BE">
        <w:rPr>
          <w:rFonts w:ascii="Times New Roman" w:hAnsi="Times New Roman" w:cs="Times New Roman"/>
          <w:sz w:val="26"/>
          <w:szCs w:val="26"/>
        </w:rPr>
        <w:t>, транспортны</w:t>
      </w:r>
      <w:r w:rsidR="000D74BA">
        <w:rPr>
          <w:rFonts w:ascii="Times New Roman" w:hAnsi="Times New Roman" w:cs="Times New Roman"/>
          <w:sz w:val="26"/>
          <w:szCs w:val="26"/>
        </w:rPr>
        <w:t>е</w:t>
      </w:r>
      <w:r w:rsidRPr="00C132BE">
        <w:rPr>
          <w:rFonts w:ascii="Times New Roman" w:hAnsi="Times New Roman" w:cs="Times New Roman"/>
          <w:sz w:val="26"/>
          <w:szCs w:val="26"/>
        </w:rPr>
        <w:t xml:space="preserve"> средств</w:t>
      </w:r>
      <w:r w:rsidR="000D74BA">
        <w:rPr>
          <w:rFonts w:ascii="Times New Roman" w:hAnsi="Times New Roman" w:cs="Times New Roman"/>
          <w:sz w:val="26"/>
          <w:szCs w:val="26"/>
        </w:rPr>
        <w:t>а</w:t>
      </w:r>
      <w:r w:rsidRPr="00C132BE">
        <w:rPr>
          <w:rFonts w:ascii="Times New Roman" w:hAnsi="Times New Roman" w:cs="Times New Roman"/>
          <w:sz w:val="26"/>
          <w:szCs w:val="26"/>
        </w:rPr>
        <w:t xml:space="preserve"> (за исключением легковых автомобилей и воздушных судов), станк</w:t>
      </w:r>
      <w:r w:rsidR="000D74BA">
        <w:rPr>
          <w:rFonts w:ascii="Times New Roman" w:hAnsi="Times New Roman" w:cs="Times New Roman"/>
          <w:sz w:val="26"/>
          <w:szCs w:val="26"/>
        </w:rPr>
        <w:t>и</w:t>
      </w:r>
      <w:r w:rsidRPr="00C132BE">
        <w:rPr>
          <w:rFonts w:ascii="Times New Roman" w:hAnsi="Times New Roman" w:cs="Times New Roman"/>
          <w:sz w:val="26"/>
          <w:szCs w:val="26"/>
        </w:rPr>
        <w:t>, прибор</w:t>
      </w:r>
      <w:r w:rsidR="000D74BA">
        <w:rPr>
          <w:rFonts w:ascii="Times New Roman" w:hAnsi="Times New Roman" w:cs="Times New Roman"/>
          <w:sz w:val="26"/>
          <w:szCs w:val="26"/>
        </w:rPr>
        <w:t>ы</w:t>
      </w:r>
      <w:r w:rsidRPr="00C132BE">
        <w:rPr>
          <w:rFonts w:ascii="Times New Roman" w:hAnsi="Times New Roman" w:cs="Times New Roman"/>
          <w:sz w:val="26"/>
          <w:szCs w:val="26"/>
        </w:rPr>
        <w:t>, аппарат</w:t>
      </w:r>
      <w:r w:rsidR="000D74BA">
        <w:rPr>
          <w:rFonts w:ascii="Times New Roman" w:hAnsi="Times New Roman" w:cs="Times New Roman"/>
          <w:sz w:val="26"/>
          <w:szCs w:val="26"/>
        </w:rPr>
        <w:t>ы</w:t>
      </w:r>
      <w:r w:rsidRPr="00C132BE">
        <w:rPr>
          <w:rFonts w:ascii="Times New Roman" w:hAnsi="Times New Roman" w:cs="Times New Roman"/>
          <w:sz w:val="26"/>
          <w:szCs w:val="26"/>
        </w:rPr>
        <w:t>, агрегат</w:t>
      </w:r>
      <w:r w:rsidR="000D74BA">
        <w:rPr>
          <w:rFonts w:ascii="Times New Roman" w:hAnsi="Times New Roman" w:cs="Times New Roman"/>
          <w:sz w:val="26"/>
          <w:szCs w:val="26"/>
        </w:rPr>
        <w:t>ы</w:t>
      </w:r>
      <w:r w:rsidRPr="00C132BE">
        <w:rPr>
          <w:rFonts w:ascii="Times New Roman" w:hAnsi="Times New Roman" w:cs="Times New Roman"/>
          <w:sz w:val="26"/>
          <w:szCs w:val="26"/>
        </w:rPr>
        <w:t>, установ</w:t>
      </w:r>
      <w:r w:rsidR="000D74BA">
        <w:rPr>
          <w:rFonts w:ascii="Times New Roman" w:hAnsi="Times New Roman" w:cs="Times New Roman"/>
          <w:sz w:val="26"/>
          <w:szCs w:val="26"/>
        </w:rPr>
        <w:t>ки</w:t>
      </w:r>
      <w:r w:rsidRPr="00C132BE">
        <w:rPr>
          <w:rFonts w:ascii="Times New Roman" w:hAnsi="Times New Roman" w:cs="Times New Roman"/>
          <w:sz w:val="26"/>
          <w:szCs w:val="26"/>
        </w:rPr>
        <w:t>, машин</w:t>
      </w:r>
      <w:r w:rsidR="000D74BA">
        <w:rPr>
          <w:rFonts w:ascii="Times New Roman" w:hAnsi="Times New Roman" w:cs="Times New Roman"/>
          <w:sz w:val="26"/>
          <w:szCs w:val="26"/>
        </w:rPr>
        <w:t>ы</w:t>
      </w:r>
      <w:r w:rsidRPr="00C132BE">
        <w:rPr>
          <w:rFonts w:ascii="Times New Roman" w:hAnsi="Times New Roman" w:cs="Times New Roman"/>
          <w:sz w:val="26"/>
          <w:szCs w:val="26"/>
        </w:rPr>
        <w:t>, относящи</w:t>
      </w:r>
      <w:r w:rsidR="000D74BA">
        <w:rPr>
          <w:rFonts w:ascii="Times New Roman" w:hAnsi="Times New Roman" w:cs="Times New Roman"/>
          <w:sz w:val="26"/>
          <w:szCs w:val="26"/>
        </w:rPr>
        <w:t>еся</w:t>
      </w:r>
      <w:r w:rsidRPr="00C132BE">
        <w:rPr>
          <w:rFonts w:ascii="Times New Roman" w:hAnsi="Times New Roman" w:cs="Times New Roman"/>
          <w:sz w:val="26"/>
          <w:szCs w:val="26"/>
        </w:rPr>
        <w:t xml:space="preserve">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2002г.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sidR="00FF3DC3">
        <w:rPr>
          <w:rFonts w:ascii="Times New Roman" w:hAnsi="Times New Roman" w:cs="Times New Roman"/>
          <w:sz w:val="26"/>
          <w:szCs w:val="26"/>
        </w:rPr>
        <w:t xml:space="preserve"> </w:t>
      </w:r>
    </w:p>
    <w:p w:rsidR="008B6C09" w:rsidRPr="00C132BE" w:rsidRDefault="008B6C09"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w:t>
      </w:r>
      <w:r w:rsidR="00244C9E" w:rsidRPr="00C132BE">
        <w:rPr>
          <w:rFonts w:ascii="Times New Roman" w:hAnsi="Times New Roman" w:cs="Times New Roman"/>
          <w:sz w:val="26"/>
          <w:szCs w:val="26"/>
        </w:rPr>
        <w:t>(за исключением подакцизных товаров, кроме автомобилей легковых и мотоциклов</w:t>
      </w:r>
      <w:r w:rsidR="00794FF4" w:rsidRPr="00C132BE">
        <w:rPr>
          <w:rFonts w:ascii="Times New Roman" w:hAnsi="Times New Roman" w:cs="Times New Roman"/>
          <w:sz w:val="26"/>
          <w:szCs w:val="26"/>
        </w:rPr>
        <w:t>, винодельческих продуктов, произведенного из выращенного на территории Российской Федерации), выполнением работ, оказанием услуг.</w:t>
      </w:r>
    </w:p>
    <w:p w:rsidR="00EF1E52" w:rsidRPr="00C132BE" w:rsidRDefault="00EF1E52"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187214" w:rsidRPr="00C132BE" w:rsidRDefault="00EF1E52"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ab/>
        <w:t>1.</w:t>
      </w:r>
      <w:r w:rsidR="00AC677A" w:rsidRPr="00C132BE">
        <w:rPr>
          <w:rFonts w:ascii="Times New Roman" w:hAnsi="Times New Roman" w:cs="Times New Roman"/>
          <w:sz w:val="26"/>
          <w:szCs w:val="26"/>
        </w:rPr>
        <w:t>2</w:t>
      </w:r>
      <w:r w:rsidRPr="00C132BE">
        <w:rPr>
          <w:rFonts w:ascii="Times New Roman" w:hAnsi="Times New Roman" w:cs="Times New Roman"/>
          <w:sz w:val="26"/>
          <w:szCs w:val="26"/>
        </w:rPr>
        <w:t xml:space="preserve">. Главным распорядителем бюджетных средств, предусмотренных в бюджете </w:t>
      </w:r>
      <w:r w:rsidR="000E21B2" w:rsidRPr="00C132BE">
        <w:rPr>
          <w:rFonts w:ascii="Times New Roman" w:hAnsi="Times New Roman" w:cs="Times New Roman"/>
          <w:sz w:val="26"/>
          <w:szCs w:val="26"/>
        </w:rPr>
        <w:t>муниципального образования муниципального района</w:t>
      </w:r>
      <w:r w:rsidRPr="00C132BE">
        <w:rPr>
          <w:rFonts w:ascii="Times New Roman" w:hAnsi="Times New Roman" w:cs="Times New Roman"/>
          <w:sz w:val="26"/>
          <w:szCs w:val="26"/>
        </w:rPr>
        <w:t xml:space="preserve"> «Печора»</w:t>
      </w:r>
      <w:r w:rsidR="000E21B2" w:rsidRPr="00C132BE">
        <w:rPr>
          <w:rFonts w:ascii="Times New Roman" w:hAnsi="Times New Roman" w:cs="Times New Roman"/>
          <w:sz w:val="26"/>
          <w:szCs w:val="26"/>
        </w:rPr>
        <w:t xml:space="preserve"> (далее – бюджет МО МР «Печора»)</w:t>
      </w:r>
      <w:r w:rsidRPr="00C132BE">
        <w:rPr>
          <w:rFonts w:ascii="Times New Roman" w:hAnsi="Times New Roman" w:cs="Times New Roman"/>
          <w:sz w:val="26"/>
          <w:szCs w:val="26"/>
        </w:rPr>
        <w:t xml:space="preserve"> на предоставление субсидии в рамках настоящего </w:t>
      </w:r>
      <w:r w:rsidRPr="00C132BE">
        <w:rPr>
          <w:rFonts w:ascii="Times New Roman" w:hAnsi="Times New Roman" w:cs="Times New Roman"/>
          <w:sz w:val="26"/>
          <w:szCs w:val="26"/>
        </w:rPr>
        <w:lastRenderedPageBreak/>
        <w:t>порядка является администрация муниципального района «Печора»</w:t>
      </w:r>
      <w:r w:rsidR="00712365" w:rsidRPr="00C132BE">
        <w:rPr>
          <w:rFonts w:ascii="Times New Roman" w:hAnsi="Times New Roman" w:cs="Times New Roman"/>
          <w:sz w:val="26"/>
          <w:szCs w:val="26"/>
        </w:rPr>
        <w:t xml:space="preserve"> (далее – </w:t>
      </w:r>
      <w:r w:rsidR="000E21B2" w:rsidRPr="00C132BE">
        <w:rPr>
          <w:rFonts w:ascii="Times New Roman" w:hAnsi="Times New Roman" w:cs="Times New Roman"/>
          <w:sz w:val="26"/>
          <w:szCs w:val="26"/>
        </w:rPr>
        <w:t>а</w:t>
      </w:r>
      <w:r w:rsidR="00712365" w:rsidRPr="00C132BE">
        <w:rPr>
          <w:rFonts w:ascii="Times New Roman" w:hAnsi="Times New Roman" w:cs="Times New Roman"/>
          <w:sz w:val="26"/>
          <w:szCs w:val="26"/>
        </w:rPr>
        <w:t>дминистрация МР «Печора»)</w:t>
      </w:r>
      <w:r w:rsidRPr="00C132BE">
        <w:rPr>
          <w:rFonts w:ascii="Times New Roman" w:hAnsi="Times New Roman" w:cs="Times New Roman"/>
          <w:sz w:val="26"/>
          <w:szCs w:val="26"/>
        </w:rPr>
        <w:t>.</w:t>
      </w:r>
    </w:p>
    <w:p w:rsidR="00187214" w:rsidRPr="00C132BE" w:rsidRDefault="0090222B"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w:t>
      </w:r>
      <w:r w:rsidR="00712365" w:rsidRPr="00C132BE">
        <w:rPr>
          <w:rFonts w:ascii="Times New Roman" w:hAnsi="Times New Roman" w:cs="Times New Roman"/>
          <w:sz w:val="26"/>
          <w:szCs w:val="26"/>
        </w:rPr>
        <w:t>3</w:t>
      </w:r>
      <w:r w:rsidR="00187214" w:rsidRPr="00C132BE">
        <w:rPr>
          <w:rFonts w:ascii="Times New Roman" w:hAnsi="Times New Roman" w:cs="Times New Roman"/>
          <w:sz w:val="26"/>
          <w:szCs w:val="26"/>
        </w:rPr>
        <w:t>. Субсидия предоставляется субъектам малого и среднего предпринимательства, одновременно отвечающим следующим требованиям:</w:t>
      </w:r>
    </w:p>
    <w:p w:rsidR="00187214" w:rsidRPr="00C132BE" w:rsidRDefault="00187214"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установленным Федеральным </w:t>
      </w:r>
      <w:hyperlink r:id="rId8" w:history="1">
        <w:r w:rsidRPr="00C132BE">
          <w:rPr>
            <w:rFonts w:ascii="Times New Roman" w:hAnsi="Times New Roman" w:cs="Times New Roman"/>
            <w:sz w:val="26"/>
            <w:szCs w:val="26"/>
          </w:rPr>
          <w:t>законом</w:t>
        </w:r>
      </w:hyperlink>
      <w:r w:rsidRPr="00C132BE">
        <w:rPr>
          <w:rFonts w:ascii="Times New Roman" w:hAnsi="Times New Roman" w:cs="Times New Roman"/>
          <w:sz w:val="26"/>
          <w:szCs w:val="26"/>
        </w:rPr>
        <w:t xml:space="preserve">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187214" w:rsidRPr="00C132BE" w:rsidRDefault="00187214"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 зарегистрированным и осуществляющим свою деятельность на территории </w:t>
      </w:r>
      <w:r w:rsidR="005F4944" w:rsidRPr="00C132BE">
        <w:rPr>
          <w:rFonts w:ascii="Times New Roman" w:hAnsi="Times New Roman" w:cs="Times New Roman"/>
          <w:sz w:val="26"/>
          <w:szCs w:val="26"/>
        </w:rPr>
        <w:t>МО МР</w:t>
      </w:r>
      <w:r w:rsidRPr="00C132BE">
        <w:rPr>
          <w:rFonts w:ascii="Times New Roman" w:hAnsi="Times New Roman" w:cs="Times New Roman"/>
          <w:sz w:val="26"/>
          <w:szCs w:val="26"/>
        </w:rPr>
        <w:t xml:space="preserve"> «Печора»;</w:t>
      </w:r>
    </w:p>
    <w:p w:rsidR="00C4547A" w:rsidRDefault="00187214" w:rsidP="00392B4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 </w:t>
      </w:r>
      <w:r w:rsidR="00C4547A">
        <w:rPr>
          <w:rFonts w:ascii="Times New Roman" w:hAnsi="Times New Roman" w:cs="Times New Roman"/>
          <w:sz w:val="26"/>
          <w:szCs w:val="26"/>
        </w:rPr>
        <w:t>не имеющим задолженности (в том числе по обязательствам учредителей - для юридических лиц)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87214" w:rsidRPr="00C132BE" w:rsidRDefault="0046272E"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w:t>
      </w:r>
      <w:r w:rsidR="00187214" w:rsidRPr="00C132BE">
        <w:rPr>
          <w:rFonts w:ascii="Times New Roman" w:hAnsi="Times New Roman" w:cs="Times New Roman"/>
          <w:sz w:val="26"/>
          <w:szCs w:val="26"/>
        </w:rPr>
        <w:t>) не имеющим задолженности по заработной п</w:t>
      </w:r>
      <w:r w:rsidR="00D65BE7" w:rsidRPr="00C132BE">
        <w:rPr>
          <w:rFonts w:ascii="Times New Roman" w:hAnsi="Times New Roman" w:cs="Times New Roman"/>
          <w:sz w:val="26"/>
          <w:szCs w:val="26"/>
        </w:rPr>
        <w:t>лате перед наемными работниками;</w:t>
      </w:r>
    </w:p>
    <w:p w:rsidR="00523DD1" w:rsidRPr="00C132BE" w:rsidRDefault="00523DD1"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430743" w:rsidRPr="00C132BE" w:rsidRDefault="00523DD1"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w:t>
      </w:r>
      <w:r w:rsidR="00D65BE7" w:rsidRPr="00C132BE">
        <w:rPr>
          <w:rFonts w:ascii="Times New Roman" w:hAnsi="Times New Roman" w:cs="Times New Roman"/>
          <w:sz w:val="26"/>
          <w:szCs w:val="26"/>
        </w:rPr>
        <w:t>) не должны получать средства из бюджета</w:t>
      </w:r>
      <w:r w:rsidR="00953A60" w:rsidRPr="00C132BE">
        <w:rPr>
          <w:rFonts w:ascii="Times New Roman" w:hAnsi="Times New Roman" w:cs="Times New Roman"/>
          <w:sz w:val="26"/>
          <w:szCs w:val="26"/>
        </w:rPr>
        <w:t xml:space="preserve"> МО МР «Печора» в соответствии с иными нормативными правовыми актами</w:t>
      </w:r>
      <w:r w:rsidR="00145FFA" w:rsidRPr="00C132BE">
        <w:rPr>
          <w:rFonts w:ascii="Times New Roman" w:hAnsi="Times New Roman" w:cs="Times New Roman"/>
          <w:sz w:val="26"/>
          <w:szCs w:val="26"/>
        </w:rPr>
        <w:t xml:space="preserve"> на</w:t>
      </w:r>
      <w:r w:rsidR="00953A60" w:rsidRPr="00C132BE">
        <w:rPr>
          <w:rFonts w:ascii="Times New Roman" w:hAnsi="Times New Roman" w:cs="Times New Roman"/>
          <w:sz w:val="26"/>
          <w:szCs w:val="26"/>
        </w:rPr>
        <w:t xml:space="preserve"> </w:t>
      </w:r>
      <w:r w:rsidR="00723A08" w:rsidRPr="00C132BE">
        <w:rPr>
          <w:rFonts w:ascii="Times New Roman" w:hAnsi="Times New Roman" w:cs="Times New Roman"/>
          <w:sz w:val="26"/>
          <w:szCs w:val="26"/>
        </w:rPr>
        <w:t xml:space="preserve">аналогичные </w:t>
      </w:r>
      <w:r w:rsidR="00953A60" w:rsidRPr="00C132BE">
        <w:rPr>
          <w:rFonts w:ascii="Times New Roman" w:hAnsi="Times New Roman" w:cs="Times New Roman"/>
          <w:sz w:val="26"/>
          <w:szCs w:val="26"/>
        </w:rPr>
        <w:t>цели, указанные в пункте 1.</w:t>
      </w:r>
      <w:r w:rsidR="00712365" w:rsidRPr="00C132BE">
        <w:rPr>
          <w:rFonts w:ascii="Times New Roman" w:hAnsi="Times New Roman" w:cs="Times New Roman"/>
          <w:sz w:val="26"/>
          <w:szCs w:val="26"/>
        </w:rPr>
        <w:t>1</w:t>
      </w:r>
      <w:r w:rsidR="00953A60" w:rsidRPr="00C132BE">
        <w:rPr>
          <w:rFonts w:ascii="Times New Roman" w:hAnsi="Times New Roman" w:cs="Times New Roman"/>
          <w:sz w:val="26"/>
          <w:szCs w:val="26"/>
        </w:rPr>
        <w:t>.</w:t>
      </w:r>
    </w:p>
    <w:p w:rsidR="00430743" w:rsidRPr="00C132BE" w:rsidRDefault="00523DD1"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w:t>
      </w:r>
      <w:r w:rsidR="00430743" w:rsidRPr="00C132BE">
        <w:rPr>
          <w:rFonts w:ascii="Times New Roman" w:hAnsi="Times New Roman" w:cs="Times New Roman"/>
          <w:sz w:val="26"/>
          <w:szCs w:val="26"/>
        </w:rPr>
        <w:t xml:space="preserve">) должна отсутствовать просроченная задолженность по возврату в бюджет МО МР «Печора» субсидий, бюджетных инвестиций </w:t>
      </w:r>
      <w:r w:rsidR="00D53B0D" w:rsidRPr="00C132BE">
        <w:rPr>
          <w:rFonts w:ascii="Times New Roman" w:hAnsi="Times New Roman" w:cs="Times New Roman"/>
          <w:sz w:val="26"/>
          <w:szCs w:val="26"/>
        </w:rPr>
        <w:t>предоставленных,</w:t>
      </w:r>
      <w:r w:rsidR="00430743" w:rsidRPr="00C132BE">
        <w:rPr>
          <w:rFonts w:ascii="Times New Roman" w:hAnsi="Times New Roman" w:cs="Times New Roman"/>
          <w:sz w:val="26"/>
          <w:szCs w:val="26"/>
        </w:rPr>
        <w:t xml:space="preserve"> в том числе в соответствии с иными правовыми актами, и иная просроченная задолженность перед бюджетом МО МР «Печора»;</w:t>
      </w:r>
    </w:p>
    <w:p w:rsidR="00430743" w:rsidRPr="00C132BE" w:rsidRDefault="00523DD1"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8</w:t>
      </w:r>
      <w:r w:rsidR="00430743" w:rsidRPr="00C132BE">
        <w:rPr>
          <w:rFonts w:ascii="Times New Roman" w:hAnsi="Times New Roman" w:cs="Times New Roman"/>
          <w:sz w:val="26"/>
          <w:szCs w:val="26"/>
        </w:rPr>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r w:rsidR="0018483B" w:rsidRPr="00C132BE">
        <w:rPr>
          <w:rFonts w:ascii="Times New Roman" w:hAnsi="Times New Roman" w:cs="Times New Roman"/>
          <w:sz w:val="26"/>
          <w:szCs w:val="26"/>
        </w:rPr>
        <w:t>;</w:t>
      </w:r>
    </w:p>
    <w:p w:rsidR="00953A60" w:rsidRPr="00C132BE" w:rsidRDefault="00523DD1"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9</w:t>
      </w:r>
      <w:r w:rsidR="00430743" w:rsidRPr="00C132BE">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sidR="007A4186">
        <w:rPr>
          <w:rFonts w:ascii="Times New Roman" w:hAnsi="Times New Roman" w:cs="Times New Roman"/>
          <w:sz w:val="26"/>
          <w:szCs w:val="26"/>
        </w:rPr>
        <w:t xml:space="preserve"> </w:t>
      </w:r>
    </w:p>
    <w:p w:rsidR="00D24735" w:rsidRPr="00C132BE" w:rsidRDefault="00523DD1"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10</w:t>
      </w:r>
      <w:r w:rsidR="00187214" w:rsidRPr="00C132BE">
        <w:rPr>
          <w:rFonts w:ascii="Times New Roman" w:hAnsi="Times New Roman" w:cs="Times New Roman"/>
          <w:sz w:val="26"/>
          <w:szCs w:val="26"/>
        </w:rPr>
        <w:t xml:space="preserve">)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До момента отмены Общероссийского классификатора видов экономической деятельности (ОКВЭД) ОК 029-2001 (КДЕС Ред. 1) поддержка оказывается субъектам малого и среднего предпринимательства, осуществляющим деятельность в сфере производства </w:t>
      </w:r>
      <w:r w:rsidR="00187214" w:rsidRPr="00C132BE">
        <w:rPr>
          <w:rFonts w:ascii="Times New Roman" w:hAnsi="Times New Roman" w:cs="Times New Roman"/>
          <w:sz w:val="26"/>
          <w:szCs w:val="26"/>
        </w:rPr>
        <w:lastRenderedPageBreak/>
        <w:t>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(ОК 029-2001 (КДЕС ред. 1).</w:t>
      </w:r>
    </w:p>
    <w:p w:rsidR="00E844D7" w:rsidRPr="00C132BE" w:rsidRDefault="00E844D7"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90222B" w:rsidRPr="00C132BE" w:rsidRDefault="0090222B" w:rsidP="00523DD1">
      <w:pPr>
        <w:autoSpaceDE w:val="0"/>
        <w:autoSpaceDN w:val="0"/>
        <w:adjustRightInd w:val="0"/>
        <w:spacing w:after="0" w:line="240" w:lineRule="auto"/>
        <w:ind w:firstLine="709"/>
        <w:jc w:val="center"/>
        <w:rPr>
          <w:rFonts w:ascii="Times New Roman" w:hAnsi="Times New Roman" w:cs="Times New Roman"/>
          <w:sz w:val="26"/>
          <w:szCs w:val="26"/>
        </w:rPr>
      </w:pPr>
    </w:p>
    <w:p w:rsidR="0090222B" w:rsidRPr="00C132BE" w:rsidRDefault="0090222B" w:rsidP="004C4E04">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90222B" w:rsidRPr="00C132BE" w:rsidRDefault="0090222B" w:rsidP="004C4E04">
      <w:pPr>
        <w:autoSpaceDE w:val="0"/>
        <w:autoSpaceDN w:val="0"/>
        <w:adjustRightInd w:val="0"/>
        <w:spacing w:after="0" w:line="240" w:lineRule="auto"/>
        <w:ind w:firstLine="709"/>
        <w:jc w:val="center"/>
        <w:rPr>
          <w:rFonts w:ascii="Times New Roman" w:hAnsi="Times New Roman" w:cs="Times New Roman"/>
          <w:sz w:val="26"/>
          <w:szCs w:val="26"/>
        </w:rPr>
      </w:pPr>
    </w:p>
    <w:p w:rsidR="00187214" w:rsidRPr="00C132BE" w:rsidRDefault="004D7856"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EC08CE" w:rsidRPr="00C132BE">
        <w:rPr>
          <w:rFonts w:ascii="Times New Roman" w:eastAsia="Times New Roman" w:hAnsi="Times New Roman" w:cs="Times New Roman"/>
          <w:sz w:val="26"/>
          <w:szCs w:val="26"/>
          <w:lang w:eastAsia="ru-RU"/>
        </w:rPr>
        <w:t>1</w:t>
      </w:r>
      <w:r w:rsidR="00187214" w:rsidRPr="00C132BE">
        <w:rPr>
          <w:rFonts w:ascii="Times New Roman" w:eastAsia="Times New Roman" w:hAnsi="Times New Roman" w:cs="Times New Roman"/>
          <w:sz w:val="26"/>
          <w:szCs w:val="26"/>
          <w:lang w:eastAsia="ru-RU"/>
        </w:rPr>
        <w:t xml:space="preserve">. Для получения субсидии субъекты малого и среднего предпринимательства представляют в </w:t>
      </w:r>
      <w:r w:rsidR="000E21B2" w:rsidRPr="00C132BE">
        <w:rPr>
          <w:rFonts w:ascii="Times New Roman" w:eastAsia="Times New Roman" w:hAnsi="Times New Roman" w:cs="Times New Roman"/>
          <w:sz w:val="26"/>
          <w:szCs w:val="26"/>
          <w:lang w:eastAsia="ru-RU"/>
        </w:rPr>
        <w:t>а</w:t>
      </w:r>
      <w:r w:rsidR="00187214" w:rsidRPr="00C132BE">
        <w:rPr>
          <w:rFonts w:ascii="Times New Roman" w:eastAsia="Times New Roman" w:hAnsi="Times New Roman" w:cs="Times New Roman"/>
          <w:sz w:val="26"/>
          <w:szCs w:val="26"/>
          <w:lang w:eastAsia="ru-RU"/>
        </w:rPr>
        <w:t xml:space="preserve">дминистрацию </w:t>
      </w:r>
      <w:r w:rsidR="00712365" w:rsidRPr="00C132BE">
        <w:rPr>
          <w:rFonts w:ascii="Times New Roman" w:eastAsia="Times New Roman" w:hAnsi="Times New Roman" w:cs="Times New Roman"/>
          <w:sz w:val="26"/>
          <w:szCs w:val="26"/>
          <w:lang w:eastAsia="ru-RU"/>
        </w:rPr>
        <w:t>МР</w:t>
      </w:r>
      <w:r w:rsidR="00187214" w:rsidRPr="00C132BE">
        <w:rPr>
          <w:rFonts w:ascii="Times New Roman" w:eastAsia="Times New Roman" w:hAnsi="Times New Roman" w:cs="Times New Roman"/>
          <w:sz w:val="26"/>
          <w:szCs w:val="26"/>
          <w:lang w:eastAsia="ru-RU"/>
        </w:rPr>
        <w:t xml:space="preserve"> «Печора» следующие документы:</w:t>
      </w:r>
      <w:r w:rsidR="003E1AB3" w:rsidRPr="00C132BE">
        <w:rPr>
          <w:rFonts w:ascii="Times New Roman" w:eastAsia="Times New Roman" w:hAnsi="Times New Roman" w:cs="Times New Roman"/>
          <w:sz w:val="26"/>
          <w:szCs w:val="26"/>
          <w:lang w:eastAsia="ru-RU"/>
        </w:rPr>
        <w:t xml:space="preserve"> </w:t>
      </w:r>
    </w:p>
    <w:p w:rsidR="00216725" w:rsidRPr="00C132BE" w:rsidRDefault="00216725"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FD148E" w:rsidRPr="00C132BE">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p>
    <w:p w:rsidR="00216725" w:rsidRPr="00C132BE" w:rsidRDefault="00216725"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выписку из единого реестра </w:t>
      </w:r>
      <w:r w:rsidR="00516C2C" w:rsidRPr="00C132BE">
        <w:rPr>
          <w:rFonts w:ascii="Times New Roman" w:eastAsia="Times New Roman" w:hAnsi="Times New Roman" w:cs="Times New Roman"/>
          <w:sz w:val="26"/>
          <w:szCs w:val="26"/>
          <w:lang w:eastAsia="ru-RU"/>
        </w:rPr>
        <w:t>юридических лиц (индивидуальных предпринимателей)</w:t>
      </w:r>
      <w:r w:rsidRPr="00C132BE">
        <w:rPr>
          <w:rFonts w:ascii="Times New Roman" w:eastAsia="Times New Roman" w:hAnsi="Times New Roman" w:cs="Times New Roman"/>
          <w:sz w:val="26"/>
          <w:szCs w:val="26"/>
          <w:lang w:eastAsia="ru-RU"/>
        </w:rPr>
        <w:t>, сформированн</w:t>
      </w:r>
      <w:r w:rsidR="00EC08CE" w:rsidRPr="00C132BE">
        <w:rPr>
          <w:rFonts w:ascii="Times New Roman" w:eastAsia="Times New Roman" w:hAnsi="Times New Roman" w:cs="Times New Roman"/>
          <w:sz w:val="26"/>
          <w:szCs w:val="26"/>
          <w:lang w:eastAsia="ru-RU"/>
        </w:rPr>
        <w:t xml:space="preserve">ую </w:t>
      </w:r>
      <w:r w:rsidRPr="00C132BE">
        <w:rPr>
          <w:rFonts w:ascii="Times New Roman" w:eastAsia="Times New Roman" w:hAnsi="Times New Roman" w:cs="Times New Roman"/>
          <w:sz w:val="26"/>
          <w:szCs w:val="26"/>
          <w:lang w:eastAsia="ru-RU"/>
        </w:rPr>
        <w:t>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216725" w:rsidRPr="00C132BE" w:rsidRDefault="00216725" w:rsidP="004C4E04">
      <w:pPr>
        <w:tabs>
          <w:tab w:val="left" w:pos="4962"/>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216725" w:rsidRPr="00C132BE" w:rsidRDefault="00216725"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копии договоров на приобретение в собственность оборудования;</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копии платежных документов, подтверждающие осуществление расходов субъектом малого и среднего предпринимательства на приобретение оборудования на сумму не менее 50</w:t>
      </w:r>
      <w:r w:rsidR="00EC6C75" w:rsidRPr="00C132BE">
        <w:rPr>
          <w:rFonts w:ascii="Times New Roman" w:hAnsi="Times New Roman" w:cs="Times New Roman"/>
          <w:sz w:val="26"/>
          <w:szCs w:val="26"/>
        </w:rPr>
        <w:t xml:space="preserve"> процентов </w:t>
      </w:r>
      <w:r w:rsidRPr="00C132BE">
        <w:rPr>
          <w:rFonts w:ascii="Times New Roman" w:hAnsi="Times New Roman" w:cs="Times New Roman"/>
          <w:sz w:val="26"/>
          <w:szCs w:val="26"/>
        </w:rPr>
        <w:t>произведенных затрат, и бухгалтерские документы, подтверждающие постановку на баланс указанного оборудования;</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копии документов, подтверждающие получение оборудования: товарные (или товарно-транспортные) накладные, акты приема-передачи товара;</w:t>
      </w:r>
    </w:p>
    <w:p w:rsidR="00D2473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8) технико-экономическое </w:t>
      </w:r>
      <w:hyperlink r:id="rId9" w:history="1">
        <w:r w:rsidRPr="00C132BE">
          <w:rPr>
            <w:rFonts w:ascii="Times New Roman" w:hAnsi="Times New Roman" w:cs="Times New Roman"/>
            <w:sz w:val="26"/>
            <w:szCs w:val="26"/>
          </w:rPr>
          <w:t>обоснование</w:t>
        </w:r>
      </w:hyperlink>
      <w:r w:rsidRPr="00C132BE">
        <w:rPr>
          <w:rFonts w:ascii="Times New Roman" w:hAnsi="Times New Roman" w:cs="Times New Roman"/>
          <w:sz w:val="26"/>
          <w:szCs w:val="26"/>
        </w:rPr>
        <w:t xml:space="preserve"> приобретения оборудования в целях создания, и (или) развития, и (или) модернизации производства товаров (далее </w:t>
      </w:r>
      <w:r w:rsidR="009B11D1" w:rsidRPr="00C132BE">
        <w:rPr>
          <w:rFonts w:ascii="Times New Roman" w:hAnsi="Times New Roman" w:cs="Times New Roman"/>
          <w:sz w:val="26"/>
          <w:szCs w:val="26"/>
        </w:rPr>
        <w:t>–</w:t>
      </w:r>
      <w:r w:rsidRPr="00C132BE">
        <w:rPr>
          <w:rFonts w:ascii="Times New Roman" w:hAnsi="Times New Roman" w:cs="Times New Roman"/>
          <w:sz w:val="26"/>
          <w:szCs w:val="26"/>
        </w:rPr>
        <w:t xml:space="preserve"> ТЭО) по форме согласно приложению к настоящему порядку.</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Копии всех документов, поданных к заявке, должны быть заверены заявителем.</w:t>
      </w:r>
      <w:r w:rsidR="00E90FB3" w:rsidRPr="00C132BE">
        <w:rPr>
          <w:rFonts w:ascii="Times New Roman" w:hAnsi="Times New Roman" w:cs="Times New Roman"/>
          <w:sz w:val="26"/>
          <w:szCs w:val="26"/>
        </w:rPr>
        <w:t xml:space="preserve"> </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Документы, указанные в </w:t>
      </w:r>
      <w:hyperlink w:anchor="Par26" w:history="1">
        <w:r w:rsidRPr="00C132BE">
          <w:rPr>
            <w:rFonts w:ascii="Times New Roman" w:hAnsi="Times New Roman" w:cs="Times New Roman"/>
            <w:sz w:val="26"/>
            <w:szCs w:val="26"/>
          </w:rPr>
          <w:t>подпунктах 1</w:t>
        </w:r>
      </w:hyperlink>
      <w:r w:rsidRPr="00C132BE">
        <w:rPr>
          <w:rFonts w:ascii="Times New Roman" w:hAnsi="Times New Roman" w:cs="Times New Roman"/>
          <w:sz w:val="26"/>
          <w:szCs w:val="26"/>
        </w:rPr>
        <w:t xml:space="preserve">, </w:t>
      </w:r>
      <w:hyperlink w:anchor="Par32" w:history="1">
        <w:r w:rsidRPr="00C132BE">
          <w:rPr>
            <w:rFonts w:ascii="Times New Roman" w:hAnsi="Times New Roman" w:cs="Times New Roman"/>
            <w:sz w:val="26"/>
            <w:szCs w:val="26"/>
          </w:rPr>
          <w:t>5</w:t>
        </w:r>
      </w:hyperlink>
      <w:r w:rsidRPr="00C132BE">
        <w:rPr>
          <w:rFonts w:ascii="Times New Roman" w:hAnsi="Times New Roman" w:cs="Times New Roman"/>
          <w:sz w:val="26"/>
          <w:szCs w:val="26"/>
        </w:rPr>
        <w:t xml:space="preserve"> </w:t>
      </w:r>
      <w:r w:rsidR="009B11D1" w:rsidRPr="00C132BE">
        <w:rPr>
          <w:rFonts w:ascii="Times New Roman" w:hAnsi="Times New Roman" w:cs="Times New Roman"/>
          <w:sz w:val="26"/>
          <w:szCs w:val="26"/>
        </w:rPr>
        <w:t>–</w:t>
      </w:r>
      <w:r w:rsidRPr="00C132BE">
        <w:rPr>
          <w:rFonts w:ascii="Times New Roman" w:hAnsi="Times New Roman" w:cs="Times New Roman"/>
          <w:sz w:val="26"/>
          <w:szCs w:val="26"/>
        </w:rPr>
        <w:t xml:space="preserve"> </w:t>
      </w:r>
      <w:hyperlink w:anchor="Par35" w:history="1">
        <w:r w:rsidRPr="00C132BE">
          <w:rPr>
            <w:rFonts w:ascii="Times New Roman" w:hAnsi="Times New Roman" w:cs="Times New Roman"/>
            <w:sz w:val="26"/>
            <w:szCs w:val="26"/>
          </w:rPr>
          <w:t>8</w:t>
        </w:r>
      </w:hyperlink>
      <w:r w:rsidRPr="00C132BE">
        <w:rPr>
          <w:rFonts w:ascii="Times New Roman" w:hAnsi="Times New Roman" w:cs="Times New Roman"/>
          <w:sz w:val="26"/>
          <w:szCs w:val="26"/>
        </w:rPr>
        <w:t xml:space="preserve"> настоящего пункта, представляются субъектами малого и среднего предпринимательства в </w:t>
      </w:r>
      <w:r w:rsidR="000E21B2" w:rsidRPr="00C132BE">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дминистрацию </w:t>
      </w:r>
      <w:r w:rsidR="0068120A"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 самостоятельно.</w:t>
      </w:r>
    </w:p>
    <w:p w:rsidR="00216725" w:rsidRPr="00C132BE" w:rsidRDefault="0021672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2</w:t>
        </w:r>
      </w:hyperlink>
      <w:r w:rsidRPr="00C132BE">
        <w:rPr>
          <w:rFonts w:ascii="Times New Roman" w:hAnsi="Times New Roman" w:cs="Times New Roman"/>
          <w:sz w:val="26"/>
          <w:szCs w:val="26"/>
        </w:rPr>
        <w:t xml:space="preserve"> </w:t>
      </w:r>
      <w:r w:rsidR="009B11D1" w:rsidRPr="00C132BE">
        <w:rPr>
          <w:rFonts w:ascii="Times New Roman" w:hAnsi="Times New Roman" w:cs="Times New Roman"/>
          <w:sz w:val="26"/>
          <w:szCs w:val="26"/>
        </w:rPr>
        <w:t>–</w:t>
      </w:r>
      <w:r w:rsidRPr="00C132BE">
        <w:rPr>
          <w:rFonts w:ascii="Times New Roman" w:hAnsi="Times New Roman" w:cs="Times New Roman"/>
          <w:sz w:val="26"/>
          <w:szCs w:val="26"/>
        </w:rPr>
        <w:t xml:space="preserve">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запрашиваются администрацией </w:t>
      </w:r>
      <w:r w:rsidR="00717059"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2 </w:t>
      </w:r>
      <w:r w:rsidR="009B11D1" w:rsidRPr="00C132BE">
        <w:rPr>
          <w:rFonts w:ascii="Times New Roman" w:hAnsi="Times New Roman" w:cs="Times New Roman"/>
          <w:sz w:val="26"/>
          <w:szCs w:val="26"/>
        </w:rPr>
        <w:t>–</w:t>
      </w:r>
      <w:r w:rsidRPr="00C132BE">
        <w:rPr>
          <w:rFonts w:ascii="Times New Roman" w:hAnsi="Times New Roman" w:cs="Times New Roman"/>
          <w:sz w:val="26"/>
          <w:szCs w:val="26"/>
        </w:rPr>
        <w:t xml:space="preserve">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самостоятельно.</w:t>
      </w:r>
    </w:p>
    <w:p w:rsidR="00A63DD4" w:rsidRPr="00C132BE" w:rsidRDefault="00A63DD4" w:rsidP="00A63DD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187214" w:rsidRPr="00C132BE" w:rsidRDefault="004D7856"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w:t>
      </w:r>
      <w:r w:rsidR="00EC08CE" w:rsidRPr="00C132BE">
        <w:rPr>
          <w:rFonts w:ascii="Times New Roman" w:hAnsi="Times New Roman" w:cs="Times New Roman"/>
          <w:sz w:val="26"/>
          <w:szCs w:val="26"/>
        </w:rPr>
        <w:t>2</w:t>
      </w:r>
      <w:r w:rsidRPr="00C132BE">
        <w:rPr>
          <w:rFonts w:ascii="Times New Roman" w:hAnsi="Times New Roman" w:cs="Times New Roman"/>
          <w:sz w:val="26"/>
          <w:szCs w:val="26"/>
        </w:rPr>
        <w:t>.</w:t>
      </w:r>
      <w:r w:rsidR="00187214" w:rsidRPr="00C132BE">
        <w:rPr>
          <w:rFonts w:ascii="Times New Roman" w:hAnsi="Times New Roman" w:cs="Times New Roman"/>
          <w:sz w:val="26"/>
          <w:szCs w:val="26"/>
        </w:rPr>
        <w:t xml:space="preserve"> Администрация </w:t>
      </w:r>
      <w:r w:rsidR="0068120A" w:rsidRPr="00C132BE">
        <w:rPr>
          <w:rFonts w:ascii="Times New Roman" w:hAnsi="Times New Roman" w:cs="Times New Roman"/>
          <w:sz w:val="26"/>
          <w:szCs w:val="26"/>
        </w:rPr>
        <w:t>МР</w:t>
      </w:r>
      <w:r w:rsidR="00187214" w:rsidRPr="00C132BE">
        <w:rPr>
          <w:rFonts w:ascii="Times New Roman" w:hAnsi="Times New Roman" w:cs="Times New Roman"/>
          <w:sz w:val="26"/>
          <w:szCs w:val="26"/>
        </w:rPr>
        <w:t xml:space="preserve">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w:t>
      </w:r>
      <w:r w:rsidR="009B11D1" w:rsidRPr="00C132BE">
        <w:rPr>
          <w:rFonts w:ascii="Times New Roman" w:hAnsi="Times New Roman" w:cs="Times New Roman"/>
          <w:sz w:val="26"/>
          <w:szCs w:val="26"/>
        </w:rPr>
        <w:t>–</w:t>
      </w:r>
      <w:r w:rsidR="00187214" w:rsidRPr="00C132BE">
        <w:rPr>
          <w:rFonts w:ascii="Times New Roman" w:hAnsi="Times New Roman" w:cs="Times New Roman"/>
          <w:sz w:val="26"/>
          <w:szCs w:val="26"/>
        </w:rPr>
        <w:t xml:space="preserve"> Комиссия) не позднее 40 рабочих дней с даты поступления заявки и документов в администрацию </w:t>
      </w:r>
      <w:r w:rsidR="00717059" w:rsidRPr="00C132BE">
        <w:rPr>
          <w:rFonts w:ascii="Times New Roman" w:hAnsi="Times New Roman" w:cs="Times New Roman"/>
          <w:sz w:val="26"/>
          <w:szCs w:val="26"/>
        </w:rPr>
        <w:t>МР</w:t>
      </w:r>
      <w:r w:rsidR="009B11D1" w:rsidRPr="00C132BE">
        <w:rPr>
          <w:rFonts w:ascii="Times New Roman" w:hAnsi="Times New Roman" w:cs="Times New Roman"/>
          <w:sz w:val="26"/>
          <w:szCs w:val="26"/>
        </w:rPr>
        <w:t xml:space="preserve"> «Печора».</w:t>
      </w:r>
    </w:p>
    <w:p w:rsidR="00187214" w:rsidRPr="00C132BE" w:rsidRDefault="00187214"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w:t>
      </w:r>
      <w:r w:rsidR="000E21B2" w:rsidRPr="00C132BE">
        <w:rPr>
          <w:rFonts w:ascii="Times New Roman" w:eastAsia="Times New Roman" w:hAnsi="Times New Roman" w:cs="Times New Roman"/>
          <w:sz w:val="26"/>
          <w:szCs w:val="26"/>
          <w:lang w:eastAsia="ru-RU"/>
        </w:rPr>
        <w:t>а</w:t>
      </w:r>
      <w:r w:rsidRPr="00C132BE">
        <w:rPr>
          <w:rFonts w:ascii="Times New Roman" w:eastAsia="Times New Roman" w:hAnsi="Times New Roman" w:cs="Times New Roman"/>
          <w:sz w:val="26"/>
          <w:szCs w:val="26"/>
          <w:lang w:eastAsia="ru-RU"/>
        </w:rPr>
        <w:t xml:space="preserve">дминистрации </w:t>
      </w:r>
      <w:r w:rsidR="0068120A" w:rsidRPr="00C132BE">
        <w:rPr>
          <w:rFonts w:ascii="Times New Roman" w:eastAsia="Times New Roman" w:hAnsi="Times New Roman" w:cs="Times New Roman"/>
          <w:sz w:val="26"/>
          <w:szCs w:val="26"/>
          <w:lang w:eastAsia="ru-RU"/>
        </w:rPr>
        <w:t>МР</w:t>
      </w:r>
      <w:r w:rsidR="009B11D1" w:rsidRPr="00C132BE">
        <w:rPr>
          <w:rFonts w:ascii="Times New Roman" w:eastAsia="Times New Roman" w:hAnsi="Times New Roman" w:cs="Times New Roman"/>
          <w:sz w:val="26"/>
          <w:szCs w:val="26"/>
          <w:lang w:eastAsia="ru-RU"/>
        </w:rPr>
        <w:t xml:space="preserve"> «Печора».</w:t>
      </w:r>
    </w:p>
    <w:p w:rsidR="00187214" w:rsidRPr="00C132BE" w:rsidRDefault="00187214"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187214" w:rsidRPr="00C132BE" w:rsidRDefault="00187214"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w:t>
      </w:r>
      <w:r w:rsidR="004F20F3" w:rsidRPr="00C132BE">
        <w:rPr>
          <w:rFonts w:ascii="Times New Roman" w:eastAsia="Times New Roman" w:hAnsi="Times New Roman" w:cs="Times New Roman"/>
          <w:sz w:val="26"/>
          <w:szCs w:val="26"/>
          <w:lang w:eastAsia="ru-RU"/>
        </w:rPr>
        <w:t>а</w:t>
      </w:r>
      <w:r w:rsidRPr="00C132BE">
        <w:rPr>
          <w:rFonts w:ascii="Times New Roman" w:eastAsia="Times New Roman" w:hAnsi="Times New Roman" w:cs="Times New Roman"/>
          <w:sz w:val="26"/>
          <w:szCs w:val="26"/>
          <w:lang w:eastAsia="ru-RU"/>
        </w:rPr>
        <w:t xml:space="preserve"> из протокола заседания Комиссии направля</w:t>
      </w:r>
      <w:r w:rsidR="004F20F3" w:rsidRPr="00C132BE">
        <w:rPr>
          <w:rFonts w:ascii="Times New Roman" w:eastAsia="Times New Roman" w:hAnsi="Times New Roman" w:cs="Times New Roman"/>
          <w:sz w:val="26"/>
          <w:szCs w:val="26"/>
          <w:lang w:eastAsia="ru-RU"/>
        </w:rPr>
        <w:t>е</w:t>
      </w:r>
      <w:r w:rsidRPr="00C132BE">
        <w:rPr>
          <w:rFonts w:ascii="Times New Roman" w:eastAsia="Times New Roman" w:hAnsi="Times New Roman" w:cs="Times New Roman"/>
          <w:sz w:val="26"/>
          <w:szCs w:val="26"/>
          <w:lang w:eastAsia="ru-RU"/>
        </w:rPr>
        <w:t>тся субъект</w:t>
      </w:r>
      <w:r w:rsidR="002D2819" w:rsidRPr="00C132BE">
        <w:rPr>
          <w:rFonts w:ascii="Times New Roman" w:eastAsia="Times New Roman" w:hAnsi="Times New Roman" w:cs="Times New Roman"/>
          <w:sz w:val="26"/>
          <w:szCs w:val="26"/>
          <w:lang w:eastAsia="ru-RU"/>
        </w:rPr>
        <w:t>ам</w:t>
      </w:r>
      <w:r w:rsidRPr="00C132BE">
        <w:rPr>
          <w:rFonts w:ascii="Times New Roman" w:eastAsia="Times New Roman" w:hAnsi="Times New Roman" w:cs="Times New Roman"/>
          <w:sz w:val="26"/>
          <w:szCs w:val="26"/>
          <w:lang w:eastAsia="ru-RU"/>
        </w:rPr>
        <w:t xml:space="preserve">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8366FA" w:rsidRPr="00C132BE" w:rsidRDefault="008366F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w:t>
      </w:r>
      <w:r w:rsidR="00D80142" w:rsidRPr="00C132BE">
        <w:rPr>
          <w:rFonts w:ascii="Times New Roman" w:eastAsia="Times New Roman" w:hAnsi="Times New Roman" w:cs="Times New Roman"/>
          <w:sz w:val="26"/>
          <w:szCs w:val="26"/>
          <w:lang w:eastAsia="ru-RU"/>
        </w:rPr>
        <w:t xml:space="preserve">в срок не более 5 рабочих дней </w:t>
      </w:r>
      <w:r w:rsidRPr="00C132BE">
        <w:rPr>
          <w:rFonts w:ascii="Times New Roman" w:eastAsia="Times New Roman" w:hAnsi="Times New Roman" w:cs="Times New Roman"/>
          <w:sz w:val="26"/>
          <w:szCs w:val="26"/>
          <w:lang w:eastAsia="ru-RU"/>
        </w:rPr>
        <w:t xml:space="preserve">утверждается постановление </w:t>
      </w:r>
      <w:r w:rsidR="000E21B2" w:rsidRPr="00C132BE">
        <w:rPr>
          <w:rFonts w:ascii="Times New Roman" w:eastAsia="Times New Roman" w:hAnsi="Times New Roman" w:cs="Times New Roman"/>
          <w:sz w:val="26"/>
          <w:szCs w:val="26"/>
          <w:lang w:eastAsia="ru-RU"/>
        </w:rPr>
        <w:t>а</w:t>
      </w:r>
      <w:r w:rsidRPr="00C132BE">
        <w:rPr>
          <w:rFonts w:ascii="Times New Roman" w:eastAsia="Times New Roman" w:hAnsi="Times New Roman" w:cs="Times New Roman"/>
          <w:sz w:val="26"/>
          <w:szCs w:val="26"/>
          <w:lang w:eastAsia="ru-RU"/>
        </w:rPr>
        <w:t xml:space="preserve">дминистрации </w:t>
      </w:r>
      <w:r w:rsidR="0068120A"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 о предоставлении субсиди</w:t>
      </w:r>
      <w:r w:rsidR="002D2819" w:rsidRPr="00C132BE">
        <w:rPr>
          <w:rFonts w:ascii="Times New Roman" w:eastAsia="Times New Roman" w:hAnsi="Times New Roman" w:cs="Times New Roman"/>
          <w:sz w:val="26"/>
          <w:szCs w:val="26"/>
          <w:lang w:eastAsia="ru-RU"/>
        </w:rPr>
        <w:t>й</w:t>
      </w:r>
      <w:r w:rsidRPr="00C132BE">
        <w:rPr>
          <w:rFonts w:ascii="Times New Roman" w:eastAsia="Times New Roman" w:hAnsi="Times New Roman" w:cs="Times New Roman"/>
          <w:sz w:val="26"/>
          <w:szCs w:val="26"/>
          <w:lang w:eastAsia="ru-RU"/>
        </w:rPr>
        <w:t xml:space="preserve"> субъект</w:t>
      </w:r>
      <w:r w:rsidR="002D2819" w:rsidRPr="00C132BE">
        <w:rPr>
          <w:rFonts w:ascii="Times New Roman" w:eastAsia="Times New Roman" w:hAnsi="Times New Roman" w:cs="Times New Roman"/>
          <w:sz w:val="26"/>
          <w:szCs w:val="26"/>
          <w:lang w:eastAsia="ru-RU"/>
        </w:rPr>
        <w:t>ам</w:t>
      </w:r>
      <w:r w:rsidRPr="00C132BE">
        <w:rPr>
          <w:rFonts w:ascii="Times New Roman" w:eastAsia="Times New Roman" w:hAnsi="Times New Roman" w:cs="Times New Roman"/>
          <w:sz w:val="26"/>
          <w:szCs w:val="26"/>
          <w:lang w:eastAsia="ru-RU"/>
        </w:rPr>
        <w:t xml:space="preserve"> малого и среднего предпринимательства.</w:t>
      </w:r>
    </w:p>
    <w:p w:rsidR="008366FA" w:rsidRPr="00C132BE" w:rsidRDefault="004D7856"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820043" w:rsidRPr="00C132BE">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008366FA" w:rsidRPr="00C132BE">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8366FA" w:rsidRPr="00C132BE" w:rsidRDefault="008366F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w:t>
      </w:r>
      <w:r w:rsidR="00820043" w:rsidRPr="00C132BE">
        <w:rPr>
          <w:rFonts w:ascii="Times New Roman" w:eastAsia="Times New Roman" w:hAnsi="Times New Roman" w:cs="Times New Roman"/>
          <w:sz w:val="26"/>
          <w:szCs w:val="26"/>
          <w:lang w:eastAsia="ru-RU"/>
        </w:rPr>
        <w:t>н</w:t>
      </w:r>
      <w:r w:rsidRPr="00C132BE">
        <w:rPr>
          <w:rFonts w:ascii="Times New Roman" w:eastAsia="Times New Roman" w:hAnsi="Times New Roman" w:cs="Times New Roman"/>
          <w:sz w:val="26"/>
          <w:szCs w:val="26"/>
          <w:lang w:eastAsia="ru-RU"/>
        </w:rPr>
        <w:t>е представлены документы, определенные Порядком (за исключением документов, которые заявитель вправе</w:t>
      </w:r>
      <w:r w:rsidR="00030D79" w:rsidRPr="00C132BE">
        <w:rPr>
          <w:rFonts w:ascii="Times New Roman" w:eastAsia="Times New Roman" w:hAnsi="Times New Roman" w:cs="Times New Roman"/>
          <w:sz w:val="26"/>
          <w:szCs w:val="26"/>
          <w:lang w:eastAsia="ru-RU"/>
        </w:rPr>
        <w:t xml:space="preserve"> не</w:t>
      </w:r>
      <w:r w:rsidRPr="00C132BE">
        <w:rPr>
          <w:rFonts w:ascii="Times New Roman" w:eastAsia="Times New Roman" w:hAnsi="Times New Roman" w:cs="Times New Roman"/>
          <w:sz w:val="26"/>
          <w:szCs w:val="26"/>
          <w:lang w:eastAsia="ru-RU"/>
        </w:rPr>
        <w:t xml:space="preserve"> представлять), или предоставлены недостоверные сведения и документы);</w:t>
      </w:r>
    </w:p>
    <w:p w:rsidR="008366FA" w:rsidRPr="00C132BE" w:rsidRDefault="008366F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sidR="00820043" w:rsidRPr="00C132BE">
        <w:rPr>
          <w:rFonts w:ascii="Times New Roman" w:eastAsia="Times New Roman" w:hAnsi="Times New Roman" w:cs="Times New Roman"/>
          <w:sz w:val="26"/>
          <w:szCs w:val="26"/>
          <w:lang w:eastAsia="ru-RU"/>
        </w:rPr>
        <w:t>н</w:t>
      </w:r>
      <w:r w:rsidRPr="00C132BE">
        <w:rPr>
          <w:rFonts w:ascii="Times New Roman" w:eastAsia="Times New Roman" w:hAnsi="Times New Roman" w:cs="Times New Roman"/>
          <w:sz w:val="26"/>
          <w:szCs w:val="26"/>
          <w:lang w:eastAsia="ru-RU"/>
        </w:rPr>
        <w:t>е выполнены условия оказания финансовой поддержки, установленные Порядком;</w:t>
      </w:r>
    </w:p>
    <w:p w:rsidR="008366FA" w:rsidRPr="00C132BE" w:rsidRDefault="008366F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w:t>
      </w:r>
      <w:r w:rsidR="00820043" w:rsidRPr="00C132BE">
        <w:rPr>
          <w:rFonts w:ascii="Times New Roman" w:eastAsia="Times New Roman" w:hAnsi="Times New Roman" w:cs="Times New Roman"/>
          <w:sz w:val="26"/>
          <w:szCs w:val="26"/>
          <w:lang w:eastAsia="ru-RU"/>
        </w:rPr>
        <w:t>р</w:t>
      </w:r>
      <w:r w:rsidRPr="00C132BE">
        <w:rPr>
          <w:rFonts w:ascii="Times New Roman" w:eastAsia="Times New Roman" w:hAnsi="Times New Roman" w:cs="Times New Roman"/>
          <w:sz w:val="26"/>
          <w:szCs w:val="26"/>
          <w:lang w:eastAsia="ru-RU"/>
        </w:rPr>
        <w:t>анее в отношении заявителя было принято решение об оказании аналогичной п</w:t>
      </w:r>
      <w:r w:rsidR="009B11D1" w:rsidRPr="00C132BE">
        <w:rPr>
          <w:rFonts w:ascii="Times New Roman" w:eastAsia="Times New Roman" w:hAnsi="Times New Roman" w:cs="Times New Roman"/>
          <w:sz w:val="26"/>
          <w:szCs w:val="26"/>
          <w:lang w:eastAsia="ru-RU"/>
        </w:rPr>
        <w:t>оддержки и сроки ее не истекли;</w:t>
      </w:r>
    </w:p>
    <w:p w:rsidR="008366FA" w:rsidRPr="00C132BE" w:rsidRDefault="008366F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w:t>
      </w:r>
      <w:r w:rsidR="00820043" w:rsidRPr="00C132BE">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p>
    <w:p w:rsidR="00187214" w:rsidRPr="00C132BE" w:rsidRDefault="008366F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EC08CE" w:rsidRPr="00C132BE" w:rsidRDefault="00EC08CE"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w:t>
      </w:r>
      <w:r w:rsidR="00820043" w:rsidRPr="00C132BE">
        <w:rPr>
          <w:rFonts w:ascii="Times New Roman" w:hAnsi="Times New Roman" w:cs="Times New Roman"/>
          <w:sz w:val="26"/>
          <w:szCs w:val="26"/>
        </w:rPr>
        <w:t>4</w:t>
      </w:r>
      <w:r w:rsidRPr="00C132BE">
        <w:rPr>
          <w:rFonts w:ascii="Times New Roman" w:hAnsi="Times New Roman" w:cs="Times New Roman"/>
          <w:sz w:val="26"/>
          <w:szCs w:val="26"/>
        </w:rPr>
        <w:t xml:space="preserve">. 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500 </w:t>
      </w:r>
      <w:r w:rsidR="00DD73C2" w:rsidRPr="00C132BE">
        <w:rPr>
          <w:rFonts w:ascii="Times New Roman" w:hAnsi="Times New Roman" w:cs="Times New Roman"/>
          <w:sz w:val="26"/>
          <w:szCs w:val="26"/>
        </w:rPr>
        <w:t>тысяч</w:t>
      </w:r>
      <w:r w:rsidRPr="00C132BE">
        <w:rPr>
          <w:rFonts w:ascii="Times New Roman" w:hAnsi="Times New Roman" w:cs="Times New Roman"/>
          <w:sz w:val="26"/>
          <w:szCs w:val="26"/>
        </w:rPr>
        <w:t xml:space="preserve"> рублей.</w:t>
      </w:r>
      <w:r w:rsidR="002D2819" w:rsidRPr="00C132BE">
        <w:rPr>
          <w:rFonts w:ascii="Times New Roman" w:hAnsi="Times New Roman" w:cs="Times New Roman"/>
          <w:sz w:val="26"/>
          <w:szCs w:val="26"/>
        </w:rPr>
        <w:t xml:space="preserve"> </w:t>
      </w:r>
    </w:p>
    <w:p w:rsidR="00EC08CE" w:rsidRPr="00C132BE" w:rsidRDefault="00EC08CE"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в размере не более 50 процентов от суммы понесенных фактических расходов</w:t>
      </w:r>
      <w:r w:rsidR="00115233" w:rsidRPr="00C132BE">
        <w:rPr>
          <w:rFonts w:ascii="Times New Roman" w:hAnsi="Times New Roman" w:cs="Times New Roman"/>
          <w:sz w:val="26"/>
          <w:szCs w:val="26"/>
        </w:rPr>
        <w:t xml:space="preserve"> в текущем финансовом году</w:t>
      </w:r>
      <w:r w:rsidRPr="00C132BE">
        <w:rPr>
          <w:rFonts w:ascii="Times New Roman" w:hAnsi="Times New Roman" w:cs="Times New Roman"/>
          <w:sz w:val="26"/>
          <w:szCs w:val="26"/>
        </w:rPr>
        <w:t xml:space="preserve"> по следующим видам затрат:</w:t>
      </w:r>
    </w:p>
    <w:p w:rsidR="00EC08CE" w:rsidRPr="00C132BE" w:rsidRDefault="00EC08CE"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приобретение оборудования в целях создания и (или) модернизации произ</w:t>
      </w:r>
      <w:r w:rsidR="009B11D1" w:rsidRPr="00C132BE">
        <w:rPr>
          <w:rFonts w:ascii="Times New Roman" w:hAnsi="Times New Roman" w:cs="Times New Roman"/>
          <w:sz w:val="26"/>
          <w:szCs w:val="26"/>
        </w:rPr>
        <w:t>водства товаров (работ, услуг);</w:t>
      </w:r>
    </w:p>
    <w:p w:rsidR="00EC08CE" w:rsidRPr="00C132BE" w:rsidRDefault="00EC08CE"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монтаж оборудования.</w:t>
      </w:r>
    </w:p>
    <w:p w:rsidR="00327ED7" w:rsidRPr="00C132BE" w:rsidRDefault="00A82477"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820043" w:rsidRPr="00C132BE">
        <w:rPr>
          <w:rFonts w:ascii="Times New Roman" w:eastAsia="Times New Roman" w:hAnsi="Times New Roman" w:cs="Times New Roman"/>
          <w:sz w:val="26"/>
          <w:szCs w:val="26"/>
          <w:lang w:eastAsia="ru-RU"/>
        </w:rPr>
        <w:t>5</w:t>
      </w:r>
      <w:r w:rsidR="004F20F3" w:rsidRPr="00C132BE">
        <w:rPr>
          <w:rFonts w:ascii="Times New Roman" w:eastAsia="Times New Roman" w:hAnsi="Times New Roman" w:cs="Times New Roman"/>
          <w:sz w:val="26"/>
          <w:szCs w:val="26"/>
          <w:lang w:eastAsia="ru-RU"/>
        </w:rPr>
        <w:t>. Субсидия</w:t>
      </w:r>
      <w:r w:rsidR="00187214" w:rsidRPr="00C132BE">
        <w:rPr>
          <w:rFonts w:ascii="Times New Roman" w:eastAsia="Times New Roman" w:hAnsi="Times New Roman" w:cs="Times New Roman"/>
          <w:sz w:val="26"/>
          <w:szCs w:val="26"/>
          <w:lang w:eastAsia="ru-RU"/>
        </w:rPr>
        <w:t xml:space="preserve"> предоставля</w:t>
      </w:r>
      <w:r w:rsidR="004F20F3" w:rsidRPr="00C132BE">
        <w:rPr>
          <w:rFonts w:ascii="Times New Roman" w:eastAsia="Times New Roman" w:hAnsi="Times New Roman" w:cs="Times New Roman"/>
          <w:sz w:val="26"/>
          <w:szCs w:val="26"/>
          <w:lang w:eastAsia="ru-RU"/>
        </w:rPr>
        <w:t>е</w:t>
      </w:r>
      <w:r w:rsidR="00187214" w:rsidRPr="00C132BE">
        <w:rPr>
          <w:rFonts w:ascii="Times New Roman" w:eastAsia="Times New Roman" w:hAnsi="Times New Roman" w:cs="Times New Roman"/>
          <w:sz w:val="26"/>
          <w:szCs w:val="26"/>
          <w:lang w:eastAsia="ru-RU"/>
        </w:rPr>
        <w:t xml:space="preserve">тся на основании </w:t>
      </w:r>
      <w:r w:rsidR="00513C3E">
        <w:rPr>
          <w:rFonts w:ascii="Times New Roman" w:eastAsia="Times New Roman" w:hAnsi="Times New Roman" w:cs="Times New Roman"/>
          <w:sz w:val="26"/>
          <w:szCs w:val="26"/>
          <w:lang w:eastAsia="ru-RU"/>
        </w:rPr>
        <w:t>С</w:t>
      </w:r>
      <w:r w:rsidR="00C132BE">
        <w:rPr>
          <w:rFonts w:ascii="Times New Roman" w:eastAsia="Times New Roman" w:hAnsi="Times New Roman" w:cs="Times New Roman"/>
          <w:sz w:val="26"/>
          <w:szCs w:val="26"/>
          <w:lang w:eastAsia="ru-RU"/>
        </w:rPr>
        <w:t xml:space="preserve">оглашения </w:t>
      </w:r>
      <w:r w:rsidR="004F20F3" w:rsidRPr="00C132BE">
        <w:rPr>
          <w:rFonts w:ascii="Times New Roman" w:eastAsia="Times New Roman" w:hAnsi="Times New Roman" w:cs="Times New Roman"/>
          <w:sz w:val="26"/>
          <w:szCs w:val="26"/>
          <w:lang w:eastAsia="ru-RU"/>
        </w:rPr>
        <w:t>по форме согласно приложению 1</w:t>
      </w:r>
      <w:r w:rsidR="00FD148E" w:rsidRPr="00C132BE">
        <w:rPr>
          <w:rFonts w:ascii="Times New Roman" w:eastAsia="Times New Roman" w:hAnsi="Times New Roman" w:cs="Times New Roman"/>
          <w:sz w:val="26"/>
          <w:szCs w:val="26"/>
          <w:lang w:eastAsia="ru-RU"/>
        </w:rPr>
        <w:t>6</w:t>
      </w:r>
      <w:r w:rsidR="00187214" w:rsidRPr="00C132BE">
        <w:rPr>
          <w:rFonts w:ascii="Times New Roman" w:eastAsia="Times New Roman" w:hAnsi="Times New Roman" w:cs="Times New Roman"/>
          <w:sz w:val="26"/>
          <w:szCs w:val="26"/>
          <w:lang w:eastAsia="ru-RU"/>
        </w:rPr>
        <w:t>, заключенн</w:t>
      </w:r>
      <w:r w:rsidR="00B106F4" w:rsidRPr="00C132BE">
        <w:rPr>
          <w:rFonts w:ascii="Times New Roman" w:eastAsia="Times New Roman" w:hAnsi="Times New Roman" w:cs="Times New Roman"/>
          <w:sz w:val="26"/>
          <w:szCs w:val="26"/>
          <w:lang w:eastAsia="ru-RU"/>
        </w:rPr>
        <w:t>ого</w:t>
      </w:r>
      <w:r w:rsidR="00187214" w:rsidRPr="00C132BE">
        <w:rPr>
          <w:rFonts w:ascii="Times New Roman" w:eastAsia="Times New Roman" w:hAnsi="Times New Roman" w:cs="Times New Roman"/>
          <w:sz w:val="26"/>
          <w:szCs w:val="26"/>
          <w:lang w:eastAsia="ru-RU"/>
        </w:rPr>
        <w:t xml:space="preserve"> между субъект</w:t>
      </w:r>
      <w:r w:rsidR="00B106F4" w:rsidRPr="00C132BE">
        <w:rPr>
          <w:rFonts w:ascii="Times New Roman" w:eastAsia="Times New Roman" w:hAnsi="Times New Roman" w:cs="Times New Roman"/>
          <w:sz w:val="26"/>
          <w:szCs w:val="26"/>
          <w:lang w:eastAsia="ru-RU"/>
        </w:rPr>
        <w:t>ом</w:t>
      </w:r>
      <w:r w:rsidR="00187214" w:rsidRPr="00C132BE">
        <w:rPr>
          <w:rFonts w:ascii="Times New Roman" w:eastAsia="Times New Roman" w:hAnsi="Times New Roman" w:cs="Times New Roman"/>
          <w:sz w:val="26"/>
          <w:szCs w:val="26"/>
          <w:lang w:eastAsia="ru-RU"/>
        </w:rPr>
        <w:t xml:space="preserve"> малого и среднего предпринимательства и </w:t>
      </w:r>
      <w:r w:rsidR="000E21B2" w:rsidRPr="00C132BE">
        <w:rPr>
          <w:rFonts w:ascii="Times New Roman" w:eastAsia="Times New Roman" w:hAnsi="Times New Roman" w:cs="Times New Roman"/>
          <w:sz w:val="26"/>
          <w:szCs w:val="26"/>
          <w:lang w:eastAsia="ru-RU"/>
        </w:rPr>
        <w:t>а</w:t>
      </w:r>
      <w:r w:rsidR="0068120A" w:rsidRPr="00C132BE">
        <w:rPr>
          <w:rFonts w:ascii="Times New Roman" w:eastAsia="Times New Roman" w:hAnsi="Times New Roman" w:cs="Times New Roman"/>
          <w:sz w:val="26"/>
          <w:szCs w:val="26"/>
          <w:lang w:eastAsia="ru-RU"/>
        </w:rPr>
        <w:t>дминистраци</w:t>
      </w:r>
      <w:r w:rsidR="002D2819" w:rsidRPr="00C132BE">
        <w:rPr>
          <w:rFonts w:ascii="Times New Roman" w:eastAsia="Times New Roman" w:hAnsi="Times New Roman" w:cs="Times New Roman"/>
          <w:sz w:val="26"/>
          <w:szCs w:val="26"/>
          <w:lang w:eastAsia="ru-RU"/>
        </w:rPr>
        <w:t>ей</w:t>
      </w:r>
      <w:r w:rsidR="0068120A" w:rsidRPr="00C132BE">
        <w:rPr>
          <w:rFonts w:ascii="Times New Roman" w:eastAsia="Times New Roman" w:hAnsi="Times New Roman" w:cs="Times New Roman"/>
          <w:sz w:val="26"/>
          <w:szCs w:val="26"/>
          <w:lang w:eastAsia="ru-RU"/>
        </w:rPr>
        <w:t xml:space="preserve"> МР «Печора»</w:t>
      </w:r>
      <w:r w:rsidR="00187214" w:rsidRPr="00C132BE">
        <w:rPr>
          <w:rFonts w:ascii="Times New Roman" w:eastAsia="Times New Roman" w:hAnsi="Times New Roman" w:cs="Times New Roman"/>
          <w:sz w:val="26"/>
          <w:szCs w:val="26"/>
          <w:lang w:eastAsia="ru-RU"/>
        </w:rPr>
        <w:t>.</w:t>
      </w:r>
    </w:p>
    <w:p w:rsidR="00B106F4" w:rsidRPr="00C132BE" w:rsidRDefault="00B106F4"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513C3E">
        <w:rPr>
          <w:rFonts w:ascii="Times New Roman" w:eastAsia="Times New Roman" w:hAnsi="Times New Roman" w:cs="Times New Roman"/>
          <w:sz w:val="26"/>
          <w:szCs w:val="26"/>
          <w:lang w:eastAsia="ru-RU"/>
        </w:rPr>
        <w:t>С</w:t>
      </w:r>
      <w:r w:rsidR="00C132BE">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 xml:space="preserve">составляет не более 5 рабочих дней со дня принятия </w:t>
      </w:r>
      <w:r w:rsidR="000E21B2" w:rsidRPr="00C132BE">
        <w:rPr>
          <w:rFonts w:ascii="Times New Roman" w:eastAsia="Times New Roman" w:hAnsi="Times New Roman" w:cs="Times New Roman"/>
          <w:sz w:val="26"/>
          <w:szCs w:val="26"/>
          <w:lang w:eastAsia="ru-RU"/>
        </w:rPr>
        <w:t>а</w:t>
      </w:r>
      <w:r w:rsidR="0068120A" w:rsidRPr="00C132BE">
        <w:rPr>
          <w:rFonts w:ascii="Times New Roman" w:eastAsia="Times New Roman" w:hAnsi="Times New Roman" w:cs="Times New Roman"/>
          <w:sz w:val="26"/>
          <w:szCs w:val="26"/>
          <w:lang w:eastAsia="ru-RU"/>
        </w:rPr>
        <w:t>дминистраци</w:t>
      </w:r>
      <w:r w:rsidR="002D2819" w:rsidRPr="00C132BE">
        <w:rPr>
          <w:rFonts w:ascii="Times New Roman" w:eastAsia="Times New Roman" w:hAnsi="Times New Roman" w:cs="Times New Roman"/>
          <w:sz w:val="26"/>
          <w:szCs w:val="26"/>
          <w:lang w:eastAsia="ru-RU"/>
        </w:rPr>
        <w:t>ей</w:t>
      </w:r>
      <w:r w:rsidR="0068120A" w:rsidRPr="00C132BE">
        <w:rPr>
          <w:rFonts w:ascii="Times New Roman" w:eastAsia="Times New Roman" w:hAnsi="Times New Roman" w:cs="Times New Roman"/>
          <w:sz w:val="26"/>
          <w:szCs w:val="26"/>
          <w:lang w:eastAsia="ru-RU"/>
        </w:rPr>
        <w:t xml:space="preserve"> МР «Печора»</w:t>
      </w:r>
      <w:r w:rsidRPr="00C132BE">
        <w:rPr>
          <w:rFonts w:ascii="Times New Roman" w:eastAsia="Times New Roman" w:hAnsi="Times New Roman" w:cs="Times New Roman"/>
          <w:sz w:val="26"/>
          <w:szCs w:val="26"/>
          <w:lang w:eastAsia="ru-RU"/>
        </w:rPr>
        <w:t xml:space="preserve"> ре</w:t>
      </w:r>
      <w:r w:rsidR="003A3DB8">
        <w:rPr>
          <w:rFonts w:ascii="Times New Roman" w:eastAsia="Times New Roman" w:hAnsi="Times New Roman" w:cs="Times New Roman"/>
          <w:sz w:val="26"/>
          <w:szCs w:val="26"/>
          <w:lang w:eastAsia="ru-RU"/>
        </w:rPr>
        <w:t xml:space="preserve">шения о предоставлении субсидии. </w:t>
      </w:r>
    </w:p>
    <w:p w:rsidR="00747477" w:rsidRPr="00C132BE" w:rsidRDefault="00B106F4"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sidR="003A3DB8">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sidR="00C64E8E">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w:t>
      </w:r>
      <w:r w:rsidR="00541970" w:rsidRPr="00C132BE">
        <w:rPr>
          <w:rFonts w:ascii="Times New Roman" w:eastAsia="Times New Roman" w:hAnsi="Times New Roman" w:cs="Times New Roman"/>
          <w:sz w:val="26"/>
          <w:szCs w:val="26"/>
          <w:lang w:eastAsia="ru-RU"/>
        </w:rPr>
        <w:t xml:space="preserve">принятия </w:t>
      </w:r>
      <w:r w:rsidR="000E21B2" w:rsidRPr="00C132BE">
        <w:rPr>
          <w:rFonts w:ascii="Times New Roman" w:eastAsia="Times New Roman" w:hAnsi="Times New Roman" w:cs="Times New Roman"/>
          <w:sz w:val="26"/>
          <w:szCs w:val="26"/>
          <w:lang w:eastAsia="ru-RU"/>
        </w:rPr>
        <w:t>а</w:t>
      </w:r>
      <w:r w:rsidR="0068120A" w:rsidRPr="00C132BE">
        <w:rPr>
          <w:rFonts w:ascii="Times New Roman" w:eastAsia="Times New Roman" w:hAnsi="Times New Roman" w:cs="Times New Roman"/>
          <w:sz w:val="26"/>
          <w:szCs w:val="26"/>
          <w:lang w:eastAsia="ru-RU"/>
        </w:rPr>
        <w:t>дминистрации МР «Печора»</w:t>
      </w:r>
      <w:r w:rsidR="00541970" w:rsidRPr="00C132BE">
        <w:rPr>
          <w:rFonts w:ascii="Times New Roman" w:eastAsia="Times New Roman" w:hAnsi="Times New Roman" w:cs="Times New Roman"/>
          <w:sz w:val="26"/>
          <w:szCs w:val="26"/>
          <w:lang w:eastAsia="ru-RU"/>
        </w:rPr>
        <w:t xml:space="preserve"> решения о предоставлении субсидии</w:t>
      </w:r>
      <w:r w:rsidR="00747477" w:rsidRPr="00C132BE">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sidR="003A3DB8">
        <w:rPr>
          <w:rFonts w:ascii="Times New Roman" w:eastAsia="Times New Roman" w:hAnsi="Times New Roman" w:cs="Times New Roman"/>
          <w:sz w:val="26"/>
          <w:szCs w:val="26"/>
          <w:lang w:eastAsia="ru-RU"/>
        </w:rPr>
        <w:t xml:space="preserve">. </w:t>
      </w:r>
    </w:p>
    <w:p w:rsidR="007A4FB1" w:rsidRPr="00C132BE" w:rsidRDefault="007A4FB1"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2.6. Требования, которым должны соответствовать получатели субсидии на первое число месяца, предшествующего месяцу, в котором </w:t>
      </w:r>
      <w:r w:rsidR="004C499C" w:rsidRPr="00C132BE">
        <w:rPr>
          <w:rFonts w:ascii="Times New Roman" w:eastAsia="Times New Roman" w:hAnsi="Times New Roman" w:cs="Times New Roman"/>
          <w:sz w:val="26"/>
          <w:szCs w:val="26"/>
          <w:lang w:eastAsia="ru-RU"/>
        </w:rPr>
        <w:t xml:space="preserve">принято </w:t>
      </w:r>
      <w:r w:rsidR="009B11D1" w:rsidRPr="00C132BE">
        <w:rPr>
          <w:rFonts w:ascii="Times New Roman" w:eastAsia="Times New Roman" w:hAnsi="Times New Roman" w:cs="Times New Roman"/>
          <w:sz w:val="26"/>
          <w:szCs w:val="26"/>
          <w:lang w:eastAsia="ru-RU"/>
        </w:rPr>
        <w:t>решение</w:t>
      </w:r>
      <w:r w:rsidR="004C499C" w:rsidRPr="00C132BE">
        <w:rPr>
          <w:rFonts w:ascii="Times New Roman" w:eastAsia="Times New Roman" w:hAnsi="Times New Roman" w:cs="Times New Roman"/>
          <w:sz w:val="26"/>
          <w:szCs w:val="26"/>
          <w:lang w:eastAsia="ru-RU"/>
        </w:rPr>
        <w:t xml:space="preserve"> о предоставлении субсидии</w:t>
      </w:r>
      <w:r w:rsidR="00E30146" w:rsidRPr="00C132BE">
        <w:rPr>
          <w:rFonts w:ascii="Times New Roman" w:eastAsia="Times New Roman" w:hAnsi="Times New Roman" w:cs="Times New Roman"/>
          <w:sz w:val="26"/>
          <w:szCs w:val="26"/>
          <w:lang w:eastAsia="ru-RU"/>
        </w:rPr>
        <w:t>:</w:t>
      </w:r>
    </w:p>
    <w:p w:rsidR="000A4A93" w:rsidRPr="00C132BE" w:rsidRDefault="000A4A93" w:rsidP="000C0CE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A4A93" w:rsidRPr="00C132BE" w:rsidRDefault="000A4A93" w:rsidP="000C0CE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w:t>
      </w:r>
      <w:r w:rsidR="004C4E04" w:rsidRPr="00C132BE">
        <w:rPr>
          <w:rFonts w:ascii="Times New Roman" w:hAnsi="Times New Roman" w:cs="Times New Roman"/>
          <w:sz w:val="26"/>
          <w:szCs w:val="26"/>
        </w:rPr>
        <w:t>ость по возврату в бюджет МО МР «Печора»</w:t>
      </w:r>
      <w:r w:rsidRPr="00C132BE">
        <w:rPr>
          <w:rFonts w:ascii="Times New Roman" w:hAnsi="Times New Roman" w:cs="Times New Roman"/>
          <w:sz w:val="26"/>
          <w:szCs w:val="26"/>
        </w:rPr>
        <w:t xml:space="preserve">, субсидий, бюджетных инвестиций, </w:t>
      </w:r>
      <w:r w:rsidR="004C4E04" w:rsidRPr="00C132BE">
        <w:rPr>
          <w:rFonts w:ascii="Times New Roman" w:hAnsi="Times New Roman" w:cs="Times New Roman"/>
          <w:sz w:val="26"/>
          <w:szCs w:val="26"/>
        </w:rPr>
        <w:t>предоставленных,</w:t>
      </w:r>
      <w:r w:rsidRPr="00C132BE">
        <w:rPr>
          <w:rFonts w:ascii="Times New Roman" w:hAnsi="Times New Roman" w:cs="Times New Roman"/>
          <w:sz w:val="26"/>
          <w:szCs w:val="26"/>
        </w:rPr>
        <w:t xml:space="preserve"> в том числе в соответствии с иными правовыми актами, и иная просроченная задолженность перед бюджетом </w:t>
      </w:r>
      <w:r w:rsidR="004C4E04" w:rsidRPr="00C132BE">
        <w:rPr>
          <w:rFonts w:ascii="Times New Roman" w:hAnsi="Times New Roman" w:cs="Times New Roman"/>
          <w:sz w:val="26"/>
          <w:szCs w:val="26"/>
        </w:rPr>
        <w:t>МО МР «Печора»</w:t>
      </w:r>
      <w:r w:rsidRPr="00C132BE">
        <w:rPr>
          <w:rFonts w:ascii="Times New Roman" w:hAnsi="Times New Roman" w:cs="Times New Roman"/>
          <w:sz w:val="26"/>
          <w:szCs w:val="26"/>
        </w:rPr>
        <w:t>;</w:t>
      </w:r>
    </w:p>
    <w:p w:rsidR="000A4A93" w:rsidRPr="00C132BE" w:rsidRDefault="000A4A93" w:rsidP="000C0CE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0A4A93" w:rsidRPr="00C132BE" w:rsidRDefault="000A4A93" w:rsidP="000C0CE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w:t>
      </w:r>
      <w:r w:rsidRPr="00C132BE">
        <w:rPr>
          <w:rFonts w:ascii="Times New Roman" w:hAnsi="Times New Roman" w:cs="Times New Roman"/>
          <w:sz w:val="26"/>
          <w:szCs w:val="26"/>
        </w:rPr>
        <w:lastRenderedPageBreak/>
        <w:t>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A4A93" w:rsidRPr="00C132BE" w:rsidRDefault="000A4A93" w:rsidP="000C0CE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w:t>
      </w:r>
      <w:r w:rsidR="00F85FCA" w:rsidRPr="00C132BE">
        <w:rPr>
          <w:rFonts w:ascii="Times New Roman" w:hAnsi="Times New Roman" w:cs="Times New Roman"/>
          <w:sz w:val="26"/>
          <w:szCs w:val="26"/>
        </w:rPr>
        <w:t>МО МР «Печора»</w:t>
      </w:r>
      <w:r w:rsidRPr="00C132BE">
        <w:rPr>
          <w:rFonts w:ascii="Times New Roman" w:hAnsi="Times New Roman" w:cs="Times New Roman"/>
          <w:sz w:val="26"/>
          <w:szCs w:val="26"/>
        </w:rPr>
        <w:t xml:space="preserve">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11" w:history="1">
        <w:r w:rsidRPr="00C132BE">
          <w:rPr>
            <w:rFonts w:ascii="Times New Roman" w:hAnsi="Times New Roman" w:cs="Times New Roman"/>
            <w:color w:val="0000FF"/>
            <w:sz w:val="26"/>
            <w:szCs w:val="26"/>
          </w:rPr>
          <w:t xml:space="preserve">подпункте </w:t>
        </w:r>
      </w:hyperlink>
      <w:r w:rsidR="004C4E04"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r w:rsidR="00735AC6" w:rsidRPr="00C132BE">
        <w:rPr>
          <w:rFonts w:ascii="Times New Roman" w:hAnsi="Times New Roman" w:cs="Times New Roman"/>
          <w:sz w:val="26"/>
          <w:szCs w:val="26"/>
        </w:rPr>
        <w:t>.</w:t>
      </w:r>
    </w:p>
    <w:p w:rsidR="000A4A93" w:rsidRPr="00C132BE" w:rsidRDefault="00115233" w:rsidP="000C0CE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2.7. </w:t>
      </w:r>
      <w:r w:rsidR="00930618" w:rsidRPr="00C132BE">
        <w:rPr>
          <w:rFonts w:ascii="Times New Roman" w:hAnsi="Times New Roman" w:cs="Times New Roman"/>
          <w:sz w:val="26"/>
          <w:szCs w:val="26"/>
        </w:rPr>
        <w:t>Запрещено</w:t>
      </w:r>
      <w:r w:rsidR="000A4A93" w:rsidRPr="00C132BE">
        <w:rPr>
          <w:rFonts w:ascii="Times New Roman" w:hAnsi="Times New Roman" w:cs="Times New Roman"/>
          <w:sz w:val="26"/>
          <w:szCs w:val="26"/>
        </w:rPr>
        <w:t xml:space="preserve"> приобретени</w:t>
      </w:r>
      <w:r w:rsidR="00930618" w:rsidRPr="00C132BE">
        <w:rPr>
          <w:rFonts w:ascii="Times New Roman" w:hAnsi="Times New Roman" w:cs="Times New Roman"/>
          <w:sz w:val="26"/>
          <w:szCs w:val="26"/>
        </w:rPr>
        <w:t>е</w:t>
      </w:r>
      <w:r w:rsidR="000A4A93" w:rsidRPr="00C132BE">
        <w:rPr>
          <w:rFonts w:ascii="Times New Roman" w:hAnsi="Times New Roman" w:cs="Times New Roman"/>
          <w:sz w:val="26"/>
          <w:szCs w:val="26"/>
        </w:rPr>
        <w:t xml:space="preserve">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sidR="00930618" w:rsidRPr="00C132BE">
        <w:rPr>
          <w:rFonts w:ascii="Times New Roman" w:hAnsi="Times New Roman" w:cs="Times New Roman"/>
          <w:sz w:val="26"/>
          <w:szCs w:val="26"/>
        </w:rPr>
        <w:t>данных порядком</w:t>
      </w:r>
      <w:r w:rsidR="00735AC6" w:rsidRPr="00C132BE">
        <w:rPr>
          <w:rFonts w:ascii="Times New Roman" w:hAnsi="Times New Roman" w:cs="Times New Roman"/>
          <w:sz w:val="26"/>
          <w:szCs w:val="26"/>
        </w:rPr>
        <w:t>.</w:t>
      </w:r>
    </w:p>
    <w:p w:rsidR="00115233" w:rsidRPr="00C132BE" w:rsidRDefault="00115233" w:rsidP="000C0CEC">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2.8. Н</w:t>
      </w:r>
      <w:r w:rsidR="000A4A93" w:rsidRPr="00C132BE">
        <w:rPr>
          <w:rFonts w:ascii="Times New Roman" w:hAnsi="Times New Roman" w:cs="Times New Roman"/>
          <w:sz w:val="26"/>
          <w:szCs w:val="26"/>
        </w:rPr>
        <w:t xml:space="preserve">е использованные в </w:t>
      </w:r>
      <w:r w:rsidR="00494DF1" w:rsidRPr="00C132BE">
        <w:rPr>
          <w:rFonts w:ascii="Times New Roman" w:hAnsi="Times New Roman" w:cs="Times New Roman"/>
          <w:sz w:val="26"/>
          <w:szCs w:val="26"/>
        </w:rPr>
        <w:t>текущем</w:t>
      </w:r>
      <w:r w:rsidR="000A4A93" w:rsidRPr="00C132BE">
        <w:rPr>
          <w:rFonts w:ascii="Times New Roman" w:hAnsi="Times New Roman" w:cs="Times New Roman"/>
          <w:sz w:val="26"/>
          <w:szCs w:val="26"/>
        </w:rPr>
        <w:t xml:space="preserve"> финансовом году остатки субсидий</w:t>
      </w:r>
      <w:r w:rsidRPr="00C132BE">
        <w:rPr>
          <w:rFonts w:ascii="Times New Roman" w:hAnsi="Times New Roman" w:cs="Times New Roman"/>
          <w:color w:val="FF0000"/>
          <w:sz w:val="26"/>
          <w:szCs w:val="26"/>
        </w:rPr>
        <w:t xml:space="preserve"> </w:t>
      </w:r>
      <w:r w:rsidR="008C0392"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5B5E4A" w:rsidRPr="00C132BE" w:rsidRDefault="00F27EB6"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494DF1" w:rsidRPr="00C132BE">
        <w:rPr>
          <w:rFonts w:ascii="Times New Roman" w:eastAsia="Times New Roman" w:hAnsi="Times New Roman" w:cs="Times New Roman"/>
          <w:sz w:val="26"/>
          <w:szCs w:val="26"/>
          <w:lang w:eastAsia="ru-RU"/>
        </w:rPr>
        <w:t>9</w:t>
      </w:r>
      <w:r w:rsidRPr="00C132BE">
        <w:rPr>
          <w:rFonts w:ascii="Times New Roman" w:eastAsia="Times New Roman" w:hAnsi="Times New Roman" w:cs="Times New Roman"/>
          <w:sz w:val="26"/>
          <w:szCs w:val="26"/>
          <w:lang w:eastAsia="ru-RU"/>
        </w:rPr>
        <w:t xml:space="preserve">. </w:t>
      </w:r>
      <w:r w:rsidR="009C5A27" w:rsidRPr="00C132BE">
        <w:rPr>
          <w:rFonts w:ascii="Times New Roman" w:eastAsia="Times New Roman" w:hAnsi="Times New Roman" w:cs="Times New Roman"/>
          <w:sz w:val="26"/>
          <w:szCs w:val="26"/>
          <w:lang w:eastAsia="ru-RU"/>
        </w:rPr>
        <w:t xml:space="preserve">Показатели результативности устанавливаются в </w:t>
      </w:r>
      <w:r w:rsidR="00C132BE">
        <w:rPr>
          <w:rFonts w:ascii="Times New Roman" w:eastAsia="Times New Roman" w:hAnsi="Times New Roman" w:cs="Times New Roman"/>
          <w:sz w:val="26"/>
          <w:szCs w:val="26"/>
          <w:lang w:eastAsia="ru-RU"/>
        </w:rPr>
        <w:t>соглашении (</w:t>
      </w:r>
      <w:r w:rsidR="00C132BE" w:rsidRPr="00C132BE">
        <w:rPr>
          <w:rFonts w:ascii="Times New Roman" w:eastAsia="Times New Roman" w:hAnsi="Times New Roman" w:cs="Times New Roman"/>
          <w:sz w:val="26"/>
          <w:szCs w:val="26"/>
          <w:lang w:eastAsia="ru-RU"/>
        </w:rPr>
        <w:t>договор</w:t>
      </w:r>
      <w:r w:rsidR="00C132BE">
        <w:rPr>
          <w:rFonts w:ascii="Times New Roman" w:eastAsia="Times New Roman" w:hAnsi="Times New Roman" w:cs="Times New Roman"/>
          <w:sz w:val="26"/>
          <w:szCs w:val="26"/>
          <w:lang w:eastAsia="ru-RU"/>
        </w:rPr>
        <w:t>е)</w:t>
      </w:r>
      <w:r w:rsidR="005B5E4A" w:rsidRPr="00C132BE">
        <w:rPr>
          <w:rFonts w:ascii="Times New Roman" w:eastAsia="Times New Roman" w:hAnsi="Times New Roman" w:cs="Times New Roman"/>
          <w:sz w:val="26"/>
          <w:szCs w:val="26"/>
          <w:lang w:eastAsia="ru-RU"/>
        </w:rPr>
        <w:t>.</w:t>
      </w:r>
    </w:p>
    <w:p w:rsidR="00747477" w:rsidRPr="00C132BE" w:rsidRDefault="005B5E4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w:t>
      </w:r>
      <w:r w:rsidR="009C5A27" w:rsidRPr="00C132BE">
        <w:rPr>
          <w:rFonts w:ascii="Times New Roman" w:eastAsia="Times New Roman" w:hAnsi="Times New Roman" w:cs="Times New Roman"/>
          <w:sz w:val="26"/>
          <w:szCs w:val="26"/>
          <w:lang w:eastAsia="ru-RU"/>
        </w:rPr>
        <w:t xml:space="preserve"> случае предоставления субсидии в размере 500</w:t>
      </w:r>
      <w:r w:rsidR="00DD73C2" w:rsidRPr="00C132BE">
        <w:rPr>
          <w:rFonts w:ascii="Times New Roman" w:eastAsia="Times New Roman" w:hAnsi="Times New Roman" w:cs="Times New Roman"/>
          <w:sz w:val="26"/>
          <w:szCs w:val="26"/>
          <w:lang w:eastAsia="ru-RU"/>
        </w:rPr>
        <w:t xml:space="preserve"> тысяч </w:t>
      </w:r>
      <w:r w:rsidR="009C5A27" w:rsidRPr="00C132BE">
        <w:rPr>
          <w:rFonts w:ascii="Times New Roman" w:eastAsia="Times New Roman" w:hAnsi="Times New Roman" w:cs="Times New Roman"/>
          <w:sz w:val="26"/>
          <w:szCs w:val="26"/>
          <w:lang w:eastAsia="ru-RU"/>
        </w:rPr>
        <w:t xml:space="preserve">рублей </w:t>
      </w:r>
      <w:r w:rsidR="00074032" w:rsidRPr="00C132BE">
        <w:rPr>
          <w:rFonts w:ascii="Times New Roman" w:eastAsia="Times New Roman" w:hAnsi="Times New Roman" w:cs="Times New Roman"/>
          <w:sz w:val="26"/>
          <w:szCs w:val="26"/>
          <w:lang w:eastAsia="ru-RU"/>
        </w:rPr>
        <w:t>субъект малого и среднего бизнеса гарантирует со</w:t>
      </w:r>
      <w:r w:rsidR="009C5A27" w:rsidRPr="00C132BE">
        <w:rPr>
          <w:rFonts w:ascii="Times New Roman" w:eastAsia="Times New Roman" w:hAnsi="Times New Roman" w:cs="Times New Roman"/>
          <w:sz w:val="26"/>
          <w:szCs w:val="26"/>
          <w:lang w:eastAsia="ru-RU"/>
        </w:rPr>
        <w:t>здание</w:t>
      </w:r>
      <w:r w:rsidRPr="00C132BE">
        <w:rPr>
          <w:rFonts w:ascii="Times New Roman" w:eastAsia="Times New Roman" w:hAnsi="Times New Roman" w:cs="Times New Roman"/>
          <w:sz w:val="26"/>
          <w:szCs w:val="26"/>
          <w:lang w:eastAsia="ru-RU"/>
        </w:rPr>
        <w:t xml:space="preserve"> одного</w:t>
      </w:r>
      <w:r w:rsidR="009C5A27" w:rsidRPr="00C132BE">
        <w:rPr>
          <w:rFonts w:ascii="Times New Roman" w:eastAsia="Times New Roman" w:hAnsi="Times New Roman" w:cs="Times New Roman"/>
          <w:sz w:val="26"/>
          <w:szCs w:val="26"/>
          <w:lang w:eastAsia="ru-RU"/>
        </w:rPr>
        <w:t xml:space="preserve"> нового рабочего места</w:t>
      </w:r>
      <w:r w:rsidR="00E844D7" w:rsidRPr="00C132BE">
        <w:rPr>
          <w:rFonts w:ascii="Times New Roman" w:eastAsia="Times New Roman" w:hAnsi="Times New Roman" w:cs="Times New Roman"/>
          <w:sz w:val="26"/>
          <w:szCs w:val="26"/>
          <w:lang w:eastAsia="ru-RU"/>
        </w:rPr>
        <w:t>.</w:t>
      </w:r>
    </w:p>
    <w:p w:rsidR="00541970" w:rsidRPr="00C132BE" w:rsidRDefault="005B5E4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Обязательным условием является неотчуждение приобретенного оборудования с использованием средств субсидии в течение </w:t>
      </w:r>
      <w:r w:rsidR="0022663D" w:rsidRPr="00C132BE">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лет.</w:t>
      </w:r>
    </w:p>
    <w:p w:rsidR="00541970" w:rsidRPr="00C132BE" w:rsidRDefault="00541970"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61915" w:rsidRPr="00C132BE" w:rsidRDefault="00061915"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386275" w:rsidRPr="00C132BE" w:rsidRDefault="00386275"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B6305" w:rsidRPr="00C132BE" w:rsidRDefault="00B607A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w:t>
      </w:r>
      <w:r w:rsidR="00386275" w:rsidRPr="00C132BE">
        <w:rPr>
          <w:rFonts w:ascii="Times New Roman" w:eastAsia="Times New Roman" w:hAnsi="Times New Roman" w:cs="Times New Roman"/>
          <w:sz w:val="26"/>
          <w:szCs w:val="26"/>
          <w:lang w:eastAsia="ru-RU"/>
        </w:rPr>
        <w:t>1</w:t>
      </w:r>
      <w:r w:rsidRPr="00C132BE">
        <w:rPr>
          <w:rFonts w:ascii="Times New Roman" w:eastAsia="Times New Roman" w:hAnsi="Times New Roman" w:cs="Times New Roman"/>
          <w:sz w:val="26"/>
          <w:szCs w:val="26"/>
          <w:lang w:eastAsia="ru-RU"/>
        </w:rPr>
        <w:t xml:space="preserve">. </w:t>
      </w:r>
      <w:r w:rsidR="00C03487" w:rsidRPr="00C132BE">
        <w:rPr>
          <w:rFonts w:ascii="Times New Roman" w:eastAsia="Times New Roman" w:hAnsi="Times New Roman" w:cs="Times New Roman"/>
          <w:sz w:val="26"/>
          <w:szCs w:val="26"/>
          <w:lang w:eastAsia="ru-RU"/>
        </w:rPr>
        <w:t>Отчеты по использованию субсидии предоставляются в сектор потребительского рынка и развития предпринимательства администрации МР «Печора».</w:t>
      </w:r>
    </w:p>
    <w:p w:rsidR="009B6305" w:rsidRPr="00C132BE" w:rsidRDefault="005E4D7B" w:rsidP="009B63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w:t>
      </w:r>
      <w:r w:rsidR="009B6305" w:rsidRPr="00C132BE">
        <w:rPr>
          <w:rFonts w:ascii="Times New Roman" w:eastAsia="Times New Roman" w:hAnsi="Times New Roman" w:cs="Times New Roman"/>
          <w:sz w:val="26"/>
          <w:szCs w:val="26"/>
          <w:lang w:eastAsia="ru-RU"/>
        </w:rPr>
        <w:t>роки и формы предоставления отчетов по использованию субсиди</w:t>
      </w:r>
      <w:r w:rsidR="00513C3E">
        <w:rPr>
          <w:rFonts w:ascii="Times New Roman" w:eastAsia="Times New Roman" w:hAnsi="Times New Roman" w:cs="Times New Roman"/>
          <w:sz w:val="26"/>
          <w:szCs w:val="26"/>
          <w:lang w:eastAsia="ru-RU"/>
        </w:rPr>
        <w:t>и</w:t>
      </w:r>
      <w:r w:rsidR="009B6305" w:rsidRPr="00C132BE">
        <w:rPr>
          <w:rFonts w:ascii="Times New Roman" w:eastAsia="Times New Roman" w:hAnsi="Times New Roman" w:cs="Times New Roman"/>
          <w:sz w:val="26"/>
          <w:szCs w:val="26"/>
          <w:lang w:eastAsia="ru-RU"/>
        </w:rPr>
        <w:t xml:space="preserve"> определяются в </w:t>
      </w:r>
      <w:r w:rsidR="00335994">
        <w:rPr>
          <w:rFonts w:ascii="Times New Roman" w:eastAsia="Times New Roman" w:hAnsi="Times New Roman" w:cs="Times New Roman"/>
          <w:sz w:val="26"/>
          <w:szCs w:val="26"/>
          <w:lang w:eastAsia="ru-RU"/>
        </w:rPr>
        <w:t>С</w:t>
      </w:r>
      <w:r w:rsidR="00C132BE" w:rsidRPr="00C132BE">
        <w:rPr>
          <w:rFonts w:ascii="Times New Roman" w:eastAsia="Times New Roman" w:hAnsi="Times New Roman" w:cs="Times New Roman"/>
          <w:sz w:val="26"/>
          <w:szCs w:val="26"/>
          <w:lang w:eastAsia="ru-RU"/>
        </w:rPr>
        <w:t>оглашени</w:t>
      </w:r>
      <w:r w:rsidR="00C132BE">
        <w:rPr>
          <w:rFonts w:ascii="Times New Roman" w:eastAsia="Times New Roman" w:hAnsi="Times New Roman" w:cs="Times New Roman"/>
          <w:sz w:val="26"/>
          <w:szCs w:val="26"/>
          <w:lang w:eastAsia="ru-RU"/>
        </w:rPr>
        <w:t>и</w:t>
      </w:r>
      <w:r w:rsidR="00C132BE" w:rsidRPr="00C132BE">
        <w:rPr>
          <w:rFonts w:ascii="Times New Roman" w:eastAsia="Times New Roman" w:hAnsi="Times New Roman" w:cs="Times New Roman"/>
          <w:sz w:val="26"/>
          <w:szCs w:val="26"/>
          <w:lang w:eastAsia="ru-RU"/>
        </w:rPr>
        <w:t xml:space="preserve"> </w:t>
      </w:r>
      <w:r w:rsidR="009B6305" w:rsidRPr="00C132BE">
        <w:rPr>
          <w:rFonts w:ascii="Times New Roman" w:eastAsia="Times New Roman" w:hAnsi="Times New Roman" w:cs="Times New Roman"/>
          <w:sz w:val="26"/>
          <w:szCs w:val="26"/>
          <w:lang w:eastAsia="ru-RU"/>
        </w:rPr>
        <w:t>на предоставление субсидии.</w:t>
      </w:r>
    </w:p>
    <w:p w:rsidR="00B607A2" w:rsidRPr="00C132BE" w:rsidRDefault="0056434E" w:rsidP="004C4E04">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w:t>
      </w:r>
      <w:r w:rsidR="008747DC" w:rsidRPr="00C132BE">
        <w:rPr>
          <w:rFonts w:ascii="Times New Roman" w:hAnsi="Times New Roman" w:cs="Times New Roman"/>
          <w:bCs/>
          <w:sz w:val="26"/>
          <w:szCs w:val="26"/>
        </w:rPr>
        <w:t>2</w:t>
      </w:r>
      <w:r w:rsidRPr="00C132BE">
        <w:rPr>
          <w:rFonts w:ascii="Times New Roman" w:hAnsi="Times New Roman" w:cs="Times New Roman"/>
          <w:bCs/>
          <w:sz w:val="26"/>
          <w:szCs w:val="26"/>
        </w:rPr>
        <w:t>. Субъект малого и среднего предпринимательства несет ответственность за полноту и достоверность сведений, отраженных в отчете, а также в соотв</w:t>
      </w:r>
      <w:r w:rsidR="00F54C96" w:rsidRPr="00C132BE">
        <w:rPr>
          <w:rFonts w:ascii="Times New Roman" w:hAnsi="Times New Roman" w:cs="Times New Roman"/>
          <w:bCs/>
          <w:sz w:val="26"/>
          <w:szCs w:val="26"/>
        </w:rPr>
        <w:t>етствие с действующим законодательством.</w:t>
      </w:r>
    </w:p>
    <w:p w:rsidR="009B11D1" w:rsidRPr="00C132BE" w:rsidRDefault="009B11D1" w:rsidP="004C4E04">
      <w:pPr>
        <w:autoSpaceDE w:val="0"/>
        <w:autoSpaceDN w:val="0"/>
        <w:adjustRightInd w:val="0"/>
        <w:spacing w:after="0" w:line="240" w:lineRule="auto"/>
        <w:ind w:firstLine="709"/>
        <w:jc w:val="both"/>
        <w:rPr>
          <w:rFonts w:ascii="Times New Roman" w:hAnsi="Times New Roman" w:cs="Times New Roman"/>
          <w:bCs/>
          <w:sz w:val="26"/>
          <w:szCs w:val="26"/>
        </w:rPr>
      </w:pPr>
    </w:p>
    <w:p w:rsidR="00061915" w:rsidRPr="00C132BE" w:rsidRDefault="00061915"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061915" w:rsidRPr="00C132BE" w:rsidRDefault="00061915"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sidR="00D54C9A">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sidR="00D54C9A">
        <w:rPr>
          <w:rFonts w:ascii="Times New Roman" w:eastAsia="Times New Roman" w:hAnsi="Times New Roman" w:cs="Times New Roman"/>
          <w:sz w:val="26"/>
          <w:szCs w:val="26"/>
          <w:lang w:eastAsia="ru-RU"/>
        </w:rPr>
        <w:t>и ответственность за их нарушения</w:t>
      </w:r>
    </w:p>
    <w:p w:rsidR="00061915" w:rsidRPr="00C132BE" w:rsidRDefault="00061915"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8E61B1" w:rsidRPr="00C132BE" w:rsidRDefault="008E61B1"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sidR="0059559B">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sidR="0059559B">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59559B" w:rsidRDefault="008E61B1"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sidR="0059559B">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w:t>
      </w:r>
      <w:r w:rsidR="00184877">
        <w:rPr>
          <w:rFonts w:ascii="Times New Roman" w:eastAsia="Times New Roman" w:hAnsi="Times New Roman" w:cs="Times New Roman"/>
          <w:sz w:val="26"/>
          <w:szCs w:val="26"/>
          <w:lang w:eastAsia="ru-RU"/>
        </w:rPr>
        <w:t>тствии</w:t>
      </w:r>
      <w:r w:rsidR="0059559B">
        <w:rPr>
          <w:rFonts w:ascii="Times New Roman" w:eastAsia="Times New Roman" w:hAnsi="Times New Roman" w:cs="Times New Roman"/>
          <w:sz w:val="26"/>
          <w:szCs w:val="26"/>
          <w:lang w:eastAsia="ru-RU"/>
        </w:rPr>
        <w:t xml:space="preserve"> с планами контрольно-ревизионных и иных проверочных мероприятий.</w:t>
      </w:r>
    </w:p>
    <w:p w:rsidR="0059559B" w:rsidRDefault="0059559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13E09" w:rsidRDefault="00213E09"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13E09" w:rsidRDefault="00213E09"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13E09" w:rsidRDefault="00213E09"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9559B" w:rsidRDefault="0059559B" w:rsidP="0059559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 Порядок и сроки возврата су</w:t>
      </w:r>
      <w:r w:rsidR="008F493C">
        <w:rPr>
          <w:rFonts w:ascii="Times New Roman" w:eastAsia="Times New Roman" w:hAnsi="Times New Roman" w:cs="Times New Roman"/>
          <w:sz w:val="26"/>
          <w:szCs w:val="26"/>
          <w:lang w:eastAsia="ru-RU"/>
        </w:rPr>
        <w:t>бсидий</w:t>
      </w:r>
    </w:p>
    <w:p w:rsidR="00213E09" w:rsidRDefault="00213E09" w:rsidP="0059559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24401F" w:rsidRDefault="008E61B1"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sidR="0059559B">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w:t>
      </w:r>
      <w:r w:rsidR="0024401F">
        <w:rPr>
          <w:rFonts w:ascii="Times New Roman" w:eastAsia="Times New Roman" w:hAnsi="Times New Roman" w:cs="Times New Roman"/>
          <w:sz w:val="26"/>
          <w:szCs w:val="26"/>
          <w:lang w:eastAsia="ru-RU"/>
        </w:rPr>
        <w:t>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w:t>
      </w:r>
      <w:r w:rsidR="001704BC">
        <w:rPr>
          <w:rFonts w:ascii="Times New Roman" w:eastAsia="Times New Roman" w:hAnsi="Times New Roman" w:cs="Times New Roman"/>
          <w:sz w:val="26"/>
          <w:szCs w:val="26"/>
          <w:lang w:eastAsia="ru-RU"/>
        </w:rPr>
        <w:t>ом</w:t>
      </w:r>
      <w:r w:rsidR="0024401F">
        <w:rPr>
          <w:rFonts w:ascii="Times New Roman" w:eastAsia="Times New Roman" w:hAnsi="Times New Roman" w:cs="Times New Roman"/>
          <w:sz w:val="26"/>
          <w:szCs w:val="26"/>
          <w:lang w:eastAsia="ru-RU"/>
        </w:rPr>
        <w:t xml:space="preserve"> Российской Федерации</w:t>
      </w:r>
      <w:r w:rsidR="001704BC">
        <w:rPr>
          <w:rFonts w:ascii="Times New Roman" w:eastAsia="Times New Roman" w:hAnsi="Times New Roman" w:cs="Times New Roman"/>
          <w:sz w:val="26"/>
          <w:szCs w:val="26"/>
          <w:lang w:eastAsia="ru-RU"/>
        </w:rPr>
        <w:t xml:space="preserve">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w:t>
      </w:r>
      <w:r w:rsidR="00924279">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r w:rsidR="0024401F">
        <w:rPr>
          <w:rFonts w:ascii="Times New Roman" w:eastAsia="Times New Roman" w:hAnsi="Times New Roman" w:cs="Times New Roman"/>
          <w:sz w:val="26"/>
          <w:szCs w:val="26"/>
          <w:lang w:eastAsia="ru-RU"/>
        </w:rPr>
        <w:t>.</w:t>
      </w:r>
      <w:r w:rsidR="00924279">
        <w:rPr>
          <w:rFonts w:ascii="Times New Roman" w:eastAsia="Times New Roman" w:hAnsi="Times New Roman" w:cs="Times New Roman"/>
          <w:sz w:val="26"/>
          <w:szCs w:val="26"/>
          <w:lang w:eastAsia="ru-RU"/>
        </w:rPr>
        <w:t xml:space="preserve"> </w:t>
      </w:r>
      <w:r w:rsidR="001704BC">
        <w:rPr>
          <w:rFonts w:ascii="Times New Roman" w:eastAsia="Times New Roman" w:hAnsi="Times New Roman" w:cs="Times New Roman"/>
          <w:sz w:val="26"/>
          <w:szCs w:val="26"/>
          <w:lang w:eastAsia="ru-RU"/>
        </w:rPr>
        <w:t xml:space="preserve"> </w:t>
      </w:r>
    </w:p>
    <w:p w:rsidR="001704BC" w:rsidRDefault="001704BC"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04BC" w:rsidRDefault="001704BC"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94A6C" w:rsidRPr="00C132BE" w:rsidRDefault="00294A6C" w:rsidP="004C4E04">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w:t>
      </w:r>
    </w:p>
    <w:p w:rsidR="00294A6C" w:rsidRPr="00C132BE" w:rsidRDefault="00294A6C" w:rsidP="004C4E04">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5D2BEE" w:rsidRPr="00C132BE" w:rsidRDefault="005D2BEE" w:rsidP="004C4E04">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субсидирования части расходов,</w:t>
      </w:r>
    </w:p>
    <w:p w:rsidR="005D2BEE" w:rsidRPr="00C132BE" w:rsidRDefault="005D2BEE" w:rsidP="004C4E04">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понесенных субъектами малого</w:t>
      </w:r>
    </w:p>
    <w:p w:rsidR="005D2BEE" w:rsidRPr="00C132BE" w:rsidRDefault="005D2BEE" w:rsidP="004C4E04">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и среднего предпринимательства</w:t>
      </w:r>
    </w:p>
    <w:p w:rsidR="005D2BEE" w:rsidRPr="00C132BE" w:rsidRDefault="005D2BEE" w:rsidP="004C4E04">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на приобретение оборудования</w:t>
      </w:r>
    </w:p>
    <w:p w:rsidR="005D2BEE" w:rsidRPr="00C132BE" w:rsidRDefault="005D2BEE" w:rsidP="004C4E04">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в целях создания и (или) модернизации</w:t>
      </w:r>
    </w:p>
    <w:p w:rsidR="00294A6C" w:rsidRPr="00C132BE" w:rsidRDefault="005D2BEE" w:rsidP="004C4E04">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производства товаров (работ, услуг)</w:t>
      </w:r>
    </w:p>
    <w:p w:rsidR="00294A6C" w:rsidRPr="00C132BE" w:rsidRDefault="00294A6C" w:rsidP="004C4E04">
      <w:pPr>
        <w:autoSpaceDE w:val="0"/>
        <w:autoSpaceDN w:val="0"/>
        <w:adjustRightInd w:val="0"/>
        <w:spacing w:after="0" w:line="240" w:lineRule="auto"/>
        <w:rPr>
          <w:rFonts w:ascii="Times New Roman" w:hAnsi="Times New Roman" w:cs="Times New Roman"/>
          <w:sz w:val="26"/>
          <w:szCs w:val="26"/>
        </w:rPr>
      </w:pPr>
    </w:p>
    <w:p w:rsidR="00294A6C" w:rsidRPr="00C132BE" w:rsidRDefault="00294A6C" w:rsidP="004C4E04">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Технико-экономическое обоснование</w:t>
      </w:r>
    </w:p>
    <w:p w:rsidR="00294A6C" w:rsidRPr="00C132BE" w:rsidRDefault="00294A6C" w:rsidP="004C4E04">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приобретения оборудования в целях создания и (или) развития</w:t>
      </w:r>
    </w:p>
    <w:p w:rsidR="00294A6C" w:rsidRPr="00C132BE" w:rsidRDefault="00294A6C" w:rsidP="004C4E04">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либо модернизации производства товаров (работ, услуг)</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заявителя: ____________________________________________</w:t>
      </w:r>
      <w:r w:rsidR="003140A3" w:rsidRPr="00C132BE">
        <w:rPr>
          <w:rFonts w:ascii="Times New Roman" w:hAnsi="Times New Roman" w:cs="Times New Roman"/>
          <w:sz w:val="26"/>
          <w:szCs w:val="26"/>
        </w:rPr>
        <w:t>_</w:t>
      </w:r>
      <w:r w:rsidRPr="00C132BE">
        <w:rPr>
          <w:rFonts w:ascii="Times New Roman" w:hAnsi="Times New Roman" w:cs="Times New Roman"/>
          <w:sz w:val="26"/>
          <w:szCs w:val="26"/>
        </w:rPr>
        <w:t>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Юридический адрес: ________________________</w:t>
      </w:r>
      <w:r w:rsidR="005D2BEE" w:rsidRPr="00C132BE">
        <w:rPr>
          <w:rFonts w:ascii="Times New Roman" w:hAnsi="Times New Roman" w:cs="Times New Roman"/>
          <w:sz w:val="26"/>
          <w:szCs w:val="26"/>
        </w:rPr>
        <w:t>___________________________</w:t>
      </w:r>
      <w:r w:rsidR="003140A3" w:rsidRPr="00C132BE">
        <w:rPr>
          <w:rFonts w:ascii="Times New Roman" w:hAnsi="Times New Roman" w:cs="Times New Roman"/>
          <w:sz w:val="26"/>
          <w:szCs w:val="26"/>
        </w:rPr>
        <w:t>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Телефон: _______________ Контактное лицо: ____________________________</w:t>
      </w:r>
      <w:r w:rsidR="003140A3" w:rsidRPr="00C132BE">
        <w:rPr>
          <w:rFonts w:ascii="Times New Roman" w:hAnsi="Times New Roman" w:cs="Times New Roman"/>
          <w:sz w:val="26"/>
          <w:szCs w:val="26"/>
        </w:rPr>
        <w:t>_</w:t>
      </w:r>
      <w:r w:rsidRPr="00C132BE">
        <w:rPr>
          <w:rFonts w:ascii="Times New Roman" w:hAnsi="Times New Roman" w:cs="Times New Roman"/>
          <w:sz w:val="26"/>
          <w:szCs w:val="26"/>
        </w:rPr>
        <w:t>_</w:t>
      </w:r>
      <w:r w:rsidR="005D2BEE" w:rsidRPr="00C132BE">
        <w:rPr>
          <w:rFonts w:ascii="Times New Roman" w:hAnsi="Times New Roman" w:cs="Times New Roman"/>
          <w:sz w:val="26"/>
          <w:szCs w:val="26"/>
        </w:rPr>
        <w:t>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Основной вид экономической деятельности:</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2"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3" w:history="1">
        <w:r w:rsidRPr="00C132BE">
          <w:rPr>
            <w:rFonts w:ascii="Times New Roman" w:hAnsi="Times New Roman" w:cs="Times New Roman"/>
            <w:color w:val="0000FF"/>
            <w:sz w:val="26"/>
            <w:szCs w:val="26"/>
          </w:rPr>
          <w:t>ОКВЭД</w:t>
        </w:r>
      </w:hyperlink>
      <w:r w:rsidR="005D2BEE" w:rsidRPr="00C132BE">
        <w:rPr>
          <w:rFonts w:ascii="Times New Roman" w:hAnsi="Times New Roman" w:cs="Times New Roman"/>
          <w:sz w:val="26"/>
          <w:szCs w:val="26"/>
        </w:rPr>
        <w:t>: __________________</w:t>
      </w:r>
      <w:r w:rsidR="003140A3" w:rsidRPr="00C132BE">
        <w:rPr>
          <w:rFonts w:ascii="Times New Roman" w:hAnsi="Times New Roman" w:cs="Times New Roman"/>
          <w:sz w:val="26"/>
          <w:szCs w:val="26"/>
        </w:rPr>
        <w:t>_</w:t>
      </w:r>
      <w:r w:rsidR="005D2BEE" w:rsidRPr="00C132BE">
        <w:rPr>
          <w:rFonts w:ascii="Times New Roman" w:hAnsi="Times New Roman" w:cs="Times New Roman"/>
          <w:sz w:val="26"/>
          <w:szCs w:val="26"/>
        </w:rPr>
        <w:t>______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Дополнительный вид экономической деятельности:</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4"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5"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w:t>
      </w:r>
      <w:r w:rsidR="005D2BEE" w:rsidRPr="00C132BE">
        <w:rPr>
          <w:rFonts w:ascii="Times New Roman" w:hAnsi="Times New Roman" w:cs="Times New Roman"/>
          <w:sz w:val="26"/>
          <w:szCs w:val="26"/>
        </w:rPr>
        <w:t>___</w:t>
      </w:r>
      <w:r w:rsidR="003140A3" w:rsidRPr="00C132BE">
        <w:rPr>
          <w:rFonts w:ascii="Times New Roman" w:hAnsi="Times New Roman" w:cs="Times New Roman"/>
          <w:sz w:val="26"/>
          <w:szCs w:val="26"/>
        </w:rPr>
        <w:t>_</w:t>
      </w:r>
      <w:r w:rsidR="005D2BEE" w:rsidRPr="00C132BE">
        <w:rPr>
          <w:rFonts w:ascii="Times New Roman" w:hAnsi="Times New Roman" w:cs="Times New Roman"/>
          <w:sz w:val="26"/>
          <w:szCs w:val="26"/>
        </w:rPr>
        <w:t>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Краткое описание направлений деятельности, реализуемых проектов:</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w:t>
      </w:r>
      <w:r w:rsidR="005D2BEE" w:rsidRPr="00C132BE">
        <w:rPr>
          <w:rFonts w:ascii="Times New Roman" w:hAnsi="Times New Roman" w:cs="Times New Roman"/>
          <w:sz w:val="26"/>
          <w:szCs w:val="26"/>
        </w:rPr>
        <w:t>____________________________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w:t>
      </w:r>
      <w:r w:rsidR="005D2BEE" w:rsidRPr="00C132BE">
        <w:rPr>
          <w:rFonts w:ascii="Times New Roman" w:hAnsi="Times New Roman" w:cs="Times New Roman"/>
          <w:sz w:val="26"/>
          <w:szCs w:val="26"/>
        </w:rPr>
        <w:t>____________________________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Стоимость затрат, необходимых на реализацию проекта: ____ руб. (затраты</w:t>
      </w:r>
      <w:r w:rsidR="003140A3" w:rsidRPr="00C132BE">
        <w:rPr>
          <w:rFonts w:ascii="Times New Roman" w:hAnsi="Times New Roman" w:cs="Times New Roman"/>
          <w:sz w:val="26"/>
          <w:szCs w:val="26"/>
        </w:rPr>
        <w:t xml:space="preserve"> </w:t>
      </w:r>
      <w:r w:rsidRPr="00C132BE">
        <w:rPr>
          <w:rFonts w:ascii="Times New Roman" w:hAnsi="Times New Roman" w:cs="Times New Roman"/>
          <w:sz w:val="26"/>
          <w:szCs w:val="26"/>
        </w:rPr>
        <w:t>на оборудование и на монтаж/установку/ввод в эксплуатацию оборудования).</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Описание оборудования и цель приобретения ____________________________</w:t>
      </w:r>
      <w:r w:rsidR="003140A3" w:rsidRPr="00C132BE">
        <w:rPr>
          <w:rFonts w:ascii="Times New Roman" w:hAnsi="Times New Roman" w:cs="Times New Roman"/>
          <w:sz w:val="26"/>
          <w:szCs w:val="26"/>
        </w:rPr>
        <w:t>__</w:t>
      </w:r>
      <w:r w:rsidRPr="00C132BE">
        <w:rPr>
          <w:rFonts w:ascii="Times New Roman" w:hAnsi="Times New Roman" w:cs="Times New Roman"/>
          <w:sz w:val="26"/>
          <w:szCs w:val="26"/>
        </w:rPr>
        <w:t>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w:t>
      </w:r>
      <w:r w:rsidR="005D2BEE" w:rsidRPr="00C132BE">
        <w:rPr>
          <w:rFonts w:ascii="Times New Roman" w:hAnsi="Times New Roman" w:cs="Times New Roman"/>
          <w:sz w:val="26"/>
          <w:szCs w:val="26"/>
        </w:rPr>
        <w:t>______________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Амортизационная группа основного средства (</w:t>
      </w:r>
      <w:hyperlink r:id="rId16" w:history="1">
        <w:r w:rsidRPr="00C132BE">
          <w:rPr>
            <w:rFonts w:ascii="Times New Roman" w:hAnsi="Times New Roman" w:cs="Times New Roman"/>
            <w:color w:val="0000FF"/>
            <w:sz w:val="26"/>
            <w:szCs w:val="26"/>
          </w:rPr>
          <w:t>Классификация</w:t>
        </w:r>
      </w:hyperlink>
      <w:r w:rsidRPr="00C132BE">
        <w:rPr>
          <w:rFonts w:ascii="Times New Roman" w:hAnsi="Times New Roman" w:cs="Times New Roman"/>
          <w:sz w:val="26"/>
          <w:szCs w:val="26"/>
        </w:rPr>
        <w:t xml:space="preserve"> основных</w:t>
      </w:r>
      <w:r w:rsidR="003140A3" w:rsidRPr="00C132BE">
        <w:rPr>
          <w:rFonts w:ascii="Times New Roman" w:hAnsi="Times New Roman" w:cs="Times New Roman"/>
          <w:sz w:val="26"/>
          <w:szCs w:val="26"/>
        </w:rPr>
        <w:t xml:space="preserve"> </w:t>
      </w:r>
      <w:r w:rsidRPr="00C132BE">
        <w:rPr>
          <w:rFonts w:ascii="Times New Roman" w:hAnsi="Times New Roman" w:cs="Times New Roman"/>
          <w:sz w:val="26"/>
          <w:szCs w:val="26"/>
        </w:rPr>
        <w:t>средств, включаемых в амортизационные группы, утвержденные постановлением</w:t>
      </w:r>
      <w:r w:rsidR="003140A3" w:rsidRPr="00C132BE">
        <w:rPr>
          <w:rFonts w:ascii="Times New Roman" w:hAnsi="Times New Roman" w:cs="Times New Roman"/>
          <w:sz w:val="26"/>
          <w:szCs w:val="26"/>
        </w:rPr>
        <w:t xml:space="preserve"> </w:t>
      </w:r>
      <w:r w:rsidRPr="00C132BE">
        <w:rPr>
          <w:rFonts w:ascii="Times New Roman" w:hAnsi="Times New Roman" w:cs="Times New Roman"/>
          <w:sz w:val="26"/>
          <w:szCs w:val="26"/>
        </w:rPr>
        <w:t>Правительства Российской Федерации от 1 января 2002г. N 1 "О Классификации</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основных средств, включаемых в амортизационные группы")</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w:t>
      </w:r>
      <w:r w:rsidR="005D2BEE" w:rsidRPr="00C132BE">
        <w:rPr>
          <w:rFonts w:ascii="Times New Roman" w:hAnsi="Times New Roman" w:cs="Times New Roman"/>
          <w:sz w:val="26"/>
          <w:szCs w:val="26"/>
        </w:rPr>
        <w:t>____________________________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Для организации работы предприятие обладает следующими ресурсами</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lastRenderedPageBreak/>
        <w:t>___________________________________________</w:t>
      </w:r>
      <w:r w:rsidR="005D2BEE" w:rsidRPr="00C132BE">
        <w:rPr>
          <w:rFonts w:ascii="Times New Roman" w:hAnsi="Times New Roman" w:cs="Times New Roman"/>
          <w:sz w:val="26"/>
          <w:szCs w:val="26"/>
        </w:rPr>
        <w:t>____________________________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В результате осуществления данного проекта будут получены:</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 Экономический эффект: Срок окупаемости проекта составляет __________</w:t>
      </w:r>
      <w:r w:rsidR="005D2BEE" w:rsidRPr="00C132BE">
        <w:rPr>
          <w:rFonts w:ascii="Times New Roman" w:hAnsi="Times New Roman" w:cs="Times New Roman"/>
          <w:sz w:val="26"/>
          <w:szCs w:val="26"/>
        </w:rPr>
        <w:t>____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(период).</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 Бюджетный эффект от данного проекта: Дополнительные налоговые</w:t>
      </w:r>
      <w:r w:rsidR="005D2BEE" w:rsidRPr="00C132BE">
        <w:rPr>
          <w:rFonts w:ascii="Times New Roman" w:hAnsi="Times New Roman" w:cs="Times New Roman"/>
          <w:sz w:val="26"/>
          <w:szCs w:val="26"/>
        </w:rPr>
        <w:t xml:space="preserve"> </w:t>
      </w:r>
      <w:r w:rsidRPr="00C132BE">
        <w:rPr>
          <w:rFonts w:ascii="Times New Roman" w:hAnsi="Times New Roman" w:cs="Times New Roman"/>
          <w:sz w:val="26"/>
          <w:szCs w:val="26"/>
        </w:rPr>
        <w:t>отчисления ______ руб./год, дополнительные выплаты во внебюджетные фонды за</w:t>
      </w:r>
      <w:r w:rsidR="003140A3" w:rsidRPr="00C132BE">
        <w:rPr>
          <w:rFonts w:ascii="Times New Roman" w:hAnsi="Times New Roman" w:cs="Times New Roman"/>
          <w:sz w:val="26"/>
          <w:szCs w:val="26"/>
        </w:rPr>
        <w:t xml:space="preserve"> </w:t>
      </w:r>
      <w:r w:rsidRPr="00C132BE">
        <w:rPr>
          <w:rFonts w:ascii="Times New Roman" w:hAnsi="Times New Roman" w:cs="Times New Roman"/>
          <w:sz w:val="26"/>
          <w:szCs w:val="26"/>
        </w:rPr>
        <w:t>работников ______ руб./год.</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3. Социальный эффект от данного проекта: Создание _______ рабочих мест;</w:t>
      </w:r>
      <w:r w:rsidR="005D2BEE" w:rsidRPr="00C132BE">
        <w:rPr>
          <w:rFonts w:ascii="Times New Roman" w:hAnsi="Times New Roman" w:cs="Times New Roman"/>
          <w:sz w:val="26"/>
          <w:szCs w:val="26"/>
        </w:rPr>
        <w:t xml:space="preserve"> </w:t>
      </w:r>
      <w:r w:rsidRPr="00C132BE">
        <w:rPr>
          <w:rFonts w:ascii="Times New Roman" w:hAnsi="Times New Roman" w:cs="Times New Roman"/>
          <w:sz w:val="26"/>
          <w:szCs w:val="26"/>
        </w:rPr>
        <w:t>Средняя заработная плата на 1 работника на начало реализации проекта</w:t>
      </w:r>
      <w:r w:rsidR="005D2BEE" w:rsidRPr="00C132BE">
        <w:rPr>
          <w:rFonts w:ascii="Times New Roman" w:hAnsi="Times New Roman" w:cs="Times New Roman"/>
          <w:sz w:val="26"/>
          <w:szCs w:val="26"/>
        </w:rPr>
        <w:t xml:space="preserve"> </w:t>
      </w:r>
      <w:r w:rsidRPr="00C132BE">
        <w:rPr>
          <w:rFonts w:ascii="Times New Roman" w:hAnsi="Times New Roman" w:cs="Times New Roman"/>
          <w:sz w:val="26"/>
          <w:szCs w:val="26"/>
        </w:rPr>
        <w:t>составляет __________ руб.</w:t>
      </w:r>
    </w:p>
    <w:p w:rsidR="005D2BEE" w:rsidRPr="00C132BE" w:rsidRDefault="005D2BEE" w:rsidP="004C4E04">
      <w:pPr>
        <w:autoSpaceDE w:val="0"/>
        <w:autoSpaceDN w:val="0"/>
        <w:adjustRightInd w:val="0"/>
        <w:spacing w:after="0" w:line="240" w:lineRule="auto"/>
        <w:jc w:val="both"/>
        <w:rPr>
          <w:rFonts w:ascii="Times New Roman" w:hAnsi="Times New Roman" w:cs="Times New Roman"/>
          <w:sz w:val="26"/>
          <w:szCs w:val="26"/>
        </w:rPr>
      </w:pP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Приложение: _____ документов на ____ листах. (нпр. - копия технического</w:t>
      </w:r>
      <w:r w:rsidR="003140A3" w:rsidRPr="00C132BE">
        <w:rPr>
          <w:rFonts w:ascii="Times New Roman" w:hAnsi="Times New Roman" w:cs="Times New Roman"/>
          <w:sz w:val="26"/>
          <w:szCs w:val="26"/>
        </w:rPr>
        <w:t xml:space="preserve"> </w:t>
      </w:r>
      <w:r w:rsidRPr="00C132BE">
        <w:rPr>
          <w:rFonts w:ascii="Times New Roman" w:hAnsi="Times New Roman" w:cs="Times New Roman"/>
          <w:sz w:val="26"/>
          <w:szCs w:val="26"/>
        </w:rPr>
        <w:t>паспорта на оборудование, копия ПТС на транспортное или самоходное</w:t>
      </w:r>
      <w:r w:rsidR="003140A3" w:rsidRPr="00C132BE">
        <w:rPr>
          <w:rFonts w:ascii="Times New Roman" w:hAnsi="Times New Roman" w:cs="Times New Roman"/>
          <w:sz w:val="26"/>
          <w:szCs w:val="26"/>
        </w:rPr>
        <w:t xml:space="preserve"> </w:t>
      </w:r>
      <w:r w:rsidRPr="00C132BE">
        <w:rPr>
          <w:rFonts w:ascii="Times New Roman" w:hAnsi="Times New Roman" w:cs="Times New Roman"/>
          <w:sz w:val="26"/>
          <w:szCs w:val="26"/>
        </w:rPr>
        <w:t>средство, справки и т.д.)</w:t>
      </w:r>
    </w:p>
    <w:p w:rsidR="005D2BEE" w:rsidRPr="00C132BE" w:rsidRDefault="005D2BEE" w:rsidP="004C4E04">
      <w:pPr>
        <w:autoSpaceDE w:val="0"/>
        <w:autoSpaceDN w:val="0"/>
        <w:adjustRightInd w:val="0"/>
        <w:spacing w:after="0" w:line="240" w:lineRule="auto"/>
        <w:jc w:val="both"/>
        <w:rPr>
          <w:rFonts w:ascii="Times New Roman" w:hAnsi="Times New Roman" w:cs="Times New Roman"/>
          <w:sz w:val="26"/>
          <w:szCs w:val="26"/>
        </w:rPr>
      </w:pP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Достоверность представленных данных гарантирую.</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Руководитель: __________________ ________________ _____________________</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r w:rsidR="005D2BEE" w:rsidRPr="00C132BE">
        <w:rPr>
          <w:rFonts w:ascii="Times New Roman" w:hAnsi="Times New Roman" w:cs="Times New Roman"/>
          <w:sz w:val="26"/>
          <w:szCs w:val="26"/>
        </w:rPr>
        <w:t xml:space="preserve">          </w:t>
      </w:r>
      <w:r w:rsidRPr="00C132BE">
        <w:rPr>
          <w:rFonts w:ascii="Times New Roman" w:hAnsi="Times New Roman" w:cs="Times New Roman"/>
          <w:sz w:val="26"/>
          <w:szCs w:val="26"/>
        </w:rPr>
        <w:t xml:space="preserve"> (должность)       (подпись)  </w:t>
      </w:r>
      <w:r w:rsidR="005D2BEE" w:rsidRPr="00C132BE">
        <w:rPr>
          <w:rFonts w:ascii="Times New Roman" w:hAnsi="Times New Roman" w:cs="Times New Roman"/>
          <w:sz w:val="26"/>
          <w:szCs w:val="26"/>
        </w:rPr>
        <w:t xml:space="preserve">         </w:t>
      </w:r>
      <w:r w:rsidRPr="00C132BE">
        <w:rPr>
          <w:rFonts w:ascii="Times New Roman" w:hAnsi="Times New Roman" w:cs="Times New Roman"/>
          <w:sz w:val="26"/>
          <w:szCs w:val="26"/>
        </w:rPr>
        <w:t xml:space="preserve">   (расшифровка подписи)</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 ______________ 201_ г.</w:t>
      </w: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p>
    <w:p w:rsidR="00294A6C" w:rsidRPr="00C132BE" w:rsidRDefault="00294A6C"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М.П.</w:t>
      </w:r>
    </w:p>
    <w:p w:rsidR="00C103AB" w:rsidRPr="00C132BE" w:rsidRDefault="00C103AB" w:rsidP="004C4E04">
      <w:pPr>
        <w:autoSpaceDE w:val="0"/>
        <w:autoSpaceDN w:val="0"/>
        <w:adjustRightInd w:val="0"/>
        <w:spacing w:after="0" w:line="240" w:lineRule="auto"/>
        <w:ind w:firstLine="567"/>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p w:rsidR="005F4596" w:rsidRPr="00C132BE" w:rsidRDefault="005F4596" w:rsidP="004C4E04">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8F0C2A" w:rsidRPr="008F0C2A"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8F0C2A">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2</w:t>
      </w:r>
    </w:p>
    <w:p w:rsidR="008F0C2A" w:rsidRPr="008F0C2A"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8F0C2A">
        <w:rPr>
          <w:rFonts w:ascii="Times New Roman" w:eastAsia="Times New Roman" w:hAnsi="Times New Roman" w:cs="Times New Roman"/>
          <w:color w:val="000000"/>
          <w:sz w:val="26"/>
          <w:szCs w:val="26"/>
          <w:lang w:eastAsia="ru-RU"/>
        </w:rPr>
        <w:t xml:space="preserve">к постановлению администрации </w:t>
      </w:r>
    </w:p>
    <w:p w:rsidR="008F0C2A" w:rsidRPr="008F0C2A"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8F0C2A">
        <w:rPr>
          <w:rFonts w:ascii="Times New Roman" w:eastAsia="Times New Roman" w:hAnsi="Times New Roman" w:cs="Times New Roman"/>
          <w:color w:val="000000"/>
          <w:sz w:val="26"/>
          <w:szCs w:val="26"/>
          <w:lang w:eastAsia="ru-RU"/>
        </w:rPr>
        <w:t xml:space="preserve">муниципального района «Печора» </w:t>
      </w:r>
    </w:p>
    <w:p w:rsidR="00460521" w:rsidRPr="00C132BE"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sidR="0001779F" w:rsidRPr="00C132BE">
        <w:rPr>
          <w:rFonts w:ascii="Times New Roman" w:eastAsia="Times New Roman" w:hAnsi="Times New Roman" w:cs="Times New Roman"/>
          <w:sz w:val="26"/>
          <w:szCs w:val="26"/>
          <w:lang w:eastAsia="ru-RU"/>
        </w:rPr>
        <w:t xml:space="preserve"> 2018</w:t>
      </w:r>
      <w:r w:rsidR="00FE6ED4">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 № 384</w:t>
      </w:r>
    </w:p>
    <w:p w:rsidR="008853C7" w:rsidRPr="00C132BE" w:rsidRDefault="008853C7" w:rsidP="008853C7">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C103AB" w:rsidRPr="00C132BE" w:rsidRDefault="00C103AB" w:rsidP="004C4E04">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Приложение </w:t>
      </w:r>
      <w:r w:rsidR="007B36A7" w:rsidRPr="00C132BE">
        <w:rPr>
          <w:rFonts w:ascii="Times New Roman" w:eastAsia="Times New Roman" w:hAnsi="Times New Roman" w:cs="Times New Roman"/>
          <w:color w:val="000000"/>
          <w:sz w:val="26"/>
          <w:szCs w:val="26"/>
          <w:lang w:eastAsia="ru-RU"/>
        </w:rPr>
        <w:t>6</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 МО МР «Печора»</w:t>
      </w:r>
    </w:p>
    <w:p w:rsidR="00C103AB" w:rsidRPr="00C132BE" w:rsidRDefault="00C103AB" w:rsidP="004C4E04">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87214" w:rsidRPr="00C132BE" w:rsidRDefault="00A608CF"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187214" w:rsidRPr="00C132BE" w:rsidRDefault="00A608CF"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субсидирования части затрат субъектов малого </w:t>
      </w:r>
    </w:p>
    <w:p w:rsidR="00187214" w:rsidRPr="00C132BE" w:rsidRDefault="00A608CF"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предпринимательства, включая крестьянские (фермерские) хозяйства и потребительские кооперативы, связанных с началом предпринимательской деятельности (гранты)</w:t>
      </w:r>
    </w:p>
    <w:p w:rsidR="0057684E" w:rsidRPr="00C132BE" w:rsidRDefault="0057684E"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57684E" w:rsidRPr="00C132BE" w:rsidRDefault="0057684E" w:rsidP="004C4E04">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003D3771">
        <w:rPr>
          <w:rFonts w:ascii="Times New Roman" w:hAnsi="Times New Roman" w:cs="Times New Roman"/>
          <w:bCs/>
          <w:sz w:val="26"/>
          <w:szCs w:val="26"/>
        </w:rPr>
        <w:t xml:space="preserve"> о предоставлении субсидий</w:t>
      </w:r>
    </w:p>
    <w:p w:rsidR="00187214" w:rsidRPr="00C132BE" w:rsidRDefault="00187214" w:rsidP="004C4E04">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87214" w:rsidRPr="00C132BE" w:rsidRDefault="00187214"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w:t>
      </w:r>
      <w:r w:rsidR="00635B3B" w:rsidRPr="00C132BE">
        <w:rPr>
          <w:rFonts w:ascii="Times New Roman" w:eastAsia="Times New Roman" w:hAnsi="Times New Roman" w:cs="Times New Roman"/>
          <w:sz w:val="26"/>
          <w:szCs w:val="26"/>
          <w:lang w:eastAsia="ru-RU"/>
        </w:rPr>
        <w:t>1.</w:t>
      </w:r>
      <w:r w:rsidRPr="00C132BE">
        <w:rPr>
          <w:rFonts w:ascii="Times New Roman" w:eastAsia="Times New Roman" w:hAnsi="Times New Roman" w:cs="Times New Roman"/>
          <w:sz w:val="26"/>
          <w:szCs w:val="26"/>
          <w:lang w:eastAsia="ru-RU"/>
        </w:rPr>
        <w:t xml:space="preserve"> Настоящий Порядок определяет</w:t>
      </w:r>
      <w:r w:rsidR="00A608CF" w:rsidRPr="00C132BE">
        <w:rPr>
          <w:rFonts w:ascii="Times New Roman" w:eastAsia="Times New Roman" w:hAnsi="Times New Roman" w:cs="Times New Roman"/>
          <w:sz w:val="26"/>
          <w:szCs w:val="26"/>
          <w:lang w:eastAsia="ru-RU"/>
        </w:rPr>
        <w:t xml:space="preserve"> механизм субсидирования части затрат</w:t>
      </w:r>
      <w:r w:rsidRPr="00C132BE">
        <w:rPr>
          <w:rFonts w:ascii="Times New Roman" w:eastAsia="Times New Roman" w:hAnsi="Times New Roman" w:cs="Times New Roman"/>
          <w:sz w:val="26"/>
          <w:szCs w:val="26"/>
          <w:lang w:eastAsia="ru-RU"/>
        </w:rPr>
        <w:t xml:space="preserve"> субъектов малого предпринимательства, включая крестьянские (фермерские) хозяйства и потребительские кооперативы (далее - субъекты малого предпринимательства), связанных с началом предпринимательской деятельности (гранты),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(грант).</w:t>
      </w:r>
    </w:p>
    <w:p w:rsidR="00635B3B" w:rsidRPr="00C132BE" w:rsidRDefault="00635B3B"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
    <w:p w:rsidR="00635B3B" w:rsidRPr="00C132BE" w:rsidRDefault="00635B3B" w:rsidP="004C4E04">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635B3B" w:rsidRPr="00C132BE" w:rsidRDefault="00635B3B"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w:t>
      </w:r>
      <w:r w:rsidR="00523DD1" w:rsidRPr="00C132BE">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sidR="00076E04" w:rsidRPr="00C132BE">
        <w:rPr>
          <w:rFonts w:ascii="Times New Roman" w:eastAsia="Times New Roman" w:hAnsi="Times New Roman" w:cs="Times New Roman"/>
          <w:sz w:val="26"/>
          <w:szCs w:val="26"/>
          <w:lang w:eastAsia="ru-RU"/>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187214" w:rsidRPr="00C132BE" w:rsidRDefault="00F5634C"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w:t>
      </w:r>
      <w:r w:rsidR="00635B3B" w:rsidRPr="00C132BE">
        <w:rPr>
          <w:rFonts w:ascii="Times New Roman" w:eastAsia="Times New Roman" w:hAnsi="Times New Roman" w:cs="Times New Roman"/>
          <w:sz w:val="26"/>
          <w:szCs w:val="26"/>
          <w:lang w:eastAsia="ru-RU"/>
        </w:rPr>
        <w:t>.</w:t>
      </w:r>
      <w:r w:rsidR="00523DD1" w:rsidRPr="00C132BE">
        <w:rPr>
          <w:rFonts w:ascii="Times New Roman" w:eastAsia="Times New Roman" w:hAnsi="Times New Roman" w:cs="Times New Roman"/>
          <w:sz w:val="26"/>
          <w:szCs w:val="26"/>
          <w:lang w:eastAsia="ru-RU"/>
        </w:rPr>
        <w:t>3</w:t>
      </w:r>
      <w:r w:rsidR="00635B3B" w:rsidRPr="00C132BE">
        <w:rPr>
          <w:rFonts w:ascii="Times New Roman" w:eastAsia="Times New Roman" w:hAnsi="Times New Roman" w:cs="Times New Roman"/>
          <w:sz w:val="26"/>
          <w:szCs w:val="26"/>
          <w:lang w:eastAsia="ru-RU"/>
        </w:rPr>
        <w:t>.</w:t>
      </w:r>
      <w:r w:rsidR="00187214" w:rsidRPr="00C132BE">
        <w:rPr>
          <w:rFonts w:ascii="Times New Roman" w:eastAsia="Times New Roman" w:hAnsi="Times New Roman" w:cs="Times New Roman"/>
          <w:sz w:val="26"/>
          <w:szCs w:val="26"/>
          <w:lang w:eastAsia="ru-RU"/>
        </w:rPr>
        <w:t xml:space="preserve"> Субсидия (грант) предоставляется субъектам малого предпринимательства, одновременно отвечающим следующим требованиям:</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установленным Федеральным законом от 24.07.2007</w:t>
      </w:r>
      <w:r w:rsidR="00456933">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N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2) на момент подачи заявки на финансовую поддержку зарегистрированным и осуществляющим свою деятельность на территории МО </w:t>
      </w:r>
      <w:r w:rsidR="00A97510" w:rsidRPr="00C132BE">
        <w:rPr>
          <w:rFonts w:ascii="Times New Roman" w:eastAsia="Times New Roman" w:hAnsi="Times New Roman" w:cs="Times New Roman"/>
          <w:sz w:val="26"/>
          <w:szCs w:val="26"/>
          <w:lang w:eastAsia="ru-RU"/>
        </w:rPr>
        <w:t>МР «Печора»</w:t>
      </w:r>
      <w:r w:rsidRPr="00C132BE">
        <w:rPr>
          <w:rFonts w:ascii="Times New Roman" w:eastAsia="Times New Roman" w:hAnsi="Times New Roman" w:cs="Times New Roman"/>
          <w:sz w:val="26"/>
          <w:szCs w:val="26"/>
          <w:lang w:eastAsia="ru-RU"/>
        </w:rPr>
        <w:t xml:space="preserve"> не более 1 (одного) года;</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w:t>
      </w:r>
      <w:r w:rsidR="00F519E3" w:rsidRPr="00C132BE">
        <w:rPr>
          <w:rFonts w:ascii="Times New Roman" w:hAnsi="Times New Roman" w:cs="Times New Roman"/>
          <w:sz w:val="26"/>
          <w:szCs w:val="26"/>
        </w:rPr>
        <w:t>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не имеющим задолженности по заработной плате перед наемными работниками;</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руководитель субъекта малого предпринимательства, индивидуальный предприниматель должен быть зарегистрирован по месту жительства на территории МО МР «Печора»;</w:t>
      </w:r>
    </w:p>
    <w:p w:rsidR="00635B3B" w:rsidRPr="00C132BE" w:rsidRDefault="00441070"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w:t>
      </w:r>
      <w:r w:rsidR="00635B3B" w:rsidRPr="00C132BE">
        <w:rPr>
          <w:rFonts w:ascii="Times New Roman" w:eastAsia="Times New Roman" w:hAnsi="Times New Roman" w:cs="Times New Roman"/>
          <w:sz w:val="26"/>
          <w:szCs w:val="26"/>
          <w:lang w:eastAsia="ru-RU"/>
        </w:rPr>
        <w:t>) учредителями которых являются:</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зарегистрированные безработные,</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работники, находящиеся под угрозой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военнослужащие, уволенные в запас в связи с сокращением из Вооруженных Сил,</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физические лица в возрасте до 30 лет,</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инвалиды,</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 доля которых в уставном капитале составляет не менее 50</w:t>
      </w:r>
      <w:r w:rsidR="00EC6C75" w:rsidRPr="00C132BE">
        <w:rPr>
          <w:rFonts w:ascii="Times New Roman" w:eastAsia="Times New Roman" w:hAnsi="Times New Roman" w:cs="Times New Roman"/>
          <w:sz w:val="26"/>
          <w:szCs w:val="26"/>
          <w:lang w:eastAsia="ru-RU"/>
        </w:rPr>
        <w:t xml:space="preserve"> процентов</w:t>
      </w:r>
      <w:r w:rsidRPr="00C132BE">
        <w:rPr>
          <w:rFonts w:ascii="Times New Roman" w:eastAsia="Times New Roman" w:hAnsi="Times New Roman" w:cs="Times New Roman"/>
          <w:sz w:val="26"/>
          <w:szCs w:val="26"/>
          <w:lang w:eastAsia="ru-RU"/>
        </w:rPr>
        <w:t>;</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учредителями которых не являются учредители субъектов малого предпринимательства, ранее получивших субсидию (грант) в рамках программ развития малого предпринимательства;</w:t>
      </w:r>
    </w:p>
    <w:p w:rsidR="00635B3B" w:rsidRPr="00C132BE" w:rsidRDefault="00441070"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w:t>
      </w:r>
      <w:r w:rsidR="00635B3B" w:rsidRPr="00C132BE">
        <w:rPr>
          <w:rFonts w:ascii="Times New Roman" w:eastAsia="Times New Roman" w:hAnsi="Times New Roman" w:cs="Times New Roman"/>
          <w:sz w:val="26"/>
          <w:szCs w:val="26"/>
          <w:lang w:eastAsia="ru-RU"/>
        </w:rPr>
        <w:t xml:space="preserve">) </w:t>
      </w:r>
      <w:r w:rsidR="00EE3CC6" w:rsidRPr="00C132BE">
        <w:rPr>
          <w:rFonts w:ascii="Times New Roman" w:eastAsia="Times New Roman" w:hAnsi="Times New Roman" w:cs="Times New Roman"/>
          <w:sz w:val="26"/>
          <w:szCs w:val="26"/>
          <w:lang w:eastAsia="ru-RU"/>
        </w:rPr>
        <w:t>руководители</w:t>
      </w:r>
      <w:r w:rsidR="00635B3B" w:rsidRPr="00C132BE">
        <w:rPr>
          <w:rFonts w:ascii="Times New Roman" w:eastAsia="Times New Roman" w:hAnsi="Times New Roman" w:cs="Times New Roman"/>
          <w:sz w:val="26"/>
          <w:szCs w:val="26"/>
          <w:lang w:eastAsia="ru-RU"/>
        </w:rPr>
        <w:t xml:space="preserve"> которых имеют высшее экономическое образование или прошли обучение по программе,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w:t>
      </w:r>
      <w:r w:rsidR="00B02DC4" w:rsidRPr="00C132BE">
        <w:rPr>
          <w:rFonts w:ascii="Times New Roman" w:eastAsia="Times New Roman" w:hAnsi="Times New Roman" w:cs="Times New Roman"/>
          <w:sz w:val="26"/>
          <w:szCs w:val="26"/>
          <w:lang w:eastAsia="ru-RU"/>
        </w:rPr>
        <w:t xml:space="preserve"> </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Под программами, связанными с осуществлением предпринимательской деятельности или менеджментом организации (управлением организацией, проектами), в целях настоящего Порядка понимаются программы, в наименованиях которых или в наименованиях не менее чем половины дисциплин, по которым проводилось обучение, указано о получении субъектами малого предпринимательства знаний в сфере предпринимательства или менеджмента организации.</w:t>
      </w:r>
    </w:p>
    <w:p w:rsidR="00635B3B" w:rsidRPr="00C132BE" w:rsidRDefault="00635B3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Под руководителями в целях настоящего порядка понимаются учредители, руководители юридических лиц, имеющие право действовать без доверенности, или индивидуальные предприниматели (далее - руководители);</w:t>
      </w:r>
    </w:p>
    <w:p w:rsidR="00635B3B" w:rsidRPr="00C132BE" w:rsidRDefault="00441070"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8</w:t>
      </w:r>
      <w:r w:rsidR="00635B3B" w:rsidRPr="00C132BE">
        <w:rPr>
          <w:rFonts w:ascii="Times New Roman" w:eastAsia="Times New Roman" w:hAnsi="Times New Roman" w:cs="Times New Roman"/>
          <w:sz w:val="26"/>
          <w:szCs w:val="26"/>
          <w:lang w:eastAsia="ru-RU"/>
        </w:rPr>
        <w:t xml:space="preserve">) </w:t>
      </w:r>
      <w:r w:rsidR="00516C2C" w:rsidRPr="00C132BE">
        <w:rPr>
          <w:rFonts w:ascii="Times New Roman" w:eastAsia="Times New Roman" w:hAnsi="Times New Roman" w:cs="Times New Roman"/>
          <w:sz w:val="26"/>
          <w:szCs w:val="26"/>
          <w:lang w:eastAsia="ru-RU"/>
        </w:rPr>
        <w:t xml:space="preserve">не должны являться иностранными юридическими лицами, а также российскими юридическими лицами, в уставном (складочном) капитале которых </w:t>
      </w:r>
      <w:r w:rsidR="00516C2C" w:rsidRPr="00C132BE">
        <w:rPr>
          <w:rFonts w:ascii="Times New Roman" w:eastAsia="Times New Roman" w:hAnsi="Times New Roman" w:cs="Times New Roman"/>
          <w:sz w:val="26"/>
          <w:szCs w:val="26"/>
          <w:lang w:eastAsia="ru-RU"/>
        </w:rPr>
        <w:lastRenderedPageBreak/>
        <w:t>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635B3B" w:rsidRPr="00C132BE" w:rsidRDefault="00441070"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9</w:t>
      </w:r>
      <w:r w:rsidR="00635B3B" w:rsidRPr="00C132BE">
        <w:rPr>
          <w:rFonts w:ascii="Times New Roman" w:eastAsia="Times New Roman" w:hAnsi="Times New Roman" w:cs="Times New Roman"/>
          <w:sz w:val="26"/>
          <w:szCs w:val="26"/>
          <w:lang w:eastAsia="ru-RU"/>
        </w:rPr>
        <w:t>) гранты в рамках коммерческой концессии предоставляются после предоставления договора коммерческой концессии 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r w:rsidR="00DD73C2" w:rsidRPr="00C132BE">
        <w:rPr>
          <w:rFonts w:ascii="Times New Roman" w:eastAsia="Times New Roman" w:hAnsi="Times New Roman" w:cs="Times New Roman"/>
          <w:sz w:val="26"/>
          <w:szCs w:val="26"/>
          <w:lang w:eastAsia="ru-RU"/>
        </w:rPr>
        <w:t>.</w:t>
      </w:r>
    </w:p>
    <w:p w:rsidR="00BF3D70" w:rsidRPr="00C132BE" w:rsidRDefault="00F5634C"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w:t>
      </w:r>
      <w:r w:rsidR="00BF3D70"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4</w:t>
      </w:r>
      <w:r w:rsidR="00BF3D70" w:rsidRPr="00C132BE">
        <w:rPr>
          <w:rFonts w:ascii="Times New Roman" w:eastAsia="Times New Roman" w:hAnsi="Times New Roman" w:cs="Times New Roman"/>
          <w:sz w:val="26"/>
          <w:szCs w:val="26"/>
          <w:lang w:eastAsia="ru-RU"/>
        </w:rPr>
        <w:t>. Субсидия (грант) не предоставляется субъектам малого предпринимательства:</w:t>
      </w:r>
    </w:p>
    <w:p w:rsidR="00BF3D70" w:rsidRPr="00C132BE" w:rsidRDefault="00BA1536" w:rsidP="00DD73C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r w:rsidR="00BF3D70" w:rsidRPr="00C132BE">
        <w:rPr>
          <w:rFonts w:ascii="Times New Roman" w:eastAsia="Times New Roman" w:hAnsi="Times New Roman" w:cs="Times New Roman"/>
          <w:sz w:val="26"/>
          <w:szCs w:val="26"/>
          <w:lang w:eastAsia="ru-RU"/>
        </w:rPr>
        <w:t>юридическим лицам, созданным в процессе реорганизации;</w:t>
      </w:r>
    </w:p>
    <w:p w:rsidR="00BF3D70" w:rsidRPr="00C132BE" w:rsidRDefault="00BA1536" w:rsidP="00DD73C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r w:rsidR="00BF3D70" w:rsidRPr="00C132BE">
        <w:rPr>
          <w:rFonts w:ascii="Times New Roman" w:eastAsia="Times New Roman" w:hAnsi="Times New Roman" w:cs="Times New Roman"/>
          <w:sz w:val="26"/>
          <w:szCs w:val="26"/>
          <w:lang w:eastAsia="ru-RU"/>
        </w:rPr>
        <w:t>индивидуальным предпринимателям, прекратившим свою деятельность в течение года до даты подачи заявки на получение субсидии (гранта);</w:t>
      </w:r>
    </w:p>
    <w:p w:rsidR="00BF3D70" w:rsidRPr="00C132BE" w:rsidRDefault="00BA1536" w:rsidP="00DD73C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r w:rsidR="00BF3D70" w:rsidRPr="00C132BE">
        <w:rPr>
          <w:rFonts w:ascii="Times New Roman" w:eastAsia="Times New Roman" w:hAnsi="Times New Roman" w:cs="Times New Roman"/>
          <w:sz w:val="26"/>
          <w:szCs w:val="26"/>
          <w:lang w:eastAsia="ru-RU"/>
        </w:rPr>
        <w:t>руководители которых имеют иное место работы или входят в состав учредителей иных коммерческих организаций;</w:t>
      </w:r>
    </w:p>
    <w:p w:rsidR="00BF3D70" w:rsidRPr="00C132BE" w:rsidRDefault="00BA1536" w:rsidP="00DD73C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r w:rsidR="00DD73C2" w:rsidRPr="00C132BE">
        <w:rPr>
          <w:rFonts w:ascii="Times New Roman" w:eastAsia="Times New Roman" w:hAnsi="Times New Roman" w:cs="Times New Roman"/>
          <w:sz w:val="26"/>
          <w:szCs w:val="26"/>
          <w:lang w:eastAsia="ru-RU"/>
        </w:rPr>
        <w:t>руководители,</w:t>
      </w:r>
      <w:r w:rsidR="00BF3D70" w:rsidRPr="00C132BE">
        <w:rPr>
          <w:rFonts w:ascii="Times New Roman" w:eastAsia="Times New Roman" w:hAnsi="Times New Roman" w:cs="Times New Roman"/>
          <w:sz w:val="26"/>
          <w:szCs w:val="26"/>
          <w:lang w:eastAsia="ru-RU"/>
        </w:rPr>
        <w:t xml:space="preserve"> которых ранее получали аналогичную поддержку</w:t>
      </w:r>
      <w:r w:rsidR="00373D05" w:rsidRPr="00C132BE">
        <w:rPr>
          <w:rFonts w:ascii="Times New Roman" w:eastAsia="Times New Roman" w:hAnsi="Times New Roman" w:cs="Times New Roman"/>
          <w:sz w:val="26"/>
          <w:szCs w:val="26"/>
          <w:lang w:eastAsia="ru-RU"/>
        </w:rPr>
        <w:t xml:space="preserve"> и сроки ее оказания не истекли</w:t>
      </w:r>
      <w:r w:rsidR="00BF3D70" w:rsidRPr="00C132BE">
        <w:rPr>
          <w:rFonts w:ascii="Times New Roman" w:eastAsia="Times New Roman" w:hAnsi="Times New Roman" w:cs="Times New Roman"/>
          <w:sz w:val="26"/>
          <w:szCs w:val="26"/>
          <w:lang w:eastAsia="ru-RU"/>
        </w:rPr>
        <w:t>. При этом поддержка в рамках одного и того же договора (сделки) считается аналогичной.</w:t>
      </w:r>
    </w:p>
    <w:p w:rsidR="00F5634C" w:rsidRPr="00C132BE" w:rsidRDefault="00441070"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Ответственность за соблюдение вышеуказанных положений и достоверность представляемых сведений несут субъекты малого предпринимательства – получатели субсидий в соответствии с законодательством Российской Федерации.</w:t>
      </w:r>
    </w:p>
    <w:p w:rsidR="00E110E1" w:rsidRPr="00C132BE" w:rsidRDefault="00E110E1" w:rsidP="004C4E04">
      <w:pPr>
        <w:autoSpaceDE w:val="0"/>
        <w:autoSpaceDN w:val="0"/>
        <w:adjustRightInd w:val="0"/>
        <w:spacing w:after="0" w:line="240" w:lineRule="auto"/>
        <w:ind w:firstLine="709"/>
        <w:jc w:val="center"/>
        <w:rPr>
          <w:rFonts w:ascii="Times New Roman" w:hAnsi="Times New Roman" w:cs="Times New Roman"/>
          <w:sz w:val="26"/>
          <w:szCs w:val="26"/>
        </w:rPr>
      </w:pPr>
    </w:p>
    <w:p w:rsidR="00F5634C" w:rsidRPr="00C132BE" w:rsidRDefault="00F5634C" w:rsidP="004C4E04">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F5634C" w:rsidRPr="00C132BE" w:rsidRDefault="00F5634C"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16C2C" w:rsidRPr="00C132BE" w:rsidRDefault="00F92634"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F5634C" w:rsidRPr="00C132BE">
        <w:rPr>
          <w:rFonts w:ascii="Times New Roman" w:eastAsia="Times New Roman" w:hAnsi="Times New Roman" w:cs="Times New Roman"/>
          <w:sz w:val="26"/>
          <w:szCs w:val="26"/>
          <w:lang w:eastAsia="ru-RU"/>
        </w:rPr>
        <w:t>1</w:t>
      </w:r>
      <w:r w:rsidR="00187214" w:rsidRPr="00C132BE">
        <w:rPr>
          <w:rFonts w:ascii="Times New Roman" w:eastAsia="Times New Roman" w:hAnsi="Times New Roman" w:cs="Times New Roman"/>
          <w:sz w:val="26"/>
          <w:szCs w:val="26"/>
          <w:lang w:eastAsia="ru-RU"/>
        </w:rPr>
        <w:t>.</w:t>
      </w:r>
      <w:r w:rsidR="00516C2C" w:rsidRPr="00C132BE">
        <w:rPr>
          <w:rFonts w:ascii="Times New Roman" w:eastAsia="Times New Roman" w:hAnsi="Times New Roman" w:cs="Times New Roman"/>
          <w:sz w:val="26"/>
          <w:szCs w:val="26"/>
          <w:lang w:eastAsia="ru-RU"/>
        </w:rPr>
        <w:t xml:space="preserve"> Для получения субсидии (гранта) субъекты малого предпринимательства представляют в администрацию </w:t>
      </w:r>
      <w:r w:rsidR="00076E04" w:rsidRPr="00C132BE">
        <w:rPr>
          <w:rFonts w:ascii="Times New Roman" w:eastAsia="Times New Roman" w:hAnsi="Times New Roman" w:cs="Times New Roman"/>
          <w:sz w:val="26"/>
          <w:szCs w:val="26"/>
          <w:lang w:eastAsia="ru-RU"/>
        </w:rPr>
        <w:t>МР</w:t>
      </w:r>
      <w:r w:rsidR="00516C2C" w:rsidRPr="00C132BE">
        <w:rPr>
          <w:rFonts w:ascii="Times New Roman" w:eastAsia="Times New Roman" w:hAnsi="Times New Roman" w:cs="Times New Roman"/>
          <w:sz w:val="26"/>
          <w:szCs w:val="26"/>
          <w:lang w:eastAsia="ru-RU"/>
        </w:rPr>
        <w:t xml:space="preserve"> «Печора» следующие документы:</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(гранта) по форме согласно приложению 1</w:t>
      </w:r>
      <w:r w:rsidR="00FD148E" w:rsidRPr="00C132BE">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бизнес-проект;</w:t>
      </w:r>
    </w:p>
    <w:p w:rsidR="00516C2C" w:rsidRPr="00C132BE" w:rsidRDefault="00516C2C" w:rsidP="00516C2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юридических лиц (индивидуальных предпринимателей),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обязанности по уплате налогов, сборов, пеней, штрафов, процентов;</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пенсионное страхование и обязательное медицинское страхование;</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6) документы, подтверждающие соблюдение субъектом малого предпринимательства условий, определенных подпунктом </w:t>
      </w:r>
      <w:r w:rsidR="00441070" w:rsidRPr="00C132BE">
        <w:rPr>
          <w:rFonts w:ascii="Times New Roman" w:eastAsia="Times New Roman" w:hAnsi="Times New Roman" w:cs="Times New Roman"/>
          <w:sz w:val="26"/>
          <w:szCs w:val="26"/>
          <w:lang w:eastAsia="ru-RU"/>
        </w:rPr>
        <w:t>6</w:t>
      </w:r>
      <w:r w:rsidRPr="00C132BE">
        <w:rPr>
          <w:rFonts w:ascii="Times New Roman" w:eastAsia="Times New Roman" w:hAnsi="Times New Roman" w:cs="Times New Roman"/>
          <w:sz w:val="26"/>
          <w:szCs w:val="26"/>
          <w:lang w:eastAsia="ru-RU"/>
        </w:rPr>
        <w:t xml:space="preserve"> пункта </w:t>
      </w:r>
      <w:r w:rsidR="00053C3B" w:rsidRPr="00C132BE">
        <w:rPr>
          <w:rFonts w:ascii="Times New Roman" w:eastAsia="Times New Roman" w:hAnsi="Times New Roman" w:cs="Times New Roman"/>
          <w:sz w:val="26"/>
          <w:szCs w:val="26"/>
          <w:lang w:eastAsia="ru-RU"/>
        </w:rPr>
        <w:t>1.3</w:t>
      </w:r>
      <w:r w:rsidRPr="00C132BE">
        <w:rPr>
          <w:rFonts w:ascii="Times New Roman" w:eastAsia="Times New Roman" w:hAnsi="Times New Roman" w:cs="Times New Roman"/>
          <w:sz w:val="26"/>
          <w:szCs w:val="26"/>
          <w:lang w:eastAsia="ru-RU"/>
        </w:rPr>
        <w:t>.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копия трудовой книжки, заверенные в установленном порядке или с предъявлением оригиналов, и иные документы, подтверждающие соблюдение вышеназванных условий);</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 копия документа о высшем экономическом образовании или о прохождении руководителем (учредителем) субъекта малого предпринимательства краткосрочного обучения по программе,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8) документы, подтверждающие софинансирование начинающим субъектом малого предпринимательства расходов на реализацию проекта в размере не менее 15</w:t>
      </w:r>
      <w:r w:rsidR="00EE3CC6" w:rsidRPr="00C132BE">
        <w:rPr>
          <w:rFonts w:ascii="Times New Roman" w:eastAsia="Times New Roman" w:hAnsi="Times New Roman" w:cs="Times New Roman"/>
          <w:sz w:val="26"/>
          <w:szCs w:val="26"/>
          <w:lang w:eastAsia="ru-RU"/>
        </w:rPr>
        <w:t xml:space="preserve"> процентов</w:t>
      </w:r>
      <w:r w:rsidRPr="00C132BE">
        <w:rPr>
          <w:rFonts w:ascii="Times New Roman" w:eastAsia="Times New Roman" w:hAnsi="Times New Roman" w:cs="Times New Roman"/>
          <w:sz w:val="26"/>
          <w:szCs w:val="26"/>
          <w:lang w:eastAsia="ru-RU"/>
        </w:rPr>
        <w:t xml:space="preserve"> от размера получаемого гранта.</w:t>
      </w:r>
    </w:p>
    <w:p w:rsidR="00516C2C" w:rsidRPr="00C132BE" w:rsidRDefault="00516C2C" w:rsidP="00516C2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подпунктах 1, 2, 6 - 8 настоящего пункта, представляются субъектами малого предпринимательства в администрацию </w:t>
      </w:r>
      <w:r w:rsidR="00076E04"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 самостоятельно.</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3</w:t>
        </w:r>
      </w:hyperlink>
      <w:r w:rsidRPr="00C132BE">
        <w:rPr>
          <w:rFonts w:ascii="Times New Roman" w:hAnsi="Times New Roman" w:cs="Times New Roman"/>
          <w:sz w:val="26"/>
          <w:szCs w:val="26"/>
        </w:rPr>
        <w:t xml:space="preserve"> - </w:t>
      </w:r>
      <w:hyperlink w:anchor="Par31" w:history="1">
        <w:r w:rsidRPr="00C132BE">
          <w:rPr>
            <w:rFonts w:ascii="Times New Roman" w:hAnsi="Times New Roman" w:cs="Times New Roman"/>
            <w:sz w:val="26"/>
            <w:szCs w:val="26"/>
          </w:rPr>
          <w:t>5</w:t>
        </w:r>
      </w:hyperlink>
      <w:r w:rsidRPr="00C132BE">
        <w:rPr>
          <w:rFonts w:ascii="Times New Roman" w:hAnsi="Times New Roman" w:cs="Times New Roman"/>
          <w:sz w:val="26"/>
          <w:szCs w:val="26"/>
        </w:rPr>
        <w:t xml:space="preserve"> настоящего пункта, запрашиваются администрацией </w:t>
      </w:r>
      <w:r w:rsidR="00076E04"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3 </w:t>
      </w:r>
      <w:r w:rsidR="003140A3" w:rsidRPr="00C132BE">
        <w:rPr>
          <w:rFonts w:ascii="Times New Roman" w:hAnsi="Times New Roman" w:cs="Times New Roman"/>
          <w:sz w:val="26"/>
          <w:szCs w:val="26"/>
        </w:rPr>
        <w:t>–</w:t>
      </w:r>
      <w:r w:rsidRPr="00C132BE">
        <w:rPr>
          <w:rFonts w:ascii="Times New Roman" w:hAnsi="Times New Roman" w:cs="Times New Roman"/>
          <w:sz w:val="26"/>
          <w:szCs w:val="26"/>
        </w:rPr>
        <w:t xml:space="preserve"> </w:t>
      </w:r>
      <w:hyperlink w:anchor="Par31" w:history="1">
        <w:r w:rsidRPr="00C132BE">
          <w:rPr>
            <w:rFonts w:ascii="Times New Roman" w:hAnsi="Times New Roman" w:cs="Times New Roman"/>
            <w:sz w:val="26"/>
            <w:szCs w:val="26"/>
          </w:rPr>
          <w:t>5</w:t>
        </w:r>
      </w:hyperlink>
      <w:r w:rsidRPr="00C132BE">
        <w:rPr>
          <w:rFonts w:ascii="Times New Roman" w:hAnsi="Times New Roman" w:cs="Times New Roman"/>
          <w:sz w:val="26"/>
          <w:szCs w:val="26"/>
        </w:rPr>
        <w:t xml:space="preserve"> настоящего пункта, самостоятельно.</w:t>
      </w:r>
    </w:p>
    <w:p w:rsidR="00A63DD4" w:rsidRPr="00C132BE" w:rsidRDefault="00A63DD4" w:rsidP="00A63DD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2.2. Администрация </w:t>
      </w:r>
      <w:r w:rsidR="00076E04" w:rsidRPr="00C132BE">
        <w:rPr>
          <w:rFonts w:ascii="Times New Roman" w:hAnsi="Times New Roman" w:cs="Times New Roman"/>
          <w:sz w:val="26"/>
          <w:szCs w:val="26"/>
        </w:rPr>
        <w:t xml:space="preserve">МР </w:t>
      </w:r>
      <w:r w:rsidRPr="00C132BE">
        <w:rPr>
          <w:rFonts w:ascii="Times New Roman" w:hAnsi="Times New Roman" w:cs="Times New Roman"/>
          <w:sz w:val="26"/>
          <w:szCs w:val="26"/>
        </w:rPr>
        <w:t xml:space="preserve">«Печора» проверяет полноту (комплектность), представленных субъектом малого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w:t>
      </w:r>
      <w:r w:rsidR="00076E04"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Персональный состав Комиссии и регламент ее работы утверждается распоряжением администрации </w:t>
      </w:r>
      <w:r w:rsidR="00076E04"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Комиссия рассматривает документы и осуществляет оценку соответствия субъекта малого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Решение Комиссии оформляется протоколом. Выписки из протокола заседания Комиссии направляются субъектам малого предпринимательства, подавшим заявку на получение финансовой поддержки, в срок не более 5 рабочих дней с даты заседания Комиссии.</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На основании протокола Комиссии в срок не более 5 рабочих дней утверждается постановление администрации </w:t>
      </w:r>
      <w:r w:rsidR="00076E04"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 о предоставлении субсидий субъек</w:t>
      </w:r>
      <w:r w:rsidR="003140A3" w:rsidRPr="00C132BE">
        <w:rPr>
          <w:rFonts w:ascii="Times New Roman" w:hAnsi="Times New Roman" w:cs="Times New Roman"/>
          <w:sz w:val="26"/>
          <w:szCs w:val="26"/>
        </w:rPr>
        <w:t>там малого предпринимательства.</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2.3. В оказании финансовой поддержки должно быть отказано в случае, если:</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w:t>
      </w:r>
      <w:r w:rsidR="00076E04" w:rsidRPr="00C132BE">
        <w:rPr>
          <w:rFonts w:ascii="Times New Roman" w:hAnsi="Times New Roman" w:cs="Times New Roman"/>
          <w:sz w:val="26"/>
          <w:szCs w:val="26"/>
        </w:rPr>
        <w:t>н</w:t>
      </w:r>
      <w:r w:rsidRPr="00C132BE">
        <w:rPr>
          <w:rFonts w:ascii="Times New Roman" w:hAnsi="Times New Roman" w:cs="Times New Roman"/>
          <w:sz w:val="26"/>
          <w:szCs w:val="26"/>
        </w:rPr>
        <w:t>е представлены документы, определенные Порядком (за исключением документов, которые заявитель вправе не предоставлять), или предоставлены недостоверные сведения и документы);</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 </w:t>
      </w:r>
      <w:r w:rsidR="00076E04" w:rsidRPr="00C132BE">
        <w:rPr>
          <w:rFonts w:ascii="Times New Roman" w:hAnsi="Times New Roman" w:cs="Times New Roman"/>
          <w:sz w:val="26"/>
          <w:szCs w:val="26"/>
        </w:rPr>
        <w:t>н</w:t>
      </w:r>
      <w:r w:rsidRPr="00C132BE">
        <w:rPr>
          <w:rFonts w:ascii="Times New Roman" w:hAnsi="Times New Roman" w:cs="Times New Roman"/>
          <w:sz w:val="26"/>
          <w:szCs w:val="26"/>
        </w:rPr>
        <w:t>е выполнены условия оказания финансовой поддержки, установленные Порядком;</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3) </w:t>
      </w:r>
      <w:r w:rsidR="00076E04" w:rsidRPr="00C132BE">
        <w:rPr>
          <w:rFonts w:ascii="Times New Roman" w:hAnsi="Times New Roman" w:cs="Times New Roman"/>
          <w:sz w:val="26"/>
          <w:szCs w:val="26"/>
        </w:rPr>
        <w:t>р</w:t>
      </w:r>
      <w:r w:rsidRPr="00C132BE">
        <w:rPr>
          <w:rFonts w:ascii="Times New Roman" w:hAnsi="Times New Roman" w:cs="Times New Roman"/>
          <w:sz w:val="26"/>
          <w:szCs w:val="26"/>
        </w:rPr>
        <w:t>анее в отношении заявителя было принято решение об оказании аналогичной поддержки;</w:t>
      </w:r>
    </w:p>
    <w:p w:rsidR="003C322F"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w:t>
      </w:r>
      <w:r w:rsidR="00076E04" w:rsidRPr="00C132BE">
        <w:rPr>
          <w:rFonts w:ascii="Times New Roman" w:hAnsi="Times New Roman" w:cs="Times New Roman"/>
          <w:sz w:val="26"/>
          <w:szCs w:val="26"/>
        </w:rPr>
        <w:t>с</w:t>
      </w:r>
      <w:r w:rsidRPr="00C132BE">
        <w:rPr>
          <w:rFonts w:ascii="Times New Roman" w:hAnsi="Times New Roman" w:cs="Times New Roman"/>
          <w:sz w:val="26"/>
          <w:szCs w:val="26"/>
        </w:rPr>
        <w:t>убъектом малого предпринимательства допустившим нарушение условий оказания финансовой поддержки, в т.ч. не обеспечившим целевого использовани</w:t>
      </w:r>
      <w:r w:rsidR="003140A3" w:rsidRPr="00C132BE">
        <w:rPr>
          <w:rFonts w:ascii="Times New Roman" w:hAnsi="Times New Roman" w:cs="Times New Roman"/>
          <w:sz w:val="26"/>
          <w:szCs w:val="26"/>
        </w:rPr>
        <w:t>я средств финансовой поддержки.</w:t>
      </w:r>
    </w:p>
    <w:p w:rsidR="00165F59" w:rsidRPr="00C132BE" w:rsidRDefault="003C322F" w:rsidP="003C322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Субъект малого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461697" w:rsidRPr="00C132BE" w:rsidRDefault="00165F59" w:rsidP="00165F5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2.4. Предельный размер субсидии (гранта), предоставляемой субъекту малого предпринимательства для осуществления расходов, составляет не более 300</w:t>
      </w:r>
      <w:r w:rsidR="00DD73C2" w:rsidRPr="00C132BE">
        <w:rPr>
          <w:rFonts w:ascii="Times New Roman" w:eastAsia="Times New Roman" w:hAnsi="Times New Roman" w:cs="Times New Roman"/>
          <w:sz w:val="26"/>
          <w:szCs w:val="26"/>
          <w:lang w:eastAsia="ru-RU"/>
        </w:rPr>
        <w:t xml:space="preserve"> тысяч</w:t>
      </w:r>
      <w:r w:rsidRPr="00C132BE">
        <w:rPr>
          <w:rFonts w:ascii="Times New Roman" w:eastAsia="Times New Roman" w:hAnsi="Times New Roman" w:cs="Times New Roman"/>
          <w:sz w:val="26"/>
          <w:szCs w:val="26"/>
          <w:lang w:eastAsia="ru-RU"/>
        </w:rPr>
        <w:t xml:space="preserve"> рублей.</w:t>
      </w:r>
    </w:p>
    <w:p w:rsidR="00461697"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(грант) предоставляется субъекту малого предпринимательства для осуществления следующих видов расходов, связанных с ведением предпринимательской деятельности:</w:t>
      </w:r>
    </w:p>
    <w:p w:rsidR="00461697"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основных и оборотных средств;</w:t>
      </w:r>
    </w:p>
    <w:p w:rsidR="00461697"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оплата расходов по разработке проектно-сметной документации;</w:t>
      </w:r>
    </w:p>
    <w:p w:rsidR="00461697"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оплата стоимости аренды помещения, используемого для осуществления предпринимательской деятельности;</w:t>
      </w:r>
    </w:p>
    <w:p w:rsidR="00461697"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и оплата услуг по сопровождению программного обеспечения;</w:t>
      </w:r>
    </w:p>
    <w:p w:rsidR="00461697"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методи</w:t>
      </w:r>
      <w:r w:rsidR="003140A3" w:rsidRPr="00C132BE">
        <w:rPr>
          <w:rFonts w:ascii="Times New Roman" w:eastAsia="Times New Roman" w:hAnsi="Times New Roman" w:cs="Times New Roman"/>
          <w:sz w:val="26"/>
          <w:szCs w:val="26"/>
          <w:lang w:eastAsia="ru-RU"/>
        </w:rPr>
        <w:t>ческой и справочной литературы;</w:t>
      </w:r>
    </w:p>
    <w:p w:rsidR="00461697"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оплата расходов на получение лицензии на осуществление видов деятельности, подлежащих лицензированию в соответствии с законодательством Российской Федерации (за исключением лицензий на осуществление видов деятельности, определенных статьей 18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w:t>
      </w:r>
    </w:p>
    <w:p w:rsidR="00461697"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w:t>
      </w:r>
    </w:p>
    <w:p w:rsidR="00735AC6" w:rsidRPr="00C132BE" w:rsidRDefault="00461697" w:rsidP="004616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165F59" w:rsidRPr="00C132BE" w:rsidRDefault="00165F59" w:rsidP="00165F5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Расходование субсидии (гранта) по ее целевому назначению должно быть осуществлено субъектом малого предпринимательства в срок, не превышающий 12 месяцев с даты заключения </w:t>
      </w:r>
      <w:r w:rsidR="00C132BE">
        <w:rPr>
          <w:rFonts w:ascii="Times New Roman" w:eastAsia="Times New Roman" w:hAnsi="Times New Roman" w:cs="Times New Roman"/>
          <w:sz w:val="26"/>
          <w:szCs w:val="26"/>
          <w:lang w:eastAsia="ru-RU"/>
        </w:rPr>
        <w:t>соглашения (</w:t>
      </w:r>
      <w:r w:rsidR="00C132BE" w:rsidRPr="00C132BE">
        <w:rPr>
          <w:rFonts w:ascii="Times New Roman" w:eastAsia="Times New Roman" w:hAnsi="Times New Roman" w:cs="Times New Roman"/>
          <w:sz w:val="26"/>
          <w:szCs w:val="26"/>
          <w:lang w:eastAsia="ru-RU"/>
        </w:rPr>
        <w:t>договора</w:t>
      </w:r>
      <w:r w:rsid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735AC6" w:rsidRPr="00C132BE" w:rsidRDefault="00735AC6" w:rsidP="00165F5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при условии софинансирования субъектом малого предпринимательства расходов на реализацию бизнес-проекта в размере не менее 15 </w:t>
      </w:r>
      <w:r w:rsidR="00EE3CC6" w:rsidRPr="00C132BE">
        <w:rPr>
          <w:rFonts w:ascii="Times New Roman" w:eastAsia="Times New Roman" w:hAnsi="Times New Roman" w:cs="Times New Roman"/>
          <w:sz w:val="26"/>
          <w:szCs w:val="26"/>
          <w:lang w:eastAsia="ru-RU"/>
        </w:rPr>
        <w:t>процентов</w:t>
      </w:r>
      <w:r w:rsidRPr="00C132BE">
        <w:rPr>
          <w:rFonts w:ascii="Times New Roman" w:eastAsia="Times New Roman" w:hAnsi="Times New Roman" w:cs="Times New Roman"/>
          <w:sz w:val="26"/>
          <w:szCs w:val="26"/>
          <w:lang w:eastAsia="ru-RU"/>
        </w:rPr>
        <w:t xml:space="preserve"> от стоимости реализации бизнес-проекта.</w:t>
      </w:r>
      <w:r w:rsidR="00EE3CC6" w:rsidRPr="00C132BE">
        <w:rPr>
          <w:rFonts w:ascii="Times New Roman" w:eastAsia="Times New Roman" w:hAnsi="Times New Roman" w:cs="Times New Roman"/>
          <w:sz w:val="26"/>
          <w:szCs w:val="26"/>
          <w:lang w:eastAsia="ru-RU"/>
        </w:rPr>
        <w:t xml:space="preserve"> </w:t>
      </w:r>
    </w:p>
    <w:p w:rsidR="00BF3134" w:rsidRPr="00C132BE" w:rsidRDefault="00BF3134" w:rsidP="00BF313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BF3134" w:rsidRPr="00C132BE" w:rsidRDefault="00BF3134" w:rsidP="00BF313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BF3134" w:rsidRPr="00C132BE" w:rsidRDefault="00BF3134" w:rsidP="00BF313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076E04" w:rsidRPr="00C132BE" w:rsidRDefault="00076E04" w:rsidP="00076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w:t>
      </w:r>
      <w:r w:rsidRPr="00C132BE">
        <w:rPr>
          <w:rFonts w:ascii="Times New Roman" w:eastAsia="Times New Roman" w:hAnsi="Times New Roman" w:cs="Times New Roman"/>
          <w:i/>
          <w:sz w:val="26"/>
          <w:szCs w:val="26"/>
          <w:lang w:eastAsia="ru-RU"/>
        </w:rPr>
        <w:t>,</w:t>
      </w:r>
      <w:r w:rsidRPr="00C132BE">
        <w:rPr>
          <w:rFonts w:ascii="Times New Roman" w:eastAsia="Times New Roman" w:hAnsi="Times New Roman" w:cs="Times New Roman"/>
          <w:sz w:val="26"/>
          <w:szCs w:val="26"/>
          <w:lang w:eastAsia="ru-RU"/>
        </w:rPr>
        <w:t xml:space="preserve"> в котором принято </w:t>
      </w:r>
      <w:r w:rsidR="00373D05" w:rsidRPr="00C132BE">
        <w:rPr>
          <w:rFonts w:ascii="Times New Roman" w:eastAsia="Times New Roman" w:hAnsi="Times New Roman" w:cs="Times New Roman"/>
          <w:sz w:val="26"/>
          <w:szCs w:val="26"/>
          <w:lang w:eastAsia="ru-RU"/>
        </w:rPr>
        <w:t>решение</w:t>
      </w:r>
      <w:r w:rsidRPr="00C132BE">
        <w:rPr>
          <w:rFonts w:ascii="Times New Roman" w:eastAsia="Times New Roman" w:hAnsi="Times New Roman" w:cs="Times New Roman"/>
          <w:sz w:val="26"/>
          <w:szCs w:val="26"/>
          <w:lang w:eastAsia="ru-RU"/>
        </w:rPr>
        <w:t xml:space="preserve"> о предоставлении субсидии:</w:t>
      </w:r>
    </w:p>
    <w:p w:rsidR="00076E04" w:rsidRPr="00C132BE" w:rsidRDefault="00076E04" w:rsidP="00076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76E04" w:rsidRPr="00C132BE" w:rsidRDefault="00076E04" w:rsidP="00076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076E04" w:rsidRPr="00C132BE" w:rsidRDefault="00076E04" w:rsidP="00076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076E04" w:rsidRPr="00C132BE" w:rsidRDefault="00076E04" w:rsidP="00076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7"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76E04" w:rsidRPr="00C132BE" w:rsidRDefault="00076E04" w:rsidP="00076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18"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003140A3" w:rsidRPr="00C132BE">
        <w:rPr>
          <w:rFonts w:ascii="Times New Roman" w:hAnsi="Times New Roman" w:cs="Times New Roman"/>
          <w:sz w:val="26"/>
          <w:szCs w:val="26"/>
        </w:rPr>
        <w:t xml:space="preserve"> настоящего документа.</w:t>
      </w:r>
    </w:p>
    <w:p w:rsidR="00076E04" w:rsidRPr="00C132BE" w:rsidRDefault="00076E04" w:rsidP="00076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w:t>
      </w:r>
      <w:r w:rsidR="003140A3" w:rsidRPr="00C132BE">
        <w:rPr>
          <w:rFonts w:ascii="Times New Roman" w:hAnsi="Times New Roman" w:cs="Times New Roman"/>
          <w:sz w:val="26"/>
          <w:szCs w:val="26"/>
        </w:rPr>
        <w:t>й, определенных данных порядком.</w:t>
      </w:r>
    </w:p>
    <w:p w:rsidR="00076E04" w:rsidRPr="00C132BE" w:rsidRDefault="00076E04" w:rsidP="00076E04">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2.8. Не использованные</w:t>
      </w:r>
      <w:r w:rsidR="00DE44A9" w:rsidRPr="00C132BE">
        <w:rPr>
          <w:rFonts w:ascii="Times New Roman" w:hAnsi="Times New Roman" w:cs="Times New Roman"/>
          <w:sz w:val="26"/>
          <w:szCs w:val="26"/>
        </w:rPr>
        <w:t xml:space="preserve"> в течение года</w:t>
      </w:r>
      <w:r w:rsidRPr="00C132BE">
        <w:rPr>
          <w:rFonts w:ascii="Times New Roman" w:hAnsi="Times New Roman" w:cs="Times New Roman"/>
          <w:sz w:val="26"/>
          <w:szCs w:val="26"/>
        </w:rPr>
        <w:t xml:space="preserve">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 xml:space="preserve">подлежат возврату в установленном законодательством порядке в бюджет </w:t>
      </w:r>
      <w:r w:rsidR="00DE44A9" w:rsidRPr="00C132BE">
        <w:rPr>
          <w:rFonts w:ascii="Times New Roman" w:eastAsia="Times New Roman" w:hAnsi="Times New Roman" w:cs="Times New Roman"/>
          <w:sz w:val="26"/>
          <w:szCs w:val="26"/>
          <w:lang w:eastAsia="ru-RU"/>
        </w:rPr>
        <w:t>МО МР</w:t>
      </w:r>
      <w:r w:rsidRPr="00C132BE">
        <w:rPr>
          <w:rFonts w:ascii="Times New Roman" w:eastAsia="Times New Roman" w:hAnsi="Times New Roman" w:cs="Times New Roman"/>
          <w:sz w:val="26"/>
          <w:szCs w:val="26"/>
          <w:lang w:eastAsia="ru-RU"/>
        </w:rPr>
        <w:t xml:space="preserve"> района «Печора» в</w:t>
      </w:r>
      <w:r w:rsidR="00DE44A9" w:rsidRPr="00C132BE">
        <w:rPr>
          <w:rFonts w:ascii="Times New Roman" w:eastAsia="Times New Roman" w:hAnsi="Times New Roman" w:cs="Times New Roman"/>
          <w:sz w:val="26"/>
          <w:szCs w:val="26"/>
          <w:lang w:eastAsia="ru-RU"/>
        </w:rPr>
        <w:t xml:space="preserve"> течение 30 дней</w:t>
      </w:r>
      <w:r w:rsidRPr="00C132BE">
        <w:rPr>
          <w:rFonts w:ascii="Times New Roman" w:eastAsia="Times New Roman" w:hAnsi="Times New Roman" w:cs="Times New Roman"/>
          <w:sz w:val="26"/>
          <w:szCs w:val="26"/>
          <w:lang w:eastAsia="ru-RU"/>
        </w:rPr>
        <w:t xml:space="preserve">.  </w:t>
      </w:r>
    </w:p>
    <w:p w:rsidR="00076E04" w:rsidRPr="00C132BE" w:rsidRDefault="00076E04" w:rsidP="00076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устанавливаются в </w:t>
      </w:r>
      <w:r w:rsidR="00C132BE">
        <w:rPr>
          <w:rFonts w:ascii="Times New Roman" w:eastAsia="Times New Roman" w:hAnsi="Times New Roman" w:cs="Times New Roman"/>
          <w:sz w:val="26"/>
          <w:szCs w:val="26"/>
          <w:lang w:eastAsia="ru-RU"/>
        </w:rPr>
        <w:t>соглашении (</w:t>
      </w:r>
      <w:r w:rsidR="00C132BE" w:rsidRPr="00C132BE">
        <w:rPr>
          <w:rFonts w:ascii="Times New Roman" w:eastAsia="Times New Roman" w:hAnsi="Times New Roman" w:cs="Times New Roman"/>
          <w:sz w:val="26"/>
          <w:szCs w:val="26"/>
          <w:lang w:eastAsia="ru-RU"/>
        </w:rPr>
        <w:t>договор</w:t>
      </w:r>
      <w:r w:rsidR="00C132BE">
        <w:rPr>
          <w:rFonts w:ascii="Times New Roman" w:eastAsia="Times New Roman" w:hAnsi="Times New Roman" w:cs="Times New Roman"/>
          <w:sz w:val="26"/>
          <w:szCs w:val="26"/>
          <w:lang w:eastAsia="ru-RU"/>
        </w:rPr>
        <w:t>е)</w:t>
      </w:r>
      <w:r w:rsidRPr="00C132BE">
        <w:rPr>
          <w:rFonts w:ascii="Times New Roman" w:eastAsia="Times New Roman" w:hAnsi="Times New Roman" w:cs="Times New Roman"/>
          <w:sz w:val="26"/>
          <w:szCs w:val="26"/>
          <w:lang w:eastAsia="ru-RU"/>
        </w:rPr>
        <w:t>.</w:t>
      </w:r>
    </w:p>
    <w:p w:rsidR="00076E04" w:rsidRPr="00C132BE" w:rsidRDefault="00076E04" w:rsidP="004C4E04">
      <w:pPr>
        <w:autoSpaceDE w:val="0"/>
        <w:autoSpaceDN w:val="0"/>
        <w:adjustRightInd w:val="0"/>
        <w:spacing w:after="0" w:line="240" w:lineRule="auto"/>
        <w:ind w:firstLine="709"/>
        <w:jc w:val="both"/>
        <w:rPr>
          <w:rFonts w:ascii="Times New Roman" w:hAnsi="Times New Roman" w:cs="Times New Roman"/>
          <w:sz w:val="26"/>
          <w:szCs w:val="26"/>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A658CD"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213E09" w:rsidRDefault="00213E09"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213E09" w:rsidRPr="00C132BE" w:rsidRDefault="00213E09"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C4547A" w:rsidRPr="00C132BE" w:rsidRDefault="00C4547A" w:rsidP="00C4547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C4547A" w:rsidRPr="00C132BE" w:rsidRDefault="00C4547A" w:rsidP="00C4547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C4547A" w:rsidRPr="00C132BE" w:rsidRDefault="00C4547A" w:rsidP="00C4547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C4547A" w:rsidRPr="00C132BE" w:rsidRDefault="00C4547A" w:rsidP="00C4547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C4547A" w:rsidRDefault="00C4547A" w:rsidP="00C4547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w:t>
      </w:r>
      <w:r w:rsidR="00560B94">
        <w:rPr>
          <w:rFonts w:ascii="Times New Roman" w:eastAsia="Times New Roman" w:hAnsi="Times New Roman" w:cs="Times New Roman"/>
          <w:sz w:val="26"/>
          <w:szCs w:val="26"/>
          <w:lang w:eastAsia="ru-RU"/>
        </w:rPr>
        <w:t>соответствии</w:t>
      </w:r>
      <w:r>
        <w:rPr>
          <w:rFonts w:ascii="Times New Roman" w:eastAsia="Times New Roman" w:hAnsi="Times New Roman" w:cs="Times New Roman"/>
          <w:sz w:val="26"/>
          <w:szCs w:val="26"/>
          <w:lang w:eastAsia="ru-RU"/>
        </w:rPr>
        <w:t xml:space="preserve"> с планами контрольно-ревизионных и иных проверочных мероприятий.</w:t>
      </w:r>
    </w:p>
    <w:p w:rsidR="00C4547A" w:rsidRDefault="00C4547A" w:rsidP="00C4547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60B94" w:rsidRDefault="00560B94" w:rsidP="00560B9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560B94" w:rsidRDefault="00560B94" w:rsidP="00560B9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60B94" w:rsidRDefault="00560B94" w:rsidP="00560B9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w:t>
      </w:r>
      <w:r>
        <w:rPr>
          <w:rFonts w:ascii="Times New Roman" w:eastAsia="Times New Roman" w:hAnsi="Times New Roman" w:cs="Times New Roman"/>
          <w:sz w:val="26"/>
          <w:szCs w:val="26"/>
          <w:lang w:eastAsia="ru-RU"/>
        </w:rPr>
        <w:lastRenderedPageBreak/>
        <w:t xml:space="preserve">предоставления, согласно приложению № 14 к муниципальной программе «Развитие экономики МО МР «Печора».  </w:t>
      </w:r>
    </w:p>
    <w:p w:rsidR="009F70AE" w:rsidRPr="00C132BE" w:rsidRDefault="009F70AE"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w:t>
      </w:r>
    </w:p>
    <w:p w:rsidR="000B2609" w:rsidRPr="00C132BE" w:rsidRDefault="000B2609"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F0C2A" w:rsidRPr="00C132BE"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3</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8F0C2A" w:rsidRPr="00C132BE"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460521" w:rsidRPr="00C132BE" w:rsidRDefault="00460521" w:rsidP="00460521">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C103AB" w:rsidRPr="00C132BE" w:rsidRDefault="00C103AB" w:rsidP="004C4E04">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Приложение </w:t>
      </w:r>
      <w:r w:rsidR="007B36A7" w:rsidRPr="00C132BE">
        <w:rPr>
          <w:rFonts w:ascii="Times New Roman" w:eastAsia="Times New Roman" w:hAnsi="Times New Roman" w:cs="Times New Roman"/>
          <w:color w:val="000000"/>
          <w:sz w:val="26"/>
          <w:szCs w:val="26"/>
          <w:lang w:eastAsia="ru-RU"/>
        </w:rPr>
        <w:t>7</w:t>
      </w:r>
    </w:p>
    <w:p w:rsidR="00C103AB" w:rsidRPr="00C132BE" w:rsidRDefault="009D7C9F"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к </w:t>
      </w:r>
      <w:r w:rsidR="00C103AB" w:rsidRPr="00C132BE">
        <w:rPr>
          <w:rFonts w:ascii="Times New Roman" w:eastAsia="Times New Roman" w:hAnsi="Times New Roman" w:cs="Times New Roman"/>
          <w:color w:val="000000"/>
          <w:sz w:val="26"/>
          <w:szCs w:val="26"/>
          <w:lang w:eastAsia="ru-RU"/>
        </w:rPr>
        <w:t>муниципальной программе</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 МО МР «Печора»</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87214" w:rsidRPr="00C132BE" w:rsidRDefault="00A608CF" w:rsidP="00D72DB9">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187214" w:rsidRPr="00C132BE" w:rsidRDefault="00A608CF" w:rsidP="00D72DB9">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субъектам малого и среднего</w:t>
      </w:r>
    </w:p>
    <w:p w:rsidR="00187214" w:rsidRPr="00C132BE" w:rsidRDefault="00A608CF" w:rsidP="00D72DB9">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предпринимательства части затрат на уплату лизинговых платежей по договорам финансовой аренды (лизинга)</w:t>
      </w:r>
    </w:p>
    <w:p w:rsidR="00187214" w:rsidRPr="00C132BE" w:rsidRDefault="00187214" w:rsidP="00D72DB9">
      <w:pPr>
        <w:overflowPunct w:val="0"/>
        <w:autoSpaceDE w:val="0"/>
        <w:autoSpaceDN w:val="0"/>
        <w:adjustRightInd w:val="0"/>
        <w:spacing w:after="0" w:line="240" w:lineRule="auto"/>
        <w:ind w:firstLine="709"/>
        <w:jc w:val="center"/>
        <w:rPr>
          <w:rFonts w:ascii="Times New Roman" w:eastAsia="Times New Roman" w:hAnsi="Times New Roman" w:cs="Times New Roman"/>
          <w:color w:val="FF0000"/>
          <w:sz w:val="26"/>
          <w:szCs w:val="26"/>
          <w:lang w:eastAsia="ru-RU"/>
        </w:rPr>
      </w:pPr>
    </w:p>
    <w:p w:rsidR="0068619C" w:rsidRDefault="0068619C" w:rsidP="004C4E04">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008F493C">
        <w:rPr>
          <w:rFonts w:ascii="Times New Roman" w:hAnsi="Times New Roman" w:cs="Times New Roman"/>
          <w:bCs/>
          <w:sz w:val="26"/>
          <w:szCs w:val="26"/>
        </w:rPr>
        <w:t xml:space="preserve"> </w:t>
      </w:r>
      <w:r w:rsidR="008F493C" w:rsidRPr="008F493C">
        <w:rPr>
          <w:rFonts w:ascii="Times New Roman" w:hAnsi="Times New Roman" w:cs="Times New Roman"/>
          <w:bCs/>
          <w:sz w:val="26"/>
          <w:szCs w:val="26"/>
        </w:rPr>
        <w:t>о предоставлении субсидий</w:t>
      </w:r>
    </w:p>
    <w:p w:rsidR="00D53B0D" w:rsidRPr="00C132BE" w:rsidRDefault="00D53B0D" w:rsidP="004C4E04">
      <w:pPr>
        <w:autoSpaceDE w:val="0"/>
        <w:autoSpaceDN w:val="0"/>
        <w:adjustRightInd w:val="0"/>
        <w:spacing w:after="0" w:line="240" w:lineRule="auto"/>
        <w:jc w:val="center"/>
        <w:rPr>
          <w:rFonts w:ascii="Times New Roman" w:hAnsi="Times New Roman" w:cs="Times New Roman"/>
          <w:bCs/>
          <w:sz w:val="26"/>
          <w:szCs w:val="26"/>
        </w:rPr>
      </w:pPr>
    </w:p>
    <w:p w:rsidR="00187214" w:rsidRPr="00C132BE" w:rsidRDefault="00187214" w:rsidP="004C4E04">
      <w:pPr>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w:t>
      </w:r>
      <w:r w:rsidR="00D850F5" w:rsidRPr="00C132BE">
        <w:rPr>
          <w:rFonts w:ascii="Times New Roman" w:eastAsia="Times New Roman" w:hAnsi="Times New Roman" w:cs="Times New Roman"/>
          <w:sz w:val="26"/>
          <w:szCs w:val="26"/>
          <w:lang w:eastAsia="ru-RU"/>
        </w:rPr>
        <w:t>1.</w:t>
      </w:r>
      <w:r w:rsidRPr="00C132BE">
        <w:rPr>
          <w:rFonts w:ascii="Times New Roman" w:eastAsia="Times New Roman" w:hAnsi="Times New Roman" w:cs="Times New Roman"/>
          <w:sz w:val="26"/>
          <w:szCs w:val="26"/>
          <w:lang w:eastAsia="ru-RU"/>
        </w:rPr>
        <w:t xml:space="preserve"> Настоящий Порядок определяет механизм субсидирования субъектам малого и среднего предпринимательства </w:t>
      </w:r>
      <w:r w:rsidR="005F4944"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лизингополучателям (далее </w:t>
      </w:r>
      <w:r w:rsidR="009D7C9F"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лизингополучатели) части затрат на уплату лизинговых платежей по договорам финансовой аренды (лизинга),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w:t>
      </w:r>
      <w:r w:rsidR="005F4944"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субсидия).</w:t>
      </w:r>
    </w:p>
    <w:p w:rsidR="004E5956" w:rsidRPr="00C132BE" w:rsidRDefault="00187214" w:rsidP="004C4E04">
      <w:pPr>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Субсидирование части затрат субъектов малого и среднего предпринимательства осуществляется по следующим видам оборудования: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2002г.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D850F5" w:rsidRPr="00C132BE" w:rsidRDefault="00D850F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
    <w:p w:rsidR="00D850F5" w:rsidRPr="00C132BE" w:rsidRDefault="00D850F5"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C36B1C" w:rsidRPr="00C132BE" w:rsidRDefault="00D850F5" w:rsidP="004C4E04">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ab/>
        <w:t>1.</w:t>
      </w:r>
      <w:r w:rsidR="00D8766F" w:rsidRPr="00C132BE">
        <w:rPr>
          <w:rFonts w:ascii="Times New Roman" w:hAnsi="Times New Roman" w:cs="Times New Roman"/>
          <w:sz w:val="26"/>
          <w:szCs w:val="26"/>
        </w:rPr>
        <w:t>2</w:t>
      </w:r>
      <w:r w:rsidRPr="00C132BE">
        <w:rPr>
          <w:rFonts w:ascii="Times New Roman" w:hAnsi="Times New Roman" w:cs="Times New Roman"/>
          <w:sz w:val="26"/>
          <w:szCs w:val="26"/>
        </w:rPr>
        <w:t xml:space="preserve">. </w:t>
      </w:r>
      <w:r w:rsidR="009A1728" w:rsidRPr="00C132BE">
        <w:rPr>
          <w:rFonts w:ascii="Times New Roman" w:eastAsia="Times New Roman" w:hAnsi="Times New Roman" w:cs="Times New Roman"/>
          <w:sz w:val="26"/>
          <w:szCs w:val="26"/>
          <w:lang w:eastAsia="ru-RU"/>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w:t>
      </w:r>
      <w:r w:rsidR="009A1728" w:rsidRPr="00C132BE">
        <w:rPr>
          <w:rFonts w:ascii="Times New Roman" w:eastAsia="Times New Roman" w:hAnsi="Times New Roman" w:cs="Times New Roman"/>
          <w:sz w:val="26"/>
          <w:szCs w:val="26"/>
          <w:lang w:eastAsia="ru-RU"/>
        </w:rPr>
        <w:lastRenderedPageBreak/>
        <w:t>порядка является администрация муниципального района «Печора» (далее – администрация МР «Печора»).</w:t>
      </w:r>
    </w:p>
    <w:p w:rsidR="00C36B1C" w:rsidRPr="00C132BE" w:rsidRDefault="00C36B1C" w:rsidP="004C4E04">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1.</w:t>
      </w:r>
      <w:r w:rsidR="00D8766F" w:rsidRPr="00C132BE">
        <w:rPr>
          <w:rFonts w:ascii="Times New Roman" w:hAnsi="Times New Roman" w:cs="Times New Roman"/>
          <w:sz w:val="26"/>
          <w:szCs w:val="26"/>
        </w:rPr>
        <w:t>3</w:t>
      </w:r>
      <w:r w:rsidRPr="00C132BE">
        <w:rPr>
          <w:rFonts w:ascii="Times New Roman" w:hAnsi="Times New Roman" w:cs="Times New Roman"/>
          <w:sz w:val="26"/>
          <w:szCs w:val="26"/>
        </w:rPr>
        <w:t>. Субсидия по лизинговым платежам предоставляется лизингополучателям, одновременно отвечающим следующим требованиям:</w:t>
      </w:r>
    </w:p>
    <w:p w:rsidR="00C36B1C" w:rsidRPr="00C132BE" w:rsidRDefault="00C36B1C" w:rsidP="004C4E04">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1) установленным Федеральным законом от 24.07.2007</w:t>
      </w:r>
      <w:r w:rsidR="00456933">
        <w:rPr>
          <w:rFonts w:ascii="Times New Roman" w:hAnsi="Times New Roman" w:cs="Times New Roman"/>
          <w:sz w:val="26"/>
          <w:szCs w:val="26"/>
        </w:rPr>
        <w:t>г.</w:t>
      </w:r>
      <w:r w:rsidRPr="00C132BE">
        <w:rPr>
          <w:rFonts w:ascii="Times New Roman" w:hAnsi="Times New Roman" w:cs="Times New Roman"/>
          <w:sz w:val="26"/>
          <w:szCs w:val="26"/>
        </w:rPr>
        <w:t xml:space="preserve"> N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C36B1C" w:rsidRPr="00C132BE" w:rsidRDefault="00C36B1C" w:rsidP="004C4E04">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МО МР «Печора»;</w:t>
      </w:r>
    </w:p>
    <w:p w:rsidR="00212308" w:rsidRPr="00C132BE" w:rsidRDefault="00C36B1C" w:rsidP="0021230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3) </w:t>
      </w:r>
      <w:r w:rsidR="00F519E3" w:rsidRPr="00C132BE">
        <w:rPr>
          <w:rFonts w:ascii="Times New Roman" w:hAnsi="Times New Roman" w:cs="Times New Roman"/>
          <w:sz w:val="26"/>
          <w:szCs w:val="26"/>
        </w:rPr>
        <w:t>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
    <w:p w:rsidR="00212308" w:rsidRPr="00C132BE" w:rsidRDefault="00C36B1C" w:rsidP="004C4E04">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4) </w:t>
      </w:r>
      <w:r w:rsidR="00212308" w:rsidRPr="00C132BE">
        <w:rPr>
          <w:rFonts w:ascii="Times New Roman" w:hAnsi="Times New Roman" w:cs="Times New Roman"/>
          <w:sz w:val="26"/>
          <w:szCs w:val="26"/>
        </w:rPr>
        <w:t>не имеющим задолженности по заработной плате перед наемными работниками;</w:t>
      </w:r>
    </w:p>
    <w:p w:rsidR="00212308" w:rsidRPr="00C132BE" w:rsidRDefault="00212308" w:rsidP="00212308">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212308" w:rsidRPr="00C132BE" w:rsidRDefault="00212308" w:rsidP="00212308">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6530CE" w:rsidRPr="00C132BE" w:rsidRDefault="006530CE" w:rsidP="006530C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6530CE" w:rsidRPr="00C132BE" w:rsidRDefault="006530CE" w:rsidP="006530C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8)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rsidR="006530CE" w:rsidRPr="00C132BE" w:rsidRDefault="006530CE" w:rsidP="006530C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12308" w:rsidRPr="00C132BE" w:rsidRDefault="006530CE" w:rsidP="006530C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10)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До момента отмены Общероссийского классификатора видов экономической деятельности (ОКВЭД) ОК 029-2001 (КДЕС Ред. 1) поддержка оказывается субъектам малого и среднего </w:t>
      </w:r>
      <w:r w:rsidRPr="00C132BE">
        <w:rPr>
          <w:rFonts w:ascii="Times New Roman" w:hAnsi="Times New Roman" w:cs="Times New Roman"/>
          <w:sz w:val="26"/>
          <w:szCs w:val="26"/>
        </w:rPr>
        <w:lastRenderedPageBreak/>
        <w:t>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(ОК 029-2001 (КДЕС ред. 1).</w:t>
      </w:r>
    </w:p>
    <w:p w:rsidR="006530CE" w:rsidRPr="00C132BE" w:rsidRDefault="006530CE" w:rsidP="006530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w:t>
      </w:r>
      <w:r w:rsidR="009D7C9F" w:rsidRPr="00C132BE">
        <w:rPr>
          <w:rFonts w:ascii="Times New Roman" w:hAnsi="Times New Roman" w:cs="Times New Roman"/>
          <w:sz w:val="26"/>
          <w:szCs w:val="26"/>
        </w:rPr>
        <w:t>тельством Российской Федерации.</w:t>
      </w:r>
    </w:p>
    <w:p w:rsidR="009D7C9F" w:rsidRPr="00C132BE" w:rsidRDefault="009D7C9F" w:rsidP="004C4E04">
      <w:pPr>
        <w:autoSpaceDE w:val="0"/>
        <w:autoSpaceDN w:val="0"/>
        <w:adjustRightInd w:val="0"/>
        <w:spacing w:after="0" w:line="240" w:lineRule="auto"/>
        <w:jc w:val="center"/>
        <w:rPr>
          <w:rFonts w:ascii="Times New Roman" w:hAnsi="Times New Roman" w:cs="Times New Roman"/>
          <w:sz w:val="26"/>
          <w:szCs w:val="26"/>
        </w:rPr>
      </w:pPr>
    </w:p>
    <w:p w:rsidR="00D850F5" w:rsidRPr="00C132BE" w:rsidRDefault="00D850F5" w:rsidP="004C4E04">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D850F5" w:rsidRPr="00C132BE" w:rsidRDefault="00D850F5" w:rsidP="004C4E04">
      <w:pPr>
        <w:autoSpaceDE w:val="0"/>
        <w:autoSpaceDN w:val="0"/>
        <w:adjustRightInd w:val="0"/>
        <w:spacing w:after="0" w:line="240" w:lineRule="auto"/>
        <w:jc w:val="both"/>
        <w:rPr>
          <w:rFonts w:ascii="Times New Roman" w:hAnsi="Times New Roman" w:cs="Times New Roman"/>
          <w:sz w:val="26"/>
          <w:szCs w:val="26"/>
        </w:rPr>
      </w:pPr>
    </w:p>
    <w:p w:rsidR="006530CE" w:rsidRPr="00C132BE" w:rsidRDefault="006530CE" w:rsidP="006530C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2.1. Для получения субсидии ли представляют в администрацию </w:t>
      </w:r>
      <w:r w:rsidR="00717059"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 следующие документы:  </w:t>
      </w:r>
    </w:p>
    <w:p w:rsidR="006530CE" w:rsidRPr="00C132BE" w:rsidRDefault="006530CE" w:rsidP="006530C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D72DB9" w:rsidRPr="00C132BE">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p>
    <w:p w:rsidR="006530CE" w:rsidRPr="00C132BE" w:rsidRDefault="006530CE" w:rsidP="006530C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субъектов малого и среднего предпринимательства, сформированной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6530CE" w:rsidRPr="00C132BE" w:rsidRDefault="006530CE" w:rsidP="006530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6530CE" w:rsidRPr="00C132BE" w:rsidRDefault="006530CE" w:rsidP="006530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6530CE" w:rsidRPr="00C132BE" w:rsidRDefault="006530CE" w:rsidP="006530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6530CE" w:rsidRPr="00C132BE" w:rsidRDefault="006530CE" w:rsidP="006530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обязательств по уплате страховых взносов на обязательное пенсионное страхование и обязательное медицинское страхование; </w:t>
      </w:r>
    </w:p>
    <w:p w:rsidR="006530CE" w:rsidRPr="00C132BE" w:rsidRDefault="006530CE" w:rsidP="006530C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6530CE" w:rsidRPr="00C132BE" w:rsidRDefault="006530CE" w:rsidP="006530C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лизинга со всеми приложениями, являющимися неотъемлемой частью договора, и графика погашения лизинговых платежей, заверенную в установленном порядке или с предъявлением оригинала;</w:t>
      </w:r>
    </w:p>
    <w:p w:rsidR="006530CE" w:rsidRPr="00C132BE" w:rsidRDefault="006530CE" w:rsidP="006530C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копии платежных документов, подтверждающих факт перечисления авансового платежа по договору финансовой арен</w:t>
      </w:r>
      <w:r w:rsidR="009D7C9F" w:rsidRPr="00C132BE">
        <w:rPr>
          <w:rFonts w:ascii="Times New Roman" w:eastAsia="Times New Roman" w:hAnsi="Times New Roman" w:cs="Times New Roman"/>
          <w:sz w:val="26"/>
          <w:szCs w:val="26"/>
          <w:lang w:eastAsia="ru-RU"/>
        </w:rPr>
        <w:t>ды (лизинга), с отметкой банка;</w:t>
      </w:r>
    </w:p>
    <w:p w:rsidR="006530CE" w:rsidRPr="00C132BE" w:rsidRDefault="006530CE" w:rsidP="006530C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 копию паспорта транспортного средства, приобретаемого в рамках договора лизинга, заверенную руководителем субъекта малого и среднего предпринимательства.</w:t>
      </w:r>
    </w:p>
    <w:p w:rsidR="006530CE" w:rsidRPr="00C132BE" w:rsidRDefault="006530CE" w:rsidP="006530C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Документы, указанные в </w:t>
      </w:r>
      <w:hyperlink r:id="rId19"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20" w:history="1">
        <w:r w:rsidRPr="00C132BE">
          <w:rPr>
            <w:rFonts w:ascii="Times New Roman" w:eastAsia="Times New Roman" w:hAnsi="Times New Roman" w:cs="Times New Roman"/>
            <w:sz w:val="26"/>
            <w:szCs w:val="26"/>
            <w:lang w:eastAsia="ru-RU"/>
          </w:rPr>
          <w:t>5</w:t>
        </w:r>
      </w:hyperlink>
      <w:r w:rsidRPr="00C132BE">
        <w:rPr>
          <w:rFonts w:ascii="Times New Roman" w:eastAsia="Times New Roman" w:hAnsi="Times New Roman" w:cs="Times New Roman"/>
          <w:sz w:val="26"/>
          <w:szCs w:val="26"/>
          <w:lang w:eastAsia="ru-RU"/>
        </w:rPr>
        <w:t xml:space="preserve"> </w:t>
      </w:r>
      <w:r w:rsidR="009D7C9F" w:rsidRPr="00C132BE">
        <w:rPr>
          <w:rFonts w:ascii="Times New Roman" w:eastAsia="Times New Roman" w:hAnsi="Times New Roman" w:cs="Times New Roman"/>
          <w:sz w:val="26"/>
          <w:szCs w:val="26"/>
          <w:lang w:eastAsia="ru-RU"/>
        </w:rPr>
        <w:t xml:space="preserve">– </w:t>
      </w:r>
      <w:hyperlink r:id="rId21" w:history="1">
        <w:r w:rsidRPr="00C132BE">
          <w:rPr>
            <w:rFonts w:ascii="Times New Roman" w:eastAsia="Times New Roman" w:hAnsi="Times New Roman" w:cs="Times New Roman"/>
            <w:sz w:val="26"/>
            <w:szCs w:val="26"/>
            <w:lang w:eastAsia="ru-RU"/>
          </w:rPr>
          <w:t>7</w:t>
        </w:r>
      </w:hyperlink>
      <w:r w:rsidRPr="00C132BE">
        <w:rPr>
          <w:rFonts w:ascii="Times New Roman" w:eastAsia="Times New Roman" w:hAnsi="Times New Roman" w:cs="Times New Roman"/>
          <w:sz w:val="26"/>
          <w:szCs w:val="26"/>
          <w:lang w:eastAsia="ru-RU"/>
        </w:rPr>
        <w:t xml:space="preserve"> настоящего пункта, представляются лизингополучателем в администрацию МР «Печора» самостоятельно.</w:t>
      </w:r>
    </w:p>
    <w:p w:rsidR="006530CE" w:rsidRPr="00C132BE" w:rsidRDefault="006530CE" w:rsidP="006530C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2</w:t>
        </w:r>
      </w:hyperlink>
      <w:r w:rsidRPr="00C132BE">
        <w:rPr>
          <w:rFonts w:ascii="Times New Roman" w:hAnsi="Times New Roman" w:cs="Times New Roman"/>
          <w:sz w:val="26"/>
          <w:szCs w:val="26"/>
        </w:rPr>
        <w:t xml:space="preserve"> </w:t>
      </w:r>
      <w:r w:rsidR="009D7C9F" w:rsidRPr="00C132BE">
        <w:rPr>
          <w:rFonts w:ascii="Times New Roman" w:hAnsi="Times New Roman" w:cs="Times New Roman"/>
          <w:sz w:val="26"/>
          <w:szCs w:val="26"/>
        </w:rPr>
        <w:t>–</w:t>
      </w:r>
      <w:r w:rsidRPr="00C132BE">
        <w:rPr>
          <w:rFonts w:ascii="Times New Roman" w:hAnsi="Times New Roman" w:cs="Times New Roman"/>
          <w:sz w:val="26"/>
          <w:szCs w:val="26"/>
        </w:rPr>
        <w:t xml:space="preserve">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запрашиваются администрацией </w:t>
      </w:r>
      <w:r w:rsidR="00717059"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2 -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самостоятельно.</w:t>
      </w:r>
    </w:p>
    <w:p w:rsidR="00A63DD4" w:rsidRPr="00C132BE" w:rsidRDefault="00A63DD4" w:rsidP="0061501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w:t>
      </w:r>
      <w:r w:rsidR="009D7C9F" w:rsidRPr="00C132BE">
        <w:rPr>
          <w:rFonts w:ascii="Times New Roman" w:eastAsia="Times New Roman" w:hAnsi="Times New Roman" w:cs="Times New Roman"/>
          <w:sz w:val="26"/>
          <w:szCs w:val="26"/>
          <w:lang w:eastAsia="ru-RU"/>
        </w:rPr>
        <w:t>тельством Российской Федерации.</w:t>
      </w:r>
    </w:p>
    <w:p w:rsidR="0061501D" w:rsidRPr="00C132BE" w:rsidRDefault="0061501D" w:rsidP="0061501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2.2. 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w:t>
      </w:r>
      <w:r w:rsidR="00717059"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w:t>
      </w:r>
    </w:p>
    <w:p w:rsidR="0061501D" w:rsidRPr="00C132BE" w:rsidRDefault="0061501D" w:rsidP="006150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w:t>
      </w:r>
      <w:r w:rsidR="00160420"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w:t>
      </w:r>
    </w:p>
    <w:p w:rsidR="0061501D" w:rsidRPr="00C132BE" w:rsidRDefault="0061501D" w:rsidP="006150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61501D" w:rsidRPr="00C132BE" w:rsidRDefault="0061501D" w:rsidP="006150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61501D" w:rsidRPr="00C132BE" w:rsidRDefault="0061501D" w:rsidP="006150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w:t>
      </w:r>
      <w:r w:rsidR="00160420"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 о предоставлении субсидии субъекту малого и среднего предпринимательства.</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9D7C9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отношении которого принято решение об отказе в предоставлении субсидии, вправе обратиться </w:t>
      </w:r>
      <w:r w:rsidRPr="00C132BE">
        <w:rPr>
          <w:rFonts w:ascii="Times New Roman" w:eastAsia="Times New Roman" w:hAnsi="Times New Roman" w:cs="Times New Roman"/>
          <w:sz w:val="26"/>
          <w:szCs w:val="26"/>
          <w:lang w:eastAsia="ru-RU"/>
        </w:rPr>
        <w:lastRenderedPageBreak/>
        <w:t>повторно после устранения выявленных недостатков на условиях, установленных настоящим Порядком.</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2.4. Предельный размер субсидии не может превышать 200 тысяч рублей по одному и более договорам лизинга в течение текущего финансового года. </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Субсидированию подлежит часть затрат лизингополучателя на уплату: </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авансового платежа (первого взноса) при заключении договора лизинга в размере 90 процентов фактически уплаченного авансового платежа (первого взноса) по договору лизинга за вычетом налога на добавленную стоимость, составляющего не более 30 процентов от общей суммы договора лизинга за вычетом налога на добавленную стоимость</w:t>
      </w:r>
      <w:r w:rsidR="00C75D42" w:rsidRPr="00C132BE">
        <w:rPr>
          <w:rFonts w:ascii="Times New Roman" w:eastAsia="Times New Roman" w:hAnsi="Times New Roman" w:cs="Times New Roman"/>
          <w:sz w:val="26"/>
          <w:szCs w:val="26"/>
          <w:lang w:eastAsia="ru-RU"/>
        </w:rPr>
        <w:t>, уплаченного в текущем году</w:t>
      </w:r>
      <w:r w:rsidR="009D7C9F" w:rsidRPr="00C132BE">
        <w:rPr>
          <w:rFonts w:ascii="Times New Roman" w:eastAsia="Times New Roman" w:hAnsi="Times New Roman" w:cs="Times New Roman"/>
          <w:sz w:val="26"/>
          <w:szCs w:val="26"/>
          <w:lang w:eastAsia="ru-RU"/>
        </w:rPr>
        <w:t>;</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лизинговых платежей по договору лизинга, включая затраты на монтаж оборудования, за исключением части лизинговых платежей на покрытие дохода лизингодателя, из расчета не более трех четвертых ключевой ставки Банка России, действовавшей на момент уплаты лизингового платежа субъектом малого и среднего предпринимательства, но не более 70 </w:t>
      </w:r>
      <w:r w:rsidR="007C069B" w:rsidRPr="00C132BE">
        <w:rPr>
          <w:rFonts w:ascii="Times New Roman" w:eastAsia="Times New Roman" w:hAnsi="Times New Roman" w:cs="Times New Roman"/>
          <w:sz w:val="26"/>
          <w:szCs w:val="26"/>
          <w:lang w:eastAsia="ru-RU"/>
        </w:rPr>
        <w:t>процентов</w:t>
      </w:r>
      <w:r w:rsidRPr="00C132BE">
        <w:rPr>
          <w:rFonts w:ascii="Times New Roman" w:eastAsia="Times New Roman" w:hAnsi="Times New Roman" w:cs="Times New Roman"/>
          <w:sz w:val="26"/>
          <w:szCs w:val="26"/>
          <w:lang w:eastAsia="ru-RU"/>
        </w:rPr>
        <w:t xml:space="preserve"> от фактически произведенных субъектом малого и среднего предпринимательства затрат на уплату лизинговых платежей в текущем году.</w:t>
      </w:r>
    </w:p>
    <w:p w:rsidR="001F73CF" w:rsidRPr="00C132BE" w:rsidRDefault="001F73CF"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если лизингополучатель не является налогоплательщиком налога на добавленную стоимость, то понесенные им затраты на уплату авансового платежа (первого взноса) и лизингового взноса по договору лизинга не подлежат уменьшению на сумму налога на добавленную стоимость.</w:t>
      </w:r>
    </w:p>
    <w:p w:rsidR="001F73CF" w:rsidRPr="00C132BE" w:rsidRDefault="00A32AE2" w:rsidP="001F73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w:t>
      </w:r>
      <w:r w:rsidR="006C241F" w:rsidRPr="00C132BE">
        <w:rPr>
          <w:rFonts w:ascii="Times New Roman" w:eastAsia="Times New Roman" w:hAnsi="Times New Roman" w:cs="Times New Roman"/>
          <w:sz w:val="26"/>
          <w:szCs w:val="26"/>
          <w:lang w:eastAsia="ru-RU"/>
        </w:rPr>
        <w:t xml:space="preserve"> предоставляется по </w:t>
      </w:r>
      <w:r w:rsidRPr="00C132BE">
        <w:rPr>
          <w:rFonts w:ascii="Times New Roman" w:eastAsia="Times New Roman" w:hAnsi="Times New Roman" w:cs="Times New Roman"/>
          <w:sz w:val="26"/>
          <w:szCs w:val="26"/>
          <w:lang w:eastAsia="ru-RU"/>
        </w:rPr>
        <w:t xml:space="preserve">лизинговым </w:t>
      </w:r>
      <w:r w:rsidR="006C241F" w:rsidRPr="00C132BE">
        <w:rPr>
          <w:rFonts w:ascii="Times New Roman" w:eastAsia="Times New Roman" w:hAnsi="Times New Roman" w:cs="Times New Roman"/>
          <w:sz w:val="26"/>
          <w:szCs w:val="26"/>
          <w:lang w:eastAsia="ru-RU"/>
        </w:rPr>
        <w:t xml:space="preserve">платежам, уплаченным согласно </w:t>
      </w:r>
      <w:r w:rsidR="00C75D42" w:rsidRPr="00C132BE">
        <w:rPr>
          <w:rFonts w:ascii="Times New Roman" w:eastAsia="Times New Roman" w:hAnsi="Times New Roman" w:cs="Times New Roman"/>
          <w:sz w:val="26"/>
          <w:szCs w:val="26"/>
          <w:lang w:eastAsia="ru-RU"/>
        </w:rPr>
        <w:t>договору лизинга</w:t>
      </w:r>
      <w:r w:rsidR="006C241F" w:rsidRPr="00C132BE">
        <w:rPr>
          <w:rFonts w:ascii="Times New Roman" w:eastAsia="Times New Roman" w:hAnsi="Times New Roman" w:cs="Times New Roman"/>
          <w:sz w:val="26"/>
          <w:szCs w:val="26"/>
          <w:lang w:eastAsia="ru-RU"/>
        </w:rPr>
        <w:t xml:space="preserve"> в </w:t>
      </w:r>
      <w:r w:rsidRPr="00C132BE">
        <w:rPr>
          <w:rFonts w:ascii="Times New Roman" w:eastAsia="Times New Roman" w:hAnsi="Times New Roman" w:cs="Times New Roman"/>
          <w:sz w:val="26"/>
          <w:szCs w:val="26"/>
          <w:lang w:eastAsia="ru-RU"/>
        </w:rPr>
        <w:t>текущ</w:t>
      </w:r>
      <w:r w:rsidR="006C241F" w:rsidRPr="00C132BE">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финансово</w:t>
      </w:r>
      <w:r w:rsidR="006C241F" w:rsidRPr="00C132BE">
        <w:rPr>
          <w:rFonts w:ascii="Times New Roman" w:eastAsia="Times New Roman" w:hAnsi="Times New Roman" w:cs="Times New Roman"/>
          <w:sz w:val="26"/>
          <w:szCs w:val="26"/>
          <w:lang w:eastAsia="ru-RU"/>
        </w:rPr>
        <w:t xml:space="preserve">м </w:t>
      </w:r>
      <w:r w:rsidRPr="00C132BE">
        <w:rPr>
          <w:rFonts w:ascii="Times New Roman" w:eastAsia="Times New Roman" w:hAnsi="Times New Roman" w:cs="Times New Roman"/>
          <w:sz w:val="26"/>
          <w:szCs w:val="26"/>
          <w:lang w:eastAsia="ru-RU"/>
        </w:rPr>
        <w:t>год</w:t>
      </w:r>
      <w:r w:rsidR="006C241F" w:rsidRPr="00C132BE">
        <w:rPr>
          <w:rFonts w:ascii="Times New Roman" w:eastAsia="Times New Roman" w:hAnsi="Times New Roman" w:cs="Times New Roman"/>
          <w:sz w:val="26"/>
          <w:szCs w:val="26"/>
          <w:lang w:eastAsia="ru-RU"/>
        </w:rPr>
        <w:t>у</w:t>
      </w:r>
      <w:r w:rsidR="009D7C9F" w:rsidRPr="00C132BE">
        <w:rPr>
          <w:rFonts w:ascii="Times New Roman" w:eastAsia="Times New Roman" w:hAnsi="Times New Roman" w:cs="Times New Roman"/>
          <w:sz w:val="26"/>
          <w:szCs w:val="26"/>
          <w:lang w:eastAsia="ru-RU"/>
        </w:rPr>
        <w:t>.</w:t>
      </w:r>
    </w:p>
    <w:p w:rsidR="00BF3134" w:rsidRPr="00C132BE" w:rsidRDefault="00BF3134" w:rsidP="00BF313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BF3134" w:rsidRPr="00C132BE" w:rsidRDefault="00BF3134" w:rsidP="00BF313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BF3134" w:rsidRPr="00C132BE" w:rsidRDefault="00BF3134" w:rsidP="00BF313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7A291E" w:rsidRPr="00C132BE" w:rsidRDefault="007A291E" w:rsidP="007A291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2.6. Требования, которым должны соответствовать получатели субсидии на первое число месяца, предшествующего месяцу, в котором принято </w:t>
      </w:r>
      <w:r w:rsidR="00373D05" w:rsidRPr="00C132BE">
        <w:rPr>
          <w:rFonts w:ascii="Times New Roman" w:eastAsia="Times New Roman" w:hAnsi="Times New Roman" w:cs="Times New Roman"/>
          <w:sz w:val="26"/>
          <w:szCs w:val="26"/>
          <w:lang w:eastAsia="ru-RU"/>
        </w:rPr>
        <w:t xml:space="preserve">решение </w:t>
      </w:r>
      <w:r w:rsidRPr="00C132BE">
        <w:rPr>
          <w:rFonts w:ascii="Times New Roman" w:eastAsia="Times New Roman" w:hAnsi="Times New Roman" w:cs="Times New Roman"/>
          <w:sz w:val="26"/>
          <w:szCs w:val="26"/>
          <w:lang w:eastAsia="ru-RU"/>
        </w:rPr>
        <w:t>о предоставлении субсидии:</w:t>
      </w:r>
    </w:p>
    <w:p w:rsidR="007A291E" w:rsidRPr="00C132BE" w:rsidRDefault="007A291E" w:rsidP="007A291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A291E" w:rsidRPr="00C132BE" w:rsidRDefault="007A291E" w:rsidP="007A291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7A291E" w:rsidRPr="00C132BE" w:rsidRDefault="007A291E" w:rsidP="007A291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7A291E" w:rsidRPr="00C132BE" w:rsidRDefault="007A291E" w:rsidP="007A291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A291E" w:rsidRPr="00C132BE" w:rsidRDefault="007A291E" w:rsidP="007A291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подпункте 1 настоящего документа;</w:t>
      </w:r>
    </w:p>
    <w:p w:rsidR="007A291E" w:rsidRPr="00C132BE" w:rsidRDefault="007A291E" w:rsidP="007A291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r w:rsidR="000F5850" w:rsidRPr="00C132BE">
        <w:rPr>
          <w:rFonts w:ascii="Times New Roman" w:eastAsia="Times New Roman" w:hAnsi="Times New Roman" w:cs="Times New Roman"/>
          <w:sz w:val="26"/>
          <w:szCs w:val="26"/>
          <w:lang w:eastAsia="ru-RU"/>
        </w:rPr>
        <w:t>.</w:t>
      </w:r>
    </w:p>
    <w:p w:rsidR="0061501D" w:rsidRPr="00C132BE" w:rsidRDefault="007A291E" w:rsidP="007A291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2.8. Не использованные в текущем финансовом году остатки субсидий подлежат возврату в установленном законодательством порядке в бюджет </w:t>
      </w:r>
      <w:r w:rsidR="00717059" w:rsidRPr="00C132BE">
        <w:rPr>
          <w:rFonts w:ascii="Times New Roman" w:eastAsia="Times New Roman" w:hAnsi="Times New Roman" w:cs="Times New Roman"/>
          <w:sz w:val="26"/>
          <w:szCs w:val="26"/>
          <w:lang w:eastAsia="ru-RU"/>
        </w:rPr>
        <w:t xml:space="preserve">МО МР </w:t>
      </w:r>
      <w:r w:rsidRPr="00C132BE">
        <w:rPr>
          <w:rFonts w:ascii="Times New Roman" w:eastAsia="Times New Roman" w:hAnsi="Times New Roman" w:cs="Times New Roman"/>
          <w:sz w:val="26"/>
          <w:szCs w:val="26"/>
          <w:lang w:eastAsia="ru-RU"/>
        </w:rPr>
        <w:t>«Печора» в срок до 30 января следующего года.</w:t>
      </w:r>
    </w:p>
    <w:p w:rsidR="007A291E" w:rsidRPr="00C132BE" w:rsidRDefault="007A291E"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w:t>
      </w:r>
      <w:r w:rsidR="00E05421" w:rsidRPr="00C132BE">
        <w:rPr>
          <w:rFonts w:ascii="Times New Roman" w:eastAsia="Times New Roman" w:hAnsi="Times New Roman" w:cs="Times New Roman"/>
          <w:sz w:val="26"/>
          <w:szCs w:val="26"/>
          <w:lang w:eastAsia="ru-RU"/>
        </w:rPr>
        <w:t xml:space="preserve">Показатели результативности устанавливаются в </w:t>
      </w:r>
      <w:r w:rsidR="00A85D67">
        <w:rPr>
          <w:rFonts w:ascii="Times New Roman" w:eastAsia="Times New Roman" w:hAnsi="Times New Roman" w:cs="Times New Roman"/>
          <w:sz w:val="26"/>
          <w:szCs w:val="26"/>
          <w:lang w:eastAsia="ru-RU"/>
        </w:rPr>
        <w:t>соглашении (</w:t>
      </w:r>
      <w:r w:rsidR="00E05421" w:rsidRPr="00C132BE">
        <w:rPr>
          <w:rFonts w:ascii="Times New Roman" w:eastAsia="Times New Roman" w:hAnsi="Times New Roman" w:cs="Times New Roman"/>
          <w:sz w:val="26"/>
          <w:szCs w:val="26"/>
          <w:lang w:eastAsia="ru-RU"/>
        </w:rPr>
        <w:t>договоре</w:t>
      </w:r>
      <w:r w:rsidR="00A85D67">
        <w:rPr>
          <w:rFonts w:ascii="Times New Roman" w:eastAsia="Times New Roman" w:hAnsi="Times New Roman" w:cs="Times New Roman"/>
          <w:sz w:val="26"/>
          <w:szCs w:val="26"/>
          <w:lang w:eastAsia="ru-RU"/>
        </w:rPr>
        <w:t>)</w:t>
      </w:r>
      <w:r w:rsidR="00E05421" w:rsidRPr="00C132BE">
        <w:rPr>
          <w:rFonts w:ascii="Times New Roman" w:eastAsia="Times New Roman" w:hAnsi="Times New Roman" w:cs="Times New Roman"/>
          <w:sz w:val="26"/>
          <w:szCs w:val="26"/>
          <w:lang w:eastAsia="ru-RU"/>
        </w:rPr>
        <w:t xml:space="preserve"> (при необходимости).</w:t>
      </w:r>
    </w:p>
    <w:p w:rsidR="00E05421" w:rsidRPr="00C132BE" w:rsidRDefault="00E05421"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r w:rsidR="007A291E" w:rsidRPr="00C132BE">
        <w:rPr>
          <w:rFonts w:ascii="Times New Roman" w:eastAsia="Times New Roman" w:hAnsi="Times New Roman" w:cs="Times New Roman"/>
          <w:sz w:val="26"/>
          <w:szCs w:val="26"/>
          <w:lang w:eastAsia="ru-RU"/>
        </w:rPr>
        <w:t>Обязательным условием является неотчуждение приобретенного оборудования с использованием средств субсидии в течение 2 лет.</w:t>
      </w:r>
    </w:p>
    <w:p w:rsidR="00041232" w:rsidRPr="00C132BE" w:rsidRDefault="00041232" w:rsidP="004C4E04">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C4547A" w:rsidRPr="00C132BE" w:rsidRDefault="00C4547A" w:rsidP="00C4547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C4547A" w:rsidRPr="00C132BE" w:rsidRDefault="00C4547A" w:rsidP="00C4547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C4547A" w:rsidRPr="00C132BE" w:rsidRDefault="00C4547A" w:rsidP="00C4547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C4547A" w:rsidRPr="00C132BE" w:rsidRDefault="00C4547A" w:rsidP="00C4547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C4547A" w:rsidRDefault="00C4547A" w:rsidP="00C4547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w:t>
      </w:r>
      <w:r w:rsidR="00BF2397">
        <w:rPr>
          <w:rFonts w:ascii="Times New Roman" w:eastAsia="Times New Roman" w:hAnsi="Times New Roman" w:cs="Times New Roman"/>
          <w:sz w:val="26"/>
          <w:szCs w:val="26"/>
          <w:lang w:eastAsia="ru-RU"/>
        </w:rPr>
        <w:t>соответствии</w:t>
      </w:r>
      <w:r>
        <w:rPr>
          <w:rFonts w:ascii="Times New Roman" w:eastAsia="Times New Roman" w:hAnsi="Times New Roman" w:cs="Times New Roman"/>
          <w:sz w:val="26"/>
          <w:szCs w:val="26"/>
          <w:lang w:eastAsia="ru-RU"/>
        </w:rPr>
        <w:t xml:space="preserve"> с планами контрольно-ревизионных и иных проверочных мероприятий.</w:t>
      </w:r>
    </w:p>
    <w:p w:rsidR="00C4547A" w:rsidRDefault="00C4547A" w:rsidP="00C4547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F2397" w:rsidRDefault="00BF2397" w:rsidP="00BF23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BF2397" w:rsidRDefault="00BF2397" w:rsidP="00BF23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2397" w:rsidRDefault="00BF2397" w:rsidP="00BF23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«Развитие экономики МО МР «Печора».  </w:t>
      </w:r>
    </w:p>
    <w:p w:rsidR="00041232" w:rsidRPr="00C132BE" w:rsidRDefault="00041232" w:rsidP="009D7C9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p w:rsidR="003361AE" w:rsidRDefault="003361AE" w:rsidP="004C4E04">
      <w:pPr>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213E09" w:rsidRPr="00C132BE" w:rsidRDefault="00213E09" w:rsidP="004C4E04">
      <w:pPr>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F0C2A" w:rsidRPr="00C132BE"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4</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8F0C2A" w:rsidRPr="00C132BE"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460521" w:rsidRPr="00C132BE" w:rsidRDefault="00460521" w:rsidP="00460521">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C103AB" w:rsidRPr="00C132BE" w:rsidRDefault="00FD148E" w:rsidP="004C4E04">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w:t>
      </w:r>
      <w:r w:rsidR="00C103AB" w:rsidRPr="00C132BE">
        <w:rPr>
          <w:rFonts w:ascii="Times New Roman" w:eastAsia="Times New Roman" w:hAnsi="Times New Roman" w:cs="Times New Roman"/>
          <w:color w:val="000000"/>
          <w:sz w:val="26"/>
          <w:szCs w:val="26"/>
          <w:lang w:eastAsia="ru-RU"/>
        </w:rPr>
        <w:t xml:space="preserve">Приложение </w:t>
      </w:r>
      <w:r w:rsidR="007B36A7" w:rsidRPr="00C132BE">
        <w:rPr>
          <w:rFonts w:ascii="Times New Roman" w:eastAsia="Times New Roman" w:hAnsi="Times New Roman" w:cs="Times New Roman"/>
          <w:color w:val="000000"/>
          <w:sz w:val="26"/>
          <w:szCs w:val="26"/>
          <w:lang w:eastAsia="ru-RU"/>
        </w:rPr>
        <w:t>8</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p>
    <w:p w:rsidR="00C103AB" w:rsidRPr="00C132BE" w:rsidRDefault="00C103AB" w:rsidP="004C4E04">
      <w:pPr>
        <w:tabs>
          <w:tab w:val="left" w:pos="7062"/>
        </w:tabs>
        <w:spacing w:after="0"/>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 МО МР «Печора»</w:t>
      </w:r>
    </w:p>
    <w:p w:rsidR="00E061DB" w:rsidRPr="00C132BE" w:rsidRDefault="00E061DB" w:rsidP="004C4E04">
      <w:pPr>
        <w:tabs>
          <w:tab w:val="left" w:pos="7062"/>
        </w:tabs>
        <w:spacing w:after="0"/>
        <w:rPr>
          <w:rFonts w:ascii="Times New Roman" w:eastAsia="Times New Roman" w:hAnsi="Times New Roman" w:cs="Times New Roman"/>
          <w:color w:val="FF0000"/>
          <w:sz w:val="26"/>
          <w:szCs w:val="26"/>
          <w:lang w:eastAsia="ru-RU"/>
        </w:rPr>
      </w:pPr>
    </w:p>
    <w:p w:rsidR="00020412" w:rsidRPr="00C132BE" w:rsidRDefault="00A608CF" w:rsidP="004C4E0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Порядок</w:t>
      </w:r>
    </w:p>
    <w:p w:rsidR="00020412" w:rsidRPr="00C132BE" w:rsidRDefault="00A608CF" w:rsidP="004C4E0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субсидирования субъектам малого и среднего предпринимательства части затрат на реализацию народных проектов в сфере предпринимательства</w:t>
      </w:r>
    </w:p>
    <w:p w:rsidR="00020412" w:rsidRPr="00C132BE" w:rsidRDefault="00020412"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020412" w:rsidRPr="00C132BE" w:rsidRDefault="00020412" w:rsidP="004C4E0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Общие положения</w:t>
      </w:r>
      <w:r w:rsidR="002B15AF" w:rsidRPr="002B15AF">
        <w:t xml:space="preserve"> </w:t>
      </w:r>
      <w:r w:rsidR="002B15AF" w:rsidRPr="002B15AF">
        <w:rPr>
          <w:rFonts w:ascii="Times New Roman" w:eastAsia="Times New Roman" w:hAnsi="Times New Roman" w:cs="Times New Roman"/>
          <w:sz w:val="26"/>
          <w:szCs w:val="26"/>
          <w:lang w:eastAsia="ru-RU"/>
        </w:rPr>
        <w:t>о предоставлении субсидий</w:t>
      </w:r>
    </w:p>
    <w:p w:rsidR="00F80E41" w:rsidRPr="00C132BE" w:rsidRDefault="00F80E41"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020412" w:rsidRPr="00C132BE" w:rsidRDefault="00020412"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Настоящий порядок определяет </w:t>
      </w:r>
      <w:r w:rsidR="00F80E41" w:rsidRPr="00C132BE">
        <w:rPr>
          <w:rFonts w:ascii="Times New Roman" w:eastAsia="Times New Roman" w:hAnsi="Times New Roman" w:cs="Times New Roman"/>
          <w:sz w:val="26"/>
          <w:szCs w:val="26"/>
          <w:lang w:eastAsia="ru-RU"/>
        </w:rPr>
        <w:t>механизм</w:t>
      </w:r>
      <w:r w:rsidRPr="00C132BE">
        <w:rPr>
          <w:rFonts w:ascii="Times New Roman" w:eastAsia="Times New Roman" w:hAnsi="Times New Roman" w:cs="Times New Roman"/>
          <w:sz w:val="26"/>
          <w:szCs w:val="26"/>
          <w:lang w:eastAsia="ru-RU"/>
        </w:rPr>
        <w:t xml:space="preserve"> субсиди</w:t>
      </w:r>
      <w:r w:rsidR="00F80E41" w:rsidRPr="00C132BE">
        <w:rPr>
          <w:rFonts w:ascii="Times New Roman" w:eastAsia="Times New Roman" w:hAnsi="Times New Roman" w:cs="Times New Roman"/>
          <w:sz w:val="26"/>
          <w:szCs w:val="26"/>
          <w:lang w:eastAsia="ru-RU"/>
        </w:rPr>
        <w:t>рования</w:t>
      </w:r>
      <w:r w:rsidRPr="00C132BE">
        <w:rPr>
          <w:rFonts w:ascii="Times New Roman" w:eastAsia="Times New Roman" w:hAnsi="Times New Roman" w:cs="Times New Roman"/>
          <w:sz w:val="26"/>
          <w:szCs w:val="26"/>
          <w:lang w:eastAsia="ru-RU"/>
        </w:rPr>
        <w:t xml:space="preserve"> </w:t>
      </w:r>
      <w:r w:rsidR="00F80E41" w:rsidRPr="00C132BE">
        <w:rPr>
          <w:rFonts w:ascii="Times New Roman" w:eastAsia="Times New Roman" w:hAnsi="Times New Roman" w:cs="Times New Roman"/>
          <w:sz w:val="26"/>
          <w:szCs w:val="26"/>
          <w:lang w:eastAsia="ru-RU"/>
        </w:rPr>
        <w:t xml:space="preserve">части затрат субъектам </w:t>
      </w:r>
      <w:r w:rsidRPr="00C132BE">
        <w:rPr>
          <w:rFonts w:ascii="Times New Roman" w:eastAsia="Times New Roman" w:hAnsi="Times New Roman" w:cs="Times New Roman"/>
          <w:sz w:val="26"/>
          <w:szCs w:val="26"/>
          <w:lang w:eastAsia="ru-RU"/>
        </w:rPr>
        <w:t>малого и среднего предпринимательства, являющимся инициаторами народных проектов в сфере предпринимательства, прошедших отбор в рамках проекта «Народный бюджет», в пределах средств бюджета МО МР «Печора» и республиканского бюджета Республики Коми на очередной финансовый год и плановый период и предусмотренных в подпрограмме «Развитие и поддержка малого и среднего предпринимательства на территории МО МР «Печора» муниципальной программы «Развитие экономики МО МР «Печора» (далее - Подпрограмма), подпрограмме «Малое и среднее предпринимательство» государственной программы Республики Коми «Развитие экономики» на соответствующий финансовый год (далее - субсидия на реализацию народного проекта).</w:t>
      </w:r>
    </w:p>
    <w:p w:rsidR="00056DBC" w:rsidRPr="00C132BE" w:rsidRDefault="00056DBC"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w:t>
      </w:r>
      <w:r w:rsidR="00020412" w:rsidRPr="00C132BE">
        <w:rPr>
          <w:rFonts w:ascii="Times New Roman" w:eastAsia="Times New Roman" w:hAnsi="Times New Roman" w:cs="Times New Roman"/>
          <w:sz w:val="26"/>
          <w:szCs w:val="26"/>
          <w:lang w:eastAsia="ru-RU"/>
        </w:rPr>
        <w:t>од народными проектами в сфере малого и среднего предпринимательства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МО МР «Печора», на которой планируется реализация народного проекта.</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
    <w:p w:rsidR="00056DBC" w:rsidRPr="00C132BE" w:rsidRDefault="00056DBC" w:rsidP="00056DB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Использование субсид</w:t>
      </w:r>
      <w:r w:rsidR="009D7C9F" w:rsidRPr="00C132BE">
        <w:rPr>
          <w:rFonts w:ascii="Times New Roman" w:eastAsia="Times New Roman" w:hAnsi="Times New Roman" w:cs="Times New Roman"/>
          <w:sz w:val="26"/>
          <w:szCs w:val="26"/>
          <w:lang w:eastAsia="ru-RU"/>
        </w:rPr>
        <w:t>ии на иные цели не допускается.</w:t>
      </w:r>
    </w:p>
    <w:p w:rsidR="00056DBC" w:rsidRPr="00C132BE" w:rsidRDefault="00056DBC"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056DBC" w:rsidRPr="00C132BE" w:rsidRDefault="00056DBC" w:rsidP="00056DB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1.3.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rsidR="00056DBC" w:rsidRPr="00C132BE" w:rsidRDefault="00056DBC" w:rsidP="00056DB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установленным Федеральным законом от 24.07.2007</w:t>
      </w:r>
      <w:r w:rsidR="00456933">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N 209-ФЗ «О </w:t>
      </w:r>
      <w:r w:rsidRPr="00C132BE">
        <w:rPr>
          <w:rFonts w:ascii="Times New Roman" w:eastAsia="Times New Roman" w:hAnsi="Times New Roman" w:cs="Times New Roman"/>
          <w:sz w:val="26"/>
          <w:szCs w:val="26"/>
          <w:lang w:eastAsia="ru-RU"/>
        </w:rPr>
        <w:lastRenderedPageBreak/>
        <w:t>развитии малого и среднего предпринимательства в Российской Федерации» (далее - Федеральный закон), и условиям, определенным настоящим Порядком;</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муниципального образования муниципального района «Печора»;</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3) </w:t>
      </w:r>
      <w:r w:rsidR="00F519E3" w:rsidRPr="00C132BE">
        <w:rPr>
          <w:rFonts w:ascii="Times New Roman" w:hAnsi="Times New Roman" w:cs="Times New Roman"/>
          <w:sz w:val="26"/>
          <w:szCs w:val="26"/>
        </w:rPr>
        <w:t>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r w:rsidRPr="00C132BE">
        <w:rPr>
          <w:rFonts w:ascii="Times New Roman" w:hAnsi="Times New Roman" w:cs="Times New Roman"/>
          <w:sz w:val="26"/>
          <w:szCs w:val="26"/>
        </w:rPr>
        <w:t xml:space="preserve"> </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не имеющим задолженности по заработной плате перед наемными работниками; </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8)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r w:rsidR="009D7C9F" w:rsidRPr="00C132BE">
        <w:rPr>
          <w:rFonts w:ascii="Times New Roman" w:hAnsi="Times New Roman" w:cs="Times New Roman"/>
          <w:sz w:val="26"/>
          <w:szCs w:val="26"/>
        </w:rPr>
        <w:t>;</w:t>
      </w:r>
    </w:p>
    <w:p w:rsidR="00056DBC" w:rsidRPr="00C132BE" w:rsidRDefault="00056DBC" w:rsidP="00056DB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20412" w:rsidRPr="00C132BE" w:rsidRDefault="00056DBC"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10) </w:t>
      </w:r>
      <w:r w:rsidR="00020412" w:rsidRPr="00C132BE">
        <w:rPr>
          <w:rFonts w:ascii="Times New Roman" w:eastAsia="Times New Roman" w:hAnsi="Times New Roman" w:cs="Times New Roman"/>
          <w:sz w:val="26"/>
          <w:szCs w:val="26"/>
          <w:lang w:eastAsia="ru-RU"/>
        </w:rPr>
        <w:t>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Порядком, утвержденным постановлением Правительства Республики Коми от 20 мая 2016 г. № 252, и заключено соглашение с Министерством экономики Республики Коми о предоставлении субсидии администрации МО МР «Печора» из республиканского бюджета Республики Коми на софинансирование народного проекта в порядке и на условиях, определенных Приложением 2.20 к Государственной программе Республики Коми «Развитие экономики», утвержденной постановлением Правительства Республики Коми от 28.09.2012 № 418.</w:t>
      </w:r>
    </w:p>
    <w:p w:rsidR="008451AC" w:rsidRPr="00C132BE" w:rsidRDefault="008451AC"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020412" w:rsidRPr="00C132BE" w:rsidRDefault="00020412" w:rsidP="004C4E0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Условия и порядок предоставления субсидий</w:t>
      </w:r>
      <w:r w:rsidR="008451AC" w:rsidRPr="00C132BE">
        <w:rPr>
          <w:rFonts w:ascii="Times New Roman" w:eastAsia="Times New Roman" w:hAnsi="Times New Roman" w:cs="Times New Roman"/>
          <w:sz w:val="26"/>
          <w:szCs w:val="26"/>
          <w:lang w:eastAsia="ru-RU"/>
        </w:rPr>
        <w:t xml:space="preserve"> </w:t>
      </w:r>
    </w:p>
    <w:p w:rsidR="008451AC" w:rsidRPr="00C132BE" w:rsidRDefault="008451AC" w:rsidP="004C4E0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8720A" w:rsidRPr="00C132BE" w:rsidRDefault="0002041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421961" w:rsidRPr="00C132BE">
        <w:rPr>
          <w:rFonts w:ascii="Times New Roman" w:eastAsia="Times New Roman" w:hAnsi="Times New Roman" w:cs="Times New Roman"/>
          <w:sz w:val="26"/>
          <w:szCs w:val="26"/>
          <w:lang w:eastAsia="ru-RU"/>
        </w:rPr>
        <w:t>1</w:t>
      </w:r>
      <w:r w:rsidRPr="00C132BE">
        <w:rPr>
          <w:rFonts w:ascii="Times New Roman" w:eastAsia="Times New Roman" w:hAnsi="Times New Roman" w:cs="Times New Roman"/>
          <w:sz w:val="26"/>
          <w:szCs w:val="26"/>
          <w:lang w:eastAsia="ru-RU"/>
        </w:rPr>
        <w:t xml:space="preserve">. </w:t>
      </w:r>
      <w:r w:rsidR="0048720A" w:rsidRPr="00C132BE">
        <w:rPr>
          <w:rFonts w:ascii="Times New Roman" w:eastAsia="Times New Roman" w:hAnsi="Times New Roman" w:cs="Times New Roman"/>
          <w:sz w:val="26"/>
          <w:szCs w:val="26"/>
          <w:lang w:eastAsia="ru-RU"/>
        </w:rPr>
        <w:t>Субъекты малого и среднего предпринимательства для получения субсидии на реализацию народного проекта представляют в администрацию МР «Печора» следующие документы:</w:t>
      </w:r>
      <w:r w:rsidR="00727477" w:rsidRPr="00C132BE">
        <w:rPr>
          <w:rFonts w:ascii="Times New Roman" w:eastAsia="Times New Roman" w:hAnsi="Times New Roman" w:cs="Times New Roman"/>
          <w:sz w:val="26"/>
          <w:szCs w:val="26"/>
          <w:lang w:eastAsia="ru-RU"/>
        </w:rPr>
        <w:t xml:space="preserve"> </w:t>
      </w:r>
    </w:p>
    <w:p w:rsidR="0048720A" w:rsidRPr="00C132BE" w:rsidRDefault="0048720A"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1) заявку на получение субсидии по форме согласно приложению 1</w:t>
      </w:r>
      <w:r w:rsidR="009D7C9F" w:rsidRPr="00C132BE">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к муниципальной программе «Развитие экономики МО МР «Печора» (далее - заявка);</w:t>
      </w:r>
    </w:p>
    <w:p w:rsidR="0048720A" w:rsidRPr="00C132BE" w:rsidRDefault="0048720A"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48720A" w:rsidRPr="00C132BE" w:rsidRDefault="0048720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выписку из единого реестра субъектов малого и среднего предпринимательства, сформированной не ранее чем за один месяц до дня представления заявки, в случае если субъект малого и среднего предпринимательства </w:t>
      </w:r>
      <w:r w:rsidR="009D7C9F" w:rsidRPr="00C132BE">
        <w:rPr>
          <w:rFonts w:ascii="Times New Roman" w:eastAsia="Times New Roman" w:hAnsi="Times New Roman" w:cs="Times New Roman"/>
          <w:sz w:val="26"/>
          <w:szCs w:val="26"/>
          <w:lang w:eastAsia="ru-RU"/>
        </w:rPr>
        <w:t>представляет ее самостоятельно;</w:t>
      </w:r>
    </w:p>
    <w:p w:rsidR="0048720A" w:rsidRPr="00C132BE" w:rsidRDefault="0048720A"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48720A" w:rsidRPr="00C132BE" w:rsidRDefault="0048720A"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48720A" w:rsidRPr="00C132BE" w:rsidRDefault="0048720A"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48720A" w:rsidRPr="00C132BE" w:rsidRDefault="0048720A"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48720A" w:rsidRPr="00C132BE" w:rsidRDefault="0048720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48720A" w:rsidRPr="00C132BE" w:rsidRDefault="0048720A"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документы, подтверждающие наличие у субъекта малого и среднего предпринимательства не менее 20</w:t>
      </w:r>
      <w:r w:rsidR="007C069B" w:rsidRPr="00C132BE">
        <w:rPr>
          <w:rFonts w:ascii="Times New Roman" w:eastAsia="Times New Roman" w:hAnsi="Times New Roman" w:cs="Times New Roman"/>
          <w:sz w:val="26"/>
          <w:szCs w:val="26"/>
          <w:lang w:eastAsia="ru-RU"/>
        </w:rPr>
        <w:t xml:space="preserve"> процентов</w:t>
      </w:r>
      <w:r w:rsidRPr="00C132BE">
        <w:rPr>
          <w:rFonts w:ascii="Times New Roman" w:eastAsia="Times New Roman" w:hAnsi="Times New Roman" w:cs="Times New Roman"/>
          <w:sz w:val="26"/>
          <w:szCs w:val="26"/>
          <w:lang w:eastAsia="ru-RU"/>
        </w:rPr>
        <w:t xml:space="preserve"> средств от стоимости реализации народного проекта.</w:t>
      </w:r>
    </w:p>
    <w:p w:rsidR="0048720A" w:rsidRPr="00C132BE" w:rsidRDefault="0048720A"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22"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23"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24" w:history="1">
        <w:r w:rsidRPr="00C132BE">
          <w:rPr>
            <w:rFonts w:ascii="Times New Roman" w:eastAsia="Times New Roman" w:hAnsi="Times New Roman" w:cs="Times New Roman"/>
            <w:sz w:val="26"/>
            <w:szCs w:val="26"/>
            <w:lang w:eastAsia="ru-RU"/>
          </w:rPr>
          <w:t>6</w:t>
        </w:r>
      </w:hyperlink>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w:t>
      </w:r>
      <w:r w:rsidR="00A63DD4" w:rsidRPr="00C132BE">
        <w:rPr>
          <w:rFonts w:ascii="Times New Roman" w:eastAsia="Times New Roman" w:hAnsi="Times New Roman" w:cs="Times New Roman"/>
          <w:sz w:val="26"/>
          <w:szCs w:val="26"/>
          <w:lang w:eastAsia="ru-RU"/>
        </w:rPr>
        <w:t>МР</w:t>
      </w:r>
      <w:r w:rsidR="009D7C9F" w:rsidRPr="00C132BE">
        <w:rPr>
          <w:rFonts w:ascii="Times New Roman" w:eastAsia="Times New Roman" w:hAnsi="Times New Roman" w:cs="Times New Roman"/>
          <w:sz w:val="26"/>
          <w:szCs w:val="26"/>
          <w:lang w:eastAsia="ru-RU"/>
        </w:rPr>
        <w:t xml:space="preserve"> «Печора» самостоятельно.</w:t>
      </w:r>
    </w:p>
    <w:p w:rsidR="0048720A" w:rsidRPr="00C132BE" w:rsidRDefault="00421961"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w:t>
      </w:r>
      <w:r w:rsidR="0048720A" w:rsidRPr="00C132BE">
        <w:rPr>
          <w:rFonts w:ascii="Times New Roman" w:eastAsia="Times New Roman" w:hAnsi="Times New Roman" w:cs="Times New Roman"/>
          <w:sz w:val="26"/>
          <w:szCs w:val="26"/>
          <w:lang w:eastAsia="ru-RU"/>
        </w:rPr>
        <w:t xml:space="preserve"> если субъект малого и среднего предпринимательства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911399" w:rsidRPr="00C132BE" w:rsidRDefault="00A63DD4"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421961" w:rsidRPr="00C132BE" w:rsidRDefault="00020412"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2.</w:t>
      </w:r>
      <w:r w:rsidR="00421961" w:rsidRPr="00C132BE">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r w:rsidR="00421961" w:rsidRPr="00C132BE">
        <w:rPr>
          <w:rFonts w:ascii="Times New Roman" w:hAnsi="Times New Roman" w:cs="Times New Roman"/>
          <w:sz w:val="26"/>
          <w:szCs w:val="26"/>
        </w:rPr>
        <w:t xml:space="preserve">Администрация </w:t>
      </w:r>
      <w:r w:rsidR="00A63DD4" w:rsidRPr="00C132BE">
        <w:rPr>
          <w:rFonts w:ascii="Times New Roman" w:hAnsi="Times New Roman" w:cs="Times New Roman"/>
          <w:sz w:val="26"/>
          <w:szCs w:val="26"/>
        </w:rPr>
        <w:t>МР</w:t>
      </w:r>
      <w:r w:rsidR="00421961" w:rsidRPr="00C132BE">
        <w:rPr>
          <w:rFonts w:ascii="Times New Roman" w:hAnsi="Times New Roman" w:cs="Times New Roman"/>
          <w:sz w:val="26"/>
          <w:szCs w:val="26"/>
        </w:rPr>
        <w:t xml:space="preserve">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w:t>
      </w:r>
      <w:r w:rsidR="00717059" w:rsidRPr="00C132BE">
        <w:rPr>
          <w:rFonts w:ascii="Times New Roman" w:hAnsi="Times New Roman" w:cs="Times New Roman"/>
          <w:sz w:val="26"/>
          <w:szCs w:val="26"/>
        </w:rPr>
        <w:t>МР</w:t>
      </w:r>
      <w:r w:rsidR="00421961" w:rsidRPr="00C132BE">
        <w:rPr>
          <w:rFonts w:ascii="Times New Roman" w:hAnsi="Times New Roman" w:cs="Times New Roman"/>
          <w:sz w:val="26"/>
          <w:szCs w:val="26"/>
        </w:rPr>
        <w:t xml:space="preserve"> «Печора».</w:t>
      </w:r>
    </w:p>
    <w:p w:rsidR="00421961" w:rsidRPr="00C132BE" w:rsidRDefault="00421961"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Персональный состав Комиссии и регламент ее работы утверждается распоряжением администрации </w:t>
      </w:r>
      <w:r w:rsidR="00717059"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w:t>
      </w:r>
    </w:p>
    <w:p w:rsidR="00421961" w:rsidRPr="00C132BE" w:rsidRDefault="00421961"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421961" w:rsidRPr="00C132BE" w:rsidRDefault="00421961"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Выписка из протокола заседания Комиссии направляется субъекту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421961" w:rsidRPr="00C132BE" w:rsidRDefault="00421961"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w:t>
      </w:r>
      <w:r w:rsidR="00717059"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 о предоставлении субсидии субъекту малого и среднего предпринимательства.</w:t>
      </w:r>
      <w:r w:rsidR="0055653D" w:rsidRPr="00C132BE">
        <w:rPr>
          <w:rFonts w:ascii="Times New Roman" w:eastAsia="Times New Roman" w:hAnsi="Times New Roman" w:cs="Times New Roman"/>
          <w:sz w:val="26"/>
          <w:szCs w:val="26"/>
          <w:lang w:eastAsia="ru-RU"/>
        </w:rPr>
        <w:t xml:space="preserve"> </w:t>
      </w:r>
    </w:p>
    <w:p w:rsidR="00020412" w:rsidRPr="00C132BE" w:rsidRDefault="00421961"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727477" w:rsidRPr="00C132BE">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00020412" w:rsidRPr="00C132BE">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727477" w:rsidRPr="00C132BE" w:rsidRDefault="00727477" w:rsidP="007274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727477" w:rsidRPr="00C132BE" w:rsidRDefault="00727477" w:rsidP="007274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w:t>
      </w:r>
      <w:r w:rsidR="00106ACC" w:rsidRPr="00C132BE">
        <w:rPr>
          <w:rFonts w:ascii="Times New Roman" w:eastAsia="Times New Roman" w:hAnsi="Times New Roman" w:cs="Times New Roman"/>
          <w:sz w:val="26"/>
          <w:szCs w:val="26"/>
          <w:lang w:eastAsia="ru-RU"/>
        </w:rPr>
        <w:t>вленные Порядком;</w:t>
      </w:r>
    </w:p>
    <w:p w:rsidR="00727477" w:rsidRPr="00C132BE" w:rsidRDefault="00727477" w:rsidP="007274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727477" w:rsidRPr="00C132BE" w:rsidRDefault="00727477" w:rsidP="007274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p>
    <w:p w:rsidR="00727477" w:rsidRPr="00C132BE" w:rsidRDefault="00727477" w:rsidP="007274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9A64C0" w:rsidRPr="00C132BE" w:rsidRDefault="00020412"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131467" w:rsidRPr="00C132BE">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Предельный размер субсидии на реализацию народного проекта одному субъекту малого и среднего предпринимательства</w:t>
      </w:r>
      <w:r w:rsidR="009A64C0" w:rsidRPr="00C132BE">
        <w:rPr>
          <w:rFonts w:ascii="Times New Roman" w:eastAsia="Times New Roman" w:hAnsi="Times New Roman" w:cs="Times New Roman"/>
          <w:sz w:val="26"/>
          <w:szCs w:val="26"/>
          <w:lang w:eastAsia="ru-RU"/>
        </w:rPr>
        <w:t>:</w:t>
      </w:r>
    </w:p>
    <w:p w:rsidR="009A64C0" w:rsidRPr="00C132BE" w:rsidRDefault="009A64C0"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r w:rsidR="00020412" w:rsidRPr="00C132BE">
        <w:rPr>
          <w:rFonts w:ascii="Times New Roman" w:eastAsia="Times New Roman" w:hAnsi="Times New Roman" w:cs="Times New Roman"/>
          <w:sz w:val="26"/>
          <w:szCs w:val="26"/>
          <w:lang w:eastAsia="ru-RU"/>
        </w:rPr>
        <w:t>за счет средств республиканского бюджета Республики Коми не м</w:t>
      </w:r>
      <w:r w:rsidRPr="00C132BE">
        <w:rPr>
          <w:rFonts w:ascii="Times New Roman" w:eastAsia="Times New Roman" w:hAnsi="Times New Roman" w:cs="Times New Roman"/>
          <w:sz w:val="26"/>
          <w:szCs w:val="26"/>
          <w:lang w:eastAsia="ru-RU"/>
        </w:rPr>
        <w:t xml:space="preserve">ожет превышать 500 </w:t>
      </w:r>
      <w:r w:rsidR="00A71EA4" w:rsidRPr="00C132BE">
        <w:rPr>
          <w:rFonts w:ascii="Times New Roman" w:eastAsia="Times New Roman" w:hAnsi="Times New Roman" w:cs="Times New Roman"/>
          <w:sz w:val="26"/>
          <w:szCs w:val="26"/>
          <w:lang w:eastAsia="ru-RU"/>
        </w:rPr>
        <w:t>тысяч</w:t>
      </w:r>
      <w:r w:rsidRPr="00C132BE">
        <w:rPr>
          <w:rFonts w:ascii="Times New Roman" w:eastAsia="Times New Roman" w:hAnsi="Times New Roman" w:cs="Times New Roman"/>
          <w:sz w:val="26"/>
          <w:szCs w:val="26"/>
          <w:lang w:eastAsia="ru-RU"/>
        </w:rPr>
        <w:t xml:space="preserve"> рублей в течение текущего финансового года;</w:t>
      </w:r>
    </w:p>
    <w:p w:rsidR="00131467" w:rsidRPr="00C132BE" w:rsidRDefault="009A64C0"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r w:rsidR="00020412" w:rsidRPr="00C132BE">
        <w:rPr>
          <w:rFonts w:ascii="Times New Roman" w:eastAsia="Times New Roman" w:hAnsi="Times New Roman" w:cs="Times New Roman"/>
          <w:sz w:val="26"/>
          <w:szCs w:val="26"/>
          <w:lang w:eastAsia="ru-RU"/>
        </w:rPr>
        <w:t xml:space="preserve">за счет средств бюджета МО МР «Печора» </w:t>
      </w:r>
      <w:r w:rsidR="00F13C37" w:rsidRPr="00C132BE">
        <w:rPr>
          <w:rFonts w:ascii="Times New Roman" w:eastAsia="Times New Roman" w:hAnsi="Times New Roman" w:cs="Times New Roman"/>
          <w:sz w:val="26"/>
          <w:szCs w:val="26"/>
          <w:lang w:eastAsia="ru-RU"/>
        </w:rPr>
        <w:t>не может превышать 10</w:t>
      </w:r>
      <w:r w:rsidR="00020412" w:rsidRPr="00C132BE">
        <w:rPr>
          <w:rFonts w:ascii="Times New Roman" w:eastAsia="Times New Roman" w:hAnsi="Times New Roman" w:cs="Times New Roman"/>
          <w:sz w:val="26"/>
          <w:szCs w:val="26"/>
          <w:lang w:eastAsia="ru-RU"/>
        </w:rPr>
        <w:t xml:space="preserve"> </w:t>
      </w:r>
      <w:r w:rsidR="00F13C37" w:rsidRPr="00C132BE">
        <w:rPr>
          <w:rFonts w:ascii="Times New Roman" w:eastAsia="Times New Roman" w:hAnsi="Times New Roman" w:cs="Times New Roman"/>
          <w:sz w:val="26"/>
          <w:szCs w:val="26"/>
          <w:lang w:eastAsia="ru-RU"/>
        </w:rPr>
        <w:t>процентов</w:t>
      </w:r>
      <w:r w:rsidR="00020412" w:rsidRPr="00C132BE">
        <w:rPr>
          <w:rFonts w:ascii="Times New Roman" w:eastAsia="Times New Roman" w:hAnsi="Times New Roman" w:cs="Times New Roman"/>
          <w:sz w:val="26"/>
          <w:szCs w:val="26"/>
          <w:lang w:eastAsia="ru-RU"/>
        </w:rPr>
        <w:t xml:space="preserve"> </w:t>
      </w:r>
      <w:r w:rsidR="00F13C37" w:rsidRPr="00C132BE">
        <w:rPr>
          <w:rFonts w:ascii="Times New Roman" w:eastAsia="Times New Roman" w:hAnsi="Times New Roman" w:cs="Times New Roman"/>
          <w:sz w:val="26"/>
          <w:szCs w:val="26"/>
          <w:lang w:eastAsia="ru-RU"/>
        </w:rPr>
        <w:t>от суммы средств республиканского бюджета Республики Коми</w:t>
      </w:r>
      <w:r w:rsidR="00020412" w:rsidRPr="00C132BE">
        <w:rPr>
          <w:rFonts w:ascii="Times New Roman" w:eastAsia="Times New Roman" w:hAnsi="Times New Roman" w:cs="Times New Roman"/>
          <w:sz w:val="26"/>
          <w:szCs w:val="26"/>
          <w:lang w:eastAsia="ru-RU"/>
        </w:rPr>
        <w:t>.</w:t>
      </w:r>
    </w:p>
    <w:p w:rsidR="00020412" w:rsidRPr="00C132BE" w:rsidRDefault="009A64C0"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w:t>
      </w:r>
      <w:r w:rsidR="0055653D" w:rsidRPr="00C132BE">
        <w:rPr>
          <w:rFonts w:ascii="Times New Roman" w:eastAsia="Times New Roman" w:hAnsi="Times New Roman" w:cs="Times New Roman"/>
          <w:sz w:val="26"/>
          <w:szCs w:val="26"/>
          <w:lang w:eastAsia="ru-RU"/>
        </w:rPr>
        <w:t>процентов</w:t>
      </w:r>
      <w:r w:rsidRPr="00C132BE">
        <w:rPr>
          <w:rFonts w:ascii="Times New Roman" w:eastAsia="Times New Roman" w:hAnsi="Times New Roman" w:cs="Times New Roman"/>
          <w:sz w:val="26"/>
          <w:szCs w:val="26"/>
          <w:lang w:eastAsia="ru-RU"/>
        </w:rPr>
        <w:t xml:space="preserve"> </w:t>
      </w:r>
      <w:r w:rsidR="00A71EA4" w:rsidRPr="00C132BE">
        <w:rPr>
          <w:rFonts w:ascii="Times New Roman" w:eastAsia="Times New Roman" w:hAnsi="Times New Roman" w:cs="Times New Roman"/>
          <w:sz w:val="26"/>
          <w:szCs w:val="26"/>
          <w:lang w:eastAsia="ru-RU"/>
        </w:rPr>
        <w:t>затрат</w:t>
      </w:r>
      <w:r w:rsidRPr="00C132BE">
        <w:rPr>
          <w:rFonts w:ascii="Times New Roman" w:eastAsia="Times New Roman" w:hAnsi="Times New Roman" w:cs="Times New Roman"/>
          <w:sz w:val="26"/>
          <w:szCs w:val="26"/>
          <w:lang w:eastAsia="ru-RU"/>
        </w:rPr>
        <w:t>.</w:t>
      </w:r>
      <w:r w:rsidR="0055653D" w:rsidRPr="00C132BE">
        <w:rPr>
          <w:rFonts w:ascii="Times New Roman" w:eastAsia="Times New Roman" w:hAnsi="Times New Roman" w:cs="Times New Roman"/>
          <w:sz w:val="26"/>
          <w:szCs w:val="26"/>
          <w:lang w:eastAsia="ru-RU"/>
        </w:rPr>
        <w:t xml:space="preserve"> </w:t>
      </w:r>
    </w:p>
    <w:p w:rsidR="00020412" w:rsidRPr="00C132BE" w:rsidRDefault="00020412"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r w:rsidR="00B73C91" w:rsidRPr="00C132BE">
        <w:rPr>
          <w:rFonts w:ascii="Times New Roman" w:eastAsia="Times New Roman" w:hAnsi="Times New Roman" w:cs="Times New Roman"/>
          <w:sz w:val="26"/>
          <w:szCs w:val="26"/>
          <w:lang w:eastAsia="ru-RU"/>
        </w:rPr>
        <w:t>, срок реализации которого 1 октября текущего года</w:t>
      </w:r>
      <w:r w:rsidRPr="00C132BE">
        <w:rPr>
          <w:rFonts w:ascii="Times New Roman" w:eastAsia="Times New Roman" w:hAnsi="Times New Roman" w:cs="Times New Roman"/>
          <w:sz w:val="26"/>
          <w:szCs w:val="26"/>
          <w:lang w:eastAsia="ru-RU"/>
        </w:rPr>
        <w:t>.</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735AC6" w:rsidRPr="00C132BE" w:rsidRDefault="00735AC6" w:rsidP="00735AC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2.6. Требования, которым должны соответствовать получатели субсидии на первое число месяца, предшествующего месяцу, в котором принято </w:t>
      </w:r>
      <w:r w:rsidR="007F2A8E" w:rsidRPr="00C132BE">
        <w:rPr>
          <w:rFonts w:ascii="Times New Roman" w:eastAsia="Times New Roman" w:hAnsi="Times New Roman" w:cs="Times New Roman"/>
          <w:sz w:val="26"/>
          <w:szCs w:val="26"/>
          <w:lang w:eastAsia="ru-RU"/>
        </w:rPr>
        <w:t>решение</w:t>
      </w:r>
      <w:r w:rsidRPr="00C132BE">
        <w:rPr>
          <w:rFonts w:ascii="Times New Roman" w:eastAsia="Times New Roman" w:hAnsi="Times New Roman" w:cs="Times New Roman"/>
          <w:sz w:val="26"/>
          <w:szCs w:val="26"/>
          <w:lang w:eastAsia="ru-RU"/>
        </w:rPr>
        <w:t xml:space="preserve"> о предоставлении субсидии:</w:t>
      </w:r>
    </w:p>
    <w:p w:rsidR="00735AC6" w:rsidRPr="00C132BE" w:rsidRDefault="00735AC6" w:rsidP="00735AC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35AC6" w:rsidRPr="00C132BE" w:rsidRDefault="00735AC6" w:rsidP="00735AC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735AC6" w:rsidRPr="00C132BE" w:rsidRDefault="00735AC6" w:rsidP="00735AC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w:t>
      </w:r>
      <w:r w:rsidR="00106ACC" w:rsidRPr="00C132BE">
        <w:rPr>
          <w:rFonts w:ascii="Times New Roman" w:hAnsi="Times New Roman" w:cs="Times New Roman"/>
          <w:sz w:val="26"/>
          <w:szCs w:val="26"/>
        </w:rPr>
        <w:t>–</w:t>
      </w:r>
      <w:r w:rsidRPr="00C132BE">
        <w:rPr>
          <w:rFonts w:ascii="Times New Roman" w:hAnsi="Times New Roman" w:cs="Times New Roman"/>
          <w:sz w:val="26"/>
          <w:szCs w:val="26"/>
        </w:rPr>
        <w:t xml:space="preserve">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735AC6" w:rsidRPr="00C132BE" w:rsidRDefault="00735AC6" w:rsidP="00735AC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5"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w:t>
      </w:r>
      <w:r w:rsidR="00106ACC" w:rsidRPr="00C132BE">
        <w:rPr>
          <w:rFonts w:ascii="Times New Roman" w:hAnsi="Times New Roman" w:cs="Times New Roman"/>
          <w:sz w:val="26"/>
          <w:szCs w:val="26"/>
        </w:rPr>
        <w:t>упности превышает 50 процентов;</w:t>
      </w:r>
    </w:p>
    <w:p w:rsidR="00735AC6" w:rsidRPr="00C132BE" w:rsidRDefault="00735AC6" w:rsidP="00735AC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26"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p>
    <w:p w:rsidR="00735AC6" w:rsidRPr="00C132BE" w:rsidRDefault="00735AC6" w:rsidP="00735AC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2.7. Запрещено приобретение получателями субсидий </w:t>
      </w:r>
      <w:r w:rsidR="00106ACC" w:rsidRPr="00C132BE">
        <w:rPr>
          <w:rFonts w:ascii="Times New Roman" w:hAnsi="Times New Roman" w:cs="Times New Roman"/>
          <w:sz w:val="26"/>
          <w:szCs w:val="26"/>
        </w:rPr>
        <w:t>–</w:t>
      </w:r>
      <w:r w:rsidRPr="00C132BE">
        <w:rPr>
          <w:rFonts w:ascii="Times New Roman" w:hAnsi="Times New Roman" w:cs="Times New Roman"/>
          <w:sz w:val="26"/>
          <w:szCs w:val="26"/>
        </w:rPr>
        <w:t xml:space="preserve">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735AC6" w:rsidRPr="00C132BE" w:rsidRDefault="00735AC6" w:rsidP="00735AC6">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2.8.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МО МР «Печора» в срок до 30 января следующего года.</w:t>
      </w:r>
    </w:p>
    <w:p w:rsidR="00735AC6" w:rsidRPr="00C132BE" w:rsidRDefault="00735AC6" w:rsidP="00735AC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устанавливаются в </w:t>
      </w:r>
      <w:r w:rsidR="00E650BE">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договоре</w:t>
      </w:r>
      <w:r w:rsidR="00E650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735AC6" w:rsidRPr="00C132BE" w:rsidRDefault="00735AC6" w:rsidP="00735AC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Обязательным условием является неотчуждение приобретенного (построенного) оборудования (имущества) с использованием средств субсидии в течение 2 лет.</w:t>
      </w:r>
    </w:p>
    <w:p w:rsidR="00020412" w:rsidRPr="00C132BE" w:rsidRDefault="00020412"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w:t>
      </w:r>
      <w:r w:rsidR="0070493F">
        <w:rPr>
          <w:rFonts w:ascii="Times New Roman" w:eastAsia="Times New Roman" w:hAnsi="Times New Roman" w:cs="Times New Roman"/>
          <w:sz w:val="26"/>
          <w:szCs w:val="26"/>
          <w:lang w:eastAsia="ru-RU"/>
        </w:rPr>
        <w:t>тветствии</w:t>
      </w:r>
      <w:r>
        <w:rPr>
          <w:rFonts w:ascii="Times New Roman" w:eastAsia="Times New Roman" w:hAnsi="Times New Roman" w:cs="Times New Roman"/>
          <w:sz w:val="26"/>
          <w:szCs w:val="26"/>
          <w:lang w:eastAsia="ru-RU"/>
        </w:rPr>
        <w:t xml:space="preserve"> с планами контрольно-ревизионных и иных проверочных мероприятий.</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70493F" w:rsidRDefault="0070493F" w:rsidP="0070493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70493F" w:rsidRDefault="0070493F" w:rsidP="0070493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70493F" w:rsidRDefault="0070493F" w:rsidP="0070493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«Развитие экономики МО МР «Печора».  </w:t>
      </w:r>
    </w:p>
    <w:p w:rsidR="00020412" w:rsidRPr="00C132BE" w:rsidRDefault="00020412" w:rsidP="004C4E0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C103AB" w:rsidRPr="00C132BE" w:rsidRDefault="00020412" w:rsidP="004C4E0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_________________________________________</w:t>
      </w:r>
    </w:p>
    <w:p w:rsidR="000206E5" w:rsidRDefault="000206E5" w:rsidP="004C4E04">
      <w:pPr>
        <w:pStyle w:val="a3"/>
        <w:jc w:val="right"/>
        <w:rPr>
          <w:rFonts w:ascii="Times New Roman" w:hAnsi="Times New Roman" w:cs="Times New Roman"/>
          <w:sz w:val="26"/>
          <w:szCs w:val="26"/>
        </w:rPr>
      </w:pPr>
    </w:p>
    <w:p w:rsidR="00213E09" w:rsidRDefault="00213E09" w:rsidP="004C4E04">
      <w:pPr>
        <w:pStyle w:val="a3"/>
        <w:jc w:val="right"/>
        <w:rPr>
          <w:rFonts w:ascii="Times New Roman" w:hAnsi="Times New Roman" w:cs="Times New Roman"/>
          <w:sz w:val="26"/>
          <w:szCs w:val="26"/>
        </w:rPr>
      </w:pPr>
    </w:p>
    <w:p w:rsidR="00213E09" w:rsidRDefault="00213E09" w:rsidP="004C4E04">
      <w:pPr>
        <w:pStyle w:val="a3"/>
        <w:jc w:val="right"/>
        <w:rPr>
          <w:rFonts w:ascii="Times New Roman" w:hAnsi="Times New Roman" w:cs="Times New Roman"/>
          <w:sz w:val="26"/>
          <w:szCs w:val="26"/>
        </w:rPr>
      </w:pPr>
    </w:p>
    <w:p w:rsidR="00213E09" w:rsidRDefault="00213E09" w:rsidP="004C4E04">
      <w:pPr>
        <w:pStyle w:val="a3"/>
        <w:jc w:val="right"/>
        <w:rPr>
          <w:rFonts w:ascii="Times New Roman" w:hAnsi="Times New Roman" w:cs="Times New Roman"/>
          <w:sz w:val="26"/>
          <w:szCs w:val="26"/>
        </w:rPr>
      </w:pPr>
    </w:p>
    <w:p w:rsidR="00213E09" w:rsidRDefault="00213E09" w:rsidP="004C4E04">
      <w:pPr>
        <w:pStyle w:val="a3"/>
        <w:jc w:val="right"/>
        <w:rPr>
          <w:rFonts w:ascii="Times New Roman" w:hAnsi="Times New Roman" w:cs="Times New Roman"/>
          <w:sz w:val="26"/>
          <w:szCs w:val="26"/>
        </w:rPr>
      </w:pPr>
    </w:p>
    <w:p w:rsidR="00213E09" w:rsidRDefault="00213E09" w:rsidP="004C4E04">
      <w:pPr>
        <w:pStyle w:val="a3"/>
        <w:jc w:val="right"/>
        <w:rPr>
          <w:rFonts w:ascii="Times New Roman" w:hAnsi="Times New Roman" w:cs="Times New Roman"/>
          <w:sz w:val="26"/>
          <w:szCs w:val="26"/>
        </w:rPr>
      </w:pPr>
    </w:p>
    <w:p w:rsidR="00213E09" w:rsidRPr="00C132BE" w:rsidRDefault="00213E09" w:rsidP="004C4E04">
      <w:pPr>
        <w:pStyle w:val="a3"/>
        <w:jc w:val="right"/>
        <w:rPr>
          <w:rFonts w:ascii="Times New Roman" w:hAnsi="Times New Roman" w:cs="Times New Roman"/>
          <w:sz w:val="26"/>
          <w:szCs w:val="26"/>
        </w:rPr>
      </w:pPr>
    </w:p>
    <w:p w:rsidR="008F0C2A" w:rsidRPr="00C132BE"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5</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460521" w:rsidRPr="00C132BE" w:rsidRDefault="002167E1" w:rsidP="00460521">
      <w:pPr>
        <w:pStyle w:val="a3"/>
        <w:jc w:val="right"/>
        <w:rPr>
          <w:rFonts w:ascii="Times New Roman" w:hAnsi="Times New Roman" w:cs="Times New Roman"/>
          <w:sz w:val="26"/>
          <w:szCs w:val="26"/>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01779F" w:rsidRDefault="0001779F" w:rsidP="004C4E04">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C103AB" w:rsidRPr="00C132BE" w:rsidRDefault="00C103AB" w:rsidP="004C4E04">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Приложение </w:t>
      </w:r>
      <w:r w:rsidR="007B36A7" w:rsidRPr="00C132BE">
        <w:rPr>
          <w:rFonts w:ascii="Times New Roman" w:eastAsia="Times New Roman" w:hAnsi="Times New Roman" w:cs="Times New Roman"/>
          <w:color w:val="000000"/>
          <w:sz w:val="26"/>
          <w:szCs w:val="26"/>
          <w:lang w:eastAsia="ru-RU"/>
        </w:rPr>
        <w:t>9</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 МО МР «Печора»</w:t>
      </w:r>
    </w:p>
    <w:p w:rsidR="00C103AB" w:rsidRPr="00C132BE" w:rsidRDefault="00C103AB" w:rsidP="004C4E04">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C103AB" w:rsidRPr="00C132BE" w:rsidRDefault="00F80E41" w:rsidP="00B9776E">
      <w:pPr>
        <w:autoSpaceDE w:val="0"/>
        <w:autoSpaceDN w:val="0"/>
        <w:adjustRightInd w:val="0"/>
        <w:spacing w:after="0" w:line="240" w:lineRule="auto"/>
        <w:ind w:firstLine="142"/>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C103AB" w:rsidRPr="00C132BE" w:rsidRDefault="00F80E41" w:rsidP="004C4E04">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7471C7" w:rsidRPr="00C132BE" w:rsidRDefault="007471C7" w:rsidP="004C4E04">
      <w:pPr>
        <w:autoSpaceDE w:val="0"/>
        <w:autoSpaceDN w:val="0"/>
        <w:adjustRightInd w:val="0"/>
        <w:spacing w:after="0" w:line="240" w:lineRule="auto"/>
        <w:jc w:val="center"/>
        <w:rPr>
          <w:rFonts w:ascii="Times New Roman" w:hAnsi="Times New Roman" w:cs="Times New Roman"/>
          <w:bCs/>
          <w:sz w:val="26"/>
          <w:szCs w:val="26"/>
        </w:rPr>
      </w:pPr>
    </w:p>
    <w:p w:rsidR="007471C7" w:rsidRPr="00C132BE" w:rsidRDefault="007471C7" w:rsidP="004C4E04">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002B15AF">
        <w:rPr>
          <w:rFonts w:ascii="Times New Roman" w:hAnsi="Times New Roman" w:cs="Times New Roman"/>
          <w:bCs/>
          <w:sz w:val="26"/>
          <w:szCs w:val="26"/>
        </w:rPr>
        <w:t xml:space="preserve"> </w:t>
      </w:r>
      <w:r w:rsidR="002B15AF" w:rsidRPr="002B15AF">
        <w:rPr>
          <w:rFonts w:ascii="Times New Roman" w:hAnsi="Times New Roman" w:cs="Times New Roman"/>
          <w:bCs/>
          <w:sz w:val="26"/>
          <w:szCs w:val="26"/>
        </w:rPr>
        <w:t>о предоставлении субсидий</w:t>
      </w:r>
    </w:p>
    <w:p w:rsidR="00E061DB" w:rsidRPr="00C132BE" w:rsidRDefault="00E061DB" w:rsidP="00F519E3">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7471C7" w:rsidRPr="00C132BE" w:rsidRDefault="007471C7"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color w:val="000000"/>
          <w:sz w:val="26"/>
          <w:szCs w:val="26"/>
          <w:lang w:eastAsia="ru-RU"/>
        </w:rPr>
        <w:t>1.</w:t>
      </w:r>
      <w:r w:rsidR="00C103AB" w:rsidRPr="00C132BE">
        <w:rPr>
          <w:rFonts w:ascii="Times New Roman" w:eastAsia="Times New Roman" w:hAnsi="Times New Roman" w:cs="Times New Roman"/>
          <w:color w:val="000000"/>
          <w:sz w:val="26"/>
          <w:szCs w:val="26"/>
          <w:lang w:eastAsia="ru-RU"/>
        </w:rPr>
        <w:t xml:space="preserve">1. Настоящий Порядок определяет механизм субсидирования части </w:t>
      </w:r>
      <w:r w:rsidR="00F80E41" w:rsidRPr="00C132BE">
        <w:rPr>
          <w:rFonts w:ascii="Times New Roman" w:eastAsia="Times New Roman" w:hAnsi="Times New Roman" w:cs="Times New Roman"/>
          <w:color w:val="000000"/>
          <w:sz w:val="26"/>
          <w:szCs w:val="26"/>
          <w:lang w:eastAsia="ru-RU"/>
        </w:rPr>
        <w:t>затрат</w:t>
      </w:r>
      <w:r w:rsidR="00C103AB" w:rsidRPr="00C132BE">
        <w:rPr>
          <w:rFonts w:ascii="Times New Roman" w:eastAsia="Times New Roman" w:hAnsi="Times New Roman" w:cs="Times New Roman"/>
          <w:color w:val="000000"/>
          <w:sz w:val="26"/>
          <w:szCs w:val="26"/>
          <w:lang w:eastAsia="ru-RU"/>
        </w:rPr>
        <w:t xml:space="preserve">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sidR="003B797B" w:rsidRPr="00C132BE">
        <w:rPr>
          <w:rFonts w:ascii="Times New Roman" w:hAnsi="Times New Roman" w:cs="Times New Roman"/>
          <w:sz w:val="26"/>
          <w:szCs w:val="26"/>
        </w:rPr>
        <w:t xml:space="preserve">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27" w:history="1">
        <w:r w:rsidR="003B797B" w:rsidRPr="00C132BE">
          <w:rPr>
            <w:rFonts w:ascii="Times New Roman" w:hAnsi="Times New Roman" w:cs="Times New Roman"/>
            <w:sz w:val="26"/>
            <w:szCs w:val="26"/>
          </w:rPr>
          <w:t>подпрограммы</w:t>
        </w:r>
      </w:hyperlink>
      <w:r w:rsidR="003B797B" w:rsidRPr="00C132BE">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r w:rsidRPr="00C132BE">
        <w:rPr>
          <w:rFonts w:ascii="Times New Roman" w:hAnsi="Times New Roman" w:cs="Times New Roman"/>
          <w:sz w:val="26"/>
          <w:szCs w:val="26"/>
        </w:rPr>
        <w:t xml:space="preserve"> </w:t>
      </w:r>
    </w:p>
    <w:p w:rsidR="007471C7" w:rsidRPr="00C132BE" w:rsidRDefault="007471C7"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
    <w:p w:rsidR="009360A7" w:rsidRPr="00C132BE" w:rsidRDefault="007471C7"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9360A7" w:rsidRPr="00C132BE" w:rsidRDefault="009360A7" w:rsidP="00F519E3">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4E2977" w:rsidRPr="00C132BE" w:rsidRDefault="004E2977"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w:t>
      </w:r>
      <w:r w:rsidR="00F519E3" w:rsidRPr="00C132BE">
        <w:rPr>
          <w:rFonts w:ascii="Times New Roman" w:hAnsi="Times New Roman" w:cs="Times New Roman"/>
          <w:sz w:val="26"/>
          <w:szCs w:val="26"/>
        </w:rPr>
        <w:t>3</w:t>
      </w:r>
      <w:r w:rsidRPr="00C132BE">
        <w:rPr>
          <w:rFonts w:ascii="Times New Roman" w:hAnsi="Times New Roman" w:cs="Times New Roman"/>
          <w:sz w:val="26"/>
          <w:szCs w:val="26"/>
        </w:rPr>
        <w:t>. Субсидия предоставляется субъектам малого и среднего предпринимательства, одновременно отвечающим следующим требованиям:</w:t>
      </w:r>
    </w:p>
    <w:p w:rsidR="00315094" w:rsidRPr="00C132BE" w:rsidRDefault="00315094"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 установленным Федеральным законом от 24.07.2007 N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315094" w:rsidRPr="00C132BE" w:rsidRDefault="00315094"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МО МР «Печора»;</w:t>
      </w:r>
    </w:p>
    <w:p w:rsidR="00315094" w:rsidRPr="00C132BE" w:rsidRDefault="00315094"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3) </w:t>
      </w:r>
      <w:r w:rsidR="00904046" w:rsidRPr="00C132BE">
        <w:rPr>
          <w:rFonts w:ascii="Times New Roman" w:hAnsi="Times New Roman" w:cs="Times New Roman"/>
          <w:sz w:val="26"/>
          <w:szCs w:val="26"/>
        </w:rPr>
        <w:t xml:space="preserve">не имеющим задолженности (в том числе по обязательствам учредителей - для юридических лиц) по уплате налогов, сборов, пеней и иных обязательных </w:t>
      </w:r>
      <w:r w:rsidR="00904046" w:rsidRPr="00C132BE">
        <w:rPr>
          <w:rFonts w:ascii="Times New Roman" w:hAnsi="Times New Roman" w:cs="Times New Roman"/>
          <w:sz w:val="26"/>
          <w:szCs w:val="26"/>
        </w:rPr>
        <w:lastRenderedPageBreak/>
        <w:t>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r w:rsidR="00F519E3" w:rsidRPr="00C132BE">
        <w:rPr>
          <w:rFonts w:ascii="Times New Roman" w:hAnsi="Times New Roman" w:cs="Times New Roman"/>
          <w:sz w:val="26"/>
          <w:szCs w:val="26"/>
        </w:rPr>
        <w:t xml:space="preserve"> </w:t>
      </w:r>
    </w:p>
    <w:p w:rsidR="00E110E1" w:rsidRPr="00C132BE" w:rsidRDefault="00315094"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w:t>
      </w:r>
      <w:r w:rsidR="00E110E1" w:rsidRPr="00C132BE">
        <w:rPr>
          <w:rFonts w:ascii="Times New Roman" w:hAnsi="Times New Roman" w:cs="Times New Roman"/>
          <w:sz w:val="26"/>
          <w:szCs w:val="26"/>
        </w:rPr>
        <w:t xml:space="preserve">не имеющим задолженности по заработной плате перед наемными работниками;  </w:t>
      </w:r>
    </w:p>
    <w:p w:rsidR="008E6356" w:rsidRPr="00C132BE" w:rsidRDefault="008E6356" w:rsidP="008E63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8E6356" w:rsidRPr="00C132BE" w:rsidRDefault="008E6356" w:rsidP="008E63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8E6356" w:rsidRPr="00C132BE" w:rsidRDefault="008E6356" w:rsidP="008E63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8E6356" w:rsidRPr="00C132BE" w:rsidRDefault="008E6356" w:rsidP="008E63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8)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rsidR="008E6356" w:rsidRPr="00C132BE" w:rsidRDefault="008E6356" w:rsidP="008E63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sidR="00373D05" w:rsidRPr="00C132BE">
        <w:rPr>
          <w:rFonts w:ascii="Times New Roman" w:hAnsi="Times New Roman" w:cs="Times New Roman"/>
          <w:sz w:val="26"/>
          <w:szCs w:val="26"/>
        </w:rPr>
        <w:t>.</w:t>
      </w:r>
    </w:p>
    <w:p w:rsidR="007667C8" w:rsidRPr="00C132BE" w:rsidRDefault="007667C8" w:rsidP="007667C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7667C8" w:rsidRPr="00C132BE" w:rsidRDefault="007667C8" w:rsidP="004C4E04">
      <w:pPr>
        <w:autoSpaceDE w:val="0"/>
        <w:autoSpaceDN w:val="0"/>
        <w:adjustRightInd w:val="0"/>
        <w:spacing w:after="0" w:line="240" w:lineRule="auto"/>
        <w:ind w:firstLine="709"/>
        <w:jc w:val="both"/>
        <w:rPr>
          <w:rFonts w:ascii="Times New Roman" w:hAnsi="Times New Roman" w:cs="Times New Roman"/>
          <w:color w:val="FF0000"/>
          <w:sz w:val="26"/>
          <w:szCs w:val="26"/>
        </w:rPr>
      </w:pPr>
    </w:p>
    <w:p w:rsidR="00F766DE" w:rsidRPr="00C132BE" w:rsidRDefault="00F766DE" w:rsidP="004C4E04">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7471C7" w:rsidRPr="00C132BE" w:rsidRDefault="007471C7" w:rsidP="004C4E04">
      <w:pPr>
        <w:autoSpaceDE w:val="0"/>
        <w:autoSpaceDN w:val="0"/>
        <w:adjustRightInd w:val="0"/>
        <w:spacing w:after="0" w:line="240" w:lineRule="auto"/>
        <w:ind w:firstLine="709"/>
        <w:jc w:val="both"/>
        <w:rPr>
          <w:rFonts w:ascii="Times New Roman" w:hAnsi="Times New Roman" w:cs="Times New Roman"/>
          <w:sz w:val="26"/>
          <w:szCs w:val="26"/>
        </w:rPr>
      </w:pPr>
    </w:p>
    <w:p w:rsidR="007667C8" w:rsidRPr="00C132BE" w:rsidRDefault="00F766DE" w:rsidP="007667C8">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132BE">
        <w:rPr>
          <w:rFonts w:ascii="Times New Roman" w:hAnsi="Times New Roman" w:cs="Times New Roman"/>
          <w:sz w:val="26"/>
          <w:szCs w:val="26"/>
        </w:rPr>
        <w:t>2.</w:t>
      </w:r>
      <w:r w:rsidR="004E2977" w:rsidRPr="00C132BE">
        <w:rPr>
          <w:rFonts w:ascii="Times New Roman" w:hAnsi="Times New Roman" w:cs="Times New Roman"/>
          <w:sz w:val="26"/>
          <w:szCs w:val="26"/>
        </w:rPr>
        <w:t>1</w:t>
      </w:r>
      <w:r w:rsidR="003815B5" w:rsidRPr="00C132BE">
        <w:rPr>
          <w:rFonts w:ascii="Times New Roman" w:hAnsi="Times New Roman" w:cs="Times New Roman"/>
          <w:sz w:val="26"/>
          <w:szCs w:val="26"/>
        </w:rPr>
        <w:t xml:space="preserve">. </w:t>
      </w:r>
      <w:r w:rsidR="007667C8" w:rsidRPr="00C132BE">
        <w:rPr>
          <w:rFonts w:ascii="Times New Roman" w:eastAsia="Times New Roman" w:hAnsi="Times New Roman" w:cs="Times New Roman"/>
          <w:color w:val="000000"/>
          <w:sz w:val="26"/>
          <w:szCs w:val="26"/>
          <w:lang w:eastAsia="ru-RU"/>
        </w:rPr>
        <w:t>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373D05" w:rsidRPr="00C132BE">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субъектов малого и среднего предпринимательства,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обязанности по уплате налогов, сборов, пеней, штрафов, процентов;</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пенсионное страхование и обязательное медицинское страхование;</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аренды торгового места, заверенную в установленном порядке или с предъявлением оригинала;</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копии документов, подтверждающих оплату субъектом малого и среднего предпринимательства аренды торгового места с предъявлением оригинала.</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подпунктах 1, 5, 6 настоящего пункта, представляются субъектом малого и среднего предпринимательства в администрацию </w:t>
      </w:r>
      <w:r w:rsidR="00717059"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 самостоятельно.</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малого и среднего предпринимательства не представляет самостоятельно документы, указанные в пунктах 2 </w:t>
      </w:r>
      <w:r w:rsidR="0042003D"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4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7667C8" w:rsidRPr="00C132BE" w:rsidRDefault="007667C8" w:rsidP="007667C8">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sz w:val="26"/>
          <w:szCs w:val="26"/>
          <w:lang w:eastAsia="ru-RU"/>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w:t>
      </w:r>
      <w:r w:rsidR="0042003D"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получатели субсидий в соответствии с законодательством Российской Федерации.</w:t>
      </w:r>
    </w:p>
    <w:p w:rsidR="00071E99" w:rsidRPr="00C132BE" w:rsidRDefault="00F766DE"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w:t>
      </w:r>
      <w:r w:rsidR="007667C8" w:rsidRPr="00C132BE">
        <w:rPr>
          <w:rFonts w:ascii="Times New Roman" w:hAnsi="Times New Roman" w:cs="Times New Roman"/>
          <w:sz w:val="26"/>
          <w:szCs w:val="26"/>
        </w:rPr>
        <w:t>2</w:t>
      </w:r>
      <w:r w:rsidRPr="00C132BE">
        <w:rPr>
          <w:rFonts w:ascii="Times New Roman" w:hAnsi="Times New Roman" w:cs="Times New Roman"/>
          <w:sz w:val="26"/>
          <w:szCs w:val="26"/>
        </w:rPr>
        <w:t>.</w:t>
      </w:r>
      <w:r w:rsidR="00071E99" w:rsidRPr="00C132BE">
        <w:rPr>
          <w:rFonts w:ascii="Times New Roman" w:hAnsi="Times New Roman" w:cs="Times New Roman"/>
          <w:sz w:val="26"/>
          <w:szCs w:val="26"/>
        </w:rPr>
        <w:t xml:space="preserve"> Администрация </w:t>
      </w:r>
      <w:r w:rsidR="00717059" w:rsidRPr="00C132BE">
        <w:rPr>
          <w:rFonts w:ascii="Times New Roman" w:hAnsi="Times New Roman" w:cs="Times New Roman"/>
          <w:sz w:val="26"/>
          <w:szCs w:val="26"/>
        </w:rPr>
        <w:t>МР</w:t>
      </w:r>
      <w:r w:rsidR="00071E99" w:rsidRPr="00C132BE">
        <w:rPr>
          <w:rFonts w:ascii="Times New Roman" w:hAnsi="Times New Roman" w:cs="Times New Roman"/>
          <w:sz w:val="26"/>
          <w:szCs w:val="26"/>
        </w:rPr>
        <w:t xml:space="preserve"> «Печора» проверяет полноту (комплектность), представленных субъектом малого</w:t>
      </w:r>
      <w:r w:rsidR="008E7563" w:rsidRPr="00C132BE">
        <w:rPr>
          <w:rFonts w:ascii="Times New Roman" w:hAnsi="Times New Roman" w:cs="Times New Roman"/>
          <w:sz w:val="26"/>
          <w:szCs w:val="26"/>
        </w:rPr>
        <w:t xml:space="preserve"> и среднего</w:t>
      </w:r>
      <w:r w:rsidR="00071E99" w:rsidRPr="00C132BE">
        <w:rPr>
          <w:rFonts w:ascii="Times New Roman" w:hAnsi="Times New Roman" w:cs="Times New Roman"/>
          <w:sz w:val="26"/>
          <w:szCs w:val="26"/>
        </w:rPr>
        <w:t xml:space="preserve">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w:t>
      </w:r>
      <w:r w:rsidR="00B61737" w:rsidRPr="00C132BE">
        <w:rPr>
          <w:rFonts w:ascii="Times New Roman" w:hAnsi="Times New Roman" w:cs="Times New Roman"/>
          <w:sz w:val="26"/>
          <w:szCs w:val="26"/>
        </w:rPr>
        <w:t>МР</w:t>
      </w:r>
      <w:r w:rsidR="00071E99" w:rsidRPr="00C132BE">
        <w:rPr>
          <w:rFonts w:ascii="Times New Roman" w:hAnsi="Times New Roman" w:cs="Times New Roman"/>
          <w:sz w:val="26"/>
          <w:szCs w:val="26"/>
        </w:rPr>
        <w:t xml:space="preserve"> «Печора».</w:t>
      </w:r>
    </w:p>
    <w:p w:rsidR="00071E99" w:rsidRPr="00C132BE" w:rsidRDefault="00071E99"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w:t>
      </w:r>
      <w:r w:rsidR="00B61737"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района «Печора».</w:t>
      </w:r>
    </w:p>
    <w:p w:rsidR="00071E99" w:rsidRPr="00C132BE" w:rsidRDefault="00071E99"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66019E" w:rsidRPr="00C132BE" w:rsidRDefault="0066019E"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574D31" w:rsidRPr="00C132BE" w:rsidRDefault="00D80142"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w:t>
      </w:r>
      <w:r w:rsidR="00717059" w:rsidRPr="00C132BE">
        <w:rPr>
          <w:rFonts w:ascii="Times New Roman" w:eastAsia="Times New Roman" w:hAnsi="Times New Roman" w:cs="Times New Roman"/>
          <w:sz w:val="26"/>
          <w:szCs w:val="26"/>
          <w:lang w:eastAsia="ru-RU"/>
        </w:rPr>
        <w:t>МР</w:t>
      </w:r>
      <w:r w:rsidRPr="00C132BE">
        <w:rPr>
          <w:rFonts w:ascii="Times New Roman" w:eastAsia="Times New Roman" w:hAnsi="Times New Roman" w:cs="Times New Roman"/>
          <w:sz w:val="26"/>
          <w:szCs w:val="26"/>
          <w:lang w:eastAsia="ru-RU"/>
        </w:rPr>
        <w:t xml:space="preserve"> «Печора» о предоставлении субсидии субъекту малого и среднего предпринимательства.</w:t>
      </w:r>
    </w:p>
    <w:p w:rsidR="00574D31" w:rsidRPr="00C132BE" w:rsidRDefault="00F766DE"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2.</w:t>
      </w:r>
      <w:r w:rsidR="00E602E0" w:rsidRPr="00C132BE">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00574D31" w:rsidRPr="00C132BE">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E602E0" w:rsidRPr="00C132BE" w:rsidRDefault="00E602E0" w:rsidP="00E602E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E602E0" w:rsidRPr="00C132BE" w:rsidRDefault="00E602E0" w:rsidP="00E602E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E602E0" w:rsidRPr="00C132BE" w:rsidRDefault="00E602E0" w:rsidP="00E602E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E602E0" w:rsidRPr="00C132BE" w:rsidRDefault="00E602E0" w:rsidP="00E602E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p>
    <w:p w:rsidR="00071E99" w:rsidRPr="00C132BE" w:rsidRDefault="00574D31"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4D0671" w:rsidRPr="00C132BE" w:rsidRDefault="009C1DB8" w:rsidP="009C1DB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2.4. </w:t>
      </w:r>
      <w:r w:rsidRPr="00C132BE">
        <w:rPr>
          <w:rFonts w:ascii="Times New Roman" w:hAnsi="Times New Roman" w:cs="Times New Roman"/>
          <w:sz w:val="26"/>
          <w:szCs w:val="26"/>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100</w:t>
      </w:r>
      <w:r w:rsidR="0055653D" w:rsidRPr="00C132BE">
        <w:rPr>
          <w:rFonts w:ascii="Times New Roman" w:hAnsi="Times New Roman" w:cs="Times New Roman"/>
          <w:sz w:val="26"/>
          <w:szCs w:val="26"/>
        </w:rPr>
        <w:t xml:space="preserve"> тысяч</w:t>
      </w:r>
      <w:r w:rsidRPr="00C132BE">
        <w:rPr>
          <w:rFonts w:ascii="Times New Roman" w:hAnsi="Times New Roman" w:cs="Times New Roman"/>
          <w:sz w:val="26"/>
          <w:szCs w:val="26"/>
        </w:rPr>
        <w:t xml:space="preserve"> рублей, не более 60 процентов от суммы понесенных фактических расходов по арендной плате.</w:t>
      </w:r>
    </w:p>
    <w:p w:rsidR="004D0671" w:rsidRPr="00C132BE" w:rsidRDefault="004D0671" w:rsidP="004D0671">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Субсидия предоставляется субъектам малого и среднего предпринимательства основной вид деятельности, которых относится к следующим видам деятельности:</w:t>
      </w:r>
    </w:p>
    <w:p w:rsidR="004D0671" w:rsidRPr="00C132BE" w:rsidRDefault="004D0671" w:rsidP="004D0671">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производство, переработка, и хранение сельскохозяйственной продукции;</w:t>
      </w:r>
    </w:p>
    <w:p w:rsidR="009C1DB8" w:rsidRPr="00C132BE" w:rsidRDefault="004D0671" w:rsidP="009C1DB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color w:val="000000" w:themeColor="text1"/>
          <w:sz w:val="26"/>
          <w:szCs w:val="26"/>
        </w:rPr>
        <w:t>- народные промыслы и художественные производства.</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E546A9" w:rsidRPr="00C132BE" w:rsidRDefault="00E546A9" w:rsidP="00E546A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E546A9" w:rsidRPr="00C132BE" w:rsidRDefault="00E546A9" w:rsidP="00E546A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546A9" w:rsidRPr="00C132BE" w:rsidRDefault="00E546A9" w:rsidP="00E546A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E546A9" w:rsidRPr="00C132BE" w:rsidRDefault="00E546A9" w:rsidP="00E546A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E546A9" w:rsidRPr="00C132BE" w:rsidRDefault="00E546A9" w:rsidP="00E546A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8"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546A9" w:rsidRPr="00C132BE" w:rsidRDefault="00E546A9" w:rsidP="00E546A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29"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r w:rsidR="00F80E41" w:rsidRPr="00C132BE">
        <w:rPr>
          <w:rFonts w:ascii="Times New Roman" w:hAnsi="Times New Roman" w:cs="Times New Roman"/>
          <w:sz w:val="26"/>
          <w:szCs w:val="26"/>
        </w:rPr>
        <w:t xml:space="preserve">    </w:t>
      </w:r>
    </w:p>
    <w:p w:rsidR="00E546A9" w:rsidRPr="00C132BE" w:rsidRDefault="00E546A9" w:rsidP="00E546A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2.7. Запрещено приобретение получателями субсидий </w:t>
      </w:r>
      <w:r w:rsidR="00D31FC0" w:rsidRPr="00C132BE">
        <w:rPr>
          <w:rFonts w:ascii="Times New Roman" w:hAnsi="Times New Roman" w:cs="Times New Roman"/>
          <w:sz w:val="26"/>
          <w:szCs w:val="26"/>
        </w:rPr>
        <w:t>–</w:t>
      </w:r>
      <w:r w:rsidRPr="00C132BE">
        <w:rPr>
          <w:rFonts w:ascii="Times New Roman" w:hAnsi="Times New Roman" w:cs="Times New Roman"/>
          <w:sz w:val="26"/>
          <w:szCs w:val="26"/>
        </w:rPr>
        <w:t xml:space="preserve">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r w:rsidR="00F80E41" w:rsidRPr="00C132BE">
        <w:rPr>
          <w:rFonts w:ascii="Times New Roman" w:hAnsi="Times New Roman" w:cs="Times New Roman"/>
          <w:sz w:val="26"/>
          <w:szCs w:val="26"/>
        </w:rPr>
        <w:t xml:space="preserve"> </w:t>
      </w:r>
    </w:p>
    <w:p w:rsidR="000F1E3B" w:rsidRPr="00C132BE" w:rsidRDefault="00E546A9" w:rsidP="000F1E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2.8.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 xml:space="preserve">подлежат возврату в установленном законодательством порядке в бюджет </w:t>
      </w:r>
      <w:r w:rsidR="00717059" w:rsidRPr="00C132BE">
        <w:rPr>
          <w:rFonts w:ascii="Times New Roman" w:eastAsia="Times New Roman" w:hAnsi="Times New Roman" w:cs="Times New Roman"/>
          <w:sz w:val="26"/>
          <w:szCs w:val="26"/>
          <w:lang w:eastAsia="ru-RU"/>
        </w:rPr>
        <w:t>МО МР</w:t>
      </w:r>
      <w:r w:rsidRPr="00C132BE">
        <w:rPr>
          <w:rFonts w:ascii="Times New Roman" w:eastAsia="Times New Roman" w:hAnsi="Times New Roman" w:cs="Times New Roman"/>
          <w:sz w:val="26"/>
          <w:szCs w:val="26"/>
          <w:lang w:eastAsia="ru-RU"/>
        </w:rPr>
        <w:t xml:space="preserve"> «Печора» в срок до 30 января следующего года.</w:t>
      </w:r>
    </w:p>
    <w:p w:rsidR="00E546A9" w:rsidRPr="00C132BE" w:rsidRDefault="00E546A9" w:rsidP="000F1E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при необходимости устанавливаются в </w:t>
      </w:r>
      <w:r w:rsidR="00E650BE">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договоре</w:t>
      </w:r>
      <w:r w:rsidR="00E650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B607A2" w:rsidRPr="00C132BE" w:rsidRDefault="00B607A2" w:rsidP="004C4E04">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w:t>
      </w:r>
      <w:r w:rsidR="00684935">
        <w:rPr>
          <w:rFonts w:ascii="Times New Roman" w:eastAsia="Times New Roman" w:hAnsi="Times New Roman" w:cs="Times New Roman"/>
          <w:sz w:val="26"/>
          <w:szCs w:val="26"/>
          <w:lang w:eastAsia="ru-RU"/>
        </w:rPr>
        <w:t>соответствии</w:t>
      </w:r>
      <w:r>
        <w:rPr>
          <w:rFonts w:ascii="Times New Roman" w:eastAsia="Times New Roman" w:hAnsi="Times New Roman" w:cs="Times New Roman"/>
          <w:sz w:val="26"/>
          <w:szCs w:val="26"/>
          <w:lang w:eastAsia="ru-RU"/>
        </w:rPr>
        <w:t xml:space="preserve"> с планами контрольно-ревизионных и иных проверочных мероприятий.</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84935" w:rsidRDefault="00684935" w:rsidP="0068493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684935" w:rsidRDefault="00684935" w:rsidP="0068493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84935" w:rsidRDefault="00684935" w:rsidP="0068493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«Развитие экономики МО МР «Печора».  </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C103AB" w:rsidRPr="00C132BE" w:rsidRDefault="00C103AB" w:rsidP="004C4E04">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____________________________________________________</w:t>
      </w:r>
    </w:p>
    <w:p w:rsidR="003A4D13" w:rsidRPr="00C132BE" w:rsidRDefault="003A4D13" w:rsidP="004C4E04">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F0C2A" w:rsidRPr="00C132BE"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6</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6E6CC5" w:rsidRPr="00C132BE" w:rsidRDefault="002167E1" w:rsidP="004C4E04">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01779F" w:rsidRDefault="003A4D13" w:rsidP="004C4E04">
      <w:pPr>
        <w:tabs>
          <w:tab w:val="left" w:pos="5842"/>
        </w:tabs>
        <w:spacing w:after="0"/>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ab/>
      </w:r>
    </w:p>
    <w:p w:rsidR="00C103AB" w:rsidRPr="00C132BE" w:rsidRDefault="00C103AB" w:rsidP="004C4E04">
      <w:pPr>
        <w:tabs>
          <w:tab w:val="left" w:pos="5842"/>
        </w:tabs>
        <w:spacing w:after="0"/>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Приложение </w:t>
      </w:r>
      <w:r w:rsidR="007B36A7" w:rsidRPr="00C132BE">
        <w:rPr>
          <w:rFonts w:ascii="Times New Roman" w:eastAsia="Times New Roman" w:hAnsi="Times New Roman" w:cs="Times New Roman"/>
          <w:color w:val="000000"/>
          <w:sz w:val="26"/>
          <w:szCs w:val="26"/>
          <w:lang w:eastAsia="ru-RU"/>
        </w:rPr>
        <w:t>10</w:t>
      </w:r>
    </w:p>
    <w:p w:rsidR="00781655" w:rsidRPr="00C132BE" w:rsidRDefault="00781655"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p>
    <w:p w:rsidR="00A44481" w:rsidRPr="00C132BE" w:rsidRDefault="00781655"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 МО МР «Печора»</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p>
    <w:p w:rsidR="00C103AB" w:rsidRPr="00C132BE" w:rsidRDefault="00F80E41"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C103AB" w:rsidRPr="00C132BE" w:rsidRDefault="00F80E41"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понесенных субъектами малого и среднего предпринимательства, при осуществлении деятельности в приоритетных сферах</w:t>
      </w:r>
    </w:p>
    <w:p w:rsidR="00D07CA9" w:rsidRPr="00C132BE" w:rsidRDefault="00D07CA9"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D07CA9" w:rsidRPr="00C132BE" w:rsidRDefault="00D07CA9" w:rsidP="004C4E04">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00783FCB">
        <w:rPr>
          <w:rFonts w:ascii="Times New Roman" w:hAnsi="Times New Roman" w:cs="Times New Roman"/>
          <w:bCs/>
          <w:sz w:val="26"/>
          <w:szCs w:val="26"/>
        </w:rPr>
        <w:t xml:space="preserve"> </w:t>
      </w:r>
      <w:r w:rsidR="00783FCB" w:rsidRPr="00783FCB">
        <w:rPr>
          <w:rFonts w:ascii="Times New Roman" w:hAnsi="Times New Roman" w:cs="Times New Roman"/>
          <w:bCs/>
          <w:sz w:val="26"/>
          <w:szCs w:val="26"/>
        </w:rPr>
        <w:t>о предоставлении субсидий</w:t>
      </w:r>
    </w:p>
    <w:p w:rsidR="00E061DB" w:rsidRPr="00C132BE" w:rsidRDefault="00E061DB" w:rsidP="004C4E04">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103AB" w:rsidRPr="00C132BE" w:rsidRDefault="00444DB4"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w:t>
      </w:r>
      <w:r w:rsidR="00C103AB" w:rsidRPr="00C132BE">
        <w:rPr>
          <w:rFonts w:ascii="Times New Roman" w:eastAsia="Times New Roman" w:hAnsi="Times New Roman" w:cs="Times New Roman"/>
          <w:sz w:val="26"/>
          <w:szCs w:val="26"/>
          <w:lang w:eastAsia="ru-RU"/>
        </w:rPr>
        <w:t xml:space="preserve">1. Настоящий Порядок определяет механизм субсидирования части </w:t>
      </w:r>
      <w:r w:rsidR="00F80E41" w:rsidRPr="00C132BE">
        <w:rPr>
          <w:rFonts w:ascii="Times New Roman" w:eastAsia="Times New Roman" w:hAnsi="Times New Roman" w:cs="Times New Roman"/>
          <w:sz w:val="26"/>
          <w:szCs w:val="26"/>
          <w:lang w:eastAsia="ru-RU"/>
        </w:rPr>
        <w:t>затрат</w:t>
      </w:r>
      <w:r w:rsidR="00C103AB" w:rsidRPr="00C132BE">
        <w:rPr>
          <w:rFonts w:ascii="Times New Roman" w:eastAsia="Times New Roman" w:hAnsi="Times New Roman" w:cs="Times New Roman"/>
          <w:sz w:val="26"/>
          <w:szCs w:val="26"/>
          <w:lang w:eastAsia="ru-RU"/>
        </w:rPr>
        <w:t xml:space="preserve">, понесенных субъектами малого и среднего предпринимательства, при осуществлении деятельности в приоритетных сферах (далее - субъекты малого и среднего предпринимательства), </w:t>
      </w:r>
      <w:r w:rsidR="003B797B" w:rsidRPr="00C132BE">
        <w:rPr>
          <w:rFonts w:ascii="Times New Roman" w:eastAsia="Times New Roman" w:hAnsi="Times New Roman" w:cs="Times New Roman"/>
          <w:sz w:val="26"/>
          <w:szCs w:val="26"/>
          <w:lang w:eastAsia="ru-RU"/>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p>
    <w:p w:rsidR="00D07CA9" w:rsidRPr="00C132BE" w:rsidRDefault="00D07CA9"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
    <w:p w:rsidR="00D07CA9" w:rsidRPr="00C132BE" w:rsidRDefault="00D07CA9"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9F2C31" w:rsidRPr="00C132BE" w:rsidRDefault="009F2C31" w:rsidP="009F2C31">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1.3. Субсидия предоставляется субъектам малого и среднего предпринимательства, одновременно отвечающим следующим требованиям:</w:t>
      </w:r>
    </w:p>
    <w:p w:rsidR="00753363" w:rsidRPr="00C132BE" w:rsidRDefault="00753363"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установленным Федеральным законом от 24.07.2007 </w:t>
      </w:r>
      <w:r w:rsidR="000E6FA6"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753363" w:rsidRPr="00C132BE" w:rsidRDefault="00753363"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зарегистрированным и осуществляющим свою деятельность на территории МО МР «Печора»;</w:t>
      </w:r>
    </w:p>
    <w:p w:rsidR="00753363" w:rsidRPr="00C132BE" w:rsidRDefault="00753363"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w:t>
      </w:r>
      <w:r w:rsidR="00904046" w:rsidRPr="00C132BE">
        <w:rPr>
          <w:rFonts w:ascii="Times New Roman" w:hAnsi="Times New Roman" w:cs="Times New Roman"/>
          <w:sz w:val="26"/>
          <w:szCs w:val="26"/>
        </w:rPr>
        <w:t xml:space="preserve">не имеющим задолженности (в том числе по обязательствам учредителей - для юридических лиц) по уплате налогов, сборов, пеней и иных обязательных </w:t>
      </w:r>
      <w:r w:rsidR="00904046" w:rsidRPr="00C132BE">
        <w:rPr>
          <w:rFonts w:ascii="Times New Roman" w:hAnsi="Times New Roman" w:cs="Times New Roman"/>
          <w:sz w:val="26"/>
          <w:szCs w:val="26"/>
        </w:rPr>
        <w:lastRenderedPageBreak/>
        <w:t>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
    <w:p w:rsidR="0024008D" w:rsidRPr="00C132BE" w:rsidRDefault="0024008D" w:rsidP="002400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 не имеющим задолженности по заработной плате перед наемными работниками;</w:t>
      </w:r>
    </w:p>
    <w:p w:rsidR="0024008D" w:rsidRPr="00C132BE" w:rsidRDefault="0024008D" w:rsidP="002400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24008D" w:rsidRPr="00C132BE" w:rsidRDefault="0024008D" w:rsidP="002400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24008D" w:rsidRPr="00C132BE" w:rsidRDefault="0024008D" w:rsidP="002400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24008D" w:rsidRPr="00C132BE" w:rsidRDefault="0024008D" w:rsidP="002400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8)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rsidR="0024008D" w:rsidRPr="00C132BE" w:rsidRDefault="0024008D" w:rsidP="002400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4F1C32" w:rsidRPr="00C132BE" w:rsidRDefault="00753363"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10</w:t>
      </w:r>
      <w:r w:rsidR="004F1C32" w:rsidRPr="00C132BE">
        <w:rPr>
          <w:rFonts w:ascii="Times New Roman" w:eastAsia="Times New Roman" w:hAnsi="Times New Roman" w:cs="Times New Roman"/>
          <w:sz w:val="26"/>
          <w:szCs w:val="26"/>
          <w:lang w:eastAsia="ru-RU"/>
        </w:rPr>
        <w:t>) вид деятельности, которых относится к следующим приоритетным видам:</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переработка, и хранение сельскохозяйственной продукции;</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народные промыслы и художественные производства;</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пищевых продуктов;</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текстильное и швейное производство;</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образовательных и медицинских услуг населению;</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организация торговли в труднодоступных населенных пунктах;</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создание инфраструктуры досуга, туризма;</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благоустройство и обслуживание жилищного фонда и коммунального хозяйства;</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деятельность в области спорта;</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лесозаготовительная и деревоперерабатывающая деятельность;</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социально з</w:t>
      </w:r>
      <w:r w:rsidR="002F2411" w:rsidRPr="00C132BE">
        <w:rPr>
          <w:rFonts w:ascii="Times New Roman" w:eastAsia="Times New Roman" w:hAnsi="Times New Roman" w:cs="Times New Roman"/>
          <w:sz w:val="26"/>
          <w:szCs w:val="26"/>
          <w:lang w:eastAsia="ru-RU"/>
        </w:rPr>
        <w:t>начимых бытовых услуг населению;</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техническое обслуживание и ремонт транспортных средств, машин и оборудования в сельских населенных пунктах;</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переработка и хранение дикорастущих ягод и грибов;</w:t>
      </w:r>
    </w:p>
    <w:p w:rsidR="004F1C32" w:rsidRPr="00C132BE" w:rsidRDefault="004F1C32"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p>
    <w:p w:rsidR="0024008D" w:rsidRPr="00C132BE" w:rsidRDefault="0024008D" w:rsidP="002400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w:t>
      </w:r>
      <w:r w:rsidRPr="00C132BE">
        <w:rPr>
          <w:rFonts w:ascii="Times New Roman" w:hAnsi="Times New Roman" w:cs="Times New Roman"/>
          <w:sz w:val="26"/>
          <w:szCs w:val="26"/>
        </w:rPr>
        <w:lastRenderedPageBreak/>
        <w:t>– получатели субсидий в соответствии с законодательством Российской Федерации.</w:t>
      </w:r>
    </w:p>
    <w:p w:rsidR="0024008D" w:rsidRPr="00C132BE" w:rsidRDefault="0024008D"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44DB4" w:rsidRPr="00C132BE" w:rsidRDefault="00444DB4" w:rsidP="004C4E04">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D07CA9" w:rsidRPr="00C132BE" w:rsidRDefault="00D07CA9"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4008D" w:rsidRPr="00C132BE" w:rsidRDefault="00444DB4"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825EA8" w:rsidRPr="00C132BE">
        <w:rPr>
          <w:rFonts w:ascii="Times New Roman" w:eastAsia="Times New Roman" w:hAnsi="Times New Roman" w:cs="Times New Roman"/>
          <w:sz w:val="26"/>
          <w:szCs w:val="26"/>
          <w:lang w:eastAsia="ru-RU"/>
        </w:rPr>
        <w:t>1</w:t>
      </w:r>
      <w:r w:rsidR="00C103AB" w:rsidRPr="00C132BE">
        <w:rPr>
          <w:rFonts w:ascii="Times New Roman" w:eastAsia="Times New Roman" w:hAnsi="Times New Roman" w:cs="Times New Roman"/>
          <w:sz w:val="26"/>
          <w:szCs w:val="26"/>
          <w:lang w:eastAsia="ru-RU"/>
        </w:rPr>
        <w:t>.</w:t>
      </w:r>
      <w:r w:rsidR="0024008D" w:rsidRPr="00C132BE">
        <w:rPr>
          <w:sz w:val="26"/>
          <w:szCs w:val="26"/>
        </w:rPr>
        <w:t xml:space="preserve"> </w:t>
      </w:r>
      <w:r w:rsidR="0024008D" w:rsidRPr="00C132BE">
        <w:rPr>
          <w:rFonts w:ascii="Times New Roman" w:eastAsia="Times New Roman" w:hAnsi="Times New Roman" w:cs="Times New Roman"/>
          <w:sz w:val="26"/>
          <w:szCs w:val="26"/>
          <w:lang w:eastAsia="ru-RU"/>
        </w:rPr>
        <w:t xml:space="preserve">Для получения субсидии субъекты малого и среднего предпринимательства представляют в администрацию </w:t>
      </w:r>
      <w:r w:rsidR="001A3090" w:rsidRPr="00C132BE">
        <w:rPr>
          <w:rFonts w:ascii="Times New Roman" w:eastAsia="Times New Roman" w:hAnsi="Times New Roman" w:cs="Times New Roman"/>
          <w:sz w:val="26"/>
          <w:szCs w:val="26"/>
          <w:lang w:eastAsia="ru-RU"/>
        </w:rPr>
        <w:t>МР</w:t>
      </w:r>
      <w:r w:rsidR="0024008D" w:rsidRPr="00C132BE">
        <w:rPr>
          <w:rFonts w:ascii="Times New Roman" w:eastAsia="Times New Roman" w:hAnsi="Times New Roman" w:cs="Times New Roman"/>
          <w:sz w:val="26"/>
          <w:szCs w:val="26"/>
          <w:lang w:eastAsia="ru-RU"/>
        </w:rPr>
        <w:t xml:space="preserve"> «Печора» следующие документы:</w:t>
      </w:r>
    </w:p>
    <w:p w:rsidR="0024008D"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0F1E3B" w:rsidRPr="00C132BE">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r w:rsidR="00373D05" w:rsidRPr="00C132BE">
        <w:rPr>
          <w:rFonts w:ascii="Times New Roman" w:eastAsia="Times New Roman" w:hAnsi="Times New Roman" w:cs="Times New Roman"/>
          <w:sz w:val="26"/>
          <w:szCs w:val="26"/>
          <w:lang w:eastAsia="ru-RU"/>
        </w:rPr>
        <w:t xml:space="preserve"> </w:t>
      </w:r>
    </w:p>
    <w:p w:rsidR="0024008D"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выписку из Единого реестра субъектов малого и среднего предпринимательства,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 </w:t>
      </w:r>
    </w:p>
    <w:p w:rsidR="0024008D"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24008D"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обязанности по уплате налогов, сборов, пеней, штрафов, процентов;</w:t>
      </w:r>
    </w:p>
    <w:p w:rsidR="0024008D"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24008D"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пенсионное страхование и обязательное медицинское страхование;</w:t>
      </w:r>
    </w:p>
    <w:p w:rsidR="0024008D"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E90FB3"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5) </w:t>
      </w:r>
      <w:r w:rsidR="00E90FB3" w:rsidRPr="00C132BE">
        <w:rPr>
          <w:rFonts w:ascii="Times New Roman" w:eastAsia="Times New Roman" w:hAnsi="Times New Roman" w:cs="Times New Roman"/>
          <w:sz w:val="26"/>
          <w:szCs w:val="26"/>
          <w:lang w:eastAsia="ru-RU"/>
        </w:rPr>
        <w:t>технико-экономическое обоснование (далее – ТЭО) по форме согласно приложению к настоящему порядку;</w:t>
      </w:r>
    </w:p>
    <w:p w:rsidR="0024008D" w:rsidRPr="00C132BE" w:rsidRDefault="00E90FB3"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w:t>
      </w:r>
      <w:r w:rsidR="0024008D" w:rsidRPr="00C132BE">
        <w:rPr>
          <w:rFonts w:ascii="Times New Roman" w:eastAsia="Times New Roman" w:hAnsi="Times New Roman" w:cs="Times New Roman"/>
          <w:sz w:val="26"/>
          <w:szCs w:val="26"/>
          <w:lang w:eastAsia="ru-RU"/>
        </w:rPr>
        <w:t xml:space="preserve"> документы, подтверждающие расходы, указанные в пункте 2.</w:t>
      </w:r>
      <w:r w:rsidR="000F1E3B" w:rsidRPr="00C132BE">
        <w:rPr>
          <w:rFonts w:ascii="Times New Roman" w:eastAsia="Times New Roman" w:hAnsi="Times New Roman" w:cs="Times New Roman"/>
          <w:sz w:val="26"/>
          <w:szCs w:val="26"/>
          <w:lang w:eastAsia="ru-RU"/>
        </w:rPr>
        <w:t>4</w:t>
      </w:r>
      <w:r w:rsidR="0024008D" w:rsidRPr="00C132BE">
        <w:rPr>
          <w:rFonts w:ascii="Times New Roman" w:eastAsia="Times New Roman" w:hAnsi="Times New Roman" w:cs="Times New Roman"/>
          <w:sz w:val="26"/>
          <w:szCs w:val="26"/>
          <w:lang w:eastAsia="ru-RU"/>
        </w:rPr>
        <w:t>.;</w:t>
      </w:r>
    </w:p>
    <w:p w:rsidR="0024008D" w:rsidRPr="00C132BE" w:rsidRDefault="00E90FB3"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w:t>
      </w:r>
      <w:r w:rsidR="0024008D" w:rsidRPr="00C132BE">
        <w:rPr>
          <w:rFonts w:ascii="Times New Roman" w:eastAsia="Times New Roman" w:hAnsi="Times New Roman" w:cs="Times New Roman"/>
          <w:sz w:val="26"/>
          <w:szCs w:val="26"/>
          <w:lang w:eastAsia="ru-RU"/>
        </w:rPr>
        <w:t xml:space="preserve">) документы подтверждающие расходование собственных средств не менее 40 </w:t>
      </w:r>
      <w:r w:rsidR="00373D05" w:rsidRPr="00C132BE">
        <w:rPr>
          <w:rFonts w:ascii="Times New Roman" w:eastAsia="Times New Roman" w:hAnsi="Times New Roman" w:cs="Times New Roman"/>
          <w:sz w:val="26"/>
          <w:szCs w:val="26"/>
          <w:lang w:eastAsia="ru-RU"/>
        </w:rPr>
        <w:t>процентов</w:t>
      </w:r>
      <w:r w:rsidR="0024008D" w:rsidRPr="00C132BE">
        <w:rPr>
          <w:rFonts w:ascii="Times New Roman" w:eastAsia="Times New Roman" w:hAnsi="Times New Roman" w:cs="Times New Roman"/>
          <w:sz w:val="26"/>
          <w:szCs w:val="26"/>
          <w:lang w:eastAsia="ru-RU"/>
        </w:rPr>
        <w:t>;</w:t>
      </w:r>
    </w:p>
    <w:p w:rsidR="0024008D" w:rsidRPr="00C132BE" w:rsidRDefault="0024008D" w:rsidP="002400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несет ответственность за достоверность сведений, предст</w:t>
      </w:r>
      <w:r w:rsidR="000F1E3B" w:rsidRPr="00C132BE">
        <w:rPr>
          <w:rFonts w:ascii="Times New Roman" w:eastAsia="Times New Roman" w:hAnsi="Times New Roman" w:cs="Times New Roman"/>
          <w:sz w:val="26"/>
          <w:szCs w:val="26"/>
          <w:lang w:eastAsia="ru-RU"/>
        </w:rPr>
        <w:t>авленных на получение субсидии.</w:t>
      </w:r>
    </w:p>
    <w:p w:rsidR="00BE4A8D" w:rsidRPr="00C132BE" w:rsidRDefault="00BE4A8D" w:rsidP="00BE4A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Копии всех документов, поданных к заявке, д</w:t>
      </w:r>
      <w:r w:rsidR="000F1E3B" w:rsidRPr="00C132BE">
        <w:rPr>
          <w:rFonts w:ascii="Times New Roman" w:hAnsi="Times New Roman" w:cs="Times New Roman"/>
          <w:sz w:val="26"/>
          <w:szCs w:val="26"/>
        </w:rPr>
        <w:t>олжны быть заверены заявителем.</w:t>
      </w:r>
    </w:p>
    <w:p w:rsidR="00BE4A8D" w:rsidRPr="00C132BE" w:rsidRDefault="00BE4A8D" w:rsidP="00BE4A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Документы, указанные в </w:t>
      </w:r>
      <w:hyperlink w:anchor="Par26" w:history="1">
        <w:r w:rsidRPr="00C132BE">
          <w:rPr>
            <w:rFonts w:ascii="Times New Roman" w:hAnsi="Times New Roman" w:cs="Times New Roman"/>
            <w:sz w:val="26"/>
            <w:szCs w:val="26"/>
          </w:rPr>
          <w:t>подпунктах 1</w:t>
        </w:r>
      </w:hyperlink>
      <w:r w:rsidRPr="00C132BE">
        <w:rPr>
          <w:rFonts w:ascii="Times New Roman" w:hAnsi="Times New Roman" w:cs="Times New Roman"/>
          <w:sz w:val="26"/>
          <w:szCs w:val="26"/>
        </w:rPr>
        <w:t xml:space="preserve">, </w:t>
      </w:r>
      <w:hyperlink w:anchor="Par32" w:history="1">
        <w:r w:rsidRPr="00C132BE">
          <w:rPr>
            <w:rFonts w:ascii="Times New Roman" w:hAnsi="Times New Roman" w:cs="Times New Roman"/>
            <w:sz w:val="26"/>
            <w:szCs w:val="26"/>
          </w:rPr>
          <w:t>5</w:t>
        </w:r>
      </w:hyperlink>
      <w:r w:rsidR="00E90FB3" w:rsidRPr="00C132BE">
        <w:rPr>
          <w:rFonts w:ascii="Times New Roman" w:hAnsi="Times New Roman" w:cs="Times New Roman"/>
          <w:sz w:val="26"/>
          <w:szCs w:val="26"/>
        </w:rPr>
        <w:t xml:space="preserve"> - 7</w:t>
      </w:r>
      <w:r w:rsidRPr="00C132BE">
        <w:rPr>
          <w:rFonts w:ascii="Times New Roman" w:hAnsi="Times New Roman" w:cs="Times New Roman"/>
          <w:sz w:val="26"/>
          <w:szCs w:val="26"/>
        </w:rPr>
        <w:t xml:space="preserve"> настоящего пункта, представляются субъектами малого и среднего предпринимательства в администрацию МР «Печора» самостоятельно.</w:t>
      </w:r>
      <w:r w:rsidR="00373D05" w:rsidRPr="00C132BE">
        <w:rPr>
          <w:rFonts w:ascii="Times New Roman" w:hAnsi="Times New Roman" w:cs="Times New Roman"/>
          <w:sz w:val="26"/>
          <w:szCs w:val="26"/>
        </w:rPr>
        <w:t xml:space="preserve"> </w:t>
      </w:r>
    </w:p>
    <w:p w:rsidR="00BE4A8D" w:rsidRPr="00C132BE" w:rsidRDefault="00BE4A8D" w:rsidP="00BE4A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2</w:t>
        </w:r>
      </w:hyperlink>
      <w:r w:rsidRPr="00C132BE">
        <w:rPr>
          <w:rFonts w:ascii="Times New Roman" w:hAnsi="Times New Roman" w:cs="Times New Roman"/>
          <w:sz w:val="26"/>
          <w:szCs w:val="26"/>
        </w:rPr>
        <w:t xml:space="preserve"> </w:t>
      </w:r>
      <w:r w:rsidR="000F1E3B" w:rsidRPr="00C132BE">
        <w:rPr>
          <w:rFonts w:ascii="Times New Roman" w:hAnsi="Times New Roman" w:cs="Times New Roman"/>
          <w:sz w:val="26"/>
          <w:szCs w:val="26"/>
        </w:rPr>
        <w:t>–</w:t>
      </w:r>
      <w:r w:rsidRPr="00C132BE">
        <w:rPr>
          <w:rFonts w:ascii="Times New Roman" w:hAnsi="Times New Roman" w:cs="Times New Roman"/>
          <w:sz w:val="26"/>
          <w:szCs w:val="26"/>
        </w:rPr>
        <w:t xml:space="preserve">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запрашиваются администрацией </w:t>
      </w:r>
      <w:r w:rsidR="001A3090" w:rsidRPr="00C132BE">
        <w:rPr>
          <w:rFonts w:ascii="Times New Roman" w:hAnsi="Times New Roman" w:cs="Times New Roman"/>
          <w:sz w:val="26"/>
          <w:szCs w:val="26"/>
        </w:rPr>
        <w:t>МР</w:t>
      </w:r>
      <w:r w:rsidRPr="00C132BE">
        <w:rPr>
          <w:rFonts w:ascii="Times New Roman" w:hAnsi="Times New Roman" w:cs="Times New Roman"/>
          <w:sz w:val="26"/>
          <w:szCs w:val="26"/>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w:t>
      </w:r>
      <w:r w:rsidRPr="00C132BE">
        <w:rPr>
          <w:rFonts w:ascii="Times New Roman" w:hAnsi="Times New Roman" w:cs="Times New Roman"/>
          <w:sz w:val="26"/>
          <w:szCs w:val="26"/>
        </w:rPr>
        <w:lastRenderedPageBreak/>
        <w:t xml:space="preserve">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2 </w:t>
      </w:r>
      <w:r w:rsidR="000F1E3B" w:rsidRPr="00C132BE">
        <w:rPr>
          <w:rFonts w:ascii="Times New Roman" w:hAnsi="Times New Roman" w:cs="Times New Roman"/>
          <w:sz w:val="26"/>
          <w:szCs w:val="26"/>
        </w:rPr>
        <w:t>–</w:t>
      </w:r>
      <w:r w:rsidRPr="00C132BE">
        <w:rPr>
          <w:rFonts w:ascii="Times New Roman" w:hAnsi="Times New Roman" w:cs="Times New Roman"/>
          <w:sz w:val="26"/>
          <w:szCs w:val="26"/>
        </w:rPr>
        <w:t xml:space="preserve">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самостоятельно.</w:t>
      </w:r>
    </w:p>
    <w:p w:rsidR="00BE4A8D" w:rsidRPr="00C132BE" w:rsidRDefault="00BE4A8D" w:rsidP="00BE4A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BE4A8D" w:rsidRPr="00C132BE" w:rsidRDefault="00BE4A8D" w:rsidP="00BE4A8D">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2.2. 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w:t>
      </w:r>
      <w:r w:rsidR="000F1E3B" w:rsidRPr="00C132BE">
        <w:rPr>
          <w:rFonts w:ascii="Times New Roman" w:hAnsi="Times New Roman" w:cs="Times New Roman"/>
          <w:sz w:val="26"/>
          <w:szCs w:val="26"/>
        </w:rPr>
        <w:t>–</w:t>
      </w:r>
      <w:r w:rsidRPr="00C132BE">
        <w:rPr>
          <w:rFonts w:ascii="Times New Roman" w:hAnsi="Times New Roman" w:cs="Times New Roman"/>
          <w:sz w:val="26"/>
          <w:szCs w:val="26"/>
        </w:rPr>
        <w:t xml:space="preserve"> Комиссия) не позднее 40 рабочих дней с даты поступления заявки и документов в администрацию МР «Печора».</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Выписка из протокола заседания Комиссии направляется субъектам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субсидий субъектам малого и среднего предпринимательства.</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p>
    <w:p w:rsidR="00BE4A8D" w:rsidRPr="00C132BE" w:rsidRDefault="00BE4A8D" w:rsidP="00BE4A8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E73CEE" w:rsidRPr="00C132BE" w:rsidRDefault="00E73CEE" w:rsidP="00E73C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Times New Roman" w:hAnsi="Times New Roman" w:cs="Times New Roman"/>
          <w:sz w:val="26"/>
          <w:szCs w:val="26"/>
          <w:lang w:eastAsia="ru-RU"/>
        </w:rPr>
        <w:t xml:space="preserve">2.4. </w:t>
      </w:r>
      <w:r w:rsidRPr="00C132BE">
        <w:rPr>
          <w:rFonts w:ascii="Times New Roman" w:eastAsia="Calibri" w:hAnsi="Times New Roman" w:cs="Times New Roman"/>
          <w:sz w:val="26"/>
          <w:szCs w:val="26"/>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w:t>
      </w:r>
      <w:r w:rsidR="000F1E3B" w:rsidRPr="00C132BE">
        <w:rPr>
          <w:rFonts w:ascii="Times New Roman" w:eastAsia="Calibri" w:hAnsi="Times New Roman" w:cs="Times New Roman"/>
          <w:sz w:val="26"/>
          <w:szCs w:val="26"/>
        </w:rPr>
        <w:t xml:space="preserve">го года, не может превышать 300 </w:t>
      </w:r>
      <w:r w:rsidR="0055653D" w:rsidRPr="00C132BE">
        <w:rPr>
          <w:rFonts w:ascii="Times New Roman" w:eastAsia="Calibri" w:hAnsi="Times New Roman" w:cs="Times New Roman"/>
          <w:sz w:val="26"/>
          <w:szCs w:val="26"/>
        </w:rPr>
        <w:t>тысяч</w:t>
      </w:r>
      <w:r w:rsidRPr="00C132BE">
        <w:rPr>
          <w:rFonts w:ascii="Times New Roman" w:eastAsia="Calibri" w:hAnsi="Times New Roman" w:cs="Times New Roman"/>
          <w:sz w:val="26"/>
          <w:szCs w:val="26"/>
        </w:rPr>
        <w:t xml:space="preserve"> рублей.</w:t>
      </w:r>
    </w:p>
    <w:p w:rsidR="00E73CEE" w:rsidRPr="00C132BE" w:rsidRDefault="00E73CEE" w:rsidP="00E73C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в размере не более 60 процентов от суммы расходов субъекта малого и среднего предпринимательства.</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Субсидия предоставляется субъекту малого и среднего предпринимательства единовременно по следующим видам фактических расходов, связанных с ведением предпринимательской деятельности:</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приобретения основных средств;</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оплаты расходов по разработке проектно-сметной документации;</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оплаты стоимости ремонта (реконструкции) помещения, используемого для осуществления предпринимательской деятельности</w:t>
      </w:r>
      <w:r w:rsidR="00302C8B" w:rsidRPr="00C132BE">
        <w:rPr>
          <w:rFonts w:ascii="Times New Roman" w:eastAsia="Times New Roman" w:hAnsi="Times New Roman" w:cs="Times New Roman"/>
          <w:sz w:val="26"/>
          <w:szCs w:val="26"/>
          <w:lang w:eastAsia="ru-RU"/>
        </w:rPr>
        <w:t>.</w:t>
      </w:r>
    </w:p>
    <w:p w:rsidR="00A1010F" w:rsidRPr="00C132BE" w:rsidRDefault="00A1010F" w:rsidP="00A101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Расходование субсидии  по ее целевому назначению должно быть осуществлено субъектом малого предпринимательства в срок, не превышающий 12 месяцев с даты заключения </w:t>
      </w:r>
      <w:r w:rsidR="00E650BE">
        <w:rPr>
          <w:rFonts w:ascii="Times New Roman" w:eastAsia="Times New Roman" w:hAnsi="Times New Roman" w:cs="Times New Roman"/>
          <w:sz w:val="26"/>
          <w:szCs w:val="26"/>
          <w:lang w:eastAsia="ru-RU"/>
        </w:rPr>
        <w:t>соглашения (</w:t>
      </w:r>
      <w:r w:rsidRPr="00C132BE">
        <w:rPr>
          <w:rFonts w:ascii="Times New Roman" w:eastAsia="Times New Roman" w:hAnsi="Times New Roman" w:cs="Times New Roman"/>
          <w:sz w:val="26"/>
          <w:szCs w:val="26"/>
          <w:lang w:eastAsia="ru-RU"/>
        </w:rPr>
        <w:t>договора</w:t>
      </w:r>
      <w:r w:rsidR="00E650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E73CEE" w:rsidRPr="00C132BE" w:rsidRDefault="00E73CEE" w:rsidP="00E73C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E73CEE" w:rsidRPr="00C132BE" w:rsidRDefault="00E73CEE" w:rsidP="00E73C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73CEE" w:rsidRPr="00C132BE" w:rsidRDefault="00E73CEE" w:rsidP="00E73C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E73CEE" w:rsidRPr="00C132BE" w:rsidRDefault="00E73CEE" w:rsidP="00E73C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w:t>
      </w:r>
      <w:r w:rsidR="000F1E3B" w:rsidRPr="00C132BE">
        <w:rPr>
          <w:rFonts w:ascii="Times New Roman" w:hAnsi="Times New Roman" w:cs="Times New Roman"/>
          <w:sz w:val="26"/>
          <w:szCs w:val="26"/>
        </w:rPr>
        <w:t>–</w:t>
      </w:r>
      <w:r w:rsidRPr="00C132BE">
        <w:rPr>
          <w:rFonts w:ascii="Times New Roman" w:hAnsi="Times New Roman" w:cs="Times New Roman"/>
          <w:sz w:val="26"/>
          <w:szCs w:val="26"/>
        </w:rPr>
        <w:t xml:space="preserve">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E73CEE" w:rsidRPr="00C132BE" w:rsidRDefault="00E73CEE" w:rsidP="00E73C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0"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73CEE" w:rsidRPr="00C132BE" w:rsidRDefault="00E73CEE" w:rsidP="00E73C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31"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p>
    <w:p w:rsidR="00E73CEE" w:rsidRPr="00C132BE" w:rsidRDefault="00E73CEE" w:rsidP="00E73C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w:t>
      </w:r>
      <w:r w:rsidR="000F1E3B" w:rsidRPr="00C132BE">
        <w:rPr>
          <w:rFonts w:ascii="Times New Roman" w:hAnsi="Times New Roman" w:cs="Times New Roman"/>
          <w:sz w:val="26"/>
          <w:szCs w:val="26"/>
        </w:rPr>
        <w:t>й, определенных данных порядком.</w:t>
      </w:r>
    </w:p>
    <w:p w:rsidR="00E73CEE" w:rsidRPr="00C132BE" w:rsidRDefault="00E73CEE" w:rsidP="00E73CEE">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 xml:space="preserve">2.8. </w:t>
      </w:r>
      <w:r w:rsidR="002B5013" w:rsidRPr="00C132BE">
        <w:rPr>
          <w:rFonts w:ascii="Times New Roman" w:hAnsi="Times New Roman" w:cs="Times New Roman"/>
          <w:sz w:val="26"/>
          <w:szCs w:val="26"/>
        </w:rPr>
        <w:t xml:space="preserve">Не использованные в течение года остатки субсидий подлежат возврату в установленном законодательством порядке в бюджет МО МР района «Печора» в течение 30 дней.  </w:t>
      </w:r>
    </w:p>
    <w:p w:rsidR="00E73CEE" w:rsidRPr="00C132BE" w:rsidRDefault="00E73CEE" w:rsidP="00E73C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при необходимости устанавливаются в </w:t>
      </w:r>
      <w:r w:rsidR="00E650BE">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договоре</w:t>
      </w:r>
      <w:r w:rsidR="00E650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A511AB" w:rsidRPr="00C132BE" w:rsidRDefault="00A511AB" w:rsidP="004C4E04">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w:t>
      </w:r>
      <w:r w:rsidR="004909FF">
        <w:rPr>
          <w:rFonts w:ascii="Times New Roman" w:eastAsia="Times New Roman" w:hAnsi="Times New Roman" w:cs="Times New Roman"/>
          <w:sz w:val="26"/>
          <w:szCs w:val="26"/>
          <w:lang w:eastAsia="ru-RU"/>
        </w:rPr>
        <w:t>соответствии</w:t>
      </w:r>
      <w:r>
        <w:rPr>
          <w:rFonts w:ascii="Times New Roman" w:eastAsia="Times New Roman" w:hAnsi="Times New Roman" w:cs="Times New Roman"/>
          <w:sz w:val="26"/>
          <w:szCs w:val="26"/>
          <w:lang w:eastAsia="ru-RU"/>
        </w:rPr>
        <w:t xml:space="preserve"> с планами контрольно-ревизионных и иных проверочных мероприятий.</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909FF" w:rsidRDefault="004909FF" w:rsidP="004909F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4909FF" w:rsidRDefault="004909FF" w:rsidP="004909F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909FF" w:rsidRDefault="004909FF" w:rsidP="004909F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w:t>
      </w:r>
      <w:r>
        <w:rPr>
          <w:rFonts w:ascii="Times New Roman" w:eastAsia="Times New Roman" w:hAnsi="Times New Roman" w:cs="Times New Roman"/>
          <w:sz w:val="26"/>
          <w:szCs w:val="26"/>
          <w:lang w:eastAsia="ru-RU"/>
        </w:rPr>
        <w:lastRenderedPageBreak/>
        <w:t xml:space="preserve">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«Развитие экономики МО МР «Печора».  </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4616E0" w:rsidRPr="00C132BE" w:rsidRDefault="004616E0"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w:t>
      </w:r>
    </w:p>
    <w:p w:rsidR="003934EA" w:rsidRPr="00C132BE" w:rsidRDefault="003934EA" w:rsidP="00E90FB3">
      <w:pPr>
        <w:autoSpaceDE w:val="0"/>
        <w:autoSpaceDN w:val="0"/>
        <w:adjustRightInd w:val="0"/>
        <w:spacing w:after="0" w:line="240" w:lineRule="auto"/>
        <w:jc w:val="right"/>
        <w:outlineLvl w:val="0"/>
        <w:rPr>
          <w:rFonts w:ascii="Times New Roman" w:hAnsi="Times New Roman" w:cs="Times New Roman"/>
          <w:sz w:val="26"/>
          <w:szCs w:val="26"/>
        </w:rPr>
      </w:pPr>
    </w:p>
    <w:p w:rsidR="00E90FB3" w:rsidRPr="00C132BE" w:rsidRDefault="00E90FB3" w:rsidP="00E90FB3">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w:t>
      </w:r>
    </w:p>
    <w:p w:rsidR="00E90FB3" w:rsidRPr="00C132BE" w:rsidRDefault="00E90FB3" w:rsidP="00E90FB3">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E90FB3" w:rsidRPr="00C132BE" w:rsidRDefault="00E90FB3" w:rsidP="00E90FB3">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 xml:space="preserve">субсидирования </w:t>
      </w:r>
      <w:r w:rsidRPr="00C132BE">
        <w:rPr>
          <w:rFonts w:ascii="Times New Roman" w:eastAsia="Times New Roman" w:hAnsi="Times New Roman" w:cs="Times New Roman"/>
          <w:sz w:val="26"/>
          <w:szCs w:val="26"/>
          <w:lang w:eastAsia="ru-RU"/>
        </w:rPr>
        <w:t>части расходов,</w:t>
      </w:r>
    </w:p>
    <w:p w:rsidR="00E90FB3" w:rsidRPr="00C132BE" w:rsidRDefault="00E90FB3" w:rsidP="00E90FB3">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понесенных субъектами малого</w:t>
      </w:r>
    </w:p>
    <w:p w:rsidR="00E90FB3" w:rsidRPr="00C132BE" w:rsidRDefault="00E90FB3" w:rsidP="00E90FB3">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 среднего предпринимательства,</w:t>
      </w:r>
    </w:p>
    <w:p w:rsidR="00E90FB3" w:rsidRPr="00C132BE" w:rsidRDefault="00E90FB3" w:rsidP="00E90FB3">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 осуществлении деятельности</w:t>
      </w:r>
    </w:p>
    <w:p w:rsidR="00E90FB3" w:rsidRPr="00C132BE" w:rsidRDefault="00E90FB3" w:rsidP="00E90FB3">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в приоритетных сферах</w:t>
      </w:r>
    </w:p>
    <w:p w:rsidR="00E90FB3" w:rsidRPr="00C132BE" w:rsidRDefault="00E90FB3" w:rsidP="00E90FB3">
      <w:pPr>
        <w:autoSpaceDE w:val="0"/>
        <w:autoSpaceDN w:val="0"/>
        <w:adjustRightInd w:val="0"/>
        <w:spacing w:after="0" w:line="240" w:lineRule="auto"/>
        <w:rPr>
          <w:rFonts w:ascii="Times New Roman" w:hAnsi="Times New Roman" w:cs="Times New Roman"/>
          <w:sz w:val="26"/>
          <w:szCs w:val="26"/>
        </w:rPr>
      </w:pPr>
    </w:p>
    <w:p w:rsidR="00E90FB3" w:rsidRPr="00C132BE" w:rsidRDefault="00E90FB3" w:rsidP="00E90FB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Технико-экономическое обоснование</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заявителя: ________________________________________________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Юридический адрес: ____________________________________________________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Телефон: _______________ Контактное лицо: _______________________________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Основной вид экономической деятельности:</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32"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33"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Дополнительный вид экономической деятельности:</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34"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35"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Краткое описание направлений деятельности, реализуемых проектов:</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302C8B"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Стоимость затрат, необходимых на реализацию проекта: ____ руб. </w:t>
      </w:r>
    </w:p>
    <w:p w:rsidR="00302C8B" w:rsidRPr="00C132BE" w:rsidRDefault="00302C8B" w:rsidP="00E90FB3">
      <w:pPr>
        <w:autoSpaceDE w:val="0"/>
        <w:autoSpaceDN w:val="0"/>
        <w:adjustRightInd w:val="0"/>
        <w:spacing w:after="0" w:line="240" w:lineRule="auto"/>
        <w:jc w:val="both"/>
        <w:rPr>
          <w:rFonts w:ascii="Times New Roman" w:hAnsi="Times New Roman" w:cs="Times New Roman"/>
          <w:sz w:val="26"/>
          <w:szCs w:val="26"/>
        </w:rPr>
      </w:pP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Описание </w:t>
      </w:r>
      <w:r w:rsidR="00302C8B" w:rsidRPr="00C132BE">
        <w:rPr>
          <w:rFonts w:ascii="Times New Roman" w:hAnsi="Times New Roman" w:cs="Times New Roman"/>
          <w:sz w:val="26"/>
          <w:szCs w:val="26"/>
        </w:rPr>
        <w:t xml:space="preserve">и </w:t>
      </w:r>
      <w:r w:rsidRPr="00C132BE">
        <w:rPr>
          <w:rFonts w:ascii="Times New Roman" w:hAnsi="Times New Roman" w:cs="Times New Roman"/>
          <w:sz w:val="26"/>
          <w:szCs w:val="26"/>
        </w:rPr>
        <w:t xml:space="preserve">цель приобретения </w:t>
      </w:r>
      <w:r w:rsidR="00391E1B" w:rsidRPr="00C132BE">
        <w:rPr>
          <w:rFonts w:ascii="Times New Roman" w:hAnsi="Times New Roman" w:cs="Times New Roman"/>
          <w:sz w:val="26"/>
          <w:szCs w:val="26"/>
        </w:rPr>
        <w:t xml:space="preserve">основных средств и выполнения работ </w:t>
      </w:r>
      <w:r w:rsidRPr="00C132BE">
        <w:rPr>
          <w:rFonts w:ascii="Times New Roman" w:hAnsi="Times New Roman" w:cs="Times New Roman"/>
          <w:sz w:val="26"/>
          <w:szCs w:val="26"/>
        </w:rPr>
        <w:t>_______________________________________________________________________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Для </w:t>
      </w:r>
      <w:r w:rsidR="00883B94" w:rsidRPr="00C132BE">
        <w:rPr>
          <w:rFonts w:ascii="Times New Roman" w:hAnsi="Times New Roman" w:cs="Times New Roman"/>
          <w:sz w:val="26"/>
          <w:szCs w:val="26"/>
        </w:rPr>
        <w:t>реализации проекта</w:t>
      </w:r>
      <w:r w:rsidRPr="00C132BE">
        <w:rPr>
          <w:rFonts w:ascii="Times New Roman" w:hAnsi="Times New Roman" w:cs="Times New Roman"/>
          <w:sz w:val="26"/>
          <w:szCs w:val="26"/>
        </w:rPr>
        <w:t xml:space="preserve"> предприятие обладает следующими ресурсами</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В результате осуществления данного проекта будут получены:</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 Экономический эффект: Срок окупаемости проекта составляет 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(период).</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3. Социальный эффект от данного проекта: Создание _______ рабочих мест; Средняя заработная плата на 1 работника на начало реализации проекта составляет __________ руб.</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Приложение: _____ документов на ____ листах. </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Достоверность представленных данных гарантирую.</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lastRenderedPageBreak/>
        <w:t>Руководитель: __________________ ________________ _____________________</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(должность)       (подпись)              (расшифровка подписи)</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 ______________ 201_ г.</w:t>
      </w: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p>
    <w:p w:rsidR="00E90FB3" w:rsidRPr="00C132BE" w:rsidRDefault="00E90FB3" w:rsidP="00E90FB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М.П.</w:t>
      </w:r>
    </w:p>
    <w:p w:rsidR="00E90FB3" w:rsidRPr="00C132BE" w:rsidRDefault="00E90FB3" w:rsidP="00E90FB3">
      <w:pPr>
        <w:autoSpaceDE w:val="0"/>
        <w:autoSpaceDN w:val="0"/>
        <w:adjustRightInd w:val="0"/>
        <w:spacing w:after="0" w:line="240" w:lineRule="auto"/>
        <w:ind w:firstLine="567"/>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p w:rsidR="00460521" w:rsidRPr="00C132BE" w:rsidRDefault="00460521" w:rsidP="000206E5">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F0C2A" w:rsidRPr="00C132BE"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7</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8F0C2A" w:rsidRPr="00C132BE"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0206E5" w:rsidRPr="00C132BE" w:rsidRDefault="000206E5" w:rsidP="000F1E3B">
      <w:pPr>
        <w:overflowPunct w:val="0"/>
        <w:autoSpaceDE w:val="0"/>
        <w:autoSpaceDN w:val="0"/>
        <w:adjustRightInd w:val="0"/>
        <w:spacing w:after="0" w:line="240" w:lineRule="auto"/>
        <w:ind w:left="3544"/>
        <w:jc w:val="right"/>
        <w:rPr>
          <w:rFonts w:ascii="Times New Roman" w:eastAsia="Times New Roman" w:hAnsi="Times New Roman" w:cs="Times New Roman"/>
          <w:sz w:val="26"/>
          <w:szCs w:val="26"/>
          <w:lang w:eastAsia="ru-RU"/>
        </w:rPr>
      </w:pPr>
    </w:p>
    <w:p w:rsidR="000F1E3B" w:rsidRPr="00C132BE" w:rsidRDefault="00292BB4" w:rsidP="000F1E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sz w:val="26"/>
          <w:szCs w:val="26"/>
          <w:lang w:eastAsia="ru-RU"/>
        </w:rPr>
        <w:t xml:space="preserve"> </w:t>
      </w:r>
      <w:r w:rsidR="00C103AB" w:rsidRPr="00C132BE">
        <w:rPr>
          <w:rFonts w:ascii="Times New Roman" w:eastAsia="Times New Roman" w:hAnsi="Times New Roman" w:cs="Times New Roman"/>
          <w:color w:val="000000"/>
          <w:sz w:val="26"/>
          <w:szCs w:val="26"/>
          <w:lang w:eastAsia="ru-RU"/>
        </w:rPr>
        <w:t>Приложение 1</w:t>
      </w:r>
      <w:r w:rsidR="00FD148E" w:rsidRPr="00C132BE">
        <w:rPr>
          <w:rFonts w:ascii="Times New Roman" w:eastAsia="Times New Roman" w:hAnsi="Times New Roman" w:cs="Times New Roman"/>
          <w:color w:val="000000"/>
          <w:sz w:val="26"/>
          <w:szCs w:val="26"/>
          <w:lang w:eastAsia="ru-RU"/>
        </w:rPr>
        <w:t>1</w:t>
      </w:r>
    </w:p>
    <w:p w:rsidR="00C103AB" w:rsidRPr="00C132BE" w:rsidRDefault="000F1E3B" w:rsidP="000F1E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w:t>
      </w:r>
      <w:r w:rsidR="00C103AB" w:rsidRPr="00C132BE">
        <w:rPr>
          <w:rFonts w:ascii="Times New Roman" w:eastAsia="Times New Roman" w:hAnsi="Times New Roman" w:cs="Times New Roman"/>
          <w:color w:val="000000"/>
          <w:sz w:val="26"/>
          <w:szCs w:val="26"/>
          <w:lang w:eastAsia="ru-RU"/>
        </w:rPr>
        <w:t xml:space="preserve"> муниципальной программе</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 МО МР «Печора»</w:t>
      </w:r>
    </w:p>
    <w:p w:rsidR="00C103AB" w:rsidRPr="00C132BE" w:rsidRDefault="00C103AB"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C103AB" w:rsidRPr="00C132BE" w:rsidRDefault="00F80E41"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C103AB" w:rsidRPr="00C132BE" w:rsidRDefault="00F80E41"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на уплату процентов</w:t>
      </w:r>
    </w:p>
    <w:p w:rsidR="00C103AB" w:rsidRPr="00C132BE" w:rsidRDefault="00F80E41" w:rsidP="004C4E0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 кредитам, привлеченным субъектами малого и среднего предпринимательства в кредитных организациях</w:t>
      </w:r>
    </w:p>
    <w:p w:rsidR="00E061DB" w:rsidRPr="00C132BE" w:rsidRDefault="00E061DB" w:rsidP="004C4E04">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191E13" w:rsidRPr="00C132BE" w:rsidRDefault="00191E13" w:rsidP="004C4E04">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00783FCB">
        <w:rPr>
          <w:rFonts w:ascii="Times New Roman" w:hAnsi="Times New Roman" w:cs="Times New Roman"/>
          <w:bCs/>
          <w:sz w:val="26"/>
          <w:szCs w:val="26"/>
        </w:rPr>
        <w:t xml:space="preserve"> </w:t>
      </w:r>
      <w:r w:rsidR="00783FCB" w:rsidRPr="00783FCB">
        <w:rPr>
          <w:rFonts w:ascii="Times New Roman" w:hAnsi="Times New Roman" w:cs="Times New Roman"/>
          <w:bCs/>
          <w:sz w:val="26"/>
          <w:szCs w:val="26"/>
        </w:rPr>
        <w:t>о предоставлении субсидий</w:t>
      </w:r>
    </w:p>
    <w:p w:rsidR="00191E13" w:rsidRPr="00C132BE" w:rsidRDefault="00191E13" w:rsidP="004C4E04">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3B797B" w:rsidRPr="00C132BE" w:rsidRDefault="00C103AB"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1. 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(далее </w:t>
      </w:r>
      <w:r w:rsidR="000F1E3B"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субъекты малого и среднего предпринимательства), </w:t>
      </w:r>
      <w:r w:rsidR="003B797B" w:rsidRPr="00C132BE">
        <w:rPr>
          <w:rFonts w:ascii="Times New Roman" w:hAnsi="Times New Roman" w:cs="Times New Roman"/>
          <w:sz w:val="26"/>
          <w:szCs w:val="26"/>
        </w:rPr>
        <w:t xml:space="preserve">в соответствии со сводной бюджетной росписью бюджета </w:t>
      </w:r>
      <w:r w:rsidR="006D1617" w:rsidRPr="00C132BE">
        <w:rPr>
          <w:rFonts w:ascii="Times New Roman" w:hAnsi="Times New Roman" w:cs="Times New Roman"/>
          <w:sz w:val="26"/>
          <w:szCs w:val="26"/>
        </w:rPr>
        <w:t xml:space="preserve">МО МР </w:t>
      </w:r>
      <w:r w:rsidR="003B797B" w:rsidRPr="00C132BE">
        <w:rPr>
          <w:rFonts w:ascii="Times New Roman" w:hAnsi="Times New Roman" w:cs="Times New Roman"/>
          <w:sz w:val="26"/>
          <w:szCs w:val="26"/>
        </w:rPr>
        <w:t xml:space="preserve">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36" w:history="1">
        <w:r w:rsidR="003B797B" w:rsidRPr="00C132BE">
          <w:rPr>
            <w:rFonts w:ascii="Times New Roman" w:hAnsi="Times New Roman" w:cs="Times New Roman"/>
            <w:sz w:val="26"/>
            <w:szCs w:val="26"/>
          </w:rPr>
          <w:t>подпрограммы</w:t>
        </w:r>
      </w:hyperlink>
      <w:r w:rsidR="003B797B" w:rsidRPr="00C132BE">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p>
    <w:p w:rsidR="00191E13" w:rsidRPr="00C132BE" w:rsidRDefault="00191E13"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1.2. 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B556CE" w:rsidRPr="00C132BE" w:rsidRDefault="00B556CE" w:rsidP="00B556C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ab/>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1.3. Субсидия предоставляется субъектам малого и среднего предпринимательства, одновременно отвечающим следующим требованиям:</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установленным Федеральным </w:t>
      </w:r>
      <w:hyperlink r:id="rId37" w:history="1">
        <w:r w:rsidRPr="00C132BE">
          <w:rPr>
            <w:rFonts w:ascii="Times New Roman" w:hAnsi="Times New Roman" w:cs="Times New Roman"/>
            <w:sz w:val="26"/>
            <w:szCs w:val="26"/>
          </w:rPr>
          <w:t>законом</w:t>
        </w:r>
      </w:hyperlink>
      <w:r w:rsidRPr="00C132BE">
        <w:rPr>
          <w:rFonts w:ascii="Times New Roman" w:hAnsi="Times New Roman" w:cs="Times New Roman"/>
          <w:sz w:val="26"/>
          <w:szCs w:val="26"/>
        </w:rPr>
        <w:t xml:space="preserve"> от 24.07.2007г. № 209-ФЗ «О развитии малого и среднего предпринимательства в Российской Федерации» (далее </w:t>
      </w:r>
      <w:r w:rsidR="000F1E3B" w:rsidRPr="00C132BE">
        <w:rPr>
          <w:rFonts w:ascii="Times New Roman" w:hAnsi="Times New Roman" w:cs="Times New Roman"/>
          <w:sz w:val="26"/>
          <w:szCs w:val="26"/>
        </w:rPr>
        <w:t>–</w:t>
      </w:r>
      <w:r w:rsidRPr="00C132BE">
        <w:rPr>
          <w:rFonts w:ascii="Times New Roman" w:hAnsi="Times New Roman" w:cs="Times New Roman"/>
          <w:sz w:val="26"/>
          <w:szCs w:val="26"/>
        </w:rPr>
        <w:t xml:space="preserve"> Федеральный закон), и условиям, определенным настоящим Порядком;</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муниципального образования муниципального района «Печора»;</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3) не имеющим задолженности (в том числе по обязательствам учредителей </w:t>
      </w:r>
      <w:r w:rsidR="008014CF" w:rsidRPr="00C132BE">
        <w:rPr>
          <w:rFonts w:ascii="Times New Roman" w:hAnsi="Times New Roman" w:cs="Times New Roman"/>
          <w:sz w:val="26"/>
          <w:szCs w:val="26"/>
        </w:rPr>
        <w:t>–</w:t>
      </w:r>
      <w:r w:rsidRPr="00C132BE">
        <w:rPr>
          <w:rFonts w:ascii="Times New Roman" w:hAnsi="Times New Roman" w:cs="Times New Roman"/>
          <w:sz w:val="26"/>
          <w:szCs w:val="26"/>
        </w:rPr>
        <w:t xml:space="preserve"> для юридических лиц) по уплате налогов, сборов, пеней и иных обязательных платежей в бюджетную систему Российской Федерации и внебюджетные фонды, </w:t>
      </w:r>
      <w:r w:rsidRPr="00C132BE">
        <w:rPr>
          <w:rFonts w:ascii="Times New Roman" w:hAnsi="Times New Roman" w:cs="Times New Roman"/>
          <w:sz w:val="26"/>
          <w:szCs w:val="26"/>
        </w:rPr>
        <w:lastRenderedPageBreak/>
        <w:t>срок исполнения по которым наступил в соответствии с законодательством Российской Федерации;</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 не имеющим задолженности по заработной плате перед наемными работниками;</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8)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556CE" w:rsidRPr="00C132BE" w:rsidRDefault="00B556CE" w:rsidP="00B556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10)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До момента отмены Общероссийского классификатора видов экономической деятельности (ОКВЭД) ОК 029-2001 (КДЕС Ред. 1)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(ОК 029-2001 (КДЕС ред. 1).</w:t>
      </w:r>
    </w:p>
    <w:p w:rsidR="00B556CE" w:rsidRPr="00C132BE" w:rsidRDefault="00B556CE" w:rsidP="00E0710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191E13" w:rsidRPr="00C132BE" w:rsidRDefault="00191E13" w:rsidP="004C4E04">
      <w:pPr>
        <w:autoSpaceDE w:val="0"/>
        <w:autoSpaceDN w:val="0"/>
        <w:adjustRightInd w:val="0"/>
        <w:spacing w:after="0" w:line="240" w:lineRule="auto"/>
        <w:ind w:firstLine="709"/>
        <w:jc w:val="both"/>
        <w:rPr>
          <w:rFonts w:ascii="Times New Roman" w:hAnsi="Times New Roman" w:cs="Times New Roman"/>
          <w:sz w:val="26"/>
          <w:szCs w:val="26"/>
        </w:rPr>
      </w:pPr>
    </w:p>
    <w:p w:rsidR="00191E13" w:rsidRPr="00C132BE" w:rsidRDefault="00191E13" w:rsidP="004C4E04">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191E13" w:rsidRPr="00C132BE" w:rsidRDefault="00191E13" w:rsidP="004C4E04">
      <w:pPr>
        <w:autoSpaceDE w:val="0"/>
        <w:autoSpaceDN w:val="0"/>
        <w:adjustRightInd w:val="0"/>
        <w:spacing w:after="0" w:line="240" w:lineRule="auto"/>
        <w:ind w:firstLine="709"/>
        <w:jc w:val="both"/>
        <w:rPr>
          <w:rFonts w:ascii="Times New Roman" w:hAnsi="Times New Roman" w:cs="Times New Roman"/>
          <w:sz w:val="26"/>
          <w:szCs w:val="26"/>
        </w:rPr>
      </w:pPr>
    </w:p>
    <w:p w:rsidR="00E07105" w:rsidRPr="00C132BE" w:rsidRDefault="00C103AB"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w:t>
      </w:r>
      <w:r w:rsidR="00191E13" w:rsidRPr="00C132BE">
        <w:rPr>
          <w:rFonts w:ascii="Times New Roman" w:eastAsia="Times New Roman" w:hAnsi="Times New Roman" w:cs="Times New Roman"/>
          <w:sz w:val="26"/>
          <w:szCs w:val="26"/>
          <w:lang w:eastAsia="ru-RU"/>
        </w:rPr>
        <w:t>1.</w:t>
      </w:r>
      <w:r w:rsidR="00E07105" w:rsidRPr="00C132BE">
        <w:rPr>
          <w:rFonts w:ascii="Times New Roman" w:eastAsia="Times New Roman" w:hAnsi="Times New Roman" w:cs="Times New Roman"/>
          <w:sz w:val="26"/>
          <w:szCs w:val="26"/>
          <w:lang w:eastAsia="ru-RU"/>
        </w:rPr>
        <w:t xml:space="preserve"> Для получения субсидии субъекты малого и среднего предпринимательства представляют в администрацию </w:t>
      </w:r>
      <w:r w:rsidR="006F4941" w:rsidRPr="00C132BE">
        <w:rPr>
          <w:rFonts w:ascii="Times New Roman" w:eastAsia="Times New Roman" w:hAnsi="Times New Roman" w:cs="Times New Roman"/>
          <w:sz w:val="26"/>
          <w:szCs w:val="26"/>
          <w:lang w:eastAsia="ru-RU"/>
        </w:rPr>
        <w:t>МР</w:t>
      </w:r>
      <w:r w:rsidR="00E07105" w:rsidRPr="00C132BE">
        <w:rPr>
          <w:rFonts w:ascii="Times New Roman" w:eastAsia="Times New Roman" w:hAnsi="Times New Roman" w:cs="Times New Roman"/>
          <w:sz w:val="26"/>
          <w:szCs w:val="26"/>
          <w:lang w:eastAsia="ru-RU"/>
        </w:rPr>
        <w:t xml:space="preserve"> «Печора» следующие документы:</w:t>
      </w:r>
    </w:p>
    <w:p w:rsidR="00AC27C8" w:rsidRPr="00C132BE" w:rsidRDefault="00AC27C8" w:rsidP="00AC2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8014CF" w:rsidRPr="00C132BE">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p>
    <w:p w:rsidR="00AC27C8" w:rsidRPr="00C132BE" w:rsidRDefault="00AC27C8" w:rsidP="00AC2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юридических лиц (индивидуальных предпринимателей),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AC27C8" w:rsidRPr="00C132BE" w:rsidRDefault="00AC27C8" w:rsidP="00AC27C8">
      <w:pPr>
        <w:tabs>
          <w:tab w:val="left" w:pos="4962"/>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AC27C8" w:rsidRPr="00C132BE" w:rsidRDefault="00AC27C8" w:rsidP="00AC27C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AC27C8" w:rsidRPr="00C132BE" w:rsidRDefault="00AC27C8" w:rsidP="00AC27C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AC27C8" w:rsidRPr="00C132BE" w:rsidRDefault="00AC27C8" w:rsidP="00AC27C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AC27C8" w:rsidRPr="00C132BE" w:rsidRDefault="00AC27C8" w:rsidP="00AC27C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E07105" w:rsidRPr="00C132BE" w:rsidRDefault="001E55F3"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w:t>
      </w:r>
      <w:r w:rsidR="00E07105" w:rsidRPr="00C132BE">
        <w:rPr>
          <w:rFonts w:ascii="Times New Roman" w:eastAsia="Times New Roman" w:hAnsi="Times New Roman" w:cs="Times New Roman"/>
          <w:sz w:val="26"/>
          <w:szCs w:val="26"/>
          <w:lang w:eastAsia="ru-RU"/>
        </w:rPr>
        <w:t>) копию кредитного договора, заверенная в установленном порядке или с предъявлением оригинала;</w:t>
      </w:r>
    </w:p>
    <w:p w:rsidR="00E07105" w:rsidRPr="00C132BE" w:rsidRDefault="001E55F3"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w:t>
      </w:r>
      <w:r w:rsidR="00E07105" w:rsidRPr="00C132BE">
        <w:rPr>
          <w:rFonts w:ascii="Times New Roman" w:eastAsia="Times New Roman" w:hAnsi="Times New Roman" w:cs="Times New Roman"/>
          <w:sz w:val="26"/>
          <w:szCs w:val="26"/>
          <w:lang w:eastAsia="ru-RU"/>
        </w:rPr>
        <w:t>)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купли-продажи, заверенные в установленном порядке или с предъявлением оригинала;</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сведения о государственной регистрации права на недвижимое имущество, приобретаемое за счет средств кредита, заверенные в установленном порядке или с предъявлением оригинала;</w:t>
      </w:r>
    </w:p>
    <w:p w:rsidR="00E07105" w:rsidRPr="00C132BE" w:rsidRDefault="001E55F3"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1" w:name="Par49"/>
      <w:bookmarkEnd w:id="1"/>
      <w:r w:rsidRPr="00C132BE">
        <w:rPr>
          <w:rFonts w:ascii="Times New Roman" w:eastAsia="Times New Roman" w:hAnsi="Times New Roman" w:cs="Times New Roman"/>
          <w:sz w:val="26"/>
          <w:szCs w:val="26"/>
          <w:lang w:eastAsia="ru-RU"/>
        </w:rPr>
        <w:t>7</w:t>
      </w:r>
      <w:r w:rsidR="00E07105" w:rsidRPr="00C132BE">
        <w:rPr>
          <w:rFonts w:ascii="Times New Roman" w:eastAsia="Times New Roman" w:hAnsi="Times New Roman" w:cs="Times New Roman"/>
          <w:sz w:val="26"/>
          <w:szCs w:val="26"/>
          <w:lang w:eastAsia="ru-RU"/>
        </w:rPr>
        <w:t>) в случае если средства по кредитному договору направлены на строительство:</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разрешение на строительство;</w:t>
      </w:r>
    </w:p>
    <w:p w:rsidR="00E07105" w:rsidRPr="00C132BE" w:rsidRDefault="001E55F3"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Par51"/>
      <w:bookmarkEnd w:id="2"/>
      <w:r w:rsidRPr="00C132BE">
        <w:rPr>
          <w:rFonts w:ascii="Times New Roman" w:eastAsia="Times New Roman" w:hAnsi="Times New Roman" w:cs="Times New Roman"/>
          <w:sz w:val="26"/>
          <w:szCs w:val="26"/>
          <w:lang w:eastAsia="ru-RU"/>
        </w:rPr>
        <w:t>7</w:t>
      </w:r>
      <w:r w:rsidR="00E07105" w:rsidRPr="00C132BE">
        <w:rPr>
          <w:rFonts w:ascii="Times New Roman" w:eastAsia="Times New Roman" w:hAnsi="Times New Roman" w:cs="Times New Roman"/>
          <w:sz w:val="26"/>
          <w:szCs w:val="26"/>
          <w:lang w:eastAsia="ru-RU"/>
        </w:rPr>
        <w:t>.1) при выполнении строительно-монтажных работ подрядным способом:</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подряда, заверенные в установленном порядке или с предъявлением оригинала;</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копии документов, подтверждающих получение работ (услуг), заверенные в установленном порядке или с предъявлением оригинала;</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E07105" w:rsidRPr="00C132BE" w:rsidRDefault="001E55F3"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3" w:name="Par56"/>
      <w:bookmarkEnd w:id="3"/>
      <w:r w:rsidRPr="00C132BE">
        <w:rPr>
          <w:rFonts w:ascii="Times New Roman" w:eastAsia="Times New Roman" w:hAnsi="Times New Roman" w:cs="Times New Roman"/>
          <w:sz w:val="26"/>
          <w:szCs w:val="26"/>
          <w:lang w:eastAsia="ru-RU"/>
        </w:rPr>
        <w:t>7</w:t>
      </w:r>
      <w:r w:rsidR="00E07105" w:rsidRPr="00C132BE">
        <w:rPr>
          <w:rFonts w:ascii="Times New Roman" w:eastAsia="Times New Roman" w:hAnsi="Times New Roman" w:cs="Times New Roman"/>
          <w:sz w:val="26"/>
          <w:szCs w:val="26"/>
          <w:lang w:eastAsia="ru-RU"/>
        </w:rPr>
        <w:t>.2) при выполнении строительно-монтажных работ хозяйственным способом:</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на выполнение работ (услуг), заверенные в установленном порядке или с предъявлением оригинала;</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rsidR="00E07105" w:rsidRPr="00C132BE" w:rsidRDefault="00E07105" w:rsidP="00E0710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w:anchor="Par32"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w:anchor="Par43" w:history="1">
        <w:r w:rsidR="001E55F3" w:rsidRPr="00C132BE">
          <w:rPr>
            <w:rFonts w:ascii="Times New Roman" w:eastAsia="Times New Roman" w:hAnsi="Times New Roman" w:cs="Times New Roman"/>
            <w:sz w:val="26"/>
            <w:szCs w:val="26"/>
            <w:lang w:eastAsia="ru-RU"/>
          </w:rPr>
          <w:t>5</w:t>
        </w:r>
      </w:hyperlink>
      <w:r w:rsidRPr="00C132BE">
        <w:rPr>
          <w:rFonts w:ascii="Times New Roman" w:eastAsia="Times New Roman" w:hAnsi="Times New Roman" w:cs="Times New Roman"/>
          <w:sz w:val="26"/>
          <w:szCs w:val="26"/>
          <w:lang w:eastAsia="ru-RU"/>
        </w:rPr>
        <w:t xml:space="preserve"> </w:t>
      </w:r>
      <w:r w:rsidR="00F1204F"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w:t>
      </w:r>
      <w:r w:rsidR="001E55F3" w:rsidRPr="00C132BE">
        <w:rPr>
          <w:rFonts w:ascii="Times New Roman" w:hAnsi="Times New Roman" w:cs="Times New Roman"/>
          <w:sz w:val="26"/>
          <w:szCs w:val="26"/>
        </w:rPr>
        <w:t>7</w:t>
      </w:r>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w:t>
      </w:r>
      <w:r w:rsidR="001E55F3" w:rsidRPr="00C132BE">
        <w:rPr>
          <w:rFonts w:ascii="Times New Roman" w:eastAsia="Times New Roman" w:hAnsi="Times New Roman" w:cs="Times New Roman"/>
          <w:sz w:val="26"/>
          <w:szCs w:val="26"/>
          <w:lang w:eastAsia="ru-RU"/>
        </w:rPr>
        <w:t>в</w:t>
      </w:r>
      <w:r w:rsidRPr="00C132BE">
        <w:rPr>
          <w:rFonts w:ascii="Times New Roman" w:eastAsia="Times New Roman" w:hAnsi="Times New Roman" w:cs="Times New Roman"/>
          <w:sz w:val="26"/>
          <w:szCs w:val="26"/>
          <w:lang w:eastAsia="ru-RU"/>
        </w:rPr>
        <w:t xml:space="preserve"> администрацию муниципального района «Печора» самостоятельно.</w:t>
      </w:r>
    </w:p>
    <w:p w:rsidR="001E55F3" w:rsidRPr="00C132BE" w:rsidRDefault="001E55F3" w:rsidP="001E55F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2</w:t>
        </w:r>
      </w:hyperlink>
      <w:r w:rsidRPr="00C132BE">
        <w:rPr>
          <w:rFonts w:ascii="Times New Roman" w:hAnsi="Times New Roman" w:cs="Times New Roman"/>
          <w:sz w:val="26"/>
          <w:szCs w:val="26"/>
        </w:rPr>
        <w:t xml:space="preserve">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2 -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самостоятельно.</w:t>
      </w:r>
    </w:p>
    <w:p w:rsidR="001E55F3" w:rsidRPr="00C132BE" w:rsidRDefault="001E55F3" w:rsidP="001E55F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w:t>
      </w:r>
      <w:r w:rsidR="00F1204F" w:rsidRPr="00C132BE">
        <w:rPr>
          <w:rFonts w:ascii="Times New Roman" w:hAnsi="Times New Roman" w:cs="Times New Roman"/>
          <w:sz w:val="26"/>
          <w:szCs w:val="26"/>
        </w:rPr>
        <w:t>тельством Российской Федерации.</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2.2. 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w:t>
      </w:r>
      <w:r w:rsidRPr="00C132BE">
        <w:rPr>
          <w:rFonts w:ascii="Times New Roman" w:eastAsia="Times New Roman" w:hAnsi="Times New Roman" w:cs="Times New Roman"/>
          <w:sz w:val="26"/>
          <w:szCs w:val="26"/>
          <w:lang w:eastAsia="ru-RU"/>
        </w:rPr>
        <w:lastRenderedPageBreak/>
        <w:t xml:space="preserve">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w:t>
      </w:r>
      <w:r w:rsidR="00F1204F"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Комиссия) не позднее 40 рабочих дней с даты поступления заявки и документов в администрацию МР «Печора»</w:t>
      </w:r>
      <w:r w:rsidR="00F1204F" w:rsidRPr="00C132BE">
        <w:rPr>
          <w:rFonts w:ascii="Times New Roman" w:eastAsia="Times New Roman" w:hAnsi="Times New Roman" w:cs="Times New Roman"/>
          <w:sz w:val="26"/>
          <w:szCs w:val="26"/>
          <w:lang w:eastAsia="ru-RU"/>
        </w:rPr>
        <w:t>.</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Выписка из протокола заседания Комиссии направляется субъектам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субсидий субъектам малого </w:t>
      </w:r>
      <w:r w:rsidR="00F1204F" w:rsidRPr="00C132BE">
        <w:rPr>
          <w:rFonts w:ascii="Times New Roman" w:eastAsia="Times New Roman" w:hAnsi="Times New Roman" w:cs="Times New Roman"/>
          <w:sz w:val="26"/>
          <w:szCs w:val="26"/>
          <w:lang w:eastAsia="ru-RU"/>
        </w:rPr>
        <w:t>и среднего предпринимательства.</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6F4941"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p>
    <w:p w:rsidR="00E07105" w:rsidRPr="00C132BE" w:rsidRDefault="006F4941" w:rsidP="006F494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C103AB" w:rsidRPr="00C132BE" w:rsidRDefault="006F4941"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2.4.</w:t>
      </w:r>
      <w:r w:rsidR="00C103AB" w:rsidRPr="00C132BE">
        <w:rPr>
          <w:rFonts w:ascii="Times New Roman" w:eastAsia="Times New Roman" w:hAnsi="Times New Roman" w:cs="Times New Roman"/>
          <w:sz w:val="26"/>
          <w:szCs w:val="26"/>
          <w:lang w:eastAsia="ru-RU"/>
        </w:rPr>
        <w:t xml:space="preserve"> Субсидия предоставляется субъекту малого и среднего предпринимательства по кредитным договорам, средства по которым в размере не менее 80 процентов от общей суммы договора направлены на:</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включенных в Общероссийский </w:t>
      </w:r>
      <w:hyperlink r:id="rId38" w:history="1">
        <w:r w:rsidRPr="00C132BE">
          <w:rPr>
            <w:rFonts w:ascii="Times New Roman" w:eastAsia="Times New Roman" w:hAnsi="Times New Roman" w:cs="Times New Roman"/>
            <w:color w:val="0000FF"/>
            <w:sz w:val="26"/>
            <w:szCs w:val="26"/>
            <w:lang w:eastAsia="ru-RU"/>
          </w:rPr>
          <w:t>классификатор</w:t>
        </w:r>
      </w:hyperlink>
      <w:r w:rsidRPr="00C132BE">
        <w:rPr>
          <w:rFonts w:ascii="Times New Roman" w:eastAsia="Times New Roman" w:hAnsi="Times New Roman" w:cs="Times New Roman"/>
          <w:sz w:val="26"/>
          <w:szCs w:val="26"/>
          <w:lang w:eastAsia="ru-RU"/>
        </w:rPr>
        <w:t xml:space="preserve"> продукции по видам экономической деятельности, принятый и введенный в действие Приказом Ростехрегулирования от 22 ноября 2007</w:t>
      </w:r>
      <w:r w:rsidR="00456933">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г. N 329-ст, и технологий;</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зданий (помещений), предназначенных для производства работ и оказания услуг (за исключением зданий (помещений) торгового и офисного назначения, а также для сдачи в аренду (субаренду);</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строительство для собственных нужд производственных зданий, строений, сооружений (далее - строительство).</w:t>
      </w:r>
      <w:r w:rsidR="00336FD5" w:rsidRPr="00C132BE">
        <w:rPr>
          <w:rFonts w:ascii="Times New Roman" w:eastAsia="Times New Roman" w:hAnsi="Times New Roman" w:cs="Times New Roman"/>
          <w:sz w:val="26"/>
          <w:szCs w:val="26"/>
          <w:lang w:eastAsia="ru-RU"/>
        </w:rPr>
        <w:t xml:space="preserve"> </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Субсидия предоставляется субъекту малого и среднего предпринимательства в размере произведенных им фактических затрат по уплате процентов по кредиту, но не более суммы, рассчитанной исходя из </w:t>
      </w:r>
      <w:r w:rsidR="006F4941" w:rsidRPr="00C132BE">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sidR="006F4941" w:rsidRPr="00C132BE">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w:t>
      </w:r>
      <w:r w:rsidR="006F4941" w:rsidRPr="00C132BE">
        <w:rPr>
          <w:rFonts w:ascii="Times New Roman" w:eastAsia="Times New Roman" w:hAnsi="Times New Roman" w:cs="Times New Roman"/>
          <w:sz w:val="26"/>
          <w:szCs w:val="26"/>
          <w:lang w:eastAsia="ru-RU"/>
        </w:rPr>
        <w:t>ключевой ставки Банка России</w:t>
      </w:r>
      <w:r w:rsidRPr="00C132BE">
        <w:rPr>
          <w:rFonts w:ascii="Times New Roman" w:eastAsia="Times New Roman" w:hAnsi="Times New Roman" w:cs="Times New Roman"/>
          <w:sz w:val="26"/>
          <w:szCs w:val="26"/>
          <w:lang w:eastAsia="ru-RU"/>
        </w:rPr>
        <w:t xml:space="preserve">. При этом субсидия, предоставленная субъекту малого и среднего предпринимательства, по одному кредитному </w:t>
      </w:r>
      <w:r w:rsidR="00336FD5" w:rsidRPr="00C132BE">
        <w:rPr>
          <w:rFonts w:ascii="Times New Roman" w:eastAsia="Times New Roman" w:hAnsi="Times New Roman" w:cs="Times New Roman"/>
          <w:sz w:val="26"/>
          <w:szCs w:val="26"/>
          <w:lang w:eastAsia="ru-RU"/>
        </w:rPr>
        <w:t>договору не может превышать 500</w:t>
      </w:r>
      <w:r w:rsidR="0055653D" w:rsidRPr="00C132BE">
        <w:rPr>
          <w:rFonts w:ascii="Times New Roman" w:eastAsia="Times New Roman" w:hAnsi="Times New Roman" w:cs="Times New Roman"/>
          <w:sz w:val="26"/>
          <w:szCs w:val="26"/>
          <w:lang w:eastAsia="ru-RU"/>
        </w:rPr>
        <w:t xml:space="preserve"> тысяч</w:t>
      </w:r>
      <w:r w:rsidR="00336FD5" w:rsidRPr="00C132B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рублей, по двум и </w:t>
      </w:r>
      <w:r w:rsidR="00336FD5" w:rsidRPr="00C132BE">
        <w:rPr>
          <w:rFonts w:ascii="Times New Roman" w:eastAsia="Times New Roman" w:hAnsi="Times New Roman" w:cs="Times New Roman"/>
          <w:sz w:val="26"/>
          <w:szCs w:val="26"/>
          <w:lang w:eastAsia="ru-RU"/>
        </w:rPr>
        <w:t>более кредитным договорам – 800</w:t>
      </w:r>
      <w:r w:rsidR="0055653D" w:rsidRPr="00C132BE">
        <w:rPr>
          <w:rFonts w:ascii="Times New Roman" w:eastAsia="Times New Roman" w:hAnsi="Times New Roman" w:cs="Times New Roman"/>
          <w:sz w:val="26"/>
          <w:szCs w:val="26"/>
          <w:lang w:eastAsia="ru-RU"/>
        </w:rPr>
        <w:t xml:space="preserve"> тысяч</w:t>
      </w:r>
      <w:r w:rsidR="00336FD5" w:rsidRPr="00C132B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рублей в течение текущего финансового года.</w:t>
      </w:r>
      <w:r w:rsidR="00336FD5" w:rsidRPr="00C132BE">
        <w:rPr>
          <w:rFonts w:ascii="Times New Roman" w:eastAsia="Times New Roman" w:hAnsi="Times New Roman" w:cs="Times New Roman"/>
          <w:sz w:val="26"/>
          <w:szCs w:val="26"/>
          <w:lang w:eastAsia="ru-RU"/>
        </w:rPr>
        <w:t xml:space="preserve"> </w:t>
      </w:r>
    </w:p>
    <w:p w:rsidR="00C103AB" w:rsidRPr="00C132BE" w:rsidRDefault="00C103AB" w:rsidP="004C4E0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Субсидированию подлежит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малого и среднего предпринимательства кредитной организации в соответствии с условиями кредитного договора, но не позднее 25 декабря текущего финансового года</w:t>
      </w:r>
      <w:r w:rsidR="006F4941" w:rsidRPr="00C132BE">
        <w:rPr>
          <w:rFonts w:ascii="Times New Roman" w:eastAsia="Times New Roman" w:hAnsi="Times New Roman" w:cs="Times New Roman"/>
          <w:sz w:val="26"/>
          <w:szCs w:val="26"/>
          <w:lang w:eastAsia="ru-RU"/>
        </w:rPr>
        <w:t>.</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получатели субсидий - юридические лица не должны находиться в процессе реорганизации, ликвидации, банкротства, а получатели субсидий </w:t>
      </w:r>
      <w:r w:rsidR="00F1204F"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w:t>
      </w:r>
      <w:r w:rsidRPr="00C132BE">
        <w:rPr>
          <w:rFonts w:ascii="Times New Roman" w:eastAsia="Times New Roman" w:hAnsi="Times New Roman" w:cs="Times New Roman"/>
          <w:sz w:val="26"/>
          <w:szCs w:val="26"/>
          <w:lang w:eastAsia="ru-RU"/>
        </w:rPr>
        <w:lastRenderedPageBreak/>
        <w:t>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подпункте 1 настоящего документа;</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2.7. Запрещено приобретение получателями субсидий </w:t>
      </w:r>
      <w:r w:rsidR="00F1204F"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2.8. Не использованные в текущем финансовом году остатки субсидий подлежат возврату в установленном законодательством порядке в бюджет муниципального образования муниципального района «Печора» в сро</w:t>
      </w:r>
      <w:r w:rsidR="00F1204F" w:rsidRPr="00C132BE">
        <w:rPr>
          <w:rFonts w:ascii="Times New Roman" w:eastAsia="Times New Roman" w:hAnsi="Times New Roman" w:cs="Times New Roman"/>
          <w:sz w:val="26"/>
          <w:szCs w:val="26"/>
          <w:lang w:eastAsia="ru-RU"/>
        </w:rPr>
        <w:t>к до 30 января следующего года.</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устанавливаются в </w:t>
      </w:r>
      <w:r w:rsidR="00E650BE">
        <w:rPr>
          <w:rFonts w:ascii="Times New Roman" w:eastAsia="Times New Roman" w:hAnsi="Times New Roman" w:cs="Times New Roman"/>
          <w:sz w:val="26"/>
          <w:szCs w:val="26"/>
          <w:lang w:eastAsia="ru-RU"/>
        </w:rPr>
        <w:t>соглашении</w:t>
      </w:r>
      <w:r w:rsidR="00E650BE" w:rsidRPr="00C132BE">
        <w:rPr>
          <w:rFonts w:ascii="Times New Roman" w:eastAsia="Times New Roman" w:hAnsi="Times New Roman" w:cs="Times New Roman"/>
          <w:sz w:val="26"/>
          <w:szCs w:val="26"/>
          <w:lang w:eastAsia="ru-RU"/>
        </w:rPr>
        <w:t xml:space="preserve"> </w:t>
      </w:r>
      <w:r w:rsidR="00E650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договоре</w:t>
      </w:r>
      <w:r w:rsidR="00E650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336FD5"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предоставления субсидии в размере 500</w:t>
      </w:r>
      <w:r w:rsidR="0055653D" w:rsidRPr="00C132BE">
        <w:rPr>
          <w:rFonts w:ascii="Times New Roman" w:eastAsia="Times New Roman" w:hAnsi="Times New Roman" w:cs="Times New Roman"/>
          <w:sz w:val="26"/>
          <w:szCs w:val="26"/>
          <w:lang w:eastAsia="ru-RU"/>
        </w:rPr>
        <w:t xml:space="preserve"> тысяч</w:t>
      </w:r>
      <w:r w:rsidR="00853BC2" w:rsidRPr="00C132B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рублей </w:t>
      </w:r>
      <w:r w:rsidR="00853BC2" w:rsidRPr="00C132BE">
        <w:rPr>
          <w:rFonts w:ascii="Times New Roman" w:eastAsia="Times New Roman" w:hAnsi="Times New Roman" w:cs="Times New Roman"/>
          <w:sz w:val="26"/>
          <w:szCs w:val="26"/>
          <w:lang w:eastAsia="ru-RU"/>
        </w:rPr>
        <w:t xml:space="preserve">и выше </w:t>
      </w:r>
      <w:r w:rsidRPr="00C132BE">
        <w:rPr>
          <w:rFonts w:ascii="Times New Roman" w:eastAsia="Times New Roman" w:hAnsi="Times New Roman" w:cs="Times New Roman"/>
          <w:sz w:val="26"/>
          <w:szCs w:val="26"/>
          <w:lang w:eastAsia="ru-RU"/>
        </w:rPr>
        <w:t>субъект малого и среднего бизнеса гарантирует создание одного нового рабочего места.</w:t>
      </w:r>
    </w:p>
    <w:p w:rsidR="00191E13" w:rsidRPr="00C132BE" w:rsidRDefault="00336FD5" w:rsidP="00336FD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приобретенного имущества  с использованием средств субсидии в течение 2 лет.</w:t>
      </w:r>
      <w:r w:rsidR="00A1010F" w:rsidRPr="00C132BE">
        <w:rPr>
          <w:rFonts w:ascii="Times New Roman" w:eastAsia="Times New Roman" w:hAnsi="Times New Roman" w:cs="Times New Roman"/>
          <w:sz w:val="26"/>
          <w:szCs w:val="26"/>
          <w:lang w:eastAsia="ru-RU"/>
        </w:rPr>
        <w:t xml:space="preserve"> </w:t>
      </w:r>
    </w:p>
    <w:p w:rsidR="00336FD5" w:rsidRPr="00C132BE" w:rsidRDefault="00336FD5" w:rsidP="004C4E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w:t>
      </w:r>
      <w:r w:rsidR="00C83B32">
        <w:rPr>
          <w:rFonts w:ascii="Times New Roman" w:eastAsia="Times New Roman" w:hAnsi="Times New Roman" w:cs="Times New Roman"/>
          <w:sz w:val="26"/>
          <w:szCs w:val="26"/>
          <w:lang w:eastAsia="ru-RU"/>
        </w:rPr>
        <w:t>ветствии</w:t>
      </w:r>
      <w:r>
        <w:rPr>
          <w:rFonts w:ascii="Times New Roman" w:eastAsia="Times New Roman" w:hAnsi="Times New Roman" w:cs="Times New Roman"/>
          <w:sz w:val="26"/>
          <w:szCs w:val="26"/>
          <w:lang w:eastAsia="ru-RU"/>
        </w:rPr>
        <w:t xml:space="preserve"> с планами контрольно-ревизионных и иных проверочных мероприятий.</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C83B32" w:rsidRDefault="00C83B32" w:rsidP="00C83B3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C83B32" w:rsidRDefault="00C83B32" w:rsidP="00C83B3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191E13" w:rsidRPr="00C132BE" w:rsidRDefault="00C83B32" w:rsidP="00D87E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«Развитие экономики МО МР «Печора».  </w:t>
      </w:r>
    </w:p>
    <w:p w:rsidR="00C103AB" w:rsidRPr="00C132BE" w:rsidRDefault="00C103AB" w:rsidP="004C4E04">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p w:rsidR="00783FCB" w:rsidRPr="00C132BE" w:rsidRDefault="00783FCB" w:rsidP="004C4E04">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F0C2A" w:rsidRPr="008F0C2A"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8F0C2A">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8</w:t>
      </w:r>
    </w:p>
    <w:p w:rsidR="008F0C2A" w:rsidRPr="008F0C2A"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8F0C2A">
        <w:rPr>
          <w:rFonts w:ascii="Times New Roman" w:eastAsia="Times New Roman" w:hAnsi="Times New Roman" w:cs="Times New Roman"/>
          <w:color w:val="000000"/>
          <w:sz w:val="26"/>
          <w:szCs w:val="26"/>
          <w:lang w:eastAsia="ru-RU"/>
        </w:rPr>
        <w:t xml:space="preserve">к постановлению администрации </w:t>
      </w:r>
    </w:p>
    <w:p w:rsidR="008F0C2A" w:rsidRPr="008F0C2A"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8F0C2A">
        <w:rPr>
          <w:rFonts w:ascii="Times New Roman" w:eastAsia="Times New Roman" w:hAnsi="Times New Roman" w:cs="Times New Roman"/>
          <w:color w:val="000000"/>
          <w:sz w:val="26"/>
          <w:szCs w:val="26"/>
          <w:lang w:eastAsia="ru-RU"/>
        </w:rPr>
        <w:t xml:space="preserve">муниципального района «Печора» </w:t>
      </w:r>
    </w:p>
    <w:p w:rsidR="000206E5" w:rsidRPr="00C132BE"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w:t>
      </w:r>
      <w:r w:rsidR="004033C2" w:rsidRPr="004033C2">
        <w:rPr>
          <w:rFonts w:ascii="Times New Roman" w:eastAsia="Times New Roman" w:hAnsi="Times New Roman" w:cs="Times New Roman"/>
          <w:sz w:val="26"/>
          <w:szCs w:val="26"/>
          <w:lang w:eastAsia="ru-RU"/>
        </w:rPr>
        <w:t>апреля</w:t>
      </w:r>
      <w:r>
        <w:rPr>
          <w:rFonts w:ascii="Times New Roman" w:eastAsia="Times New Roman" w:hAnsi="Times New Roman" w:cs="Times New Roman"/>
          <w:sz w:val="26"/>
          <w:szCs w:val="26"/>
          <w:lang w:eastAsia="ru-RU"/>
        </w:rPr>
        <w:t xml:space="preserve"> 2018 г. № 384</w:t>
      </w:r>
    </w:p>
    <w:p w:rsidR="000206E5" w:rsidRPr="00C132BE" w:rsidRDefault="000206E5" w:rsidP="004C4E04">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C103AB" w:rsidRPr="00C132BE" w:rsidRDefault="00C103AB" w:rsidP="004C4E04">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1</w:t>
      </w:r>
      <w:r w:rsidR="00853BC2" w:rsidRPr="00C132BE">
        <w:rPr>
          <w:rFonts w:ascii="Times New Roman" w:eastAsia="Times New Roman" w:hAnsi="Times New Roman" w:cs="Times New Roman"/>
          <w:color w:val="000000"/>
          <w:sz w:val="26"/>
          <w:szCs w:val="26"/>
          <w:lang w:eastAsia="ru-RU"/>
        </w:rPr>
        <w:t>2</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p>
    <w:p w:rsidR="00C103AB" w:rsidRPr="00C132BE" w:rsidRDefault="00C103AB" w:rsidP="004C4E04">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 МО МР «Печора»</w:t>
      </w:r>
    </w:p>
    <w:p w:rsidR="00C103AB" w:rsidRPr="00C132BE" w:rsidRDefault="00C103AB" w:rsidP="004C4E04">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C103AB" w:rsidRPr="00C132BE" w:rsidRDefault="007F2597" w:rsidP="004C4E04">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Порядок</w:t>
      </w:r>
    </w:p>
    <w:p w:rsidR="00C103AB" w:rsidRPr="00C132BE" w:rsidRDefault="007F2597" w:rsidP="004C4E04">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субсидирования части затрат, понесенных субъектами малого и среднего предпринимательства к участию в выставочно-ярмарочных мероприятиях и конкурсах профессионального мастерства (включая тренировочные туры)</w:t>
      </w:r>
    </w:p>
    <w:p w:rsidR="00191E13" w:rsidRPr="00C132BE" w:rsidRDefault="00191E13" w:rsidP="004C4E04">
      <w:pPr>
        <w:autoSpaceDE w:val="0"/>
        <w:autoSpaceDN w:val="0"/>
        <w:adjustRightInd w:val="0"/>
        <w:spacing w:after="0" w:line="240" w:lineRule="auto"/>
        <w:jc w:val="center"/>
        <w:rPr>
          <w:rFonts w:ascii="Times New Roman" w:hAnsi="Times New Roman" w:cs="Times New Roman"/>
          <w:bCs/>
          <w:sz w:val="26"/>
          <w:szCs w:val="26"/>
        </w:rPr>
      </w:pPr>
    </w:p>
    <w:p w:rsidR="00191E13" w:rsidRPr="00C132BE" w:rsidRDefault="00191E13" w:rsidP="004C4E04">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00783FCB" w:rsidRPr="00783FCB">
        <w:t xml:space="preserve"> </w:t>
      </w:r>
      <w:r w:rsidR="00783FCB" w:rsidRPr="00783FCB">
        <w:rPr>
          <w:rFonts w:ascii="Times New Roman" w:hAnsi="Times New Roman" w:cs="Times New Roman"/>
          <w:bCs/>
          <w:sz w:val="26"/>
          <w:szCs w:val="26"/>
        </w:rPr>
        <w:t>о предоставлении субсидий</w:t>
      </w:r>
    </w:p>
    <w:p w:rsidR="00E061DB" w:rsidRPr="00C132BE" w:rsidRDefault="00E061DB" w:rsidP="004C4E04">
      <w:pPr>
        <w:tabs>
          <w:tab w:val="left" w:pos="0"/>
        </w:tabs>
        <w:autoSpaceDE w:val="0"/>
        <w:autoSpaceDN w:val="0"/>
        <w:adjustRightInd w:val="0"/>
        <w:spacing w:after="0" w:line="240" w:lineRule="auto"/>
        <w:ind w:firstLine="709"/>
        <w:jc w:val="center"/>
        <w:rPr>
          <w:rFonts w:ascii="Times New Roman" w:eastAsia="Calibri" w:hAnsi="Times New Roman" w:cs="Times New Roman"/>
          <w:sz w:val="26"/>
          <w:szCs w:val="26"/>
        </w:rPr>
      </w:pPr>
    </w:p>
    <w:p w:rsidR="003B797B" w:rsidRPr="00C132BE" w:rsidRDefault="00C103AB" w:rsidP="004C4E0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Calibri" w:hAnsi="Times New Roman" w:cs="Times New Roman"/>
          <w:sz w:val="26"/>
          <w:szCs w:val="26"/>
        </w:rPr>
        <w:t xml:space="preserve">1. Настоящий Порядок определяет механизм субсидирования части </w:t>
      </w:r>
      <w:r w:rsidR="007F2597" w:rsidRPr="00C132BE">
        <w:rPr>
          <w:rFonts w:ascii="Times New Roman" w:eastAsia="Calibri" w:hAnsi="Times New Roman" w:cs="Times New Roman"/>
          <w:sz w:val="26"/>
          <w:szCs w:val="26"/>
        </w:rPr>
        <w:t>затрат</w:t>
      </w:r>
      <w:r w:rsidRPr="00C132BE">
        <w:rPr>
          <w:rFonts w:ascii="Times New Roman" w:eastAsia="Calibri" w:hAnsi="Times New Roman" w:cs="Times New Roman"/>
          <w:sz w:val="26"/>
          <w:szCs w:val="26"/>
        </w:rPr>
        <w:t xml:space="preserve"> субъектов малого и среднего предпринимательства, понесенных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 (далее </w:t>
      </w:r>
      <w:r w:rsidR="00F1204F" w:rsidRPr="00C132BE">
        <w:rPr>
          <w:rFonts w:ascii="Times New Roman" w:eastAsia="Calibri" w:hAnsi="Times New Roman" w:cs="Times New Roman"/>
          <w:sz w:val="26"/>
          <w:szCs w:val="26"/>
        </w:rPr>
        <w:t>–</w:t>
      </w:r>
      <w:r w:rsidRPr="00C132BE">
        <w:rPr>
          <w:rFonts w:ascii="Times New Roman" w:eastAsia="Calibri" w:hAnsi="Times New Roman" w:cs="Times New Roman"/>
          <w:sz w:val="26"/>
          <w:szCs w:val="26"/>
        </w:rPr>
        <w:t xml:space="preserve"> субъекты малого и среднего предпринимательства), </w:t>
      </w:r>
      <w:r w:rsidR="003B797B" w:rsidRPr="00C132BE">
        <w:rPr>
          <w:rFonts w:ascii="Times New Roman" w:hAnsi="Times New Roman" w:cs="Times New Roman"/>
          <w:sz w:val="26"/>
          <w:szCs w:val="26"/>
        </w:rPr>
        <w:t xml:space="preserve">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39" w:history="1">
        <w:r w:rsidR="003B797B" w:rsidRPr="00C132BE">
          <w:rPr>
            <w:rFonts w:ascii="Times New Roman" w:hAnsi="Times New Roman" w:cs="Times New Roman"/>
            <w:sz w:val="26"/>
            <w:szCs w:val="26"/>
          </w:rPr>
          <w:t>подпрограммы</w:t>
        </w:r>
      </w:hyperlink>
      <w:r w:rsidR="003B797B" w:rsidRPr="00C132BE">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w:t>
      </w:r>
      <w:r w:rsidR="00F1204F" w:rsidRPr="00C132BE">
        <w:rPr>
          <w:rFonts w:ascii="Times New Roman" w:hAnsi="Times New Roman" w:cs="Times New Roman"/>
          <w:sz w:val="26"/>
          <w:szCs w:val="26"/>
        </w:rPr>
        <w:t>–</w:t>
      </w:r>
      <w:r w:rsidR="003B797B" w:rsidRPr="00C132BE">
        <w:rPr>
          <w:rFonts w:ascii="Times New Roman" w:hAnsi="Times New Roman" w:cs="Times New Roman"/>
          <w:sz w:val="26"/>
          <w:szCs w:val="26"/>
        </w:rPr>
        <w:t xml:space="preserve"> субсидия).</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Субсидированию за счет средств бюджета муниципального района «Печора» подлежит часть расходов, понесенных субъектами малого и среднего предпринимательства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 по договорам, текущие обязательства по которым исполнены и оплачены не ранее </w:t>
      </w:r>
      <w:r w:rsidR="00235AF5" w:rsidRPr="00C132BE">
        <w:rPr>
          <w:rFonts w:ascii="Times New Roman" w:eastAsia="Calibri" w:hAnsi="Times New Roman" w:cs="Times New Roman"/>
          <w:sz w:val="26"/>
          <w:szCs w:val="26"/>
        </w:rPr>
        <w:t>1</w:t>
      </w:r>
      <w:r w:rsidRPr="00C132BE">
        <w:rPr>
          <w:rFonts w:ascii="Times New Roman" w:eastAsia="Calibri" w:hAnsi="Times New Roman" w:cs="Times New Roman"/>
          <w:sz w:val="26"/>
          <w:szCs w:val="26"/>
        </w:rPr>
        <w:t xml:space="preserve"> </w:t>
      </w:r>
      <w:r w:rsidR="00235AF5" w:rsidRPr="00C132BE">
        <w:rPr>
          <w:rFonts w:ascii="Times New Roman" w:eastAsia="Calibri" w:hAnsi="Times New Roman" w:cs="Times New Roman"/>
          <w:sz w:val="26"/>
          <w:szCs w:val="26"/>
        </w:rPr>
        <w:t>ноября</w:t>
      </w:r>
      <w:r w:rsidRPr="00C132BE">
        <w:rPr>
          <w:rFonts w:ascii="Times New Roman" w:eastAsia="Calibri" w:hAnsi="Times New Roman" w:cs="Times New Roman"/>
          <w:sz w:val="26"/>
          <w:szCs w:val="26"/>
        </w:rPr>
        <w:t xml:space="preserve"> предыдущего финансового года (далее </w:t>
      </w:r>
      <w:r w:rsidR="00F1204F" w:rsidRPr="00C132BE">
        <w:rPr>
          <w:rFonts w:ascii="Times New Roman" w:eastAsia="Calibri" w:hAnsi="Times New Roman" w:cs="Times New Roman"/>
          <w:sz w:val="26"/>
          <w:szCs w:val="26"/>
        </w:rPr>
        <w:t>–</w:t>
      </w:r>
      <w:r w:rsidRPr="00C132BE">
        <w:rPr>
          <w:rFonts w:ascii="Times New Roman" w:eastAsia="Calibri" w:hAnsi="Times New Roman" w:cs="Times New Roman"/>
          <w:sz w:val="26"/>
          <w:szCs w:val="26"/>
        </w:rPr>
        <w:t xml:space="preserve"> субсидия).</w:t>
      </w:r>
    </w:p>
    <w:p w:rsidR="00191E13" w:rsidRPr="00C132BE" w:rsidRDefault="00191E13"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
    <w:p w:rsidR="00191E13" w:rsidRPr="00C132BE" w:rsidRDefault="00191E13"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Использование субсидии на иные цели не допускается.</w:t>
      </w:r>
    </w:p>
    <w:p w:rsidR="00552550" w:rsidRPr="00C132BE" w:rsidRDefault="00552550"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w:t>
      </w:r>
      <w:r w:rsidRPr="00C132BE">
        <w:rPr>
          <w:rFonts w:ascii="Times New Roman" w:eastAsia="Calibri" w:hAnsi="Times New Roman" w:cs="Times New Roman"/>
          <w:sz w:val="26"/>
          <w:szCs w:val="26"/>
        </w:rPr>
        <w:lastRenderedPageBreak/>
        <w:t>порядка является администрация муниципального района «Печора» (далее – администрация МР «Печора»).</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1.3. Субсидия предоставляется субъектам малого и среднего предпринимательства, одновременно отвечающим следующим требованиям:</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1) установленным Федеральным законом от 24.07.2007 г. № 209-ФЗ «О развитии малого и среднего предпринимательства в Российской Федерации» (далее </w:t>
      </w:r>
      <w:r w:rsidR="00F1204F" w:rsidRPr="00C132BE">
        <w:rPr>
          <w:rFonts w:ascii="Times New Roman" w:eastAsia="Calibri" w:hAnsi="Times New Roman" w:cs="Times New Roman"/>
          <w:sz w:val="26"/>
          <w:szCs w:val="26"/>
        </w:rPr>
        <w:t>–</w:t>
      </w:r>
      <w:r w:rsidRPr="00C132BE">
        <w:rPr>
          <w:rFonts w:ascii="Times New Roman" w:eastAsia="Calibri" w:hAnsi="Times New Roman" w:cs="Times New Roman"/>
          <w:sz w:val="26"/>
          <w:szCs w:val="26"/>
        </w:rPr>
        <w:t xml:space="preserve"> Федеральный закон), и условиям, о</w:t>
      </w:r>
      <w:r w:rsidR="00F1204F" w:rsidRPr="00C132BE">
        <w:rPr>
          <w:rFonts w:ascii="Times New Roman" w:eastAsia="Calibri" w:hAnsi="Times New Roman" w:cs="Times New Roman"/>
          <w:sz w:val="26"/>
          <w:szCs w:val="26"/>
        </w:rPr>
        <w:t>пределенным настоящим Порядком;</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2) зарегистрированным и осуществляющим свою деятельность на территории муниципального образования муниципального района «Печора»;</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3) не имеющим задолженности (в том числе по обязательствам учредителей </w:t>
      </w:r>
      <w:r w:rsidR="00F1204F" w:rsidRPr="00C132BE">
        <w:rPr>
          <w:rFonts w:ascii="Times New Roman" w:eastAsia="Calibri" w:hAnsi="Times New Roman" w:cs="Times New Roman"/>
          <w:sz w:val="26"/>
          <w:szCs w:val="26"/>
        </w:rPr>
        <w:t>–</w:t>
      </w:r>
      <w:r w:rsidRPr="00C132BE">
        <w:rPr>
          <w:rFonts w:ascii="Times New Roman" w:eastAsia="Calibri" w:hAnsi="Times New Roman" w:cs="Times New Roman"/>
          <w:sz w:val="26"/>
          <w:szCs w:val="26"/>
        </w:rPr>
        <w:t xml:space="preserve">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4) не имеющим задолженности по заработной плате перед наемными работниками;</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8)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w:t>
      </w:r>
      <w:r w:rsidR="00F1204F" w:rsidRPr="00C132BE">
        <w:rPr>
          <w:rFonts w:ascii="Times New Roman" w:eastAsia="Calibri" w:hAnsi="Times New Roman" w:cs="Times New Roman"/>
          <w:sz w:val="26"/>
          <w:szCs w:val="26"/>
        </w:rPr>
        <w:t>ндивидуального предпринимателя;</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52550" w:rsidRPr="00C132BE" w:rsidRDefault="00552550" w:rsidP="00552550">
      <w:pPr>
        <w:spacing w:after="0"/>
        <w:ind w:firstLine="709"/>
        <w:jc w:val="both"/>
        <w:rPr>
          <w:rFonts w:ascii="Times New Roman" w:eastAsia="Times New Roman" w:hAnsi="Times New Roman" w:cs="Times New Roman"/>
          <w:sz w:val="26"/>
          <w:szCs w:val="26"/>
          <w:lang w:eastAsia="ru-RU"/>
        </w:rPr>
      </w:pPr>
      <w:r w:rsidRPr="00C132BE">
        <w:rPr>
          <w:rFonts w:ascii="Times New Roman" w:eastAsia="Calibri" w:hAnsi="Times New Roman" w:cs="Times New Roman"/>
          <w:sz w:val="26"/>
          <w:szCs w:val="26"/>
        </w:rPr>
        <w:t xml:space="preserve">10) </w:t>
      </w:r>
      <w:r w:rsidRPr="00C132BE">
        <w:rPr>
          <w:rFonts w:ascii="Times New Roman" w:eastAsia="Times New Roman" w:hAnsi="Times New Roman" w:cs="Times New Roman"/>
          <w:sz w:val="26"/>
          <w:szCs w:val="26"/>
          <w:lang w:eastAsia="ru-RU"/>
        </w:rPr>
        <w:t>основной вид деятельности, которых относится к следующим приоритетным видам:</w:t>
      </w:r>
    </w:p>
    <w:p w:rsidR="00552550" w:rsidRPr="00C132BE" w:rsidRDefault="00552550" w:rsidP="0055255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народных художественных промыслов и ремесел;</w:t>
      </w:r>
    </w:p>
    <w:p w:rsidR="00552550" w:rsidRPr="00C132BE" w:rsidRDefault="00552550" w:rsidP="0055255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текстильное и швейное производство;</w:t>
      </w:r>
    </w:p>
    <w:p w:rsidR="00552550" w:rsidRPr="00C132BE" w:rsidRDefault="00552550" w:rsidP="0055255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социально значимых бытовых услуг населению;</w:t>
      </w:r>
    </w:p>
    <w:p w:rsidR="00552550" w:rsidRPr="00C132BE" w:rsidRDefault="00552550" w:rsidP="0055255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создание инфраструктуры досуга, туризма.</w:t>
      </w:r>
    </w:p>
    <w:p w:rsidR="00552550" w:rsidRPr="00C132BE" w:rsidRDefault="00552550" w:rsidP="00552550">
      <w:pPr>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191E13" w:rsidRPr="00C132BE" w:rsidRDefault="00191E13"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
    <w:p w:rsidR="00191E13" w:rsidRPr="00C132BE" w:rsidRDefault="00191E13" w:rsidP="004C4E04">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lastRenderedPageBreak/>
        <w:t>2. Условия и порядок предоставления субсидии</w:t>
      </w:r>
    </w:p>
    <w:p w:rsidR="00191E13" w:rsidRPr="00C132BE" w:rsidRDefault="00191E13"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
    <w:p w:rsidR="00552550" w:rsidRPr="00C132BE" w:rsidRDefault="00C103AB" w:rsidP="0055255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Calibri" w:hAnsi="Times New Roman" w:cs="Times New Roman"/>
          <w:sz w:val="26"/>
          <w:szCs w:val="26"/>
        </w:rPr>
        <w:t>2.</w:t>
      </w:r>
      <w:r w:rsidR="00191E13" w:rsidRPr="00C132BE">
        <w:rPr>
          <w:rFonts w:ascii="Times New Roman" w:eastAsia="Calibri" w:hAnsi="Times New Roman" w:cs="Times New Roman"/>
          <w:sz w:val="26"/>
          <w:szCs w:val="26"/>
        </w:rPr>
        <w:t>1.</w:t>
      </w:r>
      <w:r w:rsidRPr="00C132BE">
        <w:rPr>
          <w:rFonts w:ascii="Times New Roman" w:eastAsia="Calibri" w:hAnsi="Times New Roman" w:cs="Times New Roman"/>
          <w:sz w:val="26"/>
          <w:szCs w:val="26"/>
        </w:rPr>
        <w:t xml:space="preserve"> </w:t>
      </w:r>
      <w:r w:rsidR="00552550" w:rsidRPr="00C132BE">
        <w:rPr>
          <w:rFonts w:ascii="Times New Roman" w:eastAsia="Times New Roman" w:hAnsi="Times New Roman" w:cs="Times New Roman"/>
          <w:sz w:val="26"/>
          <w:szCs w:val="26"/>
          <w:lang w:eastAsia="ru-RU"/>
        </w:rPr>
        <w:t>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p>
    <w:p w:rsidR="00552550" w:rsidRPr="00C132BE" w:rsidRDefault="00552550" w:rsidP="0055255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4" w:name="Par54"/>
      <w:bookmarkEnd w:id="4"/>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746AB5" w:rsidRPr="00C132BE">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p>
    <w:p w:rsidR="00552550" w:rsidRPr="00C132BE" w:rsidRDefault="00552550" w:rsidP="0055255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юридических лиц (индивидуальных предпринимателей),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552550" w:rsidRPr="00C132BE" w:rsidRDefault="00552550" w:rsidP="00552550">
      <w:pPr>
        <w:tabs>
          <w:tab w:val="left" w:pos="4962"/>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552550" w:rsidRPr="00C132BE" w:rsidRDefault="00552550" w:rsidP="00552550">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552550" w:rsidRPr="00C132BE" w:rsidRDefault="00552550" w:rsidP="00552550">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552550" w:rsidRPr="00C132BE" w:rsidRDefault="00552550" w:rsidP="00552550">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552550" w:rsidRPr="00C132BE" w:rsidRDefault="00552550" w:rsidP="0055255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5)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затраты субъекта малого и среднего предпринимательства, связанные с участием в выставочно-ярмарочных мероприятиях, конкурсах профессионального мастерства и (или) тренировочных турах;</w:t>
      </w:r>
    </w:p>
    <w:p w:rsidR="00552550" w:rsidRPr="00C132BE" w:rsidRDefault="006F0F6A"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6</w:t>
      </w:r>
      <w:r w:rsidR="00552550" w:rsidRPr="00C132BE">
        <w:rPr>
          <w:rFonts w:ascii="Times New Roman" w:eastAsia="Calibri" w:hAnsi="Times New Roman" w:cs="Times New Roman"/>
          <w:sz w:val="26"/>
          <w:szCs w:val="26"/>
        </w:rPr>
        <w:t>)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8) копии документов, подтверждающих стоимость проезда к месту проведения выставочно-ярмарочного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9) копии документов, подтверждающих стоимость проживания в гостинице на период проведения выставочно-ярмарочных мероприятий и (или) конкурсов, заверенные в установленном порядке или с предъявлением оригиналов;</w:t>
      </w:r>
    </w:p>
    <w:p w:rsidR="00552550" w:rsidRPr="00C132BE" w:rsidRDefault="00552550" w:rsidP="0055255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выставочно-ярмарочных мероприятий и </w:t>
      </w:r>
      <w:r w:rsidRPr="00C132BE">
        <w:rPr>
          <w:rFonts w:ascii="Times New Roman" w:eastAsia="Calibri" w:hAnsi="Times New Roman" w:cs="Times New Roman"/>
          <w:sz w:val="26"/>
          <w:szCs w:val="26"/>
        </w:rPr>
        <w:lastRenderedPageBreak/>
        <w:t>участию в конкурсах профессионального мастерства (включая тренировочные туры), заверенные в установленном порядке или с предъявлением оригиналов;</w:t>
      </w:r>
    </w:p>
    <w:p w:rsidR="006F0F6A" w:rsidRPr="00C132BE" w:rsidRDefault="006F0F6A" w:rsidP="006F0F6A">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5" w:name="Par61"/>
      <w:bookmarkStart w:id="6" w:name="Par63"/>
      <w:bookmarkEnd w:id="5"/>
      <w:bookmarkEnd w:id="6"/>
      <w:r w:rsidRPr="00C132BE">
        <w:rPr>
          <w:rFonts w:ascii="Times New Roman" w:eastAsia="Times New Roman" w:hAnsi="Times New Roman" w:cs="Times New Roman"/>
          <w:sz w:val="26"/>
          <w:szCs w:val="26"/>
          <w:lang w:eastAsia="ru-RU"/>
        </w:rPr>
        <w:t>Копии всех документов, поданных к заявке, должны быть заверены заявителем.</w:t>
      </w:r>
    </w:p>
    <w:p w:rsidR="006F0F6A" w:rsidRPr="00C132BE" w:rsidRDefault="006F0F6A" w:rsidP="006F0F6A">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подпунктах 1, 5 - </w:t>
      </w:r>
      <w:r w:rsidR="006377D4" w:rsidRPr="00C132BE">
        <w:rPr>
          <w:rFonts w:ascii="Times New Roman" w:eastAsia="Times New Roman" w:hAnsi="Times New Roman" w:cs="Times New Roman"/>
          <w:sz w:val="26"/>
          <w:szCs w:val="26"/>
          <w:lang w:eastAsia="ru-RU"/>
        </w:rPr>
        <w:t>10</w:t>
      </w:r>
      <w:r w:rsidRPr="00C132BE">
        <w:rPr>
          <w:rFonts w:ascii="Times New Roman" w:eastAsia="Times New Roman" w:hAnsi="Times New Roman" w:cs="Times New Roman"/>
          <w:sz w:val="26"/>
          <w:szCs w:val="26"/>
          <w:lang w:eastAsia="ru-RU"/>
        </w:rPr>
        <w:t xml:space="preserve"> настоящего пункта, представляются субъектами малого и среднего предпринимательства в администрацию МР «Печора» самостоятельно.</w:t>
      </w:r>
    </w:p>
    <w:p w:rsidR="006F0F6A" w:rsidRPr="00C132BE" w:rsidRDefault="006F0F6A" w:rsidP="006F0F6A">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Сведения, содержащиеся в документах, указанные в подпунктах 2 </w:t>
      </w:r>
      <w:r w:rsidR="00F1204F"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4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подпунктах 2 </w:t>
      </w:r>
      <w:r w:rsidR="002D0C99"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4 настоящего пункта, самостоятельно.</w:t>
      </w:r>
    </w:p>
    <w:p w:rsidR="00C103AB" w:rsidRPr="00C132BE" w:rsidRDefault="006F0F6A" w:rsidP="006F0F6A">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6377D4" w:rsidRPr="00C132BE" w:rsidRDefault="006377D4" w:rsidP="006377D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2.2. 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w:t>
      </w:r>
      <w:r w:rsidR="002D0C99" w:rsidRPr="00C132BE">
        <w:rPr>
          <w:rFonts w:ascii="Times New Roman" w:hAnsi="Times New Roman" w:cs="Times New Roman"/>
          <w:sz w:val="26"/>
          <w:szCs w:val="26"/>
        </w:rPr>
        <w:t>–</w:t>
      </w:r>
      <w:r w:rsidRPr="00C132BE">
        <w:rPr>
          <w:rFonts w:ascii="Times New Roman" w:hAnsi="Times New Roman" w:cs="Times New Roman"/>
          <w:sz w:val="26"/>
          <w:szCs w:val="26"/>
        </w:rPr>
        <w:t xml:space="preserve"> Комиссия) не позднее 40 рабочих дней с даты поступления заявки и документов в администрацию МР «Печора».</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Выписка из протокола заседания Комиссии направляется субъектам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субсидий субъектам малого и среднего предпринимательства.</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p>
    <w:p w:rsidR="006377D4" w:rsidRPr="00C132BE" w:rsidRDefault="006377D4" w:rsidP="006377D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C103AB" w:rsidRPr="00C132BE" w:rsidRDefault="00191E13"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2.</w:t>
      </w:r>
      <w:r w:rsidR="006377D4" w:rsidRPr="00C132BE">
        <w:rPr>
          <w:rFonts w:ascii="Times New Roman" w:eastAsia="Calibri" w:hAnsi="Times New Roman" w:cs="Times New Roman"/>
          <w:sz w:val="26"/>
          <w:szCs w:val="26"/>
        </w:rPr>
        <w:t>4</w:t>
      </w:r>
      <w:r w:rsidR="00C103AB" w:rsidRPr="00C132BE">
        <w:rPr>
          <w:rFonts w:ascii="Times New Roman" w:eastAsia="Calibri" w:hAnsi="Times New Roman" w:cs="Times New Roman"/>
          <w:sz w:val="26"/>
          <w:szCs w:val="26"/>
        </w:rPr>
        <w:t xml:space="preserve">. Субсидия предоставляется в размере </w:t>
      </w:r>
      <w:r w:rsidR="00934F0D" w:rsidRPr="00C132BE">
        <w:rPr>
          <w:rFonts w:ascii="Times New Roman" w:eastAsia="Calibri" w:hAnsi="Times New Roman" w:cs="Times New Roman"/>
          <w:sz w:val="26"/>
          <w:szCs w:val="26"/>
        </w:rPr>
        <w:t>не более 100</w:t>
      </w:r>
      <w:r w:rsidR="00C650A1" w:rsidRPr="00C132BE">
        <w:rPr>
          <w:rFonts w:ascii="Times New Roman" w:eastAsia="Calibri" w:hAnsi="Times New Roman" w:cs="Times New Roman"/>
          <w:sz w:val="26"/>
          <w:szCs w:val="26"/>
        </w:rPr>
        <w:t xml:space="preserve"> тысяч</w:t>
      </w:r>
      <w:r w:rsidR="00934F0D" w:rsidRPr="00C132BE">
        <w:rPr>
          <w:rFonts w:ascii="Times New Roman" w:eastAsia="Calibri" w:hAnsi="Times New Roman" w:cs="Times New Roman"/>
          <w:sz w:val="26"/>
          <w:szCs w:val="26"/>
        </w:rPr>
        <w:t xml:space="preserve"> рублей, но не более </w:t>
      </w:r>
      <w:r w:rsidR="00C103AB" w:rsidRPr="00C132BE">
        <w:rPr>
          <w:rFonts w:ascii="Times New Roman" w:eastAsia="Calibri" w:hAnsi="Times New Roman" w:cs="Times New Roman"/>
          <w:sz w:val="26"/>
          <w:szCs w:val="26"/>
        </w:rPr>
        <w:t xml:space="preserve">50 </w:t>
      </w:r>
      <w:r w:rsidR="00E11CD1" w:rsidRPr="00C132BE">
        <w:rPr>
          <w:rFonts w:ascii="Times New Roman" w:eastAsia="Calibri" w:hAnsi="Times New Roman" w:cs="Times New Roman"/>
          <w:sz w:val="26"/>
          <w:szCs w:val="26"/>
        </w:rPr>
        <w:t>процентов</w:t>
      </w:r>
      <w:r w:rsidR="00C103AB" w:rsidRPr="00C132BE">
        <w:rPr>
          <w:rFonts w:ascii="Times New Roman" w:eastAsia="Calibri" w:hAnsi="Times New Roman" w:cs="Times New Roman"/>
          <w:sz w:val="26"/>
          <w:szCs w:val="26"/>
        </w:rPr>
        <w:t xml:space="preserve"> от суммы расходов понесенных субъектами малого и среднего предпринимательства на оплату:</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 регистрационного сбора за участие в выставках (ярмарках) и (или) конкурсах;</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2) аренды выставочной площади на выставках (ярмарках) (за вычетом налога на добавленную стоимость);</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bookmarkStart w:id="7" w:name="Par34"/>
      <w:bookmarkEnd w:id="7"/>
      <w:r w:rsidRPr="00C132BE">
        <w:rPr>
          <w:rFonts w:ascii="Times New Roman" w:eastAsia="Calibri" w:hAnsi="Times New Roman" w:cs="Times New Roman"/>
          <w:sz w:val="26"/>
          <w:szCs w:val="26"/>
        </w:rPr>
        <w:t>3) проезда к месту проведения выставочно-ярмарочных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выставочно-ярмарочных мероприятиях и (или) участия в конкурсах профессионального 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4) сбора за участие в тренировочных турах;</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5) проживания в гостинице в период проведения выставочно-ярмарочных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При проезде к месту проведения выставочно-ярмарочных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w:t>
      </w:r>
      <w:r w:rsidRPr="00C132BE">
        <w:rPr>
          <w:rFonts w:ascii="Times New Roman" w:eastAsia="Calibri" w:hAnsi="Times New Roman" w:cs="Times New Roman"/>
          <w:sz w:val="26"/>
          <w:szCs w:val="26"/>
        </w:rPr>
        <w:lastRenderedPageBreak/>
        <w:t>налога на добавленную стоимость), сбора за участие в тренировочных турах не подлежат уменьшению на сумму налога на добавленную стоимость.</w:t>
      </w:r>
    </w:p>
    <w:p w:rsidR="00C103AB" w:rsidRPr="00C132BE" w:rsidRDefault="00C103AB" w:rsidP="004C4E04">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субъекту малого и среднего предпринимательства пропорционально стоимости его вклада в оплату договора аренды.</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ED72D9" w:rsidRPr="00C132BE" w:rsidRDefault="00ED72D9" w:rsidP="00ED72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3A1147" w:rsidRPr="00C132BE" w:rsidRDefault="003A1147" w:rsidP="003A114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3A1147" w:rsidRPr="00C132BE" w:rsidRDefault="003A1147" w:rsidP="003A114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A1147" w:rsidRPr="00C132BE" w:rsidRDefault="003A1147" w:rsidP="003A114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3A1147" w:rsidRPr="00C132BE" w:rsidRDefault="003A1147" w:rsidP="003A114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3A1147" w:rsidRPr="00C132BE" w:rsidRDefault="003A1147" w:rsidP="003A114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40"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A1147" w:rsidRPr="00C132BE" w:rsidRDefault="003A1147" w:rsidP="003A114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w:t>
      </w:r>
      <w:r w:rsidRPr="00C132BE">
        <w:rPr>
          <w:rFonts w:ascii="Times New Roman" w:hAnsi="Times New Roman" w:cs="Times New Roman"/>
          <w:sz w:val="26"/>
          <w:szCs w:val="26"/>
        </w:rPr>
        <w:lastRenderedPageBreak/>
        <w:t xml:space="preserve">нормативных правовых актов или муниципальных правовых актов на цели, указанные в </w:t>
      </w:r>
      <w:hyperlink r:id="rId41"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p>
    <w:p w:rsidR="003A1147" w:rsidRPr="00C132BE" w:rsidRDefault="003A1147" w:rsidP="003A114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2.7. Запрещено приобретение получателями субсидий </w:t>
      </w:r>
      <w:r w:rsidR="002D0C99" w:rsidRPr="00C132BE">
        <w:rPr>
          <w:rFonts w:ascii="Times New Roman" w:hAnsi="Times New Roman" w:cs="Times New Roman"/>
          <w:sz w:val="26"/>
          <w:szCs w:val="26"/>
        </w:rPr>
        <w:t>–</w:t>
      </w:r>
      <w:r w:rsidRPr="00C132BE">
        <w:rPr>
          <w:rFonts w:ascii="Times New Roman" w:hAnsi="Times New Roman" w:cs="Times New Roman"/>
          <w:sz w:val="26"/>
          <w:szCs w:val="26"/>
        </w:rPr>
        <w:t xml:space="preserve">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3A1147" w:rsidRPr="00C132BE" w:rsidRDefault="003A1147" w:rsidP="003A1147">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2.8.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 xml:space="preserve">подлежат возврату в установленном законодательством порядке в бюджет </w:t>
      </w:r>
      <w:r w:rsidR="00AD103A" w:rsidRPr="00C132BE">
        <w:rPr>
          <w:rFonts w:ascii="Times New Roman" w:eastAsia="Times New Roman" w:hAnsi="Times New Roman" w:cs="Times New Roman"/>
          <w:sz w:val="26"/>
          <w:szCs w:val="26"/>
          <w:lang w:eastAsia="ru-RU"/>
        </w:rPr>
        <w:t>МО МР</w:t>
      </w:r>
      <w:r w:rsidRPr="00C132BE">
        <w:rPr>
          <w:rFonts w:ascii="Times New Roman" w:eastAsia="Times New Roman" w:hAnsi="Times New Roman" w:cs="Times New Roman"/>
          <w:sz w:val="26"/>
          <w:szCs w:val="26"/>
          <w:lang w:eastAsia="ru-RU"/>
        </w:rPr>
        <w:t xml:space="preserve"> «Печора» в срок до 30 января следующего года.</w:t>
      </w:r>
    </w:p>
    <w:p w:rsidR="003A1147" w:rsidRPr="00C132BE" w:rsidRDefault="003A1147" w:rsidP="003A114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при необходимости устанавливаются в </w:t>
      </w:r>
      <w:r w:rsidR="00520E44">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договоре</w:t>
      </w:r>
      <w:r w:rsidR="00520E44">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AD103A" w:rsidRPr="00C132BE" w:rsidRDefault="00AD103A" w:rsidP="004C4E0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A658CD" w:rsidRPr="00C132BE" w:rsidRDefault="00A658CD" w:rsidP="00A658CD">
      <w:pPr>
        <w:autoSpaceDE w:val="0"/>
        <w:autoSpaceDN w:val="0"/>
        <w:adjustRightInd w:val="0"/>
        <w:spacing w:after="0" w:line="240" w:lineRule="auto"/>
        <w:ind w:firstLine="709"/>
        <w:jc w:val="both"/>
        <w:rPr>
          <w:rFonts w:ascii="Times New Roman" w:hAnsi="Times New Roman" w:cs="Times New Roman"/>
          <w:bCs/>
          <w:sz w:val="26"/>
          <w:szCs w:val="26"/>
        </w:rPr>
      </w:pP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A658CD" w:rsidRPr="00C132BE" w:rsidRDefault="00A658CD" w:rsidP="00A658C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658CD" w:rsidRPr="00C132BE"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w:t>
      </w:r>
      <w:r w:rsidR="0094533B">
        <w:rPr>
          <w:rFonts w:ascii="Times New Roman" w:eastAsia="Times New Roman" w:hAnsi="Times New Roman" w:cs="Times New Roman"/>
          <w:sz w:val="26"/>
          <w:szCs w:val="26"/>
          <w:lang w:eastAsia="ru-RU"/>
        </w:rPr>
        <w:t>ветствии</w:t>
      </w:r>
      <w:r>
        <w:rPr>
          <w:rFonts w:ascii="Times New Roman" w:eastAsia="Times New Roman" w:hAnsi="Times New Roman" w:cs="Times New Roman"/>
          <w:sz w:val="26"/>
          <w:szCs w:val="26"/>
          <w:lang w:eastAsia="ru-RU"/>
        </w:rPr>
        <w:t xml:space="preserve"> с планами контрольно-ревизионных и иных проверочных мероприятий.</w:t>
      </w:r>
    </w:p>
    <w:p w:rsidR="00A658CD" w:rsidRDefault="00A658CD" w:rsidP="00A658C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E0D73" w:rsidRDefault="00FE0D73" w:rsidP="00FE0D7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FE0D73" w:rsidRDefault="00FE0D73" w:rsidP="00FE0D7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FE0D73" w:rsidRDefault="00FE0D73" w:rsidP="00FE0D7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w:t>
      </w:r>
      <w:r>
        <w:rPr>
          <w:rFonts w:ascii="Times New Roman" w:eastAsia="Times New Roman" w:hAnsi="Times New Roman" w:cs="Times New Roman"/>
          <w:sz w:val="26"/>
          <w:szCs w:val="26"/>
          <w:lang w:eastAsia="ru-RU"/>
        </w:rPr>
        <w:lastRenderedPageBreak/>
        <w:t xml:space="preserve">предоставления, согласно приложению № 14 к муниципальной программе «Развитие экономики МО МР «Печора».  </w:t>
      </w:r>
    </w:p>
    <w:p w:rsidR="003A1147" w:rsidRPr="00C132BE" w:rsidRDefault="003A1147" w:rsidP="003A114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D22AA" w:rsidRPr="00C132BE" w:rsidRDefault="009D22AA" w:rsidP="004C4E04">
      <w:pPr>
        <w:spacing w:after="0"/>
        <w:ind w:firstLine="708"/>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________________________________________</w:t>
      </w:r>
    </w:p>
    <w:p w:rsidR="008F0C2A"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F0C2A" w:rsidRPr="00C132BE"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9</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8F0C2A" w:rsidRPr="00C132BE"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3934EA" w:rsidRPr="00C132BE" w:rsidRDefault="003934EA" w:rsidP="003934EA">
      <w:pPr>
        <w:autoSpaceDE w:val="0"/>
        <w:autoSpaceDN w:val="0"/>
        <w:adjustRightInd w:val="0"/>
        <w:spacing w:after="0" w:line="240" w:lineRule="auto"/>
        <w:jc w:val="right"/>
        <w:outlineLvl w:val="0"/>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 1</w:t>
      </w:r>
      <w:r w:rsidR="002A6AE3">
        <w:rPr>
          <w:rFonts w:ascii="Times New Roman" w:hAnsi="Times New Roman" w:cs="Times New Roman"/>
          <w:sz w:val="26"/>
          <w:szCs w:val="26"/>
        </w:rPr>
        <w:t>3</w:t>
      </w:r>
    </w:p>
    <w:p w:rsidR="003934EA" w:rsidRPr="00C132BE" w:rsidRDefault="003934EA" w:rsidP="003934EA">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к  муниципальной программе</w:t>
      </w:r>
    </w:p>
    <w:p w:rsidR="003934EA" w:rsidRPr="00C132BE" w:rsidRDefault="003934EA" w:rsidP="003934EA">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«Развитие экономики МО МР «Печора»</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EF15EC" w:rsidP="003934EA">
      <w:pPr>
        <w:autoSpaceDE w:val="0"/>
        <w:autoSpaceDN w:val="0"/>
        <w:adjustRightInd w:val="0"/>
        <w:spacing w:after="0" w:line="240" w:lineRule="auto"/>
        <w:jc w:val="center"/>
        <w:rPr>
          <w:rFonts w:ascii="Times New Roman" w:hAnsi="Times New Roman" w:cs="Times New Roman"/>
          <w:b/>
          <w:bCs/>
          <w:sz w:val="26"/>
          <w:szCs w:val="26"/>
        </w:rPr>
      </w:pPr>
      <w:bookmarkStart w:id="8" w:name="Par2"/>
      <w:bookmarkEnd w:id="8"/>
      <w:r w:rsidRPr="00C132BE">
        <w:rPr>
          <w:rFonts w:ascii="Times New Roman" w:hAnsi="Times New Roman" w:cs="Times New Roman"/>
          <w:b/>
          <w:bCs/>
          <w:sz w:val="26"/>
          <w:szCs w:val="26"/>
        </w:rPr>
        <w:t>Порядок</w:t>
      </w:r>
    </w:p>
    <w:p w:rsidR="003934EA" w:rsidRPr="00C132BE" w:rsidRDefault="00EF15EC" w:rsidP="003934EA">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мониторинга и контроля реализации бизнес-планов</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 Мониторинг и контроль реализации бизнес-планов, на которые предоставляется субсидия, осуществляет сектор потребительского рынка и развития предпринимательства администрации муниципального района  «Печора» (далее – Сектор).</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 Мониторинг и контроль реализации бизнес-планов осуществляется в рамках </w:t>
      </w:r>
      <w:r w:rsidR="00EF15EC" w:rsidRPr="00C132BE">
        <w:rPr>
          <w:rFonts w:ascii="Times New Roman" w:hAnsi="Times New Roman" w:cs="Times New Roman"/>
          <w:sz w:val="26"/>
          <w:szCs w:val="26"/>
        </w:rPr>
        <w:t xml:space="preserve">(соглашения) </w:t>
      </w:r>
      <w:r w:rsidRPr="00C132BE">
        <w:rPr>
          <w:rFonts w:ascii="Times New Roman" w:hAnsi="Times New Roman" w:cs="Times New Roman"/>
          <w:sz w:val="26"/>
          <w:szCs w:val="26"/>
        </w:rPr>
        <w:t xml:space="preserve">договора, заключенного между администрацией муниципального района «Печора» (далее – Администрация) и субъектом малого и среднего предпринимательства (далее – Получатель субсидии) путем проверки реализации бизнес-планов (далее – </w:t>
      </w:r>
      <w:r w:rsidR="00520E44">
        <w:rPr>
          <w:rFonts w:ascii="Times New Roman" w:hAnsi="Times New Roman" w:cs="Times New Roman"/>
          <w:sz w:val="26"/>
          <w:szCs w:val="26"/>
        </w:rPr>
        <w:t>Соглашение (договор)</w:t>
      </w:r>
      <w:r w:rsidRPr="00C132BE">
        <w:rPr>
          <w:rFonts w:ascii="Times New Roman" w:hAnsi="Times New Roman" w:cs="Times New Roman"/>
          <w:sz w:val="26"/>
          <w:szCs w:val="26"/>
        </w:rPr>
        <w:t xml:space="preserve"> и включает представление Получателем субсидии документов в соответствии с </w:t>
      </w:r>
      <w:hyperlink w:anchor="Par7" w:history="1">
        <w:r w:rsidRPr="00C132BE">
          <w:rPr>
            <w:rFonts w:ascii="Times New Roman" w:hAnsi="Times New Roman" w:cs="Times New Roman"/>
            <w:sz w:val="26"/>
            <w:szCs w:val="26"/>
          </w:rPr>
          <w:t>пунктом 3</w:t>
        </w:r>
      </w:hyperlink>
      <w:r w:rsidRPr="00C132BE">
        <w:rPr>
          <w:rFonts w:ascii="Times New Roman" w:hAnsi="Times New Roman" w:cs="Times New Roman"/>
          <w:sz w:val="26"/>
          <w:szCs w:val="26"/>
        </w:rPr>
        <w:t xml:space="preserve"> данного Порядка.</w:t>
      </w:r>
    </w:p>
    <w:p w:rsidR="003934EA" w:rsidRPr="00C132BE" w:rsidRDefault="003934EA" w:rsidP="00EF15EC">
      <w:pPr>
        <w:autoSpaceDE w:val="0"/>
        <w:autoSpaceDN w:val="0"/>
        <w:adjustRightInd w:val="0"/>
        <w:spacing w:after="0" w:line="240" w:lineRule="auto"/>
        <w:ind w:firstLine="709"/>
        <w:jc w:val="both"/>
        <w:rPr>
          <w:rFonts w:ascii="Times New Roman" w:hAnsi="Times New Roman" w:cs="Times New Roman"/>
          <w:sz w:val="26"/>
          <w:szCs w:val="26"/>
        </w:rPr>
      </w:pPr>
      <w:bookmarkStart w:id="9" w:name="Par7"/>
      <w:bookmarkEnd w:id="9"/>
      <w:r w:rsidRPr="00C132BE">
        <w:rPr>
          <w:rFonts w:ascii="Times New Roman" w:hAnsi="Times New Roman" w:cs="Times New Roman"/>
          <w:sz w:val="26"/>
          <w:szCs w:val="26"/>
        </w:rPr>
        <w:t>3. Получатель субсидии представляет в Сектор следующую информацию для мониторинга</w:t>
      </w:r>
      <w:r w:rsidR="00EF15EC" w:rsidRPr="00C132BE">
        <w:rPr>
          <w:rFonts w:ascii="Times New Roman" w:hAnsi="Times New Roman" w:cs="Times New Roman"/>
          <w:sz w:val="26"/>
          <w:szCs w:val="26"/>
        </w:rPr>
        <w:t xml:space="preserve"> </w:t>
      </w:r>
      <w:hyperlink w:anchor="Par40" w:history="1">
        <w:r w:rsidRPr="00C132BE">
          <w:rPr>
            <w:rFonts w:ascii="Times New Roman" w:hAnsi="Times New Roman" w:cs="Times New Roman"/>
            <w:sz w:val="26"/>
            <w:szCs w:val="26"/>
          </w:rPr>
          <w:t>сведения</w:t>
        </w:r>
      </w:hyperlink>
      <w:r w:rsidRPr="00C132BE">
        <w:rPr>
          <w:rFonts w:ascii="Times New Roman" w:hAnsi="Times New Roman" w:cs="Times New Roman"/>
          <w:sz w:val="26"/>
          <w:szCs w:val="26"/>
        </w:rPr>
        <w:t xml:space="preserve"> об основных показателях деятельности Получателя субсидии, составленные по форме согласно приложению 1 к наст</w:t>
      </w:r>
      <w:r w:rsidR="00EF15EC" w:rsidRPr="00C132BE">
        <w:rPr>
          <w:rFonts w:ascii="Times New Roman" w:hAnsi="Times New Roman" w:cs="Times New Roman"/>
          <w:sz w:val="26"/>
          <w:szCs w:val="26"/>
        </w:rPr>
        <w:t>оящему Порядку</w:t>
      </w:r>
      <w:r w:rsidRPr="00C132BE">
        <w:rPr>
          <w:rFonts w:ascii="Times New Roman" w:hAnsi="Times New Roman" w:cs="Times New Roman"/>
          <w:sz w:val="26"/>
          <w:szCs w:val="26"/>
        </w:rPr>
        <w:t>.</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 Информацию для мониторинга Получатели субсидии представляют в Сектор ежеквартально в течение всего срока реализации бизнес-планов, указанных Получателями субсидий в заявках.</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При выявлении фактов предоставления недостоверных сведений Сектор может затребовать дополнительную информацию для проверки представленных документов.</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Сектор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отчетным. </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Сектор проводит анализ полученной информации и готовит сводные данные о ходе реализации всех бизнес-планов, получивших субсидии в соответствии с Порядками субсидирования в рамках под</w:t>
      </w:r>
      <w:hyperlink r:id="rId42" w:history="1">
        <w:r w:rsidRPr="00C132BE">
          <w:rPr>
            <w:rFonts w:ascii="Times New Roman" w:hAnsi="Times New Roman" w:cs="Times New Roman"/>
            <w:sz w:val="26"/>
            <w:szCs w:val="26"/>
          </w:rPr>
          <w:t>программы</w:t>
        </w:r>
      </w:hyperlink>
      <w:r w:rsidRPr="00C132BE">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Субсидия подлежит возврату в бюджет в полном объеме в случае:</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нецелевого использования субсидии;</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отсутствия ведения Получателем субсидии предпринимательской деятельности в течение заявленного срока реализации бизнес-плана;</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неполного и (или) несвоевременного представления Получателем субсидии отчетности, предусмотренной данным Порядком и </w:t>
      </w:r>
      <w:r w:rsidR="00982B5E">
        <w:rPr>
          <w:rFonts w:ascii="Times New Roman" w:hAnsi="Times New Roman" w:cs="Times New Roman"/>
          <w:sz w:val="26"/>
          <w:szCs w:val="26"/>
        </w:rPr>
        <w:t>Соглашением (д</w:t>
      </w:r>
      <w:r w:rsidRPr="00C132BE">
        <w:rPr>
          <w:rFonts w:ascii="Times New Roman" w:hAnsi="Times New Roman" w:cs="Times New Roman"/>
          <w:sz w:val="26"/>
          <w:szCs w:val="26"/>
        </w:rPr>
        <w:t>оговором</w:t>
      </w:r>
      <w:r w:rsidR="00982B5E">
        <w:rPr>
          <w:rFonts w:ascii="Times New Roman" w:hAnsi="Times New Roman" w:cs="Times New Roman"/>
          <w:sz w:val="26"/>
          <w:szCs w:val="26"/>
        </w:rPr>
        <w:t>)</w:t>
      </w:r>
      <w:r w:rsidRPr="00C132BE">
        <w:rPr>
          <w:rFonts w:ascii="Times New Roman" w:hAnsi="Times New Roman" w:cs="Times New Roman"/>
          <w:sz w:val="26"/>
          <w:szCs w:val="26"/>
        </w:rPr>
        <w:t>.</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8. В случае невыполнения Получателем субсидии требований </w:t>
      </w:r>
      <w:r w:rsidR="00EF15EC" w:rsidRPr="00C132BE">
        <w:rPr>
          <w:rFonts w:ascii="Times New Roman" w:hAnsi="Times New Roman" w:cs="Times New Roman"/>
          <w:sz w:val="26"/>
          <w:szCs w:val="26"/>
        </w:rPr>
        <w:t>соглашения (д</w:t>
      </w:r>
      <w:r w:rsidRPr="00C132BE">
        <w:rPr>
          <w:rFonts w:ascii="Times New Roman" w:hAnsi="Times New Roman" w:cs="Times New Roman"/>
          <w:sz w:val="26"/>
          <w:szCs w:val="26"/>
        </w:rPr>
        <w:t>оговора</w:t>
      </w:r>
      <w:r w:rsidR="00EF15EC" w:rsidRPr="00C132BE">
        <w:rPr>
          <w:rFonts w:ascii="Times New Roman" w:hAnsi="Times New Roman" w:cs="Times New Roman"/>
          <w:sz w:val="26"/>
          <w:szCs w:val="26"/>
        </w:rPr>
        <w:t>)</w:t>
      </w:r>
      <w:r w:rsidRPr="00C132BE">
        <w:rPr>
          <w:rFonts w:ascii="Times New Roman" w:hAnsi="Times New Roman" w:cs="Times New Roman"/>
          <w:sz w:val="26"/>
          <w:szCs w:val="26"/>
        </w:rPr>
        <w:t xml:space="preserve"> Сектор фиксирует установление такого факта в </w:t>
      </w:r>
      <w:hyperlink w:anchor="Par231" w:history="1">
        <w:r w:rsidRPr="00C132BE">
          <w:rPr>
            <w:rFonts w:ascii="Times New Roman" w:hAnsi="Times New Roman" w:cs="Times New Roman"/>
            <w:sz w:val="26"/>
            <w:szCs w:val="26"/>
          </w:rPr>
          <w:t>акте</w:t>
        </w:r>
      </w:hyperlink>
      <w:r w:rsidRPr="00C132BE">
        <w:rPr>
          <w:rFonts w:ascii="Times New Roman" w:hAnsi="Times New Roman" w:cs="Times New Roman"/>
          <w:sz w:val="26"/>
          <w:szCs w:val="26"/>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предоставления и направляет его Получателю субсидии с уведомлением о взыскании субсидии в полном объеме.</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9. В течение </w:t>
      </w:r>
      <w:r w:rsidR="000B22C5" w:rsidRPr="00C132BE">
        <w:rPr>
          <w:rFonts w:ascii="Times New Roman" w:hAnsi="Times New Roman" w:cs="Times New Roman"/>
          <w:sz w:val="26"/>
          <w:szCs w:val="26"/>
        </w:rPr>
        <w:t>30</w:t>
      </w:r>
      <w:r w:rsidRPr="00C132BE">
        <w:rPr>
          <w:rFonts w:ascii="Times New Roman" w:hAnsi="Times New Roman" w:cs="Times New Roman"/>
          <w:sz w:val="26"/>
          <w:szCs w:val="26"/>
        </w:rPr>
        <w:t xml:space="preserve"> дней с даты получения письменного уведомления о возврате субсидии Получатель субсидии обязан осуществить возврат денежных средств в бюджет по платежным реквизитам, указанным в уведомлении. </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10. В случае невозврата субсидии взыскание средств с Получателя субсидии производится в судебном порядке.</w:t>
      </w:r>
    </w:p>
    <w:p w:rsidR="00213E09" w:rsidRDefault="00213E09" w:rsidP="003934EA">
      <w:pPr>
        <w:autoSpaceDE w:val="0"/>
        <w:autoSpaceDN w:val="0"/>
        <w:adjustRightInd w:val="0"/>
        <w:spacing w:after="0" w:line="240" w:lineRule="auto"/>
        <w:jc w:val="right"/>
        <w:outlineLvl w:val="1"/>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Приложение 1</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мониторинга и контроля</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реализации бизнес-планов</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jc w:val="center"/>
        <w:rPr>
          <w:rFonts w:ascii="Times New Roman" w:hAnsi="Times New Roman" w:cs="Times New Roman"/>
          <w:sz w:val="26"/>
          <w:szCs w:val="26"/>
        </w:rPr>
      </w:pPr>
      <w:bookmarkStart w:id="10" w:name="Par40"/>
      <w:bookmarkEnd w:id="10"/>
      <w:r w:rsidRPr="00C132BE">
        <w:rPr>
          <w:rFonts w:ascii="Times New Roman" w:hAnsi="Times New Roman" w:cs="Times New Roman"/>
          <w:sz w:val="26"/>
          <w:szCs w:val="26"/>
        </w:rPr>
        <w:t>СВЕДЕНИЯ</w:t>
      </w:r>
    </w:p>
    <w:p w:rsidR="003934EA" w:rsidRPr="00C132BE" w:rsidRDefault="003934EA" w:rsidP="003934EA">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об основных показателях деятельности</w:t>
      </w:r>
    </w:p>
    <w:p w:rsidR="003934EA" w:rsidRPr="00C132BE" w:rsidRDefault="003934EA" w:rsidP="003934EA">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субъекта малого и среднего предпринимательства – получателя субсидии</w:t>
      </w:r>
    </w:p>
    <w:p w:rsidR="003934EA" w:rsidRPr="00C132BE" w:rsidRDefault="003934EA" w:rsidP="003934EA">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за _____________ 20__ года</w:t>
      </w:r>
    </w:p>
    <w:p w:rsidR="003934EA" w:rsidRPr="00C132BE" w:rsidRDefault="003934EA" w:rsidP="003934EA">
      <w:pPr>
        <w:autoSpaceDE w:val="0"/>
        <w:autoSpaceDN w:val="0"/>
        <w:adjustRightInd w:val="0"/>
        <w:spacing w:after="0" w:line="240" w:lineRule="auto"/>
        <w:jc w:val="center"/>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Courier New" w:hAnsi="Courier New" w:cs="Courier New"/>
          <w:sz w:val="26"/>
          <w:szCs w:val="26"/>
        </w:rPr>
        <w:t xml:space="preserve">    </w:t>
      </w:r>
      <w:r w:rsidRPr="00C132BE">
        <w:rPr>
          <w:rFonts w:ascii="Times New Roman" w:hAnsi="Times New Roman" w:cs="Times New Roman"/>
          <w:sz w:val="26"/>
          <w:szCs w:val="26"/>
        </w:rPr>
        <w:t>Общая информация:</w:t>
      </w:r>
    </w:p>
    <w:tbl>
      <w:tblPr>
        <w:tblW w:w="9214"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237"/>
        <w:gridCol w:w="2977"/>
      </w:tblGrid>
      <w:tr w:rsidR="003934EA" w:rsidRPr="00C132BE" w:rsidTr="00783FCB">
        <w:trPr>
          <w:tblCellSpacing w:w="5" w:type="nil"/>
        </w:trPr>
        <w:tc>
          <w:tcPr>
            <w:tcW w:w="623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Наименование субъекта малого и среднего предпринимательства (далее – СМП)</w:t>
            </w:r>
          </w:p>
        </w:tc>
        <w:tc>
          <w:tcPr>
            <w:tcW w:w="297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r w:rsidR="003934EA" w:rsidRPr="00C132BE" w:rsidTr="00783FCB">
        <w:trPr>
          <w:tblCellSpacing w:w="5" w:type="nil"/>
        </w:trPr>
        <w:tc>
          <w:tcPr>
            <w:tcW w:w="623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Наименование бизнес-плана                                     </w:t>
            </w:r>
          </w:p>
        </w:tc>
        <w:tc>
          <w:tcPr>
            <w:tcW w:w="297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r w:rsidR="003934EA" w:rsidRPr="00C132BE" w:rsidTr="00783FCB">
        <w:trPr>
          <w:tblCellSpacing w:w="5" w:type="nil"/>
        </w:trPr>
        <w:tc>
          <w:tcPr>
            <w:tcW w:w="623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Дата перечисления субсидии на расчетный счет СМП              </w:t>
            </w:r>
          </w:p>
        </w:tc>
        <w:tc>
          <w:tcPr>
            <w:tcW w:w="297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r w:rsidR="003934EA" w:rsidRPr="00C132BE" w:rsidTr="00783FCB">
        <w:trPr>
          <w:tblCellSpacing w:w="5" w:type="nil"/>
        </w:trPr>
        <w:tc>
          <w:tcPr>
            <w:tcW w:w="623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Срок реализации бизнес-плана                                  </w:t>
            </w:r>
          </w:p>
        </w:tc>
        <w:tc>
          <w:tcPr>
            <w:tcW w:w="297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r w:rsidR="003934EA" w:rsidRPr="00C132BE" w:rsidTr="00783FCB">
        <w:trPr>
          <w:tblCellSpacing w:w="5" w:type="nil"/>
        </w:trPr>
        <w:tc>
          <w:tcPr>
            <w:tcW w:w="623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Последний срок представления сведений по бизнес-плану         </w:t>
            </w:r>
          </w:p>
        </w:tc>
        <w:tc>
          <w:tcPr>
            <w:tcW w:w="2977"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bl>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Выручка от реализации, численность и заработная плата:</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tbl>
      <w:tblPr>
        <w:tblW w:w="9922"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795"/>
        <w:gridCol w:w="1701"/>
        <w:gridCol w:w="1984"/>
        <w:gridCol w:w="1842"/>
      </w:tblGrid>
      <w:tr w:rsidR="003934EA" w:rsidRPr="00C132BE" w:rsidTr="00473273">
        <w:trPr>
          <w:trHeight w:val="1214"/>
          <w:tblCellSpacing w:w="5" w:type="nil"/>
        </w:trPr>
        <w:tc>
          <w:tcPr>
            <w:tcW w:w="600"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N </w:t>
            </w:r>
          </w:p>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п/п</w:t>
            </w:r>
          </w:p>
        </w:tc>
        <w:tc>
          <w:tcPr>
            <w:tcW w:w="3795"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Наименование   </w:t>
            </w:r>
          </w:p>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показателя    </w:t>
            </w:r>
          </w:p>
        </w:tc>
        <w:tc>
          <w:tcPr>
            <w:tcW w:w="1701" w:type="dxa"/>
          </w:tcPr>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По</w:t>
            </w:r>
          </w:p>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бизнес-плану</w:t>
            </w:r>
          </w:p>
        </w:tc>
        <w:tc>
          <w:tcPr>
            <w:tcW w:w="1984" w:type="dxa"/>
          </w:tcPr>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Фактически</w:t>
            </w:r>
          </w:p>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за</w:t>
            </w:r>
          </w:p>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отчетный</w:t>
            </w:r>
          </w:p>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период</w:t>
            </w:r>
          </w:p>
        </w:tc>
        <w:tc>
          <w:tcPr>
            <w:tcW w:w="1842"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Отклонения   </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(гр. 4 – гр. 3)</w:t>
            </w:r>
          </w:p>
        </w:tc>
      </w:tr>
      <w:tr w:rsidR="003934EA" w:rsidRPr="00C132BE" w:rsidTr="00473273">
        <w:trPr>
          <w:tblCellSpacing w:w="5" w:type="nil"/>
        </w:trPr>
        <w:tc>
          <w:tcPr>
            <w:tcW w:w="600" w:type="dxa"/>
          </w:tcPr>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1</w:t>
            </w:r>
          </w:p>
        </w:tc>
        <w:tc>
          <w:tcPr>
            <w:tcW w:w="3795" w:type="dxa"/>
          </w:tcPr>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2</w:t>
            </w:r>
          </w:p>
        </w:tc>
        <w:tc>
          <w:tcPr>
            <w:tcW w:w="1701" w:type="dxa"/>
          </w:tcPr>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3</w:t>
            </w:r>
          </w:p>
        </w:tc>
        <w:tc>
          <w:tcPr>
            <w:tcW w:w="1984" w:type="dxa"/>
          </w:tcPr>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4</w:t>
            </w:r>
          </w:p>
        </w:tc>
        <w:tc>
          <w:tcPr>
            <w:tcW w:w="1842" w:type="dxa"/>
          </w:tcPr>
          <w:p w:rsidR="003934EA" w:rsidRPr="00C132BE" w:rsidRDefault="003934EA"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5</w:t>
            </w:r>
          </w:p>
        </w:tc>
      </w:tr>
      <w:tr w:rsidR="003934EA" w:rsidRPr="00C132BE" w:rsidTr="00473273">
        <w:trPr>
          <w:trHeight w:val="1069"/>
          <w:tblCellSpacing w:w="5" w:type="nil"/>
        </w:trPr>
        <w:tc>
          <w:tcPr>
            <w:tcW w:w="600"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1. </w:t>
            </w:r>
          </w:p>
        </w:tc>
        <w:tc>
          <w:tcPr>
            <w:tcW w:w="3795" w:type="dxa"/>
          </w:tcPr>
          <w:p w:rsidR="003934EA"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Доход от ведения предпринимательской деятельности</w:t>
            </w:r>
            <w:r w:rsidR="003934EA" w:rsidRPr="00C132BE">
              <w:rPr>
                <w:rFonts w:ascii="Times New Roman" w:hAnsi="Times New Roman" w:cs="Times New Roman"/>
                <w:sz w:val="26"/>
                <w:szCs w:val="26"/>
              </w:rPr>
              <w:t xml:space="preserve"> </w:t>
            </w:r>
          </w:p>
        </w:tc>
        <w:tc>
          <w:tcPr>
            <w:tcW w:w="1701"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c>
          <w:tcPr>
            <w:tcW w:w="1984"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c>
          <w:tcPr>
            <w:tcW w:w="1842"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r w:rsidR="003934EA" w:rsidRPr="00C132BE" w:rsidTr="00473273">
        <w:trPr>
          <w:trHeight w:val="800"/>
          <w:tblCellSpacing w:w="5" w:type="nil"/>
        </w:trPr>
        <w:tc>
          <w:tcPr>
            <w:tcW w:w="600"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lastRenderedPageBreak/>
              <w:t xml:space="preserve">2. </w:t>
            </w:r>
          </w:p>
        </w:tc>
        <w:tc>
          <w:tcPr>
            <w:tcW w:w="3795"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Средн</w:t>
            </w:r>
            <w:r w:rsidR="00473273" w:rsidRPr="00C132BE">
              <w:rPr>
                <w:rFonts w:ascii="Times New Roman" w:hAnsi="Times New Roman" w:cs="Times New Roman"/>
                <w:sz w:val="26"/>
                <w:szCs w:val="26"/>
              </w:rPr>
              <w:t>есписочная</w:t>
            </w:r>
            <w:r w:rsidRPr="00C132BE">
              <w:rPr>
                <w:rFonts w:ascii="Times New Roman" w:hAnsi="Times New Roman" w:cs="Times New Roman"/>
                <w:sz w:val="26"/>
                <w:szCs w:val="26"/>
              </w:rPr>
              <w:t xml:space="preserve"> численность работников </w:t>
            </w:r>
            <w:r w:rsidR="00473273" w:rsidRPr="00C132BE">
              <w:rPr>
                <w:rFonts w:ascii="Times New Roman" w:hAnsi="Times New Roman" w:cs="Times New Roman"/>
                <w:sz w:val="26"/>
                <w:szCs w:val="26"/>
              </w:rPr>
              <w:t>(человек)</w:t>
            </w:r>
          </w:p>
        </w:tc>
        <w:tc>
          <w:tcPr>
            <w:tcW w:w="1701"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c>
          <w:tcPr>
            <w:tcW w:w="1984"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c>
          <w:tcPr>
            <w:tcW w:w="1842"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r w:rsidR="003934EA" w:rsidRPr="00C132BE" w:rsidTr="00473273">
        <w:trPr>
          <w:trHeight w:val="400"/>
          <w:tblCellSpacing w:w="5" w:type="nil"/>
        </w:trPr>
        <w:tc>
          <w:tcPr>
            <w:tcW w:w="600"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3. </w:t>
            </w:r>
          </w:p>
        </w:tc>
        <w:tc>
          <w:tcPr>
            <w:tcW w:w="3795"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Создано рабочих</w:t>
            </w:r>
            <w:r w:rsidR="00473273" w:rsidRPr="00C132BE">
              <w:rPr>
                <w:rFonts w:ascii="Times New Roman" w:hAnsi="Times New Roman" w:cs="Times New Roman"/>
                <w:sz w:val="26"/>
                <w:szCs w:val="26"/>
              </w:rPr>
              <w:t xml:space="preserve"> </w:t>
            </w:r>
            <w:r w:rsidRPr="00C132BE">
              <w:rPr>
                <w:rFonts w:ascii="Times New Roman" w:hAnsi="Times New Roman" w:cs="Times New Roman"/>
                <w:sz w:val="26"/>
                <w:szCs w:val="26"/>
              </w:rPr>
              <w:t>мест (человек)</w:t>
            </w:r>
          </w:p>
        </w:tc>
        <w:tc>
          <w:tcPr>
            <w:tcW w:w="1701"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c>
          <w:tcPr>
            <w:tcW w:w="1984"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c>
          <w:tcPr>
            <w:tcW w:w="1842"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r w:rsidR="003934EA" w:rsidRPr="00C132BE" w:rsidTr="00473273">
        <w:trPr>
          <w:trHeight w:val="600"/>
          <w:tblCellSpacing w:w="5" w:type="nil"/>
        </w:trPr>
        <w:tc>
          <w:tcPr>
            <w:tcW w:w="600"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4. </w:t>
            </w:r>
          </w:p>
        </w:tc>
        <w:tc>
          <w:tcPr>
            <w:tcW w:w="3795"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Средняя заработная</w:t>
            </w:r>
            <w:r w:rsidR="00473273" w:rsidRPr="00C132BE">
              <w:rPr>
                <w:rFonts w:ascii="Times New Roman" w:hAnsi="Times New Roman" w:cs="Times New Roman"/>
                <w:sz w:val="26"/>
                <w:szCs w:val="26"/>
              </w:rPr>
              <w:t xml:space="preserve"> </w:t>
            </w:r>
            <w:r w:rsidRPr="00C132BE">
              <w:rPr>
                <w:rFonts w:ascii="Times New Roman" w:hAnsi="Times New Roman" w:cs="Times New Roman"/>
                <w:sz w:val="26"/>
                <w:szCs w:val="26"/>
              </w:rPr>
              <w:t>плата в месяц</w:t>
            </w:r>
            <w:r w:rsidR="00473273" w:rsidRPr="00C132BE">
              <w:rPr>
                <w:rFonts w:ascii="Times New Roman" w:hAnsi="Times New Roman" w:cs="Times New Roman"/>
                <w:sz w:val="26"/>
                <w:szCs w:val="26"/>
              </w:rPr>
              <w:t xml:space="preserve"> </w:t>
            </w:r>
            <w:r w:rsidRPr="00C132BE">
              <w:rPr>
                <w:rFonts w:ascii="Times New Roman" w:hAnsi="Times New Roman" w:cs="Times New Roman"/>
                <w:sz w:val="26"/>
                <w:szCs w:val="26"/>
              </w:rPr>
              <w:t>(рублей)</w:t>
            </w:r>
          </w:p>
        </w:tc>
        <w:tc>
          <w:tcPr>
            <w:tcW w:w="1701"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c>
          <w:tcPr>
            <w:tcW w:w="1984"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c>
          <w:tcPr>
            <w:tcW w:w="1842" w:type="dxa"/>
          </w:tcPr>
          <w:p w:rsidR="003934EA" w:rsidRPr="00C132BE" w:rsidRDefault="003934EA" w:rsidP="00473273">
            <w:pPr>
              <w:autoSpaceDE w:val="0"/>
              <w:autoSpaceDN w:val="0"/>
              <w:adjustRightInd w:val="0"/>
              <w:spacing w:after="0" w:line="240" w:lineRule="auto"/>
              <w:rPr>
                <w:rFonts w:ascii="Times New Roman" w:hAnsi="Times New Roman" w:cs="Times New Roman"/>
                <w:sz w:val="26"/>
                <w:szCs w:val="26"/>
              </w:rPr>
            </w:pPr>
          </w:p>
        </w:tc>
      </w:tr>
    </w:tbl>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Перечисления в бюджеты всех уровней и внебюджетные фонды (тыс. рублей):</w:t>
      </w:r>
    </w:p>
    <w:tbl>
      <w:tblPr>
        <w:tblW w:w="9900"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369"/>
        <w:gridCol w:w="1680"/>
        <w:gridCol w:w="2451"/>
        <w:gridCol w:w="1800"/>
      </w:tblGrid>
      <w:tr w:rsidR="00473273" w:rsidRPr="00C132BE" w:rsidTr="00473273">
        <w:trPr>
          <w:trHeight w:val="1560"/>
          <w:tblCellSpacing w:w="5" w:type="nil"/>
        </w:trPr>
        <w:tc>
          <w:tcPr>
            <w:tcW w:w="6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3369"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Наименование сбора  </w:t>
            </w: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По     </w:t>
            </w:r>
          </w:p>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бизнес-плану</w:t>
            </w: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Фактически      </w:t>
            </w:r>
          </w:p>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за   </w:t>
            </w:r>
          </w:p>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отчетный</w:t>
            </w:r>
          </w:p>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период </w:t>
            </w: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Отклонения  </w:t>
            </w:r>
          </w:p>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(гр. 5 – гр. </w:t>
            </w:r>
          </w:p>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3)      </w:t>
            </w:r>
          </w:p>
        </w:tc>
      </w:tr>
      <w:tr w:rsidR="00473273" w:rsidRPr="00C132BE" w:rsidTr="00473273">
        <w:trPr>
          <w:tblCellSpacing w:w="5" w:type="nil"/>
        </w:trPr>
        <w:tc>
          <w:tcPr>
            <w:tcW w:w="6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1 </w:t>
            </w:r>
          </w:p>
        </w:tc>
        <w:tc>
          <w:tcPr>
            <w:tcW w:w="3369" w:type="dxa"/>
          </w:tcPr>
          <w:p w:rsidR="00473273" w:rsidRPr="00C132BE" w:rsidRDefault="00473273"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2</w:t>
            </w:r>
          </w:p>
        </w:tc>
        <w:tc>
          <w:tcPr>
            <w:tcW w:w="1680" w:type="dxa"/>
          </w:tcPr>
          <w:p w:rsidR="00473273" w:rsidRPr="00C132BE" w:rsidRDefault="00473273"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3</w:t>
            </w:r>
          </w:p>
        </w:tc>
        <w:tc>
          <w:tcPr>
            <w:tcW w:w="2451" w:type="dxa"/>
          </w:tcPr>
          <w:p w:rsidR="00473273" w:rsidRPr="00C132BE" w:rsidRDefault="00473273"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4</w:t>
            </w:r>
          </w:p>
        </w:tc>
        <w:tc>
          <w:tcPr>
            <w:tcW w:w="1800" w:type="dxa"/>
          </w:tcPr>
          <w:p w:rsidR="00473273" w:rsidRPr="00C132BE" w:rsidRDefault="00473273" w:rsidP="00473273">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5</w:t>
            </w:r>
          </w:p>
        </w:tc>
      </w:tr>
      <w:tr w:rsidR="00473273" w:rsidRPr="00C132BE" w:rsidTr="00473273">
        <w:trPr>
          <w:trHeight w:val="400"/>
          <w:tblCellSpacing w:w="5" w:type="nil"/>
        </w:trPr>
        <w:tc>
          <w:tcPr>
            <w:tcW w:w="6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1. </w:t>
            </w:r>
          </w:p>
        </w:tc>
        <w:tc>
          <w:tcPr>
            <w:tcW w:w="3369" w:type="dxa"/>
          </w:tcPr>
          <w:p w:rsidR="00473273" w:rsidRPr="00C132BE" w:rsidRDefault="00BC54C4"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Налоги (указать какие):</w:t>
            </w: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473273">
        <w:trPr>
          <w:tblCellSpacing w:w="5" w:type="nil"/>
        </w:trPr>
        <w:tc>
          <w:tcPr>
            <w:tcW w:w="600" w:type="dxa"/>
          </w:tcPr>
          <w:p w:rsidR="00473273" w:rsidRPr="00C132BE" w:rsidRDefault="00BC54C4"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1.1.</w:t>
            </w:r>
          </w:p>
        </w:tc>
        <w:tc>
          <w:tcPr>
            <w:tcW w:w="3369"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473273">
        <w:trPr>
          <w:tblCellSpacing w:w="5" w:type="nil"/>
        </w:trPr>
        <w:tc>
          <w:tcPr>
            <w:tcW w:w="600" w:type="dxa"/>
          </w:tcPr>
          <w:p w:rsidR="00473273" w:rsidRPr="00C132BE" w:rsidRDefault="00BC54C4"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1.2.</w:t>
            </w:r>
          </w:p>
        </w:tc>
        <w:tc>
          <w:tcPr>
            <w:tcW w:w="3369"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473273">
        <w:trPr>
          <w:tblCellSpacing w:w="5" w:type="nil"/>
        </w:trPr>
        <w:tc>
          <w:tcPr>
            <w:tcW w:w="600" w:type="dxa"/>
          </w:tcPr>
          <w:p w:rsidR="00473273" w:rsidRPr="00C132BE" w:rsidRDefault="00BC54C4"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1.3.</w:t>
            </w:r>
          </w:p>
        </w:tc>
        <w:tc>
          <w:tcPr>
            <w:tcW w:w="3369"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BC54C4" w:rsidRPr="00C132BE" w:rsidTr="00473273">
        <w:trPr>
          <w:tblCellSpacing w:w="5" w:type="nil"/>
        </w:trPr>
        <w:tc>
          <w:tcPr>
            <w:tcW w:w="600"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c>
          <w:tcPr>
            <w:tcW w:w="3369"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c>
          <w:tcPr>
            <w:tcW w:w="1680"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473273">
        <w:trPr>
          <w:trHeight w:val="600"/>
          <w:tblCellSpacing w:w="5" w:type="nil"/>
        </w:trPr>
        <w:tc>
          <w:tcPr>
            <w:tcW w:w="600" w:type="dxa"/>
          </w:tcPr>
          <w:p w:rsidR="00473273" w:rsidRPr="00C132BE" w:rsidRDefault="00BC54C4"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2</w:t>
            </w:r>
            <w:r w:rsidR="00473273" w:rsidRPr="00C132BE">
              <w:rPr>
                <w:rFonts w:ascii="Times New Roman" w:hAnsi="Times New Roman" w:cs="Times New Roman"/>
                <w:sz w:val="26"/>
                <w:szCs w:val="26"/>
              </w:rPr>
              <w:t xml:space="preserve">. </w:t>
            </w:r>
          </w:p>
        </w:tc>
        <w:tc>
          <w:tcPr>
            <w:tcW w:w="3369"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Отчисления от заработной платы</w:t>
            </w: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9E080D">
        <w:trPr>
          <w:trHeight w:val="404"/>
          <w:tblCellSpacing w:w="5" w:type="nil"/>
        </w:trPr>
        <w:tc>
          <w:tcPr>
            <w:tcW w:w="600" w:type="dxa"/>
          </w:tcPr>
          <w:p w:rsidR="00473273" w:rsidRPr="00C132BE" w:rsidRDefault="009E080D"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2.1.</w:t>
            </w:r>
          </w:p>
        </w:tc>
        <w:tc>
          <w:tcPr>
            <w:tcW w:w="3369"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9E080D">
        <w:trPr>
          <w:trHeight w:val="412"/>
          <w:tblCellSpacing w:w="5" w:type="nil"/>
        </w:trPr>
        <w:tc>
          <w:tcPr>
            <w:tcW w:w="600" w:type="dxa"/>
          </w:tcPr>
          <w:p w:rsidR="00473273" w:rsidRPr="00C132BE" w:rsidRDefault="009E080D"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2.2.</w:t>
            </w:r>
          </w:p>
        </w:tc>
        <w:tc>
          <w:tcPr>
            <w:tcW w:w="3369"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9E080D">
        <w:trPr>
          <w:trHeight w:val="420"/>
          <w:tblCellSpacing w:w="5" w:type="nil"/>
        </w:trPr>
        <w:tc>
          <w:tcPr>
            <w:tcW w:w="600" w:type="dxa"/>
          </w:tcPr>
          <w:p w:rsidR="00473273" w:rsidRPr="00C132BE" w:rsidRDefault="009E080D"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2.3.</w:t>
            </w:r>
          </w:p>
        </w:tc>
        <w:tc>
          <w:tcPr>
            <w:tcW w:w="3369"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BC54C4" w:rsidRPr="00C132BE" w:rsidTr="009E080D">
        <w:trPr>
          <w:trHeight w:val="258"/>
          <w:tblCellSpacing w:w="5" w:type="nil"/>
        </w:trPr>
        <w:tc>
          <w:tcPr>
            <w:tcW w:w="600" w:type="dxa"/>
          </w:tcPr>
          <w:p w:rsidR="00BC54C4" w:rsidRPr="00C132BE" w:rsidRDefault="009E080D"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2.4.</w:t>
            </w:r>
          </w:p>
        </w:tc>
        <w:tc>
          <w:tcPr>
            <w:tcW w:w="3369"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c>
          <w:tcPr>
            <w:tcW w:w="1680"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BC54C4" w:rsidRPr="00C132BE" w:rsidRDefault="00BC54C4"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473273">
        <w:trPr>
          <w:trHeight w:val="400"/>
          <w:tblCellSpacing w:w="5" w:type="nil"/>
        </w:trPr>
        <w:tc>
          <w:tcPr>
            <w:tcW w:w="600" w:type="dxa"/>
          </w:tcPr>
          <w:p w:rsidR="00473273" w:rsidRPr="00C132BE" w:rsidRDefault="009E080D"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3</w:t>
            </w:r>
            <w:r w:rsidR="00473273" w:rsidRPr="00C132BE">
              <w:rPr>
                <w:rFonts w:ascii="Times New Roman" w:hAnsi="Times New Roman" w:cs="Times New Roman"/>
                <w:sz w:val="26"/>
                <w:szCs w:val="26"/>
              </w:rPr>
              <w:t xml:space="preserve">. </w:t>
            </w:r>
          </w:p>
        </w:tc>
        <w:tc>
          <w:tcPr>
            <w:tcW w:w="3369" w:type="dxa"/>
          </w:tcPr>
          <w:p w:rsidR="00473273" w:rsidRPr="00C132BE" w:rsidRDefault="009E080D" w:rsidP="00473273">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Прочее (расшифровать)</w:t>
            </w: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r w:rsidR="00473273" w:rsidRPr="00C132BE" w:rsidTr="00473273">
        <w:trPr>
          <w:tblCellSpacing w:w="5" w:type="nil"/>
        </w:trPr>
        <w:tc>
          <w:tcPr>
            <w:tcW w:w="6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3369" w:type="dxa"/>
          </w:tcPr>
          <w:p w:rsidR="00473273" w:rsidRPr="00C132BE" w:rsidRDefault="00473273" w:rsidP="000C4D2B">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ИТОГО </w:t>
            </w:r>
          </w:p>
        </w:tc>
        <w:tc>
          <w:tcPr>
            <w:tcW w:w="168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2451"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c>
          <w:tcPr>
            <w:tcW w:w="1800" w:type="dxa"/>
          </w:tcPr>
          <w:p w:rsidR="00473273" w:rsidRPr="00C132BE" w:rsidRDefault="00473273" w:rsidP="00473273">
            <w:pPr>
              <w:autoSpaceDE w:val="0"/>
              <w:autoSpaceDN w:val="0"/>
              <w:adjustRightInd w:val="0"/>
              <w:spacing w:after="0" w:line="240" w:lineRule="auto"/>
              <w:rPr>
                <w:rFonts w:ascii="Times New Roman" w:hAnsi="Times New Roman" w:cs="Times New Roman"/>
                <w:sz w:val="26"/>
                <w:szCs w:val="26"/>
              </w:rPr>
            </w:pPr>
          </w:p>
        </w:tc>
      </w:tr>
    </w:tbl>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«___» _____________ 20__ г.</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Должность субъекта малого</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предпринимательства                 ___________ _______________________</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3934EA" w:rsidRPr="00C132BE" w:rsidRDefault="003934EA" w:rsidP="009E080D">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w:t>
      </w: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F0C2A" w:rsidRPr="00C132BE"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10</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8F0C2A" w:rsidRPr="00C132BE"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3934EA" w:rsidRPr="00C132BE" w:rsidRDefault="003934EA" w:rsidP="003934EA">
      <w:pPr>
        <w:autoSpaceDE w:val="0"/>
        <w:autoSpaceDN w:val="0"/>
        <w:adjustRightInd w:val="0"/>
        <w:spacing w:after="0" w:line="240" w:lineRule="auto"/>
        <w:jc w:val="right"/>
        <w:outlineLvl w:val="0"/>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 1</w:t>
      </w:r>
      <w:r w:rsidR="002A6AE3">
        <w:rPr>
          <w:rFonts w:ascii="Times New Roman" w:hAnsi="Times New Roman" w:cs="Times New Roman"/>
          <w:sz w:val="26"/>
          <w:szCs w:val="26"/>
        </w:rPr>
        <w:t>4</w:t>
      </w:r>
    </w:p>
    <w:p w:rsidR="003934EA" w:rsidRPr="00C132BE" w:rsidRDefault="003934EA" w:rsidP="003934EA">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к  муниципальной программе</w:t>
      </w:r>
    </w:p>
    <w:p w:rsidR="003934EA" w:rsidRPr="00C132BE" w:rsidRDefault="003934EA" w:rsidP="003934EA">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«Развитие экономики МО МР «Печора»</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EF15EC" w:rsidP="003934EA">
      <w:pPr>
        <w:autoSpaceDE w:val="0"/>
        <w:autoSpaceDN w:val="0"/>
        <w:adjustRightInd w:val="0"/>
        <w:spacing w:after="0" w:line="240" w:lineRule="auto"/>
        <w:jc w:val="center"/>
        <w:rPr>
          <w:rFonts w:ascii="Times New Roman" w:hAnsi="Times New Roman" w:cs="Times New Roman"/>
          <w:b/>
          <w:bCs/>
          <w:sz w:val="26"/>
          <w:szCs w:val="26"/>
        </w:rPr>
      </w:pPr>
      <w:bookmarkStart w:id="11" w:name="Par192"/>
      <w:bookmarkEnd w:id="11"/>
      <w:r w:rsidRPr="00C132BE">
        <w:rPr>
          <w:rFonts w:ascii="Times New Roman" w:hAnsi="Times New Roman" w:cs="Times New Roman"/>
          <w:b/>
          <w:bCs/>
          <w:sz w:val="26"/>
          <w:szCs w:val="26"/>
        </w:rPr>
        <w:t>Порядок</w:t>
      </w:r>
    </w:p>
    <w:p w:rsidR="003934EA" w:rsidRPr="00C132BE" w:rsidRDefault="00EF15EC" w:rsidP="003934EA">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возврата в бюджет муниципального образования муниципального района «Печора» субсидий в случае нарушения условий их предоставления</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Настоящий Порядок возврата в бюджет муниципального образования муниципального района «Печора» субсидий в случае нарушения условий их предоставления (далее – </w:t>
      </w:r>
      <w:r w:rsidR="000839B7">
        <w:rPr>
          <w:rFonts w:ascii="Times New Roman" w:hAnsi="Times New Roman" w:cs="Times New Roman"/>
          <w:sz w:val="26"/>
          <w:szCs w:val="26"/>
        </w:rPr>
        <w:t>п</w:t>
      </w:r>
      <w:r w:rsidRPr="00C132BE">
        <w:rPr>
          <w:rFonts w:ascii="Times New Roman" w:hAnsi="Times New Roman" w:cs="Times New Roman"/>
          <w:sz w:val="26"/>
          <w:szCs w:val="26"/>
        </w:rPr>
        <w:t xml:space="preserve">орядок) разработан в соответствии со </w:t>
      </w:r>
      <w:hyperlink r:id="rId43" w:history="1">
        <w:r w:rsidRPr="00C132BE">
          <w:rPr>
            <w:rFonts w:ascii="Times New Roman" w:hAnsi="Times New Roman" w:cs="Times New Roman"/>
            <w:color w:val="0000FF"/>
            <w:sz w:val="26"/>
            <w:szCs w:val="26"/>
          </w:rPr>
          <w:t>статьей 78</w:t>
        </w:r>
      </w:hyperlink>
      <w:r w:rsidRPr="00C132BE">
        <w:rPr>
          <w:rFonts w:ascii="Times New Roman" w:hAnsi="Times New Roman" w:cs="Times New Roman"/>
          <w:sz w:val="26"/>
          <w:szCs w:val="26"/>
        </w:rPr>
        <w:t xml:space="preserve"> Бюджетного кодекса Российской Федерации.</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 Порядок устанавливает правила возврата в бюджет муниципального образования муниципального района «Печора» (далее – </w:t>
      </w:r>
      <w:r w:rsidR="0051046B">
        <w:rPr>
          <w:rFonts w:ascii="Times New Roman" w:hAnsi="Times New Roman" w:cs="Times New Roman"/>
          <w:sz w:val="26"/>
          <w:szCs w:val="26"/>
        </w:rPr>
        <w:t>б</w:t>
      </w:r>
      <w:r w:rsidRPr="00C132BE">
        <w:rPr>
          <w:rFonts w:ascii="Times New Roman" w:hAnsi="Times New Roman" w:cs="Times New Roman"/>
          <w:sz w:val="26"/>
          <w:szCs w:val="26"/>
        </w:rPr>
        <w:t>юджет</w:t>
      </w:r>
      <w:r w:rsidR="0051046B">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субсидий, предусмотренных под</w:t>
      </w:r>
      <w:hyperlink r:id="rId44" w:history="1">
        <w:r w:rsidRPr="00C132BE">
          <w:rPr>
            <w:rFonts w:ascii="Times New Roman" w:hAnsi="Times New Roman" w:cs="Times New Roman"/>
            <w:sz w:val="26"/>
            <w:szCs w:val="26"/>
          </w:rPr>
          <w:t>программой</w:t>
        </w:r>
      </w:hyperlink>
      <w:r w:rsidRPr="00C132BE">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3. В течение срока действия </w:t>
      </w:r>
      <w:r w:rsidR="00EF15EC" w:rsidRPr="00C132BE">
        <w:rPr>
          <w:rFonts w:ascii="Times New Roman" w:hAnsi="Times New Roman" w:cs="Times New Roman"/>
          <w:sz w:val="26"/>
          <w:szCs w:val="26"/>
        </w:rPr>
        <w:t xml:space="preserve">соглашения </w:t>
      </w:r>
      <w:r w:rsidRPr="00C132BE">
        <w:rPr>
          <w:rFonts w:ascii="Times New Roman" w:hAnsi="Times New Roman" w:cs="Times New Roman"/>
          <w:sz w:val="26"/>
          <w:szCs w:val="26"/>
        </w:rPr>
        <w:t xml:space="preserve">о предоставлении субсидии, заключаемого между администрацией муниципального района «Печора» (далее – </w:t>
      </w:r>
      <w:r w:rsidR="000839B7">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и получателем субсидий (далее – </w:t>
      </w:r>
      <w:r w:rsidR="000839B7">
        <w:rPr>
          <w:rFonts w:ascii="Times New Roman" w:hAnsi="Times New Roman" w:cs="Times New Roman"/>
          <w:sz w:val="26"/>
          <w:szCs w:val="26"/>
        </w:rPr>
        <w:t>с</w:t>
      </w:r>
      <w:r w:rsidR="00982B5E">
        <w:rPr>
          <w:rFonts w:ascii="Times New Roman" w:hAnsi="Times New Roman" w:cs="Times New Roman"/>
          <w:sz w:val="26"/>
          <w:szCs w:val="26"/>
        </w:rPr>
        <w:t>оглашение</w:t>
      </w:r>
      <w:r w:rsidRPr="00C132BE">
        <w:rPr>
          <w:rFonts w:ascii="Times New Roman" w:hAnsi="Times New Roman" w:cs="Times New Roman"/>
          <w:sz w:val="26"/>
          <w:szCs w:val="26"/>
        </w:rPr>
        <w:t xml:space="preserve">), </w:t>
      </w:r>
      <w:r w:rsidR="000839B7">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имеет право проводить проверки выполнения условий предоставления субсидий и осуществлять контроль целевого использования субсидий. </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В случае выявления нарушений условий предоставления субсидий и (или) нецелевого использования субсидий получателем субсидий, </w:t>
      </w:r>
      <w:r w:rsidR="000839B7">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составляет </w:t>
      </w:r>
      <w:hyperlink w:anchor="Par231" w:history="1">
        <w:r w:rsidRPr="00C132BE">
          <w:rPr>
            <w:rFonts w:ascii="Times New Roman" w:hAnsi="Times New Roman" w:cs="Times New Roman"/>
            <w:sz w:val="26"/>
            <w:szCs w:val="26"/>
          </w:rPr>
          <w:t>акт</w:t>
        </w:r>
      </w:hyperlink>
      <w:r w:rsidRPr="00C132BE">
        <w:rPr>
          <w:rFonts w:ascii="Times New Roman" w:hAnsi="Times New Roman" w:cs="Times New Roman"/>
          <w:sz w:val="26"/>
          <w:szCs w:val="26"/>
        </w:rPr>
        <w:t xml:space="preserve"> по форме согласно приложению 1 к настоящему </w:t>
      </w:r>
      <w:r w:rsidR="000839B7">
        <w:rPr>
          <w:rFonts w:ascii="Times New Roman" w:hAnsi="Times New Roman" w:cs="Times New Roman"/>
          <w:sz w:val="26"/>
          <w:szCs w:val="26"/>
        </w:rPr>
        <w:t>п</w:t>
      </w:r>
      <w:r w:rsidRPr="00C132BE">
        <w:rPr>
          <w:rFonts w:ascii="Times New Roman" w:hAnsi="Times New Roman" w:cs="Times New Roman"/>
          <w:sz w:val="26"/>
          <w:szCs w:val="26"/>
        </w:rPr>
        <w:t xml:space="preserve">орядку о нарушении условий предоставления субсидий и (или) нецелевого использования субсидий (далее – </w:t>
      </w:r>
      <w:r w:rsidR="000839B7">
        <w:rPr>
          <w:rFonts w:ascii="Times New Roman" w:hAnsi="Times New Roman" w:cs="Times New Roman"/>
          <w:sz w:val="26"/>
          <w:szCs w:val="26"/>
        </w:rPr>
        <w:t>а</w:t>
      </w:r>
      <w:r w:rsidRPr="00C132BE">
        <w:rPr>
          <w:rFonts w:ascii="Times New Roman" w:hAnsi="Times New Roman" w:cs="Times New Roman"/>
          <w:sz w:val="26"/>
          <w:szCs w:val="26"/>
        </w:rPr>
        <w:t>кт), в котором указываются выявленные нарушения и сроки их устранения.</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Факты выявленных нарушений:</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отсутствие документов подтверждающих целевое расходование субсидии;</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неполное и (или) несвоевременное представление отчетности, предусмотренной </w:t>
      </w:r>
      <w:hyperlink w:anchor="Par2" w:history="1">
        <w:r w:rsidR="000839B7">
          <w:rPr>
            <w:rFonts w:ascii="Times New Roman" w:hAnsi="Times New Roman" w:cs="Times New Roman"/>
            <w:sz w:val="26"/>
            <w:szCs w:val="26"/>
          </w:rPr>
          <w:t>п</w:t>
        </w:r>
        <w:r w:rsidRPr="00C132BE">
          <w:rPr>
            <w:rFonts w:ascii="Times New Roman" w:hAnsi="Times New Roman" w:cs="Times New Roman"/>
            <w:sz w:val="26"/>
            <w:szCs w:val="26"/>
          </w:rPr>
          <w:t>орядком</w:t>
        </w:r>
      </w:hyperlink>
      <w:r w:rsidRPr="00C132BE">
        <w:rPr>
          <w:rFonts w:ascii="Times New Roman" w:hAnsi="Times New Roman" w:cs="Times New Roman"/>
          <w:sz w:val="26"/>
          <w:szCs w:val="26"/>
        </w:rPr>
        <w:t xml:space="preserve"> субсидирования, </w:t>
      </w:r>
      <w:r w:rsidR="000839B7">
        <w:rPr>
          <w:rFonts w:ascii="Times New Roman" w:hAnsi="Times New Roman" w:cs="Times New Roman"/>
          <w:sz w:val="26"/>
          <w:szCs w:val="26"/>
        </w:rPr>
        <w:t>п</w:t>
      </w:r>
      <w:r w:rsidRPr="00C132BE">
        <w:rPr>
          <w:rFonts w:ascii="Times New Roman" w:hAnsi="Times New Roman" w:cs="Times New Roman"/>
          <w:sz w:val="26"/>
          <w:szCs w:val="26"/>
        </w:rPr>
        <w:t xml:space="preserve">орядком мониторинга и контроля реализации бизнес-планов, </w:t>
      </w:r>
      <w:r w:rsidR="00982B5E">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о предоставлении субсидии;</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 достижение показателей, определенных </w:t>
      </w:r>
      <w:r w:rsidR="000839B7">
        <w:rPr>
          <w:rFonts w:ascii="Times New Roman" w:hAnsi="Times New Roman" w:cs="Times New Roman"/>
          <w:sz w:val="26"/>
          <w:szCs w:val="26"/>
        </w:rPr>
        <w:t>п</w:t>
      </w:r>
      <w:r w:rsidRPr="00C132BE">
        <w:rPr>
          <w:rFonts w:ascii="Times New Roman" w:hAnsi="Times New Roman" w:cs="Times New Roman"/>
          <w:sz w:val="26"/>
          <w:szCs w:val="26"/>
        </w:rPr>
        <w:t xml:space="preserve">орядком субсидирования, </w:t>
      </w:r>
      <w:r w:rsidR="00982B5E">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 xml:space="preserve"> на предоставление субсидий;</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отсутствие ведения предпринимательской деятельности в течение заявленного срока;</w:t>
      </w:r>
    </w:p>
    <w:p w:rsidR="003934EA" w:rsidRPr="00C132BE" w:rsidRDefault="003934EA" w:rsidP="003934EA">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неисполнения  обязательств  получателя субсидии  по  расходованию собственных средств.    </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В случае не устранения нарушений в сроки, указанные в акте, </w:t>
      </w:r>
      <w:r w:rsidR="000839B7">
        <w:rPr>
          <w:rFonts w:ascii="Times New Roman" w:hAnsi="Times New Roman" w:cs="Times New Roman"/>
          <w:sz w:val="26"/>
          <w:szCs w:val="26"/>
        </w:rPr>
        <w:t>а</w:t>
      </w:r>
      <w:r w:rsidRPr="00C132BE">
        <w:rPr>
          <w:rFonts w:ascii="Times New Roman" w:hAnsi="Times New Roman" w:cs="Times New Roman"/>
          <w:sz w:val="26"/>
          <w:szCs w:val="26"/>
        </w:rPr>
        <w:t>дминистрацией принимается решение о возврате в бюджет</w:t>
      </w:r>
      <w:r w:rsidR="0051046B">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предоставленных субсидий, оформляемое распоряжением </w:t>
      </w:r>
      <w:r w:rsidR="000839B7">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дминистрации (далее – </w:t>
      </w:r>
      <w:r w:rsidR="000839B7">
        <w:rPr>
          <w:rFonts w:ascii="Times New Roman" w:hAnsi="Times New Roman" w:cs="Times New Roman"/>
          <w:sz w:val="26"/>
          <w:szCs w:val="26"/>
        </w:rPr>
        <w:t>р</w:t>
      </w:r>
      <w:r w:rsidRPr="00C132BE">
        <w:rPr>
          <w:rFonts w:ascii="Times New Roman" w:hAnsi="Times New Roman" w:cs="Times New Roman"/>
          <w:sz w:val="26"/>
          <w:szCs w:val="26"/>
        </w:rPr>
        <w:t>аспоряжение).</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В течение пяти рабочих дней с момента вступления в силу </w:t>
      </w:r>
      <w:r w:rsidR="000839B7">
        <w:rPr>
          <w:rFonts w:ascii="Times New Roman" w:hAnsi="Times New Roman" w:cs="Times New Roman"/>
          <w:sz w:val="26"/>
          <w:szCs w:val="26"/>
        </w:rPr>
        <w:t>р</w:t>
      </w:r>
      <w:r w:rsidRPr="00C132BE">
        <w:rPr>
          <w:rFonts w:ascii="Times New Roman" w:hAnsi="Times New Roman" w:cs="Times New Roman"/>
          <w:sz w:val="26"/>
          <w:szCs w:val="26"/>
        </w:rPr>
        <w:t xml:space="preserve">аспоряжение направляется </w:t>
      </w:r>
      <w:r w:rsidR="000839B7">
        <w:rPr>
          <w:rFonts w:ascii="Times New Roman" w:hAnsi="Times New Roman" w:cs="Times New Roman"/>
          <w:sz w:val="26"/>
          <w:szCs w:val="26"/>
        </w:rPr>
        <w:t>п</w:t>
      </w:r>
      <w:r w:rsidRPr="00C132BE">
        <w:rPr>
          <w:rFonts w:ascii="Times New Roman" w:hAnsi="Times New Roman" w:cs="Times New Roman"/>
          <w:sz w:val="26"/>
          <w:szCs w:val="26"/>
        </w:rPr>
        <w:t xml:space="preserve">олучателю вместе с требованием о возврате субсидии в </w:t>
      </w:r>
      <w:r w:rsidR="0051046B">
        <w:rPr>
          <w:rFonts w:ascii="Times New Roman" w:hAnsi="Times New Roman" w:cs="Times New Roman"/>
          <w:sz w:val="26"/>
          <w:szCs w:val="26"/>
        </w:rPr>
        <w:t>б</w:t>
      </w:r>
      <w:r w:rsidRPr="00C132BE">
        <w:rPr>
          <w:rFonts w:ascii="Times New Roman" w:hAnsi="Times New Roman" w:cs="Times New Roman"/>
          <w:sz w:val="26"/>
          <w:szCs w:val="26"/>
        </w:rPr>
        <w:t>юджет</w:t>
      </w:r>
      <w:r w:rsidR="0051046B">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содержащим сумму, сроки, код бюджетной классификации, по которому должен быть осуществлен возврат субсидии, реквизиты банковского счета, на который должна быть перечислена субсидия и иные условия возврата в </w:t>
      </w:r>
      <w:r w:rsidR="0051046B">
        <w:rPr>
          <w:rFonts w:ascii="Times New Roman" w:hAnsi="Times New Roman" w:cs="Times New Roman"/>
          <w:sz w:val="26"/>
          <w:szCs w:val="26"/>
        </w:rPr>
        <w:t>б</w:t>
      </w:r>
      <w:r w:rsidRPr="00C132BE">
        <w:rPr>
          <w:rFonts w:ascii="Times New Roman" w:hAnsi="Times New Roman" w:cs="Times New Roman"/>
          <w:sz w:val="26"/>
          <w:szCs w:val="26"/>
        </w:rPr>
        <w:t>юджет</w:t>
      </w:r>
      <w:r w:rsidR="0051046B">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(далее – </w:t>
      </w:r>
      <w:r w:rsidR="000839B7">
        <w:rPr>
          <w:rFonts w:ascii="Times New Roman" w:hAnsi="Times New Roman" w:cs="Times New Roman"/>
          <w:sz w:val="26"/>
          <w:szCs w:val="26"/>
        </w:rPr>
        <w:t>т</w:t>
      </w:r>
      <w:r w:rsidRPr="00C132BE">
        <w:rPr>
          <w:rFonts w:ascii="Times New Roman" w:hAnsi="Times New Roman" w:cs="Times New Roman"/>
          <w:sz w:val="26"/>
          <w:szCs w:val="26"/>
        </w:rPr>
        <w:t xml:space="preserve">ребование). </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bookmarkStart w:id="12" w:name="Par207"/>
      <w:bookmarkEnd w:id="12"/>
      <w:r w:rsidRPr="00C132BE">
        <w:rPr>
          <w:rFonts w:ascii="Times New Roman" w:hAnsi="Times New Roman" w:cs="Times New Roman"/>
          <w:sz w:val="26"/>
          <w:szCs w:val="26"/>
        </w:rPr>
        <w:t xml:space="preserve">5. Получатель субсидии обязан осуществить возврат субсидии в течение </w:t>
      </w:r>
      <w:r w:rsidR="00E14253">
        <w:rPr>
          <w:rFonts w:ascii="Times New Roman" w:hAnsi="Times New Roman" w:cs="Times New Roman"/>
          <w:sz w:val="26"/>
          <w:szCs w:val="26"/>
        </w:rPr>
        <w:t>1</w:t>
      </w:r>
      <w:r w:rsidRPr="00C132BE">
        <w:rPr>
          <w:rFonts w:ascii="Times New Roman" w:hAnsi="Times New Roman" w:cs="Times New Roman"/>
          <w:sz w:val="26"/>
          <w:szCs w:val="26"/>
        </w:rPr>
        <w:t xml:space="preserve">0 дней с момента получения </w:t>
      </w:r>
      <w:r w:rsidR="000839B7">
        <w:rPr>
          <w:rFonts w:ascii="Times New Roman" w:hAnsi="Times New Roman" w:cs="Times New Roman"/>
          <w:sz w:val="26"/>
          <w:szCs w:val="26"/>
        </w:rPr>
        <w:t>т</w:t>
      </w:r>
      <w:r w:rsidRPr="00C132BE">
        <w:rPr>
          <w:rFonts w:ascii="Times New Roman" w:hAnsi="Times New Roman" w:cs="Times New Roman"/>
          <w:sz w:val="26"/>
          <w:szCs w:val="26"/>
        </w:rPr>
        <w:t>ребования или уведомления.</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В случае если </w:t>
      </w:r>
      <w:r w:rsidR="000839B7">
        <w:rPr>
          <w:rFonts w:ascii="Times New Roman" w:hAnsi="Times New Roman" w:cs="Times New Roman"/>
          <w:sz w:val="26"/>
          <w:szCs w:val="26"/>
        </w:rPr>
        <w:t>п</w:t>
      </w:r>
      <w:r w:rsidRPr="00C132BE">
        <w:rPr>
          <w:rFonts w:ascii="Times New Roman" w:hAnsi="Times New Roman" w:cs="Times New Roman"/>
          <w:sz w:val="26"/>
          <w:szCs w:val="26"/>
        </w:rPr>
        <w:t xml:space="preserve">олучатель не перечислит сумму субсидии в </w:t>
      </w:r>
      <w:r w:rsidR="0051046B">
        <w:rPr>
          <w:rFonts w:ascii="Times New Roman" w:hAnsi="Times New Roman" w:cs="Times New Roman"/>
          <w:sz w:val="26"/>
          <w:szCs w:val="26"/>
        </w:rPr>
        <w:t>б</w:t>
      </w:r>
      <w:r w:rsidRPr="00C132BE">
        <w:rPr>
          <w:rFonts w:ascii="Times New Roman" w:hAnsi="Times New Roman" w:cs="Times New Roman"/>
          <w:sz w:val="26"/>
          <w:szCs w:val="26"/>
        </w:rPr>
        <w:t xml:space="preserve">юджет </w:t>
      </w:r>
      <w:r w:rsidR="0051046B">
        <w:rPr>
          <w:rFonts w:ascii="Times New Roman" w:hAnsi="Times New Roman" w:cs="Times New Roman"/>
          <w:sz w:val="26"/>
          <w:szCs w:val="26"/>
        </w:rPr>
        <w:t>МО МР «Печора»</w:t>
      </w:r>
      <w:r w:rsidRPr="00C132BE">
        <w:rPr>
          <w:rFonts w:ascii="Times New Roman" w:hAnsi="Times New Roman" w:cs="Times New Roman"/>
          <w:sz w:val="26"/>
          <w:szCs w:val="26"/>
        </w:rPr>
        <w:t xml:space="preserve"> в размере, указанном в </w:t>
      </w:r>
      <w:r w:rsidR="000839B7">
        <w:rPr>
          <w:rFonts w:ascii="Times New Roman" w:hAnsi="Times New Roman" w:cs="Times New Roman"/>
          <w:sz w:val="26"/>
          <w:szCs w:val="26"/>
        </w:rPr>
        <w:t>т</w:t>
      </w:r>
      <w:r w:rsidRPr="00C132BE">
        <w:rPr>
          <w:rFonts w:ascii="Times New Roman" w:hAnsi="Times New Roman" w:cs="Times New Roman"/>
          <w:sz w:val="26"/>
          <w:szCs w:val="26"/>
        </w:rPr>
        <w:t xml:space="preserve">ребовании или уведомлении и (или) в срок, указанный в </w:t>
      </w:r>
      <w:hyperlink w:anchor="Par207" w:history="1">
        <w:r w:rsidRPr="00C132BE">
          <w:rPr>
            <w:rFonts w:ascii="Times New Roman" w:hAnsi="Times New Roman" w:cs="Times New Roman"/>
            <w:sz w:val="26"/>
            <w:szCs w:val="26"/>
          </w:rPr>
          <w:t>абзаце первом</w:t>
        </w:r>
      </w:hyperlink>
      <w:r w:rsidRPr="00C132BE">
        <w:rPr>
          <w:rFonts w:ascii="Times New Roman" w:hAnsi="Times New Roman" w:cs="Times New Roman"/>
          <w:sz w:val="26"/>
          <w:szCs w:val="26"/>
        </w:rPr>
        <w:t xml:space="preserve"> настоящего пункта, взыскание суммы субсидии осуществляется в судебном порядке.</w:t>
      </w:r>
    </w:p>
    <w:p w:rsidR="003934EA" w:rsidRPr="00C132BE" w:rsidRDefault="003934EA" w:rsidP="003934E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   </w:t>
      </w:r>
    </w:p>
    <w:p w:rsidR="003934EA" w:rsidRDefault="003934EA" w:rsidP="003934EA">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6. Администрация осуществляет контроль за возвратом </w:t>
      </w:r>
      <w:r w:rsidR="000839B7">
        <w:rPr>
          <w:rFonts w:ascii="Times New Roman" w:hAnsi="Times New Roman" w:cs="Times New Roman"/>
          <w:sz w:val="26"/>
          <w:szCs w:val="26"/>
        </w:rPr>
        <w:t>п</w:t>
      </w:r>
      <w:r w:rsidRPr="00C132BE">
        <w:rPr>
          <w:rFonts w:ascii="Times New Roman" w:hAnsi="Times New Roman" w:cs="Times New Roman"/>
          <w:sz w:val="26"/>
          <w:szCs w:val="26"/>
        </w:rPr>
        <w:t xml:space="preserve">олучателем денежных средств в </w:t>
      </w:r>
      <w:r w:rsidR="0051046B">
        <w:rPr>
          <w:rFonts w:ascii="Times New Roman" w:hAnsi="Times New Roman" w:cs="Times New Roman"/>
          <w:sz w:val="26"/>
          <w:szCs w:val="26"/>
        </w:rPr>
        <w:t>б</w:t>
      </w:r>
      <w:r w:rsidRPr="00C132BE">
        <w:rPr>
          <w:rFonts w:ascii="Times New Roman" w:hAnsi="Times New Roman" w:cs="Times New Roman"/>
          <w:sz w:val="26"/>
          <w:szCs w:val="26"/>
        </w:rPr>
        <w:t>юджет</w:t>
      </w:r>
      <w:r w:rsidR="0051046B">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w:t>
      </w:r>
    </w:p>
    <w:p w:rsidR="00DA33AD" w:rsidRPr="00C132BE" w:rsidRDefault="00DA33AD" w:rsidP="003934EA">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7.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 </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Приложение 1</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возврата в бюджет муниципального образования</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муниципального района «Печора»  </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субсидий в случае нарушения условий их предоставления</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Courier New" w:hAnsi="Courier New" w:cs="Courier New"/>
          <w:sz w:val="26"/>
          <w:szCs w:val="26"/>
        </w:rPr>
        <w:t xml:space="preserve">                                                           </w:t>
      </w:r>
    </w:p>
    <w:p w:rsidR="003934EA" w:rsidRPr="00C132BE" w:rsidRDefault="003934EA" w:rsidP="003934EA">
      <w:pPr>
        <w:autoSpaceDE w:val="0"/>
        <w:autoSpaceDN w:val="0"/>
        <w:adjustRightInd w:val="0"/>
        <w:spacing w:after="0" w:line="240" w:lineRule="auto"/>
        <w:jc w:val="center"/>
        <w:rPr>
          <w:rFonts w:ascii="Times New Roman" w:hAnsi="Times New Roman" w:cs="Times New Roman"/>
          <w:sz w:val="26"/>
          <w:szCs w:val="26"/>
        </w:rPr>
      </w:pPr>
      <w:bookmarkStart w:id="13" w:name="Par231"/>
      <w:bookmarkEnd w:id="13"/>
      <w:r w:rsidRPr="00C132BE">
        <w:rPr>
          <w:rFonts w:ascii="Times New Roman" w:hAnsi="Times New Roman" w:cs="Times New Roman"/>
          <w:sz w:val="26"/>
          <w:szCs w:val="26"/>
        </w:rPr>
        <w:t>АКТ</w:t>
      </w:r>
    </w:p>
    <w:p w:rsidR="003934EA" w:rsidRPr="00C132BE" w:rsidRDefault="003934EA" w:rsidP="003934EA">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 нарушении условий</w:t>
      </w:r>
      <w:r w:rsidR="008124BF">
        <w:rPr>
          <w:rFonts w:ascii="Times New Roman" w:hAnsi="Times New Roman" w:cs="Times New Roman"/>
          <w:sz w:val="26"/>
          <w:szCs w:val="26"/>
        </w:rPr>
        <w:t>,</w:t>
      </w:r>
      <w:r w:rsidRPr="00C132BE">
        <w:rPr>
          <w:rFonts w:ascii="Times New Roman" w:hAnsi="Times New Roman" w:cs="Times New Roman"/>
          <w:sz w:val="26"/>
          <w:szCs w:val="26"/>
        </w:rPr>
        <w:t xml:space="preserve"> </w:t>
      </w:r>
      <w:r w:rsidR="008124BF">
        <w:rPr>
          <w:rFonts w:ascii="Times New Roman" w:hAnsi="Times New Roman" w:cs="Times New Roman"/>
          <w:sz w:val="26"/>
          <w:szCs w:val="26"/>
        </w:rPr>
        <w:t xml:space="preserve">целей и порядка </w:t>
      </w:r>
      <w:r w:rsidRPr="00C132BE">
        <w:rPr>
          <w:rFonts w:ascii="Times New Roman" w:hAnsi="Times New Roman" w:cs="Times New Roman"/>
          <w:sz w:val="26"/>
          <w:szCs w:val="26"/>
        </w:rPr>
        <w:t>предоставления субсидий</w:t>
      </w:r>
    </w:p>
    <w:p w:rsidR="003934EA" w:rsidRPr="00C132BE" w:rsidRDefault="003934EA" w:rsidP="003934EA">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w:t>
      </w:r>
      <w:r w:rsidR="000B22C5" w:rsidRPr="00C132BE">
        <w:rPr>
          <w:rFonts w:ascii="Times New Roman" w:hAnsi="Times New Roman" w:cs="Times New Roman"/>
          <w:sz w:val="26"/>
          <w:szCs w:val="26"/>
        </w:rPr>
        <w:t xml:space="preserve">Соглашение </w:t>
      </w:r>
      <w:r w:rsidRPr="00C132BE">
        <w:rPr>
          <w:rFonts w:ascii="Times New Roman" w:hAnsi="Times New Roman" w:cs="Times New Roman"/>
          <w:sz w:val="26"/>
          <w:szCs w:val="26"/>
        </w:rPr>
        <w:t>от _________________ № ____)</w:t>
      </w:r>
    </w:p>
    <w:p w:rsidR="003934EA" w:rsidRPr="00C132BE" w:rsidRDefault="003934EA" w:rsidP="003934EA">
      <w:pPr>
        <w:autoSpaceDE w:val="0"/>
        <w:autoSpaceDN w:val="0"/>
        <w:adjustRightInd w:val="0"/>
        <w:spacing w:after="0" w:line="240" w:lineRule="auto"/>
        <w:jc w:val="both"/>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На основании не представленных ______________________ (наименование субъекта малого и среднего  предпринимательства)</w:t>
      </w:r>
    </w:p>
    <w:p w:rsidR="003934EA" w:rsidRPr="00C132BE" w:rsidRDefault="003934EA" w:rsidP="003934EA">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документов подтверждающих целевое расходование субсидии;</w:t>
      </w:r>
    </w:p>
    <w:p w:rsidR="003934EA" w:rsidRPr="00C132BE" w:rsidRDefault="003934EA" w:rsidP="003934EA">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документов подтверждающих полное и (или) своевременное представление отчетности, предусмотренной Порядком субсидирования, Порядком мониторинга и контроля реализации бизнес-планов, </w:t>
      </w:r>
      <w:r w:rsidR="00982B5E">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 xml:space="preserve"> о предоставлении субсидии; </w:t>
      </w:r>
    </w:p>
    <w:p w:rsidR="003934EA" w:rsidRPr="00C132BE" w:rsidRDefault="003934EA" w:rsidP="003934EA">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документов подтверждающих достижение показателей, определенных Порядком субсидирования, </w:t>
      </w:r>
      <w:r w:rsidR="00982B5E">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на предоставление субсидий;</w:t>
      </w:r>
    </w:p>
    <w:p w:rsidR="003934EA" w:rsidRPr="00C132BE" w:rsidRDefault="003934EA" w:rsidP="003934EA">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отсутствие ведения предпринимательской деятельности в течение заявленного срока   </w:t>
      </w:r>
    </w:p>
    <w:p w:rsidR="003934EA" w:rsidRPr="00C132BE" w:rsidRDefault="000B22C5" w:rsidP="003934EA">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за __________ 20__ год</w:t>
      </w:r>
      <w:r w:rsidR="003934EA" w:rsidRPr="00C132BE">
        <w:rPr>
          <w:rFonts w:ascii="Times New Roman" w:hAnsi="Times New Roman" w:cs="Times New Roman"/>
          <w:sz w:val="26"/>
          <w:szCs w:val="26"/>
        </w:rPr>
        <w:t xml:space="preserve">, </w:t>
      </w:r>
    </w:p>
    <w:p w:rsidR="003934EA" w:rsidRPr="00C132BE" w:rsidRDefault="003934EA" w:rsidP="003934EA">
      <w:pPr>
        <w:autoSpaceDE w:val="0"/>
        <w:autoSpaceDN w:val="0"/>
        <w:adjustRightInd w:val="0"/>
        <w:spacing w:after="0" w:line="240" w:lineRule="auto"/>
        <w:jc w:val="both"/>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установлено, что Получатель субсидии не выполняет свои обязательства по пунктам __________ </w:t>
      </w:r>
      <w:r w:rsidR="000B22C5" w:rsidRPr="00C132BE">
        <w:rPr>
          <w:rFonts w:ascii="Times New Roman" w:hAnsi="Times New Roman" w:cs="Times New Roman"/>
          <w:sz w:val="26"/>
          <w:szCs w:val="26"/>
        </w:rPr>
        <w:t xml:space="preserve">соглашения </w:t>
      </w:r>
      <w:r w:rsidRPr="00C132BE">
        <w:rPr>
          <w:rFonts w:ascii="Times New Roman" w:hAnsi="Times New Roman" w:cs="Times New Roman"/>
          <w:sz w:val="26"/>
          <w:szCs w:val="26"/>
        </w:rPr>
        <w:t xml:space="preserve">о предоставлении субсидии от _______________ № ____, заключенному между </w:t>
      </w:r>
      <w:r w:rsidR="000839B7">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дминистрацией и </w:t>
      </w:r>
      <w:r w:rsidR="000839B7">
        <w:rPr>
          <w:rFonts w:ascii="Times New Roman" w:hAnsi="Times New Roman" w:cs="Times New Roman"/>
          <w:sz w:val="26"/>
          <w:szCs w:val="26"/>
        </w:rPr>
        <w:t>п</w:t>
      </w:r>
      <w:r w:rsidRPr="00C132BE">
        <w:rPr>
          <w:rFonts w:ascii="Times New Roman" w:hAnsi="Times New Roman" w:cs="Times New Roman"/>
          <w:sz w:val="26"/>
          <w:szCs w:val="26"/>
        </w:rPr>
        <w:t>олучателем субсидии.</w:t>
      </w:r>
    </w:p>
    <w:p w:rsidR="003934EA" w:rsidRPr="00C132BE" w:rsidRDefault="003934EA" w:rsidP="003934EA">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В  соответствии с выявленными фактами невыполнения Получателем субсидии обязательств по </w:t>
      </w:r>
      <w:r w:rsidR="000B22C5" w:rsidRPr="00C132BE">
        <w:rPr>
          <w:rFonts w:ascii="Times New Roman" w:hAnsi="Times New Roman" w:cs="Times New Roman"/>
          <w:sz w:val="26"/>
          <w:szCs w:val="26"/>
        </w:rPr>
        <w:t>соглашению</w:t>
      </w:r>
      <w:r w:rsidRPr="00C132BE">
        <w:rPr>
          <w:rFonts w:ascii="Times New Roman" w:hAnsi="Times New Roman" w:cs="Times New Roman"/>
          <w:sz w:val="26"/>
          <w:szCs w:val="26"/>
        </w:rPr>
        <w:t>, с учетом степени его вины и объективной возможности</w:t>
      </w:r>
      <w:r w:rsidR="000B22C5" w:rsidRPr="00C132BE">
        <w:rPr>
          <w:rFonts w:ascii="Times New Roman" w:hAnsi="Times New Roman" w:cs="Times New Roman"/>
          <w:sz w:val="26"/>
          <w:szCs w:val="26"/>
        </w:rPr>
        <w:t xml:space="preserve"> </w:t>
      </w:r>
      <w:r w:rsidRPr="00C132BE">
        <w:rPr>
          <w:rFonts w:ascii="Times New Roman" w:hAnsi="Times New Roman" w:cs="Times New Roman"/>
          <w:sz w:val="26"/>
          <w:szCs w:val="26"/>
        </w:rPr>
        <w:t xml:space="preserve">устранения допущенных нарушений </w:t>
      </w:r>
      <w:r w:rsidR="000839B7">
        <w:rPr>
          <w:rFonts w:ascii="Times New Roman" w:hAnsi="Times New Roman" w:cs="Times New Roman"/>
          <w:sz w:val="26"/>
          <w:szCs w:val="26"/>
        </w:rPr>
        <w:t>а</w:t>
      </w:r>
      <w:r w:rsidRPr="00C132BE">
        <w:rPr>
          <w:rFonts w:ascii="Times New Roman" w:hAnsi="Times New Roman" w:cs="Times New Roman"/>
          <w:sz w:val="26"/>
          <w:szCs w:val="26"/>
        </w:rPr>
        <w:t>дминистрация делает заключение:</w:t>
      </w:r>
    </w:p>
    <w:p w:rsidR="003934EA" w:rsidRPr="00C132BE" w:rsidRDefault="003934EA" w:rsidP="003934EA">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  предоставить </w:t>
      </w:r>
      <w:r w:rsidR="000839B7">
        <w:rPr>
          <w:rFonts w:ascii="Times New Roman" w:hAnsi="Times New Roman" w:cs="Times New Roman"/>
          <w:sz w:val="26"/>
          <w:szCs w:val="26"/>
        </w:rPr>
        <w:t>п</w:t>
      </w:r>
      <w:r w:rsidRPr="00C132BE">
        <w:rPr>
          <w:rFonts w:ascii="Times New Roman" w:hAnsi="Times New Roman" w:cs="Times New Roman"/>
          <w:sz w:val="26"/>
          <w:szCs w:val="26"/>
        </w:rPr>
        <w:t>олучателю субсидии возможность устранить указанные нарушения в срок до «___» ___________ 20__ года;</w:t>
      </w:r>
    </w:p>
    <w:p w:rsidR="003934EA" w:rsidRPr="00C132BE" w:rsidRDefault="003934EA" w:rsidP="003934EA">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 принять меры ко взысканию с ____________________</w:t>
      </w:r>
      <w:r w:rsidR="000B22C5" w:rsidRPr="00C132BE">
        <w:rPr>
          <w:rFonts w:ascii="Times New Roman" w:hAnsi="Times New Roman" w:cs="Times New Roman"/>
          <w:sz w:val="26"/>
          <w:szCs w:val="26"/>
        </w:rPr>
        <w:t xml:space="preserve">_____________________ </w:t>
      </w:r>
      <w:r w:rsidRPr="00C132BE">
        <w:rPr>
          <w:rFonts w:ascii="Times New Roman" w:hAnsi="Times New Roman" w:cs="Times New Roman"/>
          <w:sz w:val="26"/>
          <w:szCs w:val="26"/>
        </w:rPr>
        <w:t xml:space="preserve">(полное наименование </w:t>
      </w:r>
      <w:r w:rsidR="000839B7">
        <w:rPr>
          <w:rFonts w:ascii="Times New Roman" w:hAnsi="Times New Roman" w:cs="Times New Roman"/>
          <w:sz w:val="26"/>
          <w:szCs w:val="26"/>
        </w:rPr>
        <w:t>п</w:t>
      </w:r>
      <w:r w:rsidRPr="00C132BE">
        <w:rPr>
          <w:rFonts w:ascii="Times New Roman" w:hAnsi="Times New Roman" w:cs="Times New Roman"/>
          <w:sz w:val="26"/>
          <w:szCs w:val="26"/>
        </w:rPr>
        <w:t>олучателя субсидии)</w:t>
      </w:r>
    </w:p>
    <w:p w:rsidR="003934EA" w:rsidRPr="00C132BE" w:rsidRDefault="003934EA" w:rsidP="003934EA">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суммы финансовой поддержки.</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«___» ___________ 20__ г.</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Заведующий отделом экономики и инвестиций       _________ ______________________</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p>
    <w:p w:rsidR="003934EA" w:rsidRPr="00C132BE" w:rsidRDefault="003934EA"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Заведующий сектором ПРиРП                                    _________ ______________________</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3934EA" w:rsidRPr="00C132BE" w:rsidRDefault="000B22C5"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w:t>
      </w:r>
      <w:r w:rsidR="003934EA" w:rsidRPr="00C132BE">
        <w:rPr>
          <w:rFonts w:ascii="Times New Roman" w:hAnsi="Times New Roman" w:cs="Times New Roman"/>
          <w:sz w:val="26"/>
          <w:szCs w:val="26"/>
        </w:rPr>
        <w:t>Руководитель субъекта малого</w:t>
      </w:r>
    </w:p>
    <w:p w:rsidR="003934EA" w:rsidRPr="00C132BE" w:rsidRDefault="000B22C5" w:rsidP="003934EA">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w:t>
      </w:r>
      <w:r w:rsidR="003934EA" w:rsidRPr="00C132BE">
        <w:rPr>
          <w:rFonts w:ascii="Times New Roman" w:hAnsi="Times New Roman" w:cs="Times New Roman"/>
          <w:sz w:val="26"/>
          <w:szCs w:val="26"/>
        </w:rPr>
        <w:t>предпринимательства                                                   _________ ______________________</w:t>
      </w:r>
    </w:p>
    <w:p w:rsidR="003934EA" w:rsidRPr="00C132BE" w:rsidRDefault="003934EA" w:rsidP="003934EA">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3934EA" w:rsidRPr="00C132BE" w:rsidRDefault="003934EA" w:rsidP="003934EA">
      <w:pPr>
        <w:spacing w:after="0"/>
        <w:jc w:val="center"/>
        <w:rPr>
          <w:rFonts w:ascii="Times New Roman" w:hAnsi="Times New Roman" w:cs="Times New Roman"/>
          <w:sz w:val="26"/>
          <w:szCs w:val="26"/>
        </w:rPr>
      </w:pPr>
      <w:r w:rsidRPr="00C132BE">
        <w:rPr>
          <w:rFonts w:ascii="Times New Roman" w:hAnsi="Times New Roman" w:cs="Times New Roman"/>
          <w:sz w:val="26"/>
          <w:szCs w:val="26"/>
        </w:rPr>
        <w:t>________________________________________</w:t>
      </w:r>
    </w:p>
    <w:p w:rsidR="00460521" w:rsidRPr="00C132BE" w:rsidRDefault="00460521" w:rsidP="004C4E04">
      <w:pPr>
        <w:autoSpaceDE w:val="0"/>
        <w:autoSpaceDN w:val="0"/>
        <w:adjustRightInd w:val="0"/>
        <w:spacing w:after="0" w:line="240" w:lineRule="auto"/>
        <w:jc w:val="right"/>
        <w:outlineLvl w:val="0"/>
        <w:rPr>
          <w:rFonts w:ascii="Times New Roman" w:hAnsi="Times New Roman" w:cs="Times New Roman"/>
          <w:sz w:val="26"/>
          <w:szCs w:val="26"/>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130AB8" w:rsidRPr="00C132BE" w:rsidRDefault="00130AB8" w:rsidP="00130AB8">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11</w:t>
      </w:r>
    </w:p>
    <w:p w:rsidR="00130AB8" w:rsidRPr="00C132BE" w:rsidRDefault="00130AB8" w:rsidP="00130AB8">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130AB8" w:rsidRPr="00C132BE" w:rsidRDefault="00130AB8" w:rsidP="00130AB8">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130AB8" w:rsidRPr="00C132BE" w:rsidRDefault="002167E1" w:rsidP="00130AB8">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130AB8" w:rsidRDefault="00130AB8" w:rsidP="00130AB8">
      <w:pPr>
        <w:autoSpaceDE w:val="0"/>
        <w:autoSpaceDN w:val="0"/>
        <w:adjustRightInd w:val="0"/>
        <w:spacing w:after="0" w:line="240" w:lineRule="auto"/>
        <w:jc w:val="right"/>
        <w:outlineLvl w:val="0"/>
        <w:rPr>
          <w:rFonts w:ascii="Times New Roman" w:hAnsi="Times New Roman" w:cs="Times New Roman"/>
          <w:sz w:val="26"/>
          <w:szCs w:val="26"/>
        </w:rPr>
      </w:pPr>
    </w:p>
    <w:p w:rsidR="00130AB8" w:rsidRPr="00C132BE" w:rsidRDefault="00130AB8" w:rsidP="00130AB8">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 1</w:t>
      </w:r>
      <w:r>
        <w:rPr>
          <w:rFonts w:ascii="Times New Roman" w:hAnsi="Times New Roman" w:cs="Times New Roman"/>
          <w:sz w:val="26"/>
          <w:szCs w:val="26"/>
        </w:rPr>
        <w:t>5</w:t>
      </w:r>
    </w:p>
    <w:p w:rsidR="00130AB8" w:rsidRPr="00C132BE" w:rsidRDefault="00130AB8" w:rsidP="00130AB8">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муниципальной программе</w:t>
      </w:r>
    </w:p>
    <w:p w:rsidR="00130AB8" w:rsidRPr="00C132BE" w:rsidRDefault="00130AB8" w:rsidP="00130AB8">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«Развитие экономики МО МР «Печора» </w:t>
      </w:r>
    </w:p>
    <w:p w:rsidR="00460521" w:rsidRDefault="00460521" w:rsidP="004C4E04">
      <w:pPr>
        <w:autoSpaceDE w:val="0"/>
        <w:autoSpaceDN w:val="0"/>
        <w:adjustRightInd w:val="0"/>
        <w:spacing w:after="0" w:line="240" w:lineRule="auto"/>
        <w:jc w:val="right"/>
        <w:outlineLvl w:val="0"/>
        <w:rPr>
          <w:rFonts w:ascii="Times New Roman" w:hAnsi="Times New Roman" w:cs="Times New Roman"/>
          <w:sz w:val="26"/>
          <w:szCs w:val="26"/>
        </w:rPr>
      </w:pPr>
    </w:p>
    <w:p w:rsidR="00130AB8" w:rsidRPr="002346E8" w:rsidRDefault="00130AB8" w:rsidP="00130AB8">
      <w:pPr>
        <w:pStyle w:val="a3"/>
        <w:jc w:val="right"/>
        <w:rPr>
          <w:rFonts w:ascii="Times New Roman" w:hAnsi="Times New Roman" w:cs="Times New Roman"/>
          <w:sz w:val="26"/>
          <w:szCs w:val="26"/>
        </w:rPr>
      </w:pPr>
    </w:p>
    <w:p w:rsidR="00130AB8" w:rsidRPr="002346E8" w:rsidRDefault="00130AB8" w:rsidP="00130AB8">
      <w:pPr>
        <w:autoSpaceDE w:val="0"/>
        <w:autoSpaceDN w:val="0"/>
        <w:adjustRightInd w:val="0"/>
        <w:spacing w:after="0" w:line="240" w:lineRule="auto"/>
        <w:jc w:val="center"/>
        <w:rPr>
          <w:rFonts w:ascii="Times New Roman" w:hAnsi="Times New Roman" w:cs="Times New Roman"/>
          <w:sz w:val="26"/>
          <w:szCs w:val="26"/>
        </w:rPr>
      </w:pPr>
      <w:r w:rsidRPr="002346E8">
        <w:rPr>
          <w:rFonts w:ascii="Times New Roman" w:hAnsi="Times New Roman" w:cs="Times New Roman"/>
          <w:sz w:val="26"/>
          <w:szCs w:val="26"/>
        </w:rPr>
        <w:t>ФОРМА</w:t>
      </w:r>
    </w:p>
    <w:p w:rsidR="00130AB8" w:rsidRPr="002346E8" w:rsidRDefault="00130AB8" w:rsidP="00130AB8">
      <w:pPr>
        <w:autoSpaceDE w:val="0"/>
        <w:autoSpaceDN w:val="0"/>
        <w:adjustRightInd w:val="0"/>
        <w:spacing w:after="0" w:line="240" w:lineRule="auto"/>
        <w:jc w:val="center"/>
        <w:rPr>
          <w:rFonts w:ascii="Times New Roman" w:hAnsi="Times New Roman" w:cs="Times New Roman"/>
          <w:sz w:val="26"/>
          <w:szCs w:val="26"/>
        </w:rPr>
      </w:pPr>
      <w:r w:rsidRPr="002346E8">
        <w:rPr>
          <w:rFonts w:ascii="Times New Roman" w:hAnsi="Times New Roman" w:cs="Times New Roman"/>
          <w:sz w:val="26"/>
          <w:szCs w:val="26"/>
        </w:rPr>
        <w:t>ЗАЯВКИ НА ПОЛУЧЕНИЕ ФИНАНСОВОЙ ПОДДЕРЖКИ</w:t>
      </w:r>
    </w:p>
    <w:p w:rsidR="00130AB8" w:rsidRPr="002346E8" w:rsidRDefault="00130AB8" w:rsidP="00130AB8">
      <w:pPr>
        <w:autoSpaceDE w:val="0"/>
        <w:autoSpaceDN w:val="0"/>
        <w:adjustRightInd w:val="0"/>
        <w:spacing w:after="0" w:line="240" w:lineRule="auto"/>
        <w:outlineLvl w:val="0"/>
        <w:rPr>
          <w:rFonts w:ascii="Times New Roman" w:hAnsi="Times New Roman" w:cs="Times New Roman"/>
          <w:sz w:val="26"/>
          <w:szCs w:val="26"/>
        </w:rPr>
      </w:pPr>
    </w:p>
    <w:p w:rsidR="00130AB8" w:rsidRPr="002346E8" w:rsidRDefault="00130AB8" w:rsidP="00130AB8">
      <w:pPr>
        <w:autoSpaceDE w:val="0"/>
        <w:autoSpaceDN w:val="0"/>
        <w:adjustRightInd w:val="0"/>
        <w:spacing w:after="0" w:line="240" w:lineRule="auto"/>
        <w:jc w:val="right"/>
        <w:rPr>
          <w:rFonts w:ascii="Times New Roman" w:eastAsia="Calibri" w:hAnsi="Times New Roman" w:cs="Times New Roman"/>
          <w:sz w:val="26"/>
          <w:szCs w:val="26"/>
          <w:lang w:eastAsia="ru-RU"/>
        </w:rPr>
      </w:pPr>
      <w:r w:rsidRPr="002346E8">
        <w:rPr>
          <w:rFonts w:ascii="Courier New" w:hAnsi="Courier New" w:cs="Courier New"/>
          <w:sz w:val="26"/>
          <w:szCs w:val="26"/>
        </w:rPr>
        <w:t xml:space="preserve">                                   </w:t>
      </w:r>
      <w:r w:rsidRPr="002346E8">
        <w:rPr>
          <w:rFonts w:ascii="Times New Roman" w:eastAsia="Calibri" w:hAnsi="Times New Roman" w:cs="Times New Roman"/>
          <w:sz w:val="26"/>
          <w:szCs w:val="26"/>
          <w:lang w:eastAsia="ru-RU"/>
        </w:rPr>
        <w:t xml:space="preserve">В администрацию МР «Печора» </w:t>
      </w:r>
    </w:p>
    <w:p w:rsidR="00130AB8" w:rsidRPr="002346E8" w:rsidRDefault="00130AB8" w:rsidP="00130AB8">
      <w:pPr>
        <w:autoSpaceDE w:val="0"/>
        <w:autoSpaceDN w:val="0"/>
        <w:adjustRightInd w:val="0"/>
        <w:spacing w:after="0" w:line="240" w:lineRule="auto"/>
        <w:jc w:val="right"/>
        <w:rPr>
          <w:rFonts w:ascii="Times New Roman" w:eastAsia="Calibri" w:hAnsi="Times New Roman" w:cs="Times New Roman"/>
          <w:sz w:val="26"/>
          <w:szCs w:val="26"/>
          <w:lang w:eastAsia="ru-RU"/>
        </w:rPr>
      </w:pPr>
      <w:r w:rsidRPr="002346E8">
        <w:rPr>
          <w:rFonts w:ascii="Times New Roman" w:eastAsia="Calibri" w:hAnsi="Times New Roman" w:cs="Times New Roman"/>
          <w:sz w:val="26"/>
          <w:szCs w:val="26"/>
          <w:lang w:eastAsia="ru-RU"/>
        </w:rPr>
        <w:t xml:space="preserve">169600, Республика Коми, г. Печора,  </w:t>
      </w:r>
    </w:p>
    <w:p w:rsidR="00130AB8" w:rsidRPr="002346E8" w:rsidRDefault="00130AB8" w:rsidP="00130AB8">
      <w:pPr>
        <w:autoSpaceDE w:val="0"/>
        <w:autoSpaceDN w:val="0"/>
        <w:adjustRightInd w:val="0"/>
        <w:spacing w:after="0" w:line="240" w:lineRule="auto"/>
        <w:jc w:val="right"/>
        <w:rPr>
          <w:rFonts w:ascii="Courier New" w:hAnsi="Courier New" w:cs="Courier New"/>
          <w:sz w:val="26"/>
          <w:szCs w:val="26"/>
        </w:rPr>
      </w:pPr>
      <w:r w:rsidRPr="002346E8">
        <w:rPr>
          <w:rFonts w:ascii="Times New Roman" w:eastAsia="Calibri" w:hAnsi="Times New Roman" w:cs="Times New Roman"/>
          <w:sz w:val="26"/>
          <w:szCs w:val="26"/>
          <w:lang w:eastAsia="ru-RU"/>
        </w:rPr>
        <w:t>ул. Ленинградская, д. 15</w:t>
      </w:r>
    </w:p>
    <w:p w:rsidR="00130AB8" w:rsidRPr="002346E8" w:rsidRDefault="00130AB8" w:rsidP="00130AB8">
      <w:pPr>
        <w:autoSpaceDE w:val="0"/>
        <w:autoSpaceDN w:val="0"/>
        <w:adjustRightInd w:val="0"/>
        <w:spacing w:after="0" w:line="240" w:lineRule="auto"/>
        <w:jc w:val="center"/>
        <w:rPr>
          <w:rFonts w:ascii="Times New Roman" w:hAnsi="Times New Roman" w:cs="Times New Roman"/>
          <w:sz w:val="26"/>
          <w:szCs w:val="26"/>
        </w:rPr>
      </w:pPr>
    </w:p>
    <w:p w:rsidR="00130AB8" w:rsidRPr="002346E8" w:rsidRDefault="00130AB8" w:rsidP="00130AB8">
      <w:pPr>
        <w:autoSpaceDE w:val="0"/>
        <w:autoSpaceDN w:val="0"/>
        <w:adjustRightInd w:val="0"/>
        <w:spacing w:after="0" w:line="240" w:lineRule="auto"/>
        <w:jc w:val="center"/>
        <w:rPr>
          <w:rFonts w:ascii="Times New Roman" w:hAnsi="Times New Roman" w:cs="Times New Roman"/>
          <w:sz w:val="26"/>
          <w:szCs w:val="26"/>
        </w:rPr>
      </w:pPr>
      <w:r w:rsidRPr="002346E8">
        <w:rPr>
          <w:rFonts w:ascii="Times New Roman" w:hAnsi="Times New Roman" w:cs="Times New Roman"/>
          <w:sz w:val="26"/>
          <w:szCs w:val="26"/>
        </w:rPr>
        <w:t>ЗАЯВКА</w:t>
      </w:r>
    </w:p>
    <w:p w:rsidR="00130AB8" w:rsidRPr="002346E8" w:rsidRDefault="00130AB8" w:rsidP="00130AB8">
      <w:pPr>
        <w:autoSpaceDE w:val="0"/>
        <w:autoSpaceDN w:val="0"/>
        <w:adjustRightInd w:val="0"/>
        <w:spacing w:after="0" w:line="240" w:lineRule="auto"/>
        <w:jc w:val="center"/>
        <w:rPr>
          <w:rFonts w:ascii="Times New Roman" w:hAnsi="Times New Roman" w:cs="Times New Roman"/>
          <w:sz w:val="26"/>
          <w:szCs w:val="26"/>
        </w:rPr>
      </w:pPr>
      <w:r w:rsidRPr="002346E8">
        <w:rPr>
          <w:rFonts w:ascii="Times New Roman" w:hAnsi="Times New Roman" w:cs="Times New Roman"/>
          <w:sz w:val="26"/>
          <w:szCs w:val="26"/>
        </w:rPr>
        <w:t>на получение финансовой поддержки</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Наименование заявителя______________________________ (полное и сокращенное (при наличии) наименование)</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ОГРН ________________ дата регистрации__________________________________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ИНН ________________________ КПП (при наличии) 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 xml:space="preserve">Код </w:t>
      </w:r>
      <w:hyperlink r:id="rId45" w:history="1">
        <w:r w:rsidRPr="002346E8">
          <w:rPr>
            <w:rFonts w:ascii="Times New Roman" w:hAnsi="Times New Roman" w:cs="Times New Roman"/>
            <w:sz w:val="26"/>
            <w:szCs w:val="26"/>
          </w:rPr>
          <w:t>ОКВЭД</w:t>
        </w:r>
      </w:hyperlink>
      <w:r w:rsidRPr="002346E8">
        <w:rPr>
          <w:rFonts w:ascii="Times New Roman" w:hAnsi="Times New Roman" w:cs="Times New Roman"/>
          <w:sz w:val="26"/>
          <w:szCs w:val="26"/>
        </w:rPr>
        <w:t xml:space="preserve"> (основной) __________________________________________________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 xml:space="preserve">Наименование </w:t>
      </w:r>
      <w:hyperlink r:id="rId46" w:history="1">
        <w:r w:rsidRPr="002346E8">
          <w:rPr>
            <w:rFonts w:ascii="Times New Roman" w:hAnsi="Times New Roman" w:cs="Times New Roman"/>
            <w:sz w:val="26"/>
            <w:szCs w:val="26"/>
          </w:rPr>
          <w:t>ОКВЭД</w:t>
        </w:r>
      </w:hyperlink>
      <w:r w:rsidRPr="002346E8">
        <w:rPr>
          <w:rFonts w:ascii="Times New Roman" w:hAnsi="Times New Roman" w:cs="Times New Roman"/>
          <w:sz w:val="26"/>
          <w:szCs w:val="26"/>
        </w:rPr>
        <w:t xml:space="preserve"> ___________________________________________________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Код ОКТМО ____________________________________________________________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Код ОКПО _______________________________________________________________________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Расчетный счет N ___________ в ________________________________________ БИК 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Корреспондентский счет N 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Юридический адрес ______________________________________________________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_______________________________________________________________________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Почтовый адрес (место нахождения) 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Телефон (___) ___________ Факс ______________ E-mail 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Руководитель (ФИО, должность, телефон) 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Контактное лицо (ФИО, должность, телефон) 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Прошу предоставить финансовую поддержку по следующему направлению:</w:t>
      </w:r>
    </w:p>
    <w:p w:rsidR="00130AB8" w:rsidRPr="002346E8" w:rsidRDefault="00130AB8" w:rsidP="00130AB8">
      <w:pPr>
        <w:autoSpaceDE w:val="0"/>
        <w:autoSpaceDN w:val="0"/>
        <w:adjustRightInd w:val="0"/>
        <w:spacing w:after="0" w:line="240" w:lineRule="auto"/>
        <w:jc w:val="both"/>
        <w:rPr>
          <w:rFonts w:ascii="Courier New" w:hAnsi="Courier New" w:cs="Courier New"/>
          <w:sz w:val="26"/>
          <w:szCs w:val="26"/>
        </w:rPr>
      </w:pPr>
      <w:r w:rsidRPr="002346E8">
        <w:rPr>
          <w:rFonts w:ascii="Times New Roman" w:hAnsi="Times New Roman" w:cs="Times New Roman"/>
          <w:sz w:val="26"/>
          <w:szCs w:val="26"/>
        </w:rPr>
        <w:t>(нужный пункт отметить V)</w:t>
      </w:r>
      <w:r w:rsidRPr="002346E8">
        <w:rPr>
          <w:rFonts w:ascii="Courier New" w:hAnsi="Courier New" w:cs="Courier New"/>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gridCol w:w="815"/>
      </w:tblGrid>
      <w:tr w:rsidR="00130AB8" w:rsidRPr="002346E8" w:rsidTr="00FF3DC3">
        <w:tc>
          <w:tcPr>
            <w:tcW w:w="8658" w:type="dxa"/>
            <w:tcBorders>
              <w:top w:val="single" w:sz="4" w:space="0" w:color="auto"/>
              <w:left w:val="single" w:sz="4" w:space="0" w:color="auto"/>
              <w:bottom w:val="single" w:sz="4" w:space="0" w:color="auto"/>
              <w:right w:val="single" w:sz="4" w:space="0" w:color="auto"/>
            </w:tcBorders>
            <w:hideMark/>
          </w:tcPr>
          <w:p w:rsidR="00130AB8" w:rsidRPr="002346E8" w:rsidRDefault="00130AB8" w:rsidP="00C961A4">
            <w:pPr>
              <w:autoSpaceDE w:val="0"/>
              <w:autoSpaceDN w:val="0"/>
              <w:adjustRightInd w:val="0"/>
              <w:spacing w:after="0" w:line="240" w:lineRule="auto"/>
              <w:jc w:val="both"/>
              <w:rPr>
                <w:rFonts w:ascii="Times New Roman" w:eastAsia="Calibri" w:hAnsi="Times New Roman" w:cs="Times New Roman"/>
                <w:sz w:val="26"/>
                <w:szCs w:val="26"/>
                <w:lang w:eastAsia="ru-RU"/>
              </w:rPr>
            </w:pPr>
            <w:r w:rsidRPr="002346E8">
              <w:rPr>
                <w:rFonts w:ascii="Times New Roman" w:eastAsia="Calibri" w:hAnsi="Times New Roman" w:cs="Times New Roman"/>
                <w:sz w:val="26"/>
                <w:szCs w:val="26"/>
                <w:lang w:eastAsia="ru-RU"/>
              </w:rPr>
              <w:t xml:space="preserve">Субсидирование части </w:t>
            </w:r>
            <w:r w:rsidR="00C961A4">
              <w:rPr>
                <w:rFonts w:ascii="Times New Roman" w:eastAsia="Calibri" w:hAnsi="Times New Roman" w:cs="Times New Roman"/>
                <w:sz w:val="26"/>
                <w:szCs w:val="26"/>
                <w:lang w:eastAsia="ru-RU"/>
              </w:rPr>
              <w:t>затрат</w:t>
            </w:r>
            <w:r w:rsidRPr="002346E8">
              <w:rPr>
                <w:rFonts w:ascii="Times New Roman" w:eastAsia="Calibri" w:hAnsi="Times New Roman" w:cs="Times New Roman"/>
                <w:sz w:val="26"/>
                <w:szCs w:val="26"/>
                <w:lang w:eastAsia="ru-RU"/>
              </w:rPr>
              <w:t>,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w:t>
            </w:r>
          </w:p>
        </w:tc>
        <w:tc>
          <w:tcPr>
            <w:tcW w:w="815"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130AB8" w:rsidRPr="002346E8" w:rsidTr="00FF3DC3">
        <w:tc>
          <w:tcPr>
            <w:tcW w:w="8658" w:type="dxa"/>
            <w:tcBorders>
              <w:top w:val="single" w:sz="4" w:space="0" w:color="auto"/>
              <w:left w:val="single" w:sz="4" w:space="0" w:color="auto"/>
              <w:bottom w:val="single" w:sz="4" w:space="0" w:color="auto"/>
              <w:right w:val="single" w:sz="4" w:space="0" w:color="auto"/>
            </w:tcBorders>
            <w:hideMark/>
          </w:tcPr>
          <w:p w:rsidR="00130AB8" w:rsidRPr="002346E8" w:rsidRDefault="00130AB8" w:rsidP="00FF3DC3">
            <w:pPr>
              <w:autoSpaceDE w:val="0"/>
              <w:autoSpaceDN w:val="0"/>
              <w:adjustRightInd w:val="0"/>
              <w:spacing w:after="0" w:line="240" w:lineRule="auto"/>
              <w:jc w:val="both"/>
              <w:rPr>
                <w:rFonts w:ascii="Times New Roman" w:eastAsia="Calibri" w:hAnsi="Times New Roman" w:cs="Times New Roman"/>
                <w:sz w:val="26"/>
                <w:szCs w:val="26"/>
                <w:lang w:eastAsia="ru-RU"/>
              </w:rPr>
            </w:pPr>
            <w:r w:rsidRPr="002346E8">
              <w:rPr>
                <w:rFonts w:ascii="Times New Roman" w:eastAsia="Calibri" w:hAnsi="Times New Roman" w:cs="Times New Roman"/>
                <w:sz w:val="26"/>
                <w:szCs w:val="26"/>
                <w:lang w:eastAsia="ru-RU"/>
              </w:rPr>
              <w:t xml:space="preserve">Субсидирование части </w:t>
            </w:r>
            <w:r w:rsidR="00A24E8E">
              <w:rPr>
                <w:rFonts w:ascii="Times New Roman" w:eastAsia="Calibri" w:hAnsi="Times New Roman" w:cs="Times New Roman"/>
                <w:sz w:val="26"/>
                <w:szCs w:val="26"/>
                <w:lang w:eastAsia="ru-RU"/>
              </w:rPr>
              <w:t>затрат</w:t>
            </w:r>
            <w:r w:rsidRPr="002346E8">
              <w:rPr>
                <w:rFonts w:ascii="Times New Roman" w:eastAsia="Calibri" w:hAnsi="Times New Roman" w:cs="Times New Roman"/>
                <w:sz w:val="26"/>
                <w:szCs w:val="26"/>
                <w:lang w:eastAsia="ru-RU"/>
              </w:rPr>
              <w:t xml:space="preserve"> субъектов малого и среднего предпринимательства, связанных с началом предпринимательской деятельности (гранты)</w:t>
            </w:r>
          </w:p>
        </w:tc>
        <w:tc>
          <w:tcPr>
            <w:tcW w:w="815"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130AB8" w:rsidRPr="002346E8" w:rsidTr="00FF3DC3">
        <w:tc>
          <w:tcPr>
            <w:tcW w:w="8658"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jc w:val="both"/>
              <w:rPr>
                <w:rFonts w:ascii="Times New Roman" w:eastAsia="Calibri" w:hAnsi="Times New Roman" w:cs="Times New Roman"/>
                <w:sz w:val="26"/>
                <w:szCs w:val="26"/>
                <w:lang w:eastAsia="ru-RU"/>
              </w:rPr>
            </w:pPr>
            <w:r w:rsidRPr="002346E8">
              <w:rPr>
                <w:rFonts w:ascii="Times New Roman" w:eastAsia="Calibri" w:hAnsi="Times New Roman" w:cs="Times New Roman"/>
                <w:sz w:val="26"/>
                <w:szCs w:val="26"/>
                <w:lang w:eastAsia="ru-RU"/>
              </w:rPr>
              <w:t xml:space="preserve">Субсидирование субъектам малого и среднего предпринимательства – </w:t>
            </w:r>
            <w:r w:rsidRPr="002346E8">
              <w:rPr>
                <w:rFonts w:ascii="Times New Roman" w:eastAsia="Calibri" w:hAnsi="Times New Roman" w:cs="Times New Roman"/>
                <w:sz w:val="26"/>
                <w:szCs w:val="26"/>
                <w:lang w:eastAsia="ru-RU"/>
              </w:rPr>
              <w:lastRenderedPageBreak/>
              <w:t>лизингополучателям части затрат на уплату лизинговых платежей по договорам финансовой аренды (лизинга)</w:t>
            </w:r>
          </w:p>
        </w:tc>
        <w:tc>
          <w:tcPr>
            <w:tcW w:w="815"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130AB8" w:rsidRPr="002346E8" w:rsidTr="00FF3DC3">
        <w:tc>
          <w:tcPr>
            <w:tcW w:w="8658" w:type="dxa"/>
            <w:tcBorders>
              <w:top w:val="single" w:sz="4" w:space="0" w:color="auto"/>
              <w:left w:val="single" w:sz="4" w:space="0" w:color="auto"/>
              <w:bottom w:val="single" w:sz="4" w:space="0" w:color="auto"/>
              <w:right w:val="single" w:sz="4" w:space="0" w:color="auto"/>
            </w:tcBorders>
            <w:hideMark/>
          </w:tcPr>
          <w:p w:rsidR="00130AB8" w:rsidRPr="002346E8" w:rsidRDefault="00130AB8" w:rsidP="00FF3DC3">
            <w:pPr>
              <w:autoSpaceDE w:val="0"/>
              <w:autoSpaceDN w:val="0"/>
              <w:adjustRightInd w:val="0"/>
              <w:spacing w:after="0" w:line="240" w:lineRule="auto"/>
              <w:jc w:val="both"/>
              <w:rPr>
                <w:rFonts w:ascii="Times New Roman" w:eastAsia="Calibri" w:hAnsi="Times New Roman" w:cs="Times New Roman"/>
                <w:sz w:val="26"/>
                <w:szCs w:val="26"/>
                <w:lang w:eastAsia="ru-RU"/>
              </w:rPr>
            </w:pPr>
            <w:r w:rsidRPr="002346E8">
              <w:rPr>
                <w:rFonts w:ascii="Times New Roman" w:eastAsia="Calibri" w:hAnsi="Times New Roman" w:cs="Times New Roman"/>
                <w:sz w:val="26"/>
                <w:szCs w:val="26"/>
                <w:lang w:eastAsia="ru-RU"/>
              </w:rPr>
              <w:lastRenderedPageBreak/>
              <w:t xml:space="preserve">Субсидирование субъектам малого и среднего предпринимательства части </w:t>
            </w:r>
            <w:r w:rsidR="00A24E8E">
              <w:rPr>
                <w:rFonts w:ascii="Times New Roman" w:eastAsia="Calibri" w:hAnsi="Times New Roman" w:cs="Times New Roman"/>
                <w:sz w:val="26"/>
                <w:szCs w:val="26"/>
                <w:lang w:eastAsia="ru-RU"/>
              </w:rPr>
              <w:t>затрат</w:t>
            </w:r>
            <w:r w:rsidRPr="002346E8">
              <w:rPr>
                <w:rFonts w:ascii="Times New Roman" w:eastAsia="Calibri" w:hAnsi="Times New Roman" w:cs="Times New Roman"/>
                <w:sz w:val="26"/>
                <w:szCs w:val="26"/>
                <w:lang w:eastAsia="ru-RU"/>
              </w:rPr>
              <w:t xml:space="preserve"> на реализацию народных проектов в сфере предпринимательства  </w:t>
            </w:r>
          </w:p>
        </w:tc>
        <w:tc>
          <w:tcPr>
            <w:tcW w:w="815"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130AB8" w:rsidRPr="002346E8" w:rsidTr="00FF3DC3">
        <w:tc>
          <w:tcPr>
            <w:tcW w:w="8658" w:type="dxa"/>
            <w:tcBorders>
              <w:top w:val="single" w:sz="4" w:space="0" w:color="auto"/>
              <w:left w:val="single" w:sz="4" w:space="0" w:color="auto"/>
              <w:bottom w:val="single" w:sz="4" w:space="0" w:color="auto"/>
              <w:right w:val="single" w:sz="4" w:space="0" w:color="auto"/>
            </w:tcBorders>
            <w:hideMark/>
          </w:tcPr>
          <w:p w:rsidR="00130AB8" w:rsidRPr="002346E8" w:rsidRDefault="00130AB8" w:rsidP="00FF3DC3">
            <w:pPr>
              <w:autoSpaceDE w:val="0"/>
              <w:autoSpaceDN w:val="0"/>
              <w:adjustRightInd w:val="0"/>
              <w:spacing w:after="0" w:line="240" w:lineRule="auto"/>
              <w:jc w:val="both"/>
              <w:rPr>
                <w:rFonts w:ascii="Times New Roman" w:eastAsia="Calibri" w:hAnsi="Times New Roman" w:cs="Times New Roman"/>
                <w:bCs/>
                <w:sz w:val="26"/>
                <w:szCs w:val="26"/>
                <w:lang w:eastAsia="ru-RU"/>
              </w:rPr>
            </w:pPr>
            <w:r w:rsidRPr="002346E8">
              <w:rPr>
                <w:rFonts w:ascii="Times New Roman" w:eastAsia="Calibri" w:hAnsi="Times New Roman" w:cs="Times New Roman"/>
                <w:bCs/>
                <w:sz w:val="26"/>
                <w:szCs w:val="26"/>
                <w:lang w:eastAsia="ru-RU"/>
              </w:rPr>
              <w:t xml:space="preserve">Субсидирование части </w:t>
            </w:r>
            <w:r w:rsidR="00A24E8E">
              <w:rPr>
                <w:rFonts w:ascii="Times New Roman" w:eastAsia="Calibri" w:hAnsi="Times New Roman" w:cs="Times New Roman"/>
                <w:sz w:val="26"/>
                <w:szCs w:val="26"/>
                <w:lang w:eastAsia="ru-RU"/>
              </w:rPr>
              <w:t>затрат</w:t>
            </w:r>
            <w:r w:rsidRPr="002346E8">
              <w:rPr>
                <w:rFonts w:ascii="Times New Roman" w:eastAsia="Calibri" w:hAnsi="Times New Roman" w:cs="Times New Roman"/>
                <w:bCs/>
                <w:sz w:val="26"/>
                <w:szCs w:val="26"/>
                <w:lang w:eastAsia="ru-RU"/>
              </w:rPr>
              <w:t xml:space="preserve">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p>
        </w:tc>
        <w:tc>
          <w:tcPr>
            <w:tcW w:w="815"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130AB8" w:rsidRPr="002346E8" w:rsidTr="00FF3DC3">
        <w:tc>
          <w:tcPr>
            <w:tcW w:w="8658"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2346E8">
              <w:rPr>
                <w:rFonts w:ascii="Times New Roman" w:eastAsia="Calibri" w:hAnsi="Times New Roman" w:cs="Times New Roman"/>
                <w:bCs/>
                <w:sz w:val="26"/>
                <w:szCs w:val="26"/>
                <w:lang w:eastAsia="ru-RU"/>
              </w:rPr>
              <w:t xml:space="preserve">Субсидирование части </w:t>
            </w:r>
            <w:r w:rsidR="00A24E8E">
              <w:rPr>
                <w:rFonts w:ascii="Times New Roman" w:eastAsia="Calibri" w:hAnsi="Times New Roman" w:cs="Times New Roman"/>
                <w:sz w:val="26"/>
                <w:szCs w:val="26"/>
                <w:lang w:eastAsia="ru-RU"/>
              </w:rPr>
              <w:t>затрат</w:t>
            </w:r>
            <w:r w:rsidRPr="002346E8">
              <w:rPr>
                <w:rFonts w:ascii="Times New Roman" w:eastAsia="Calibri" w:hAnsi="Times New Roman" w:cs="Times New Roman"/>
                <w:bCs/>
                <w:sz w:val="26"/>
                <w:szCs w:val="26"/>
                <w:lang w:eastAsia="ru-RU"/>
              </w:rPr>
              <w:t>, понесенных субъектами малого и среднего предпринимательства, при осуществлении деятельности в приоритетных сферах</w:t>
            </w:r>
          </w:p>
        </w:tc>
        <w:tc>
          <w:tcPr>
            <w:tcW w:w="815"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130AB8" w:rsidRPr="002346E8" w:rsidTr="00FF3DC3">
        <w:tc>
          <w:tcPr>
            <w:tcW w:w="8658"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2346E8">
              <w:rPr>
                <w:rFonts w:ascii="Times New Roman" w:eastAsia="Calibri" w:hAnsi="Times New Roman" w:cs="Times New Roman"/>
                <w:bCs/>
                <w:sz w:val="26"/>
                <w:szCs w:val="26"/>
                <w:lang w:eastAsia="ru-RU"/>
              </w:rPr>
              <w:t>Субсидирование части затрат на уплату процентов по кредитам, привлеченным субъектами малого и среднего предпринимательства в кредитных организациях</w:t>
            </w:r>
          </w:p>
        </w:tc>
        <w:tc>
          <w:tcPr>
            <w:tcW w:w="815"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130AB8" w:rsidRPr="002346E8" w:rsidTr="00FF3DC3">
        <w:tc>
          <w:tcPr>
            <w:tcW w:w="8658"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2346E8">
              <w:rPr>
                <w:rFonts w:ascii="Times New Roman" w:eastAsia="Calibri" w:hAnsi="Times New Roman" w:cs="Times New Roman"/>
                <w:bCs/>
                <w:sz w:val="26"/>
                <w:szCs w:val="26"/>
                <w:lang w:eastAsia="ru-RU"/>
              </w:rPr>
              <w:t xml:space="preserve">Субсидирование части </w:t>
            </w:r>
            <w:r w:rsidR="00A24E8E">
              <w:rPr>
                <w:rFonts w:ascii="Times New Roman" w:eastAsia="Calibri" w:hAnsi="Times New Roman" w:cs="Times New Roman"/>
                <w:sz w:val="26"/>
                <w:szCs w:val="26"/>
                <w:lang w:eastAsia="ru-RU"/>
              </w:rPr>
              <w:t>затрат</w:t>
            </w:r>
            <w:r w:rsidRPr="002346E8">
              <w:rPr>
                <w:rFonts w:ascii="Times New Roman" w:eastAsia="Calibri" w:hAnsi="Times New Roman" w:cs="Times New Roman"/>
                <w:bCs/>
                <w:sz w:val="26"/>
                <w:szCs w:val="26"/>
                <w:lang w:eastAsia="ru-RU"/>
              </w:rPr>
              <w:t xml:space="preserve"> субъектов малого и среднего предпринимательства, понесенных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w:t>
            </w:r>
          </w:p>
        </w:tc>
        <w:tc>
          <w:tcPr>
            <w:tcW w:w="815"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bl>
    <w:p w:rsidR="00130AB8" w:rsidRPr="002346E8" w:rsidRDefault="00130AB8" w:rsidP="00130AB8">
      <w:pPr>
        <w:autoSpaceDE w:val="0"/>
        <w:autoSpaceDN w:val="0"/>
        <w:adjustRightInd w:val="0"/>
        <w:spacing w:after="0" w:line="240" w:lineRule="auto"/>
        <w:jc w:val="both"/>
        <w:rPr>
          <w:rFonts w:ascii="Courier New" w:hAnsi="Courier New" w:cs="Courier New"/>
          <w:sz w:val="26"/>
          <w:szCs w:val="26"/>
        </w:rPr>
      </w:pP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Настоящим  гарантируем  достоверность  представленных  в составе заявки сведений и подтверждаем, что_________________________________                         (наименование заявителя) не имеет задолженности по заработной плате перед наемными работниками более 1 месяца.</w:t>
      </w:r>
    </w:p>
    <w:p w:rsidR="00130AB8" w:rsidRPr="002346E8" w:rsidRDefault="00130AB8" w:rsidP="00130AB8">
      <w:pPr>
        <w:autoSpaceDE w:val="0"/>
        <w:autoSpaceDN w:val="0"/>
        <w:adjustRightInd w:val="0"/>
        <w:spacing w:after="0" w:line="240" w:lineRule="auto"/>
        <w:jc w:val="both"/>
        <w:rPr>
          <w:rFonts w:ascii="Courier New" w:hAnsi="Courier New" w:cs="Courier New"/>
          <w:sz w:val="26"/>
          <w:szCs w:val="26"/>
        </w:rPr>
      </w:pP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Сфера деятельности_____________________________________________________: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 xml:space="preserve">                                                       (наименование заявителя)</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 xml:space="preserve">(нужный пункт отметить V)  </w:t>
      </w:r>
    </w:p>
    <w:tbl>
      <w:tblPr>
        <w:tblStyle w:val="a8"/>
        <w:tblW w:w="0" w:type="auto"/>
        <w:tblLook w:val="04A0" w:firstRow="1" w:lastRow="0" w:firstColumn="1" w:lastColumn="0" w:noHBand="0" w:noVBand="1"/>
      </w:tblPr>
      <w:tblGrid>
        <w:gridCol w:w="4785"/>
        <w:gridCol w:w="4785"/>
      </w:tblGrid>
      <w:tr w:rsidR="00130AB8" w:rsidRPr="002346E8" w:rsidTr="00FF3DC3">
        <w:tc>
          <w:tcPr>
            <w:tcW w:w="4785" w:type="dxa"/>
          </w:tcPr>
          <w:p w:rsidR="00130AB8" w:rsidRPr="002346E8" w:rsidRDefault="00130AB8" w:rsidP="00FF3DC3">
            <w:pPr>
              <w:jc w:val="both"/>
              <w:rPr>
                <w:sz w:val="26"/>
                <w:szCs w:val="26"/>
              </w:rPr>
            </w:pPr>
            <w:r w:rsidRPr="002346E8">
              <w:rPr>
                <w:sz w:val="26"/>
                <w:szCs w:val="26"/>
              </w:rPr>
              <w:t>Производство  продовольственных  и  промышленных  товаров народного</w:t>
            </w:r>
          </w:p>
          <w:p w:rsidR="00130AB8" w:rsidRPr="002346E8" w:rsidRDefault="00130AB8" w:rsidP="00FF3DC3">
            <w:pPr>
              <w:jc w:val="both"/>
              <w:rPr>
                <w:sz w:val="26"/>
                <w:szCs w:val="26"/>
              </w:rPr>
            </w:pPr>
            <w:r w:rsidRPr="002346E8">
              <w:rPr>
                <w:sz w:val="26"/>
                <w:szCs w:val="26"/>
              </w:rPr>
              <w:t>потребления и производственного назначения;</w:t>
            </w:r>
          </w:p>
        </w:tc>
        <w:tc>
          <w:tcPr>
            <w:tcW w:w="4785" w:type="dxa"/>
          </w:tcPr>
          <w:p w:rsidR="00130AB8" w:rsidRPr="002346E8" w:rsidRDefault="00130AB8" w:rsidP="00FF3DC3">
            <w:pPr>
              <w:jc w:val="both"/>
              <w:rPr>
                <w:sz w:val="26"/>
                <w:szCs w:val="26"/>
              </w:rPr>
            </w:pPr>
          </w:p>
        </w:tc>
      </w:tr>
      <w:tr w:rsidR="00130AB8" w:rsidRPr="002346E8" w:rsidTr="00FF3DC3">
        <w:tc>
          <w:tcPr>
            <w:tcW w:w="4785" w:type="dxa"/>
          </w:tcPr>
          <w:p w:rsidR="00130AB8" w:rsidRPr="002346E8" w:rsidRDefault="00130AB8" w:rsidP="00FF3DC3">
            <w:pPr>
              <w:jc w:val="both"/>
              <w:rPr>
                <w:sz w:val="26"/>
                <w:szCs w:val="26"/>
              </w:rPr>
            </w:pPr>
            <w:r w:rsidRPr="002346E8">
              <w:rPr>
                <w:sz w:val="26"/>
                <w:szCs w:val="26"/>
              </w:rPr>
              <w:t>Строительно-монтажные работы;</w:t>
            </w:r>
          </w:p>
        </w:tc>
        <w:tc>
          <w:tcPr>
            <w:tcW w:w="4785" w:type="dxa"/>
          </w:tcPr>
          <w:p w:rsidR="00130AB8" w:rsidRPr="002346E8" w:rsidRDefault="00130AB8" w:rsidP="00FF3DC3">
            <w:pPr>
              <w:jc w:val="both"/>
              <w:rPr>
                <w:sz w:val="26"/>
                <w:szCs w:val="26"/>
              </w:rPr>
            </w:pPr>
          </w:p>
        </w:tc>
      </w:tr>
      <w:tr w:rsidR="00130AB8" w:rsidRPr="002346E8" w:rsidTr="00FF3DC3">
        <w:tc>
          <w:tcPr>
            <w:tcW w:w="4785" w:type="dxa"/>
          </w:tcPr>
          <w:p w:rsidR="00130AB8" w:rsidRPr="002346E8" w:rsidRDefault="00130AB8" w:rsidP="00FF3DC3">
            <w:pPr>
              <w:jc w:val="both"/>
              <w:rPr>
                <w:sz w:val="26"/>
                <w:szCs w:val="26"/>
              </w:rPr>
            </w:pPr>
            <w:r w:rsidRPr="002346E8">
              <w:rPr>
                <w:sz w:val="26"/>
                <w:szCs w:val="26"/>
              </w:rPr>
              <w:t>Сфера  услуг  (за  исключением  услуг рынков,   финансового посредничества и страхования);</w:t>
            </w:r>
          </w:p>
        </w:tc>
        <w:tc>
          <w:tcPr>
            <w:tcW w:w="4785" w:type="dxa"/>
          </w:tcPr>
          <w:p w:rsidR="00130AB8" w:rsidRPr="002346E8" w:rsidRDefault="00130AB8" w:rsidP="00FF3DC3">
            <w:pPr>
              <w:jc w:val="both"/>
              <w:rPr>
                <w:sz w:val="26"/>
                <w:szCs w:val="26"/>
              </w:rPr>
            </w:pPr>
          </w:p>
        </w:tc>
      </w:tr>
      <w:tr w:rsidR="00130AB8" w:rsidRPr="002346E8" w:rsidTr="00FF3DC3">
        <w:tc>
          <w:tcPr>
            <w:tcW w:w="4785" w:type="dxa"/>
          </w:tcPr>
          <w:p w:rsidR="00130AB8" w:rsidRPr="002346E8" w:rsidRDefault="00072CB3" w:rsidP="00FF3DC3">
            <w:pPr>
              <w:jc w:val="both"/>
              <w:rPr>
                <w:sz w:val="26"/>
                <w:szCs w:val="26"/>
              </w:rPr>
            </w:pPr>
            <w:r>
              <w:rPr>
                <w:sz w:val="26"/>
                <w:szCs w:val="26"/>
              </w:rPr>
              <w:t>Н</w:t>
            </w:r>
            <w:r w:rsidR="00130AB8" w:rsidRPr="002346E8">
              <w:rPr>
                <w:sz w:val="26"/>
                <w:szCs w:val="26"/>
              </w:rPr>
              <w:t>ародно-художественные промыслы и ремесленничество;</w:t>
            </w:r>
          </w:p>
        </w:tc>
        <w:tc>
          <w:tcPr>
            <w:tcW w:w="4785" w:type="dxa"/>
          </w:tcPr>
          <w:p w:rsidR="00130AB8" w:rsidRPr="002346E8" w:rsidRDefault="00130AB8" w:rsidP="00FF3DC3">
            <w:pPr>
              <w:jc w:val="both"/>
              <w:rPr>
                <w:sz w:val="26"/>
                <w:szCs w:val="26"/>
              </w:rPr>
            </w:pPr>
          </w:p>
        </w:tc>
      </w:tr>
      <w:tr w:rsidR="00130AB8" w:rsidRPr="002346E8" w:rsidTr="00FF3DC3">
        <w:tc>
          <w:tcPr>
            <w:tcW w:w="4785" w:type="dxa"/>
          </w:tcPr>
          <w:p w:rsidR="00130AB8" w:rsidRPr="002346E8" w:rsidRDefault="00072CB3" w:rsidP="00FF3DC3">
            <w:pPr>
              <w:jc w:val="both"/>
              <w:rPr>
                <w:sz w:val="26"/>
                <w:szCs w:val="26"/>
              </w:rPr>
            </w:pPr>
            <w:r>
              <w:rPr>
                <w:sz w:val="26"/>
                <w:szCs w:val="26"/>
              </w:rPr>
              <w:t>Р</w:t>
            </w:r>
            <w:r w:rsidR="00130AB8" w:rsidRPr="002346E8">
              <w:rPr>
                <w:sz w:val="26"/>
                <w:szCs w:val="26"/>
              </w:rPr>
              <w:t>еализация инновационных разработок;</w:t>
            </w:r>
          </w:p>
        </w:tc>
        <w:tc>
          <w:tcPr>
            <w:tcW w:w="4785" w:type="dxa"/>
          </w:tcPr>
          <w:p w:rsidR="00130AB8" w:rsidRPr="002346E8" w:rsidRDefault="00130AB8" w:rsidP="00FF3DC3">
            <w:pPr>
              <w:jc w:val="both"/>
              <w:rPr>
                <w:sz w:val="26"/>
                <w:szCs w:val="26"/>
              </w:rPr>
            </w:pPr>
          </w:p>
        </w:tc>
      </w:tr>
      <w:tr w:rsidR="00130AB8" w:rsidRPr="002346E8" w:rsidTr="00FF3DC3">
        <w:tc>
          <w:tcPr>
            <w:tcW w:w="4785" w:type="dxa"/>
          </w:tcPr>
          <w:p w:rsidR="00130AB8" w:rsidRPr="002346E8" w:rsidRDefault="00130AB8" w:rsidP="00FF3DC3">
            <w:pPr>
              <w:jc w:val="both"/>
              <w:rPr>
                <w:sz w:val="26"/>
                <w:szCs w:val="26"/>
              </w:rPr>
            </w:pPr>
            <w:r w:rsidRPr="002346E8">
              <w:rPr>
                <w:sz w:val="26"/>
                <w:szCs w:val="26"/>
              </w:rPr>
              <w:t>иное (укажите).</w:t>
            </w:r>
          </w:p>
        </w:tc>
        <w:tc>
          <w:tcPr>
            <w:tcW w:w="4785" w:type="dxa"/>
          </w:tcPr>
          <w:p w:rsidR="00130AB8" w:rsidRPr="002346E8" w:rsidRDefault="00130AB8" w:rsidP="00FF3DC3">
            <w:pPr>
              <w:jc w:val="both"/>
              <w:rPr>
                <w:sz w:val="26"/>
                <w:szCs w:val="26"/>
              </w:rPr>
            </w:pPr>
          </w:p>
        </w:tc>
      </w:tr>
    </w:tbl>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Courier New" w:hAnsi="Courier New" w:cs="Courier New"/>
          <w:sz w:val="26"/>
          <w:szCs w:val="26"/>
        </w:rPr>
        <w:t xml:space="preserve">    </w:t>
      </w:r>
      <w:r w:rsidRPr="002346E8">
        <w:rPr>
          <w:rFonts w:ascii="Times New Roman" w:hAnsi="Times New Roman" w:cs="Times New Roman"/>
          <w:sz w:val="26"/>
          <w:szCs w:val="26"/>
        </w:rPr>
        <w:t>Дополнительно сообщаем о себе следующую информацию:</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6804"/>
        <w:gridCol w:w="851"/>
        <w:gridCol w:w="850"/>
        <w:gridCol w:w="993"/>
      </w:tblGrid>
      <w:tr w:rsidR="00130AB8" w:rsidRPr="002346E8" w:rsidTr="00FF3DC3">
        <w:tc>
          <w:tcPr>
            <w:tcW w:w="6804"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jc w:val="center"/>
              <w:rPr>
                <w:rFonts w:ascii="Times New Roman" w:hAnsi="Times New Roman" w:cs="Times New Roman"/>
                <w:sz w:val="20"/>
                <w:szCs w:val="20"/>
              </w:rPr>
            </w:pPr>
            <w:r w:rsidRPr="002346E8">
              <w:rPr>
                <w:rFonts w:ascii="Times New Roman" w:hAnsi="Times New Roman" w:cs="Times New Roman"/>
                <w:sz w:val="20"/>
                <w:szCs w:val="20"/>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jc w:val="center"/>
              <w:rPr>
                <w:rFonts w:ascii="Times New Roman" w:hAnsi="Times New Roman" w:cs="Times New Roman"/>
                <w:sz w:val="16"/>
                <w:szCs w:val="16"/>
              </w:rPr>
            </w:pPr>
            <w:r w:rsidRPr="002346E8">
              <w:rPr>
                <w:rFonts w:ascii="Times New Roman" w:hAnsi="Times New Roman" w:cs="Times New Roman"/>
                <w:sz w:val="16"/>
                <w:szCs w:val="16"/>
              </w:rPr>
              <w:t>Единицы измерения</w:t>
            </w:r>
          </w:p>
        </w:tc>
        <w:tc>
          <w:tcPr>
            <w:tcW w:w="850"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jc w:val="center"/>
              <w:rPr>
                <w:rFonts w:ascii="Times New Roman" w:hAnsi="Times New Roman" w:cs="Times New Roman"/>
                <w:sz w:val="16"/>
                <w:szCs w:val="16"/>
              </w:rPr>
            </w:pPr>
            <w:r w:rsidRPr="002346E8">
              <w:rPr>
                <w:rFonts w:ascii="Times New Roman" w:hAnsi="Times New Roman" w:cs="Times New Roman"/>
                <w:sz w:val="16"/>
                <w:szCs w:val="16"/>
              </w:rPr>
              <w:t>Значение показателя за предшествующий 20__ год</w:t>
            </w:r>
          </w:p>
        </w:tc>
        <w:tc>
          <w:tcPr>
            <w:tcW w:w="993"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jc w:val="center"/>
              <w:rPr>
                <w:rFonts w:ascii="Times New Roman" w:hAnsi="Times New Roman" w:cs="Times New Roman"/>
                <w:sz w:val="16"/>
                <w:szCs w:val="16"/>
              </w:rPr>
            </w:pPr>
            <w:r w:rsidRPr="002346E8">
              <w:rPr>
                <w:rFonts w:ascii="Times New Roman" w:hAnsi="Times New Roman" w:cs="Times New Roman"/>
                <w:sz w:val="16"/>
                <w:szCs w:val="16"/>
              </w:rPr>
              <w:t>Значение показателя за предшествующий 20__ год</w:t>
            </w:r>
          </w:p>
        </w:tc>
      </w:tr>
      <w:tr w:rsidR="00130AB8" w:rsidRPr="002346E8" w:rsidTr="00FF3DC3">
        <w:tc>
          <w:tcPr>
            <w:tcW w:w="6804"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jc w:val="both"/>
              <w:rPr>
                <w:rFonts w:ascii="Times New Roman" w:hAnsi="Times New Roman" w:cs="Times New Roman"/>
                <w:sz w:val="20"/>
                <w:szCs w:val="20"/>
              </w:rPr>
            </w:pPr>
            <w:r w:rsidRPr="002346E8">
              <w:rPr>
                <w:rFonts w:ascii="Times New Roman" w:hAnsi="Times New Roman" w:cs="Times New Roman"/>
                <w:sz w:val="20"/>
                <w:szCs w:val="20"/>
              </w:rPr>
              <w:t xml:space="preserve">Объем инвестиций без учета НДС за два предшествующих календарных года или за период, прошедший со дня государственной регистрации субъекта </w:t>
            </w:r>
            <w:r w:rsidRPr="002346E8">
              <w:rPr>
                <w:rFonts w:ascii="Times New Roman" w:hAnsi="Times New Roman" w:cs="Times New Roman"/>
                <w:sz w:val="20"/>
                <w:szCs w:val="20"/>
              </w:rPr>
              <w:lastRenderedPageBreak/>
              <w:t>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851"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16"/>
                <w:szCs w:val="16"/>
              </w:rPr>
            </w:pPr>
            <w:r w:rsidRPr="002346E8">
              <w:rPr>
                <w:rFonts w:ascii="Times New Roman" w:hAnsi="Times New Roman" w:cs="Times New Roman"/>
                <w:sz w:val="16"/>
                <w:szCs w:val="16"/>
              </w:rPr>
              <w:lastRenderedPageBreak/>
              <w:t>тыс. руб.</w:t>
            </w:r>
          </w:p>
        </w:tc>
        <w:tc>
          <w:tcPr>
            <w:tcW w:w="850"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26"/>
                <w:szCs w:val="26"/>
              </w:rPr>
            </w:pPr>
          </w:p>
        </w:tc>
      </w:tr>
      <w:tr w:rsidR="00130AB8" w:rsidRPr="002346E8" w:rsidTr="00FF3DC3">
        <w:tc>
          <w:tcPr>
            <w:tcW w:w="6804"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jc w:val="both"/>
              <w:rPr>
                <w:rFonts w:ascii="Times New Roman" w:hAnsi="Times New Roman" w:cs="Times New Roman"/>
                <w:sz w:val="20"/>
                <w:szCs w:val="20"/>
              </w:rPr>
            </w:pPr>
            <w:r w:rsidRPr="002346E8">
              <w:rPr>
                <w:rFonts w:ascii="Times New Roman" w:hAnsi="Times New Roman" w:cs="Times New Roman"/>
                <w:sz w:val="20"/>
                <w:szCs w:val="20"/>
              </w:rPr>
              <w:lastRenderedPageBreak/>
              <w:t>Сумма начисленных налогов и обязательных платежей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851"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16"/>
                <w:szCs w:val="16"/>
              </w:rPr>
            </w:pPr>
            <w:r w:rsidRPr="002346E8">
              <w:rPr>
                <w:rFonts w:ascii="Times New Roman" w:hAnsi="Times New Roman" w:cs="Times New Roman"/>
                <w:sz w:val="16"/>
                <w:szCs w:val="16"/>
              </w:rPr>
              <w:t>тыс. руб.</w:t>
            </w:r>
          </w:p>
        </w:tc>
        <w:tc>
          <w:tcPr>
            <w:tcW w:w="850"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26"/>
                <w:szCs w:val="26"/>
              </w:rPr>
            </w:pPr>
          </w:p>
        </w:tc>
      </w:tr>
      <w:tr w:rsidR="00130AB8" w:rsidRPr="002346E8" w:rsidTr="00FF3DC3">
        <w:tc>
          <w:tcPr>
            <w:tcW w:w="6804"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jc w:val="both"/>
              <w:rPr>
                <w:rFonts w:ascii="Times New Roman" w:hAnsi="Times New Roman" w:cs="Times New Roman"/>
                <w:sz w:val="20"/>
                <w:szCs w:val="20"/>
              </w:rPr>
            </w:pPr>
            <w:r w:rsidRPr="002346E8">
              <w:rPr>
                <w:rFonts w:ascii="Times New Roman" w:hAnsi="Times New Roman" w:cs="Times New Roman"/>
                <w:sz w:val="20"/>
                <w:szCs w:val="20"/>
              </w:rPr>
              <w:t>Средняя заработная плата на 1 работника</w:t>
            </w:r>
          </w:p>
        </w:tc>
        <w:tc>
          <w:tcPr>
            <w:tcW w:w="851"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16"/>
                <w:szCs w:val="16"/>
              </w:rPr>
            </w:pPr>
            <w:r w:rsidRPr="002346E8">
              <w:rPr>
                <w:rFonts w:ascii="Times New Roman" w:hAnsi="Times New Roman" w:cs="Times New Roman"/>
                <w:sz w:val="16"/>
                <w:szCs w:val="16"/>
              </w:rPr>
              <w:t>тыс. руб.</w:t>
            </w:r>
          </w:p>
        </w:tc>
        <w:tc>
          <w:tcPr>
            <w:tcW w:w="850"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130AB8" w:rsidRPr="002346E8" w:rsidRDefault="00130AB8" w:rsidP="00FF3DC3">
            <w:pPr>
              <w:autoSpaceDE w:val="0"/>
              <w:autoSpaceDN w:val="0"/>
              <w:adjustRightInd w:val="0"/>
              <w:spacing w:after="0" w:line="240" w:lineRule="auto"/>
              <w:rPr>
                <w:rFonts w:ascii="Times New Roman" w:hAnsi="Times New Roman" w:cs="Times New Roman"/>
                <w:sz w:val="26"/>
                <w:szCs w:val="26"/>
              </w:rPr>
            </w:pPr>
          </w:p>
        </w:tc>
      </w:tr>
    </w:tbl>
    <w:p w:rsidR="00130AB8" w:rsidRPr="002346E8" w:rsidRDefault="00130AB8" w:rsidP="00130AB8">
      <w:pPr>
        <w:autoSpaceDE w:val="0"/>
        <w:autoSpaceDN w:val="0"/>
        <w:adjustRightInd w:val="0"/>
        <w:spacing w:after="0" w:line="240" w:lineRule="auto"/>
        <w:rPr>
          <w:rFonts w:ascii="Times New Roman" w:hAnsi="Times New Roman" w:cs="Times New Roman"/>
          <w:sz w:val="26"/>
          <w:szCs w:val="26"/>
        </w:rPr>
      </w:pPr>
    </w:p>
    <w:p w:rsidR="00072CB3"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Применяемая система налогообложения: ___________</w:t>
      </w:r>
      <w:r w:rsidR="00072CB3">
        <w:rPr>
          <w:rFonts w:ascii="Times New Roman" w:hAnsi="Times New Roman" w:cs="Times New Roman"/>
          <w:sz w:val="26"/>
          <w:szCs w:val="26"/>
        </w:rPr>
        <w:t>________________________</w:t>
      </w:r>
      <w:r w:rsidRPr="002346E8">
        <w:rPr>
          <w:rFonts w:ascii="Times New Roman" w:hAnsi="Times New Roman" w:cs="Times New Roman"/>
          <w:sz w:val="26"/>
          <w:szCs w:val="26"/>
        </w:rPr>
        <w:t>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Количество  работников,  планируемых  к  принятию в течение года со дня получения финансовой поддержки _________________________________ человек</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Средняя заработная плата _________________ тыс. рублей</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Объем  инвестиций  без  учета  НДС,  планируемых  в течение года со дня получения финансовой поддержки ________________________________ тыс. рублей</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p>
    <w:p w:rsidR="00130AB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Все поля заявки должны быть заполнены.</w:t>
      </w:r>
    </w:p>
    <w:p w:rsidR="00072CB3" w:rsidRPr="002346E8" w:rsidRDefault="00072CB3" w:rsidP="00130AB8">
      <w:pPr>
        <w:autoSpaceDE w:val="0"/>
        <w:autoSpaceDN w:val="0"/>
        <w:adjustRightInd w:val="0"/>
        <w:spacing w:after="0" w:line="240" w:lineRule="auto"/>
        <w:jc w:val="both"/>
        <w:rPr>
          <w:rFonts w:ascii="Times New Roman" w:hAnsi="Times New Roman" w:cs="Times New Roman"/>
          <w:sz w:val="26"/>
          <w:szCs w:val="26"/>
        </w:rPr>
      </w:pP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 xml:space="preserve">К заявке прилагаются следующие документы на __________ листах, перечень которых установлен   </w:t>
      </w:r>
      <w:hyperlink r:id="rId47" w:history="1">
        <w:r w:rsidRPr="002346E8">
          <w:rPr>
            <w:rFonts w:ascii="Times New Roman" w:hAnsi="Times New Roman" w:cs="Times New Roman"/>
            <w:sz w:val="26"/>
            <w:szCs w:val="26"/>
          </w:rPr>
          <w:t>постановлением</w:t>
        </w:r>
      </w:hyperlink>
      <w:r w:rsidRPr="002346E8">
        <w:rPr>
          <w:rFonts w:ascii="Times New Roman" w:hAnsi="Times New Roman" w:cs="Times New Roman"/>
          <w:sz w:val="26"/>
          <w:szCs w:val="26"/>
        </w:rPr>
        <w:t xml:space="preserve">   администрации   МР «Печора» от  24.12.2013  №  2519  «Об утверждении муниципальной программы «Развитие экономики МО МР «Печора»:</w:t>
      </w:r>
    </w:p>
    <w:p w:rsidR="00130AB8" w:rsidRPr="002346E8" w:rsidRDefault="00130AB8" w:rsidP="00130AB8">
      <w:pPr>
        <w:autoSpaceDE w:val="0"/>
        <w:autoSpaceDN w:val="0"/>
        <w:adjustRightInd w:val="0"/>
        <w:spacing w:after="0" w:line="240" w:lineRule="auto"/>
        <w:jc w:val="both"/>
        <w:rPr>
          <w:rFonts w:ascii="Courier New" w:hAnsi="Courier New" w:cs="Courier New"/>
          <w:sz w:val="26"/>
          <w:szCs w:val="26"/>
        </w:rPr>
      </w:pPr>
      <w:r w:rsidRPr="002346E8">
        <w:rPr>
          <w:rFonts w:ascii="Courier New" w:hAnsi="Courier New" w:cs="Courier New"/>
          <w:sz w:val="26"/>
          <w:szCs w:val="26"/>
        </w:rPr>
        <w:t>___________________________________________________________</w:t>
      </w:r>
    </w:p>
    <w:p w:rsidR="00130AB8" w:rsidRPr="002346E8" w:rsidRDefault="00130AB8" w:rsidP="00130AB8">
      <w:pPr>
        <w:autoSpaceDE w:val="0"/>
        <w:autoSpaceDN w:val="0"/>
        <w:adjustRightInd w:val="0"/>
        <w:spacing w:after="0" w:line="240" w:lineRule="auto"/>
        <w:jc w:val="both"/>
        <w:rPr>
          <w:rFonts w:ascii="Courier New" w:hAnsi="Courier New" w:cs="Courier New"/>
          <w:sz w:val="26"/>
          <w:szCs w:val="26"/>
        </w:rPr>
      </w:pPr>
      <w:r w:rsidRPr="002346E8">
        <w:rPr>
          <w:rFonts w:ascii="Courier New" w:hAnsi="Courier New" w:cs="Courier New"/>
          <w:sz w:val="26"/>
          <w:szCs w:val="26"/>
        </w:rPr>
        <w:t>___________________________________________________________</w:t>
      </w:r>
    </w:p>
    <w:p w:rsidR="00130AB8" w:rsidRPr="002346E8" w:rsidRDefault="00130AB8" w:rsidP="00130AB8">
      <w:pPr>
        <w:autoSpaceDE w:val="0"/>
        <w:autoSpaceDN w:val="0"/>
        <w:adjustRightInd w:val="0"/>
        <w:spacing w:after="0" w:line="240" w:lineRule="auto"/>
        <w:jc w:val="both"/>
        <w:rPr>
          <w:rFonts w:ascii="Courier New" w:hAnsi="Courier New" w:cs="Courier New"/>
          <w:sz w:val="26"/>
          <w:szCs w:val="26"/>
        </w:rPr>
      </w:pPr>
      <w:r w:rsidRPr="002346E8">
        <w:rPr>
          <w:rFonts w:ascii="Courier New" w:hAnsi="Courier New" w:cs="Courier New"/>
          <w:sz w:val="26"/>
          <w:szCs w:val="26"/>
        </w:rPr>
        <w:t>___________________________________________________________</w:t>
      </w:r>
    </w:p>
    <w:p w:rsidR="00130AB8" w:rsidRPr="002346E8" w:rsidRDefault="00130AB8" w:rsidP="00130AB8">
      <w:pPr>
        <w:autoSpaceDE w:val="0"/>
        <w:autoSpaceDN w:val="0"/>
        <w:adjustRightInd w:val="0"/>
        <w:spacing w:after="0" w:line="240" w:lineRule="auto"/>
        <w:jc w:val="both"/>
        <w:rPr>
          <w:rFonts w:ascii="Courier New" w:hAnsi="Courier New" w:cs="Courier New"/>
          <w:sz w:val="26"/>
          <w:szCs w:val="26"/>
        </w:rPr>
      </w:pPr>
      <w:r w:rsidRPr="002346E8">
        <w:rPr>
          <w:rFonts w:ascii="Courier New" w:hAnsi="Courier New" w:cs="Courier New"/>
          <w:sz w:val="26"/>
          <w:szCs w:val="26"/>
        </w:rPr>
        <w:t>___________________________________________________________</w:t>
      </w:r>
    </w:p>
    <w:p w:rsidR="00130AB8" w:rsidRPr="002346E8" w:rsidRDefault="00130AB8" w:rsidP="00130AB8">
      <w:pPr>
        <w:autoSpaceDE w:val="0"/>
        <w:autoSpaceDN w:val="0"/>
        <w:adjustRightInd w:val="0"/>
        <w:spacing w:after="0" w:line="240" w:lineRule="auto"/>
        <w:jc w:val="both"/>
        <w:rPr>
          <w:rFonts w:ascii="Courier New" w:hAnsi="Courier New" w:cs="Courier New"/>
          <w:sz w:val="26"/>
          <w:szCs w:val="26"/>
        </w:rPr>
      </w:pP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 xml:space="preserve">    «__» ________________ 20____ года _______________/________________/______________________</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 xml:space="preserve">     (должность) (подпись (Фамилия Имя Отчество) руководителя)</w:t>
      </w:r>
    </w:p>
    <w:p w:rsidR="00130AB8" w:rsidRPr="002346E8" w:rsidRDefault="00130AB8" w:rsidP="00130AB8">
      <w:pPr>
        <w:autoSpaceDE w:val="0"/>
        <w:autoSpaceDN w:val="0"/>
        <w:adjustRightInd w:val="0"/>
        <w:spacing w:after="0" w:line="240" w:lineRule="auto"/>
        <w:jc w:val="both"/>
        <w:rPr>
          <w:rFonts w:ascii="Times New Roman" w:hAnsi="Times New Roman" w:cs="Times New Roman"/>
          <w:sz w:val="26"/>
          <w:szCs w:val="26"/>
        </w:rPr>
      </w:pPr>
      <w:r w:rsidRPr="002346E8">
        <w:rPr>
          <w:rFonts w:ascii="Times New Roman" w:hAnsi="Times New Roman" w:cs="Times New Roman"/>
          <w:sz w:val="26"/>
          <w:szCs w:val="26"/>
        </w:rPr>
        <w:t xml:space="preserve">    М.П.                                                                                                                                ».</w:t>
      </w:r>
    </w:p>
    <w:p w:rsidR="00130AB8" w:rsidRPr="002346E8" w:rsidRDefault="00130AB8" w:rsidP="00130AB8">
      <w:pPr>
        <w:autoSpaceDE w:val="0"/>
        <w:autoSpaceDN w:val="0"/>
        <w:adjustRightInd w:val="0"/>
        <w:spacing w:after="0" w:line="240" w:lineRule="auto"/>
        <w:rPr>
          <w:rFonts w:ascii="Times New Roman" w:hAnsi="Times New Roman" w:cs="Times New Roman"/>
          <w:sz w:val="26"/>
          <w:szCs w:val="26"/>
        </w:rPr>
      </w:pPr>
      <w:r w:rsidRPr="002346E8">
        <w:rPr>
          <w:rFonts w:ascii="Times New Roman" w:eastAsia="Times New Roman" w:hAnsi="Times New Roman" w:cs="Times New Roman"/>
          <w:sz w:val="26"/>
          <w:szCs w:val="26"/>
          <w:lang w:eastAsia="ru-RU"/>
        </w:rPr>
        <w:t xml:space="preserve">                                    </w:t>
      </w:r>
      <w:r w:rsidRPr="002346E8">
        <w:rPr>
          <w:rFonts w:ascii="Times New Roman" w:hAnsi="Times New Roman" w:cs="Times New Roman"/>
          <w:sz w:val="26"/>
          <w:szCs w:val="26"/>
        </w:rPr>
        <w:t>_______________________________</w:t>
      </w:r>
    </w:p>
    <w:p w:rsidR="00130AB8" w:rsidRPr="00C132BE" w:rsidRDefault="00130AB8" w:rsidP="004C4E04">
      <w:pPr>
        <w:autoSpaceDE w:val="0"/>
        <w:autoSpaceDN w:val="0"/>
        <w:adjustRightInd w:val="0"/>
        <w:spacing w:after="0" w:line="240" w:lineRule="auto"/>
        <w:jc w:val="right"/>
        <w:outlineLvl w:val="0"/>
        <w:rPr>
          <w:rFonts w:ascii="Times New Roman" w:hAnsi="Times New Roman" w:cs="Times New Roman"/>
          <w:sz w:val="26"/>
          <w:szCs w:val="26"/>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167E1" w:rsidRDefault="002167E1"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F0C2A" w:rsidRPr="00C132BE" w:rsidRDefault="008F0C2A" w:rsidP="008F0C2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 xml:space="preserve">Приложение </w:t>
      </w:r>
      <w:r>
        <w:rPr>
          <w:rFonts w:ascii="Times New Roman" w:eastAsia="Times New Roman" w:hAnsi="Times New Roman" w:cs="Times New Roman"/>
          <w:color w:val="000000"/>
          <w:sz w:val="26"/>
          <w:szCs w:val="26"/>
          <w:lang w:eastAsia="ru-RU"/>
        </w:rPr>
        <w:t>1</w:t>
      </w:r>
      <w:r w:rsidR="00130AB8">
        <w:rPr>
          <w:rFonts w:ascii="Times New Roman" w:eastAsia="Times New Roman" w:hAnsi="Times New Roman" w:cs="Times New Roman"/>
          <w:color w:val="000000"/>
          <w:sz w:val="26"/>
          <w:szCs w:val="26"/>
          <w:lang w:eastAsia="ru-RU"/>
        </w:rPr>
        <w:t>2</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 постановлению администрации </w:t>
      </w:r>
    </w:p>
    <w:p w:rsidR="008F0C2A" w:rsidRPr="00C132BE" w:rsidRDefault="008F0C2A" w:rsidP="008F0C2A">
      <w:pPr>
        <w:overflowPunct w:val="0"/>
        <w:autoSpaceDE w:val="0"/>
        <w:autoSpaceDN w:val="0"/>
        <w:adjustRightInd w:val="0"/>
        <w:spacing w:after="0" w:line="240" w:lineRule="auto"/>
        <w:ind w:firstLine="376"/>
        <w:jc w:val="right"/>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sz w:val="26"/>
          <w:szCs w:val="26"/>
          <w:lang w:eastAsia="ru-RU"/>
        </w:rPr>
        <w:t>муниципального района «Печора»</w:t>
      </w:r>
      <w:r w:rsidRPr="00C132BE">
        <w:rPr>
          <w:rFonts w:ascii="Times New Roman" w:eastAsia="Times New Roman" w:hAnsi="Times New Roman" w:cs="Times New Roman"/>
          <w:b/>
          <w:sz w:val="26"/>
          <w:szCs w:val="26"/>
          <w:lang w:eastAsia="ru-RU"/>
        </w:rPr>
        <w:t xml:space="preserve"> </w:t>
      </w:r>
    </w:p>
    <w:p w:rsidR="008F0C2A" w:rsidRPr="00C132BE" w:rsidRDefault="002167E1" w:rsidP="008F0C2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от «12</w:t>
      </w:r>
      <w:r w:rsidR="0001779F" w:rsidRPr="00C132BE">
        <w:rPr>
          <w:rFonts w:ascii="Times New Roman" w:eastAsia="Times New Roman" w:hAnsi="Times New Roman" w:cs="Times New Roman"/>
          <w:sz w:val="26"/>
          <w:szCs w:val="26"/>
          <w:lang w:eastAsia="ru-RU"/>
        </w:rPr>
        <w:t>»</w:t>
      </w:r>
      <w:r w:rsidR="004033C2">
        <w:rPr>
          <w:rFonts w:ascii="Times New Roman" w:eastAsia="Times New Roman" w:hAnsi="Times New Roman" w:cs="Times New Roman"/>
          <w:sz w:val="26"/>
          <w:szCs w:val="26"/>
          <w:lang w:eastAsia="ru-RU"/>
        </w:rPr>
        <w:t xml:space="preserve"> апреля</w:t>
      </w:r>
      <w:r>
        <w:rPr>
          <w:rFonts w:ascii="Times New Roman" w:eastAsia="Times New Roman" w:hAnsi="Times New Roman" w:cs="Times New Roman"/>
          <w:sz w:val="26"/>
          <w:szCs w:val="26"/>
          <w:lang w:eastAsia="ru-RU"/>
        </w:rPr>
        <w:t xml:space="preserve"> 2018 г. № 384</w:t>
      </w:r>
    </w:p>
    <w:p w:rsidR="008F0C2A" w:rsidRDefault="008F0C2A" w:rsidP="00C1440B">
      <w:pPr>
        <w:autoSpaceDE w:val="0"/>
        <w:autoSpaceDN w:val="0"/>
        <w:adjustRightInd w:val="0"/>
        <w:spacing w:after="0" w:line="240" w:lineRule="auto"/>
        <w:jc w:val="right"/>
        <w:outlineLvl w:val="0"/>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 1</w:t>
      </w:r>
      <w:r w:rsidR="00130AB8">
        <w:rPr>
          <w:rFonts w:ascii="Times New Roman" w:hAnsi="Times New Roman" w:cs="Times New Roman"/>
          <w:sz w:val="26"/>
          <w:szCs w:val="26"/>
        </w:rPr>
        <w:t>6</w:t>
      </w:r>
    </w:p>
    <w:p w:rsidR="00C1440B" w:rsidRPr="00C132BE" w:rsidRDefault="00C1440B" w:rsidP="00C1440B">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муниципальной программе</w:t>
      </w:r>
    </w:p>
    <w:p w:rsidR="00C1440B" w:rsidRPr="00C132BE" w:rsidRDefault="00C1440B" w:rsidP="00C1440B">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«Развитие экономики МО МР «Печора» </w:t>
      </w:r>
    </w:p>
    <w:p w:rsidR="00C1440B" w:rsidRPr="00C132BE" w:rsidRDefault="00C1440B" w:rsidP="00C1440B">
      <w:pPr>
        <w:autoSpaceDE w:val="0"/>
        <w:autoSpaceDN w:val="0"/>
        <w:adjustRightInd w:val="0"/>
        <w:spacing w:after="0" w:line="240" w:lineRule="auto"/>
        <w:jc w:val="right"/>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p>
    <w:p w:rsidR="00C1440B" w:rsidRPr="00C132BE" w:rsidRDefault="00162BA9"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Соглашение</w:t>
      </w:r>
      <w:r w:rsidR="00C1440B" w:rsidRPr="00C132BE">
        <w:rPr>
          <w:rFonts w:ascii="Times New Roman" w:hAnsi="Times New Roman" w:cs="Times New Roman"/>
          <w:sz w:val="26"/>
          <w:szCs w:val="26"/>
        </w:rPr>
        <w:t xml:space="preserve"> </w:t>
      </w: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на предоставление субсидии по возмещению части </w:t>
      </w:r>
      <w:r w:rsidR="00162BA9" w:rsidRPr="00C132BE">
        <w:rPr>
          <w:rFonts w:ascii="Times New Roman" w:hAnsi="Times New Roman" w:cs="Times New Roman"/>
          <w:sz w:val="26"/>
          <w:szCs w:val="26"/>
        </w:rPr>
        <w:t>затрат</w:t>
      </w:r>
      <w:r w:rsidRPr="00C132BE">
        <w:rPr>
          <w:rFonts w:ascii="Times New Roman" w:hAnsi="Times New Roman" w:cs="Times New Roman"/>
          <w:sz w:val="26"/>
          <w:szCs w:val="26"/>
        </w:rPr>
        <w:t xml:space="preserve">, </w:t>
      </w: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понесенных субъектами малого и среднего предпринимательства на ____________________________________</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г. Печора                                                                           </w:t>
      </w:r>
      <w:r w:rsidR="00FB0066">
        <w:rPr>
          <w:rFonts w:ascii="Times New Roman" w:hAnsi="Times New Roman" w:cs="Times New Roman"/>
          <w:sz w:val="26"/>
          <w:szCs w:val="26"/>
        </w:rPr>
        <w:t>«</w:t>
      </w:r>
      <w:r w:rsidRPr="00C132BE">
        <w:rPr>
          <w:rFonts w:ascii="Times New Roman" w:hAnsi="Times New Roman" w:cs="Times New Roman"/>
          <w:sz w:val="26"/>
          <w:szCs w:val="26"/>
        </w:rPr>
        <w:t>___</w:t>
      </w:r>
      <w:r w:rsidR="00FB0066">
        <w:rPr>
          <w:rFonts w:ascii="Times New Roman" w:hAnsi="Times New Roman" w:cs="Times New Roman"/>
          <w:sz w:val="26"/>
          <w:szCs w:val="26"/>
        </w:rPr>
        <w:t>»</w:t>
      </w:r>
      <w:r w:rsidRPr="00C132BE">
        <w:rPr>
          <w:rFonts w:ascii="Times New Roman" w:hAnsi="Times New Roman" w:cs="Times New Roman"/>
          <w:sz w:val="26"/>
          <w:szCs w:val="26"/>
        </w:rPr>
        <w:t xml:space="preserve"> __________ 20</w:t>
      </w:r>
      <w:r w:rsidR="00FB0066">
        <w:rPr>
          <w:rFonts w:ascii="Times New Roman" w:hAnsi="Times New Roman" w:cs="Times New Roman"/>
          <w:sz w:val="26"/>
          <w:szCs w:val="26"/>
        </w:rPr>
        <w:t>_</w:t>
      </w:r>
      <w:r w:rsidRPr="00C132BE">
        <w:rPr>
          <w:rFonts w:ascii="Times New Roman" w:hAnsi="Times New Roman" w:cs="Times New Roman"/>
          <w:sz w:val="26"/>
          <w:szCs w:val="26"/>
        </w:rPr>
        <w:t>_ года</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Администрация МР «Печора», именуемая в дальнейшем «Администрация», в лице главы администрации МР «Печора» __________________, действующего на основании </w:t>
      </w:r>
      <w:hyperlink r:id="rId48" w:history="1">
        <w:r w:rsidRPr="00C132BE">
          <w:rPr>
            <w:rFonts w:ascii="Times New Roman" w:hAnsi="Times New Roman" w:cs="Times New Roman"/>
            <w:sz w:val="26"/>
            <w:szCs w:val="26"/>
          </w:rPr>
          <w:t>Устава</w:t>
        </w:r>
      </w:hyperlink>
      <w:r w:rsidRPr="00C132BE">
        <w:rPr>
          <w:rFonts w:ascii="Times New Roman" w:hAnsi="Times New Roman" w:cs="Times New Roman"/>
          <w:sz w:val="26"/>
          <w:szCs w:val="26"/>
        </w:rPr>
        <w:t xml:space="preserve"> МО МР «Печора», с одной стороны, и _________________ в лице __________________, именуемый в дальнейшем «Получатель», в </w:t>
      </w:r>
      <w:r w:rsidR="00923EC0">
        <w:rPr>
          <w:rFonts w:ascii="Times New Roman" w:hAnsi="Times New Roman" w:cs="Times New Roman"/>
          <w:sz w:val="26"/>
          <w:szCs w:val="26"/>
        </w:rPr>
        <w:t>соответствии с постановлением</w:t>
      </w:r>
      <w:r w:rsidRPr="00C132BE">
        <w:rPr>
          <w:rFonts w:ascii="Times New Roman" w:hAnsi="Times New Roman" w:cs="Times New Roman"/>
          <w:sz w:val="26"/>
          <w:szCs w:val="26"/>
        </w:rPr>
        <w:t xml:space="preserve"> администрации муниципального района «Печора» от 24 декабря 2013 года № 2519 «Об утверждении муниципальной программы «Развитие экономики МО МР «Печора», именуемые «Стороны» заключили настоящ</w:t>
      </w:r>
      <w:r w:rsidR="00982B5E">
        <w:rPr>
          <w:rFonts w:ascii="Times New Roman" w:hAnsi="Times New Roman" w:cs="Times New Roman"/>
          <w:sz w:val="26"/>
          <w:szCs w:val="26"/>
        </w:rPr>
        <w:t>ее</w:t>
      </w:r>
      <w:r w:rsidRPr="00C132BE">
        <w:rPr>
          <w:rFonts w:ascii="Times New Roman" w:hAnsi="Times New Roman" w:cs="Times New Roman"/>
          <w:sz w:val="26"/>
          <w:szCs w:val="26"/>
        </w:rPr>
        <w:t xml:space="preserve"> </w:t>
      </w:r>
      <w:r w:rsidR="00982B5E">
        <w:rPr>
          <w:rFonts w:ascii="Times New Roman" w:hAnsi="Times New Roman" w:cs="Times New Roman"/>
          <w:sz w:val="26"/>
          <w:szCs w:val="26"/>
        </w:rPr>
        <w:t>соглашение</w:t>
      </w:r>
      <w:r w:rsidRPr="00C132BE">
        <w:rPr>
          <w:rFonts w:ascii="Times New Roman" w:hAnsi="Times New Roman" w:cs="Times New Roman"/>
          <w:sz w:val="26"/>
          <w:szCs w:val="26"/>
        </w:rPr>
        <w:t xml:space="preserve">, о нижеследующем: </w:t>
      </w:r>
    </w:p>
    <w:p w:rsidR="009C3C0B" w:rsidRPr="00C132BE" w:rsidRDefault="009C3C0B" w:rsidP="00C1440B">
      <w:pPr>
        <w:autoSpaceDE w:val="0"/>
        <w:autoSpaceDN w:val="0"/>
        <w:adjustRightInd w:val="0"/>
        <w:spacing w:after="0" w:line="240" w:lineRule="auto"/>
        <w:jc w:val="center"/>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1. Предмет </w:t>
      </w:r>
      <w:r w:rsidR="00982B5E">
        <w:rPr>
          <w:rFonts w:ascii="Times New Roman" w:hAnsi="Times New Roman" w:cs="Times New Roman"/>
          <w:sz w:val="26"/>
          <w:szCs w:val="26"/>
        </w:rPr>
        <w:t>соглашения (</w:t>
      </w:r>
      <w:r w:rsidRPr="00C132BE">
        <w:rPr>
          <w:rFonts w:ascii="Times New Roman" w:hAnsi="Times New Roman" w:cs="Times New Roman"/>
          <w:sz w:val="26"/>
          <w:szCs w:val="26"/>
        </w:rPr>
        <w:t>договора</w:t>
      </w:r>
      <w:r w:rsidR="00982B5E">
        <w:rPr>
          <w:rFonts w:ascii="Times New Roman" w:hAnsi="Times New Roman" w:cs="Times New Roman"/>
          <w:sz w:val="26"/>
          <w:szCs w:val="26"/>
        </w:rPr>
        <w:t>)</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923EC0">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1.1. «Администрация» предоставляет «Получателю» субсидию</w:t>
      </w:r>
      <w:r w:rsidR="00162BA9" w:rsidRPr="00C132BE">
        <w:rPr>
          <w:rFonts w:ascii="Times New Roman" w:hAnsi="Times New Roman" w:cs="Times New Roman"/>
          <w:sz w:val="26"/>
          <w:szCs w:val="26"/>
        </w:rPr>
        <w:t xml:space="preserve"> по возмещению части затрат</w:t>
      </w:r>
      <w:r w:rsidRPr="00C132BE">
        <w:rPr>
          <w:rFonts w:ascii="Times New Roman" w:hAnsi="Times New Roman" w:cs="Times New Roman"/>
          <w:sz w:val="26"/>
          <w:szCs w:val="26"/>
        </w:rPr>
        <w:t xml:space="preserve"> _________</w:t>
      </w:r>
      <w:r w:rsidR="00162BA9" w:rsidRPr="00C132BE">
        <w:rPr>
          <w:rFonts w:ascii="Times New Roman" w:hAnsi="Times New Roman" w:cs="Times New Roman"/>
          <w:sz w:val="26"/>
          <w:szCs w:val="26"/>
        </w:rPr>
        <w:t>__________</w:t>
      </w:r>
      <w:r w:rsidRPr="00C132BE">
        <w:rPr>
          <w:rFonts w:ascii="Times New Roman" w:hAnsi="Times New Roman" w:cs="Times New Roman"/>
          <w:sz w:val="26"/>
          <w:szCs w:val="26"/>
        </w:rPr>
        <w:t>_______</w:t>
      </w:r>
      <w:r w:rsidR="00162BA9" w:rsidRPr="00C132BE">
        <w:rPr>
          <w:rFonts w:ascii="Times New Roman" w:hAnsi="Times New Roman" w:cs="Times New Roman"/>
          <w:sz w:val="26"/>
          <w:szCs w:val="26"/>
        </w:rPr>
        <w:t>в 20___г.</w:t>
      </w:r>
      <w:r w:rsidRPr="00C132BE">
        <w:rPr>
          <w:rFonts w:ascii="Times New Roman" w:hAnsi="Times New Roman" w:cs="Times New Roman"/>
          <w:sz w:val="26"/>
          <w:szCs w:val="26"/>
        </w:rPr>
        <w:t>______ за счет средств бюджета ________</w:t>
      </w:r>
      <w:r w:rsidR="00162BA9" w:rsidRPr="00C132BE">
        <w:rPr>
          <w:rFonts w:ascii="Times New Roman" w:hAnsi="Times New Roman" w:cs="Times New Roman"/>
          <w:sz w:val="26"/>
          <w:szCs w:val="26"/>
        </w:rPr>
        <w:t>в целях ______</w:t>
      </w:r>
      <w:r w:rsidRPr="00C132BE">
        <w:rPr>
          <w:rFonts w:ascii="Times New Roman" w:hAnsi="Times New Roman" w:cs="Times New Roman"/>
          <w:sz w:val="26"/>
          <w:szCs w:val="26"/>
        </w:rPr>
        <w:t xml:space="preserve">. </w:t>
      </w:r>
      <w:r w:rsidR="006031D7">
        <w:rPr>
          <w:rFonts w:ascii="Times New Roman" w:hAnsi="Times New Roman" w:cs="Times New Roman"/>
          <w:sz w:val="26"/>
          <w:szCs w:val="26"/>
        </w:rPr>
        <w:t>Размер субсидии  составляет __</w:t>
      </w:r>
      <w:r w:rsidRPr="00C132BE">
        <w:rPr>
          <w:rFonts w:ascii="Times New Roman" w:hAnsi="Times New Roman" w:cs="Times New Roman"/>
          <w:sz w:val="26"/>
          <w:szCs w:val="26"/>
        </w:rPr>
        <w:t xml:space="preserve"> рублей.</w:t>
      </w:r>
    </w:p>
    <w:p w:rsidR="00C1440B" w:rsidRPr="00C132BE" w:rsidRDefault="006031D7" w:rsidP="00923EC0">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1.2. Субсидия _____ </w:t>
      </w:r>
      <w:r w:rsidR="00C1440B" w:rsidRPr="00C132BE">
        <w:rPr>
          <w:rFonts w:ascii="Times New Roman" w:hAnsi="Times New Roman" w:cs="Times New Roman"/>
          <w:sz w:val="26"/>
          <w:szCs w:val="26"/>
        </w:rPr>
        <w:t>предоставляется «Получателю» в соответствии с Порядком субсидирования _____, утвержденным постановлением администрации МР «Печора» от 24 декабря 2013 года  № 2519</w:t>
      </w:r>
      <w:r w:rsidR="00923EC0">
        <w:rPr>
          <w:rFonts w:ascii="Times New Roman" w:hAnsi="Times New Roman" w:cs="Times New Roman"/>
          <w:sz w:val="26"/>
          <w:szCs w:val="26"/>
        </w:rPr>
        <w:t xml:space="preserve"> (Приложение №__)</w:t>
      </w:r>
      <w:r w:rsidR="00C1440B" w:rsidRPr="00C132BE">
        <w:rPr>
          <w:rFonts w:ascii="Times New Roman" w:hAnsi="Times New Roman" w:cs="Times New Roman"/>
          <w:sz w:val="26"/>
          <w:szCs w:val="26"/>
        </w:rPr>
        <w:t>.</w:t>
      </w:r>
    </w:p>
    <w:p w:rsidR="006031D7" w:rsidRDefault="006031D7" w:rsidP="00C1440B">
      <w:pPr>
        <w:autoSpaceDE w:val="0"/>
        <w:autoSpaceDN w:val="0"/>
        <w:adjustRightInd w:val="0"/>
        <w:spacing w:after="0" w:line="240" w:lineRule="auto"/>
        <w:jc w:val="center"/>
        <w:rPr>
          <w:rFonts w:ascii="Times New Roman" w:hAnsi="Times New Roman" w:cs="Times New Roman"/>
          <w:sz w:val="26"/>
          <w:szCs w:val="26"/>
        </w:rPr>
      </w:pPr>
    </w:p>
    <w:p w:rsidR="00C1440B"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2. Порядок финансирования</w:t>
      </w:r>
    </w:p>
    <w:p w:rsidR="006031D7" w:rsidRPr="00C132BE" w:rsidRDefault="006031D7" w:rsidP="00C1440B">
      <w:pPr>
        <w:autoSpaceDE w:val="0"/>
        <w:autoSpaceDN w:val="0"/>
        <w:adjustRightInd w:val="0"/>
        <w:spacing w:after="0" w:line="240" w:lineRule="auto"/>
        <w:jc w:val="center"/>
        <w:rPr>
          <w:rFonts w:ascii="Times New Roman" w:hAnsi="Times New Roman" w:cs="Times New Roman"/>
          <w:sz w:val="26"/>
          <w:szCs w:val="26"/>
        </w:rPr>
      </w:pPr>
    </w:p>
    <w:p w:rsidR="006031D7" w:rsidRPr="006031D7" w:rsidRDefault="006031D7" w:rsidP="006031D7">
      <w:pPr>
        <w:autoSpaceDE w:val="0"/>
        <w:autoSpaceDN w:val="0"/>
        <w:adjustRightInd w:val="0"/>
        <w:spacing w:after="0" w:line="240" w:lineRule="auto"/>
        <w:ind w:firstLine="708"/>
        <w:jc w:val="both"/>
        <w:rPr>
          <w:rFonts w:ascii="Times New Roman" w:hAnsi="Times New Roman" w:cs="Times New Roman"/>
          <w:sz w:val="26"/>
          <w:szCs w:val="26"/>
        </w:rPr>
      </w:pPr>
      <w:r w:rsidRPr="006031D7">
        <w:rPr>
          <w:rFonts w:ascii="Times New Roman" w:hAnsi="Times New Roman" w:cs="Times New Roman"/>
          <w:sz w:val="26"/>
          <w:szCs w:val="26"/>
        </w:rPr>
        <w:t>2.1. Основанием для перечисления субсидии  являются:</w:t>
      </w:r>
    </w:p>
    <w:p w:rsidR="006031D7" w:rsidRPr="006031D7" w:rsidRDefault="006031D7" w:rsidP="006031D7">
      <w:pPr>
        <w:autoSpaceDE w:val="0"/>
        <w:autoSpaceDN w:val="0"/>
        <w:adjustRightInd w:val="0"/>
        <w:spacing w:after="0" w:line="240" w:lineRule="auto"/>
        <w:jc w:val="both"/>
        <w:rPr>
          <w:rFonts w:ascii="Times New Roman" w:hAnsi="Times New Roman" w:cs="Times New Roman"/>
          <w:sz w:val="26"/>
          <w:szCs w:val="26"/>
        </w:rPr>
      </w:pPr>
      <w:r w:rsidRPr="006031D7">
        <w:rPr>
          <w:rFonts w:ascii="Times New Roman" w:hAnsi="Times New Roman" w:cs="Times New Roman"/>
          <w:sz w:val="26"/>
          <w:szCs w:val="26"/>
        </w:rPr>
        <w:t>- протокол заседания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«Печора» от «__» ________ 20_ года;</w:t>
      </w:r>
    </w:p>
    <w:p w:rsidR="006031D7" w:rsidRPr="006031D7" w:rsidRDefault="006031D7" w:rsidP="006031D7">
      <w:pPr>
        <w:autoSpaceDE w:val="0"/>
        <w:autoSpaceDN w:val="0"/>
        <w:adjustRightInd w:val="0"/>
        <w:spacing w:after="0" w:line="240" w:lineRule="auto"/>
        <w:jc w:val="both"/>
        <w:rPr>
          <w:rFonts w:ascii="Times New Roman" w:hAnsi="Times New Roman" w:cs="Times New Roman"/>
          <w:sz w:val="26"/>
          <w:szCs w:val="26"/>
        </w:rPr>
      </w:pPr>
      <w:r w:rsidRPr="006031D7">
        <w:rPr>
          <w:rFonts w:ascii="Times New Roman" w:hAnsi="Times New Roman" w:cs="Times New Roman"/>
          <w:sz w:val="26"/>
          <w:szCs w:val="26"/>
        </w:rPr>
        <w:t>- постановления администрации МР «Печора» «__» ________ 20_ года № ____ «О предоставлении субсидий субъектам малого и среднего предпринимательства, осуществляющим свою деятельность на территории муниципального образования муниципального ра</w:t>
      </w:r>
      <w:r w:rsidR="009C58D2">
        <w:rPr>
          <w:rFonts w:ascii="Times New Roman" w:hAnsi="Times New Roman" w:cs="Times New Roman"/>
          <w:sz w:val="26"/>
          <w:szCs w:val="26"/>
        </w:rPr>
        <w:t>йона «Печора» от «___» __</w:t>
      </w:r>
      <w:r w:rsidRPr="006031D7">
        <w:rPr>
          <w:rFonts w:ascii="Times New Roman" w:hAnsi="Times New Roman" w:cs="Times New Roman"/>
          <w:sz w:val="26"/>
          <w:szCs w:val="26"/>
        </w:rPr>
        <w:t>_____ 20</w:t>
      </w:r>
      <w:r w:rsidR="009C58D2">
        <w:rPr>
          <w:rFonts w:ascii="Times New Roman" w:hAnsi="Times New Roman" w:cs="Times New Roman"/>
          <w:sz w:val="26"/>
          <w:szCs w:val="26"/>
        </w:rPr>
        <w:t>__</w:t>
      </w:r>
      <w:r w:rsidRPr="006031D7">
        <w:rPr>
          <w:rFonts w:ascii="Times New Roman" w:hAnsi="Times New Roman" w:cs="Times New Roman"/>
          <w:sz w:val="26"/>
          <w:szCs w:val="26"/>
        </w:rPr>
        <w:t xml:space="preserve"> года № ____.</w:t>
      </w:r>
    </w:p>
    <w:p w:rsidR="00C1440B" w:rsidRPr="00C132BE" w:rsidRDefault="006031D7" w:rsidP="006031D7">
      <w:pPr>
        <w:autoSpaceDE w:val="0"/>
        <w:autoSpaceDN w:val="0"/>
        <w:adjustRightInd w:val="0"/>
        <w:spacing w:after="0" w:line="240" w:lineRule="auto"/>
        <w:ind w:firstLine="708"/>
        <w:jc w:val="both"/>
        <w:rPr>
          <w:rFonts w:ascii="Times New Roman" w:hAnsi="Times New Roman" w:cs="Times New Roman"/>
          <w:sz w:val="26"/>
          <w:szCs w:val="26"/>
        </w:rPr>
      </w:pPr>
      <w:r w:rsidRPr="006031D7">
        <w:rPr>
          <w:rFonts w:ascii="Times New Roman" w:hAnsi="Times New Roman" w:cs="Times New Roman"/>
          <w:sz w:val="26"/>
          <w:szCs w:val="26"/>
        </w:rPr>
        <w:t>2.2. Источником предоставления субсидии, предусм</w:t>
      </w:r>
      <w:r w:rsidR="009C58D2">
        <w:rPr>
          <w:rFonts w:ascii="Times New Roman" w:hAnsi="Times New Roman" w:cs="Times New Roman"/>
          <w:sz w:val="26"/>
          <w:szCs w:val="26"/>
        </w:rPr>
        <w:t>отренной настоящим соглашением, является бюджет _________</w:t>
      </w:r>
      <w:r w:rsidRPr="006031D7">
        <w:rPr>
          <w:rFonts w:ascii="Times New Roman" w:hAnsi="Times New Roman" w:cs="Times New Roman"/>
          <w:sz w:val="26"/>
          <w:szCs w:val="26"/>
        </w:rPr>
        <w:t xml:space="preserve"> на 20_ год в рамках реализации </w:t>
      </w:r>
      <w:r w:rsidRPr="006031D7">
        <w:rPr>
          <w:rFonts w:ascii="Times New Roman" w:hAnsi="Times New Roman" w:cs="Times New Roman"/>
          <w:sz w:val="26"/>
          <w:szCs w:val="26"/>
        </w:rPr>
        <w:lastRenderedPageBreak/>
        <w:t>муниципальной программы «Развитие экономики МО МР «Печора» в соответствии с лимитами бюджетных обязательств по кодам классификации расходов бюджета МО МР «Печора»: КБК _______________________.</w:t>
      </w:r>
    </w:p>
    <w:p w:rsidR="00C1440B" w:rsidRPr="00C132BE" w:rsidRDefault="00C1440B" w:rsidP="006031D7">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2.</w:t>
      </w:r>
      <w:r w:rsidR="006031D7">
        <w:rPr>
          <w:rFonts w:ascii="Times New Roman" w:hAnsi="Times New Roman" w:cs="Times New Roman"/>
          <w:sz w:val="26"/>
          <w:szCs w:val="26"/>
        </w:rPr>
        <w:t>3</w:t>
      </w:r>
      <w:r w:rsidRPr="00C132BE">
        <w:rPr>
          <w:rFonts w:ascii="Times New Roman" w:hAnsi="Times New Roman" w:cs="Times New Roman"/>
          <w:sz w:val="26"/>
          <w:szCs w:val="26"/>
        </w:rPr>
        <w:t>. Субсидия перечисляется не позднее 10 рабочих дней со дня принятия Администрацией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w:t>
      </w:r>
      <w:r w:rsidR="00C3728E" w:rsidRPr="00C3728E">
        <w:rPr>
          <w:rFonts w:ascii="Times New Roman" w:hAnsi="Times New Roman" w:cs="Times New Roman"/>
          <w:sz w:val="26"/>
          <w:szCs w:val="26"/>
        </w:rPr>
        <w:t xml:space="preserve"> </w:t>
      </w:r>
      <w:r w:rsidR="00C3728E" w:rsidRPr="00C132BE">
        <w:rPr>
          <w:rFonts w:ascii="Times New Roman" w:hAnsi="Times New Roman" w:cs="Times New Roman"/>
          <w:sz w:val="26"/>
          <w:szCs w:val="26"/>
        </w:rPr>
        <w:t xml:space="preserve">в </w:t>
      </w:r>
      <w:hyperlink w:anchor="Par163" w:history="1">
        <w:r w:rsidR="00C3728E" w:rsidRPr="00C132BE">
          <w:rPr>
            <w:rFonts w:ascii="Times New Roman" w:hAnsi="Times New Roman" w:cs="Times New Roman"/>
            <w:color w:val="0000FF"/>
            <w:sz w:val="26"/>
            <w:szCs w:val="26"/>
          </w:rPr>
          <w:t>разделе 9</w:t>
        </w:r>
      </w:hyperlink>
      <w:r w:rsidR="00C3728E" w:rsidRPr="00C132BE">
        <w:rPr>
          <w:rFonts w:ascii="Times New Roman" w:hAnsi="Times New Roman" w:cs="Times New Roman"/>
          <w:sz w:val="26"/>
          <w:szCs w:val="26"/>
        </w:rPr>
        <w:t xml:space="preserve"> настоящего </w:t>
      </w:r>
      <w:r w:rsidR="00C3728E">
        <w:rPr>
          <w:rFonts w:ascii="Times New Roman" w:hAnsi="Times New Roman" w:cs="Times New Roman"/>
          <w:sz w:val="26"/>
          <w:szCs w:val="26"/>
        </w:rPr>
        <w:t>соглашения.</w:t>
      </w:r>
    </w:p>
    <w:p w:rsidR="00BF2014" w:rsidRPr="00C132BE" w:rsidRDefault="00BF2014" w:rsidP="00C1440B">
      <w:pPr>
        <w:autoSpaceDE w:val="0"/>
        <w:autoSpaceDN w:val="0"/>
        <w:adjustRightInd w:val="0"/>
        <w:spacing w:after="0" w:line="240" w:lineRule="auto"/>
        <w:jc w:val="center"/>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3. Обязанности «Сторон»</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3.1. «Администрация» обязуется:</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3.1.1. Перечислить Получателю субсидию, размер которой предусмотрен разделом 1 настоящего </w:t>
      </w:r>
      <w:r w:rsidR="00982B5E">
        <w:rPr>
          <w:rFonts w:ascii="Times New Roman" w:hAnsi="Times New Roman" w:cs="Times New Roman"/>
          <w:sz w:val="26"/>
          <w:szCs w:val="26"/>
        </w:rPr>
        <w:t xml:space="preserve">соглашения </w:t>
      </w:r>
      <w:r w:rsidRPr="00C132BE">
        <w:rPr>
          <w:rFonts w:ascii="Times New Roman" w:hAnsi="Times New Roman" w:cs="Times New Roman"/>
          <w:sz w:val="26"/>
          <w:szCs w:val="26"/>
        </w:rPr>
        <w:t>в срок до «__»_________20___ г.</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color w:val="FF0000"/>
          <w:sz w:val="26"/>
          <w:szCs w:val="26"/>
        </w:rPr>
      </w:pPr>
      <w:r w:rsidRPr="00C132BE">
        <w:rPr>
          <w:rFonts w:ascii="Times New Roman" w:hAnsi="Times New Roman" w:cs="Times New Roman"/>
          <w:sz w:val="26"/>
          <w:szCs w:val="26"/>
        </w:rPr>
        <w:t>3.1.2. Осуществлять проверку соблюдения «Получателем» условий, целей и порядка предоставления субсидии.</w:t>
      </w:r>
      <w:r w:rsidR="001C2CE6" w:rsidRPr="00C132BE">
        <w:rPr>
          <w:rFonts w:ascii="Times New Roman" w:hAnsi="Times New Roman" w:cs="Times New Roman"/>
          <w:sz w:val="26"/>
          <w:szCs w:val="26"/>
        </w:rPr>
        <w:t xml:space="preserve"> </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bookmarkStart w:id="14" w:name="Par60"/>
      <w:bookmarkEnd w:id="14"/>
      <w:r w:rsidRPr="00C132BE">
        <w:rPr>
          <w:rFonts w:ascii="Times New Roman" w:hAnsi="Times New Roman" w:cs="Times New Roman"/>
          <w:sz w:val="26"/>
          <w:szCs w:val="26"/>
        </w:rPr>
        <w:t xml:space="preserve">3.2. «Получатель» обязуется: </w:t>
      </w:r>
    </w:p>
    <w:p w:rsidR="009C3C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3.2.1. Использовать субсидию до «__» _________ 20_ года в соответствии с целевым назначением </w:t>
      </w:r>
      <w:hyperlink w:anchor="Par25" w:history="1">
        <w:r w:rsidRPr="00C132BE">
          <w:rPr>
            <w:rFonts w:ascii="Times New Roman" w:hAnsi="Times New Roman" w:cs="Times New Roman"/>
            <w:color w:val="0000FF"/>
            <w:sz w:val="26"/>
            <w:szCs w:val="26"/>
          </w:rPr>
          <w:t>(п. 1.1)</w:t>
        </w:r>
      </w:hyperlink>
      <w:r w:rsidRPr="00C132BE">
        <w:rPr>
          <w:rFonts w:ascii="Times New Roman" w:hAnsi="Times New Roman" w:cs="Times New Roman"/>
          <w:sz w:val="26"/>
          <w:szCs w:val="26"/>
        </w:rPr>
        <w:t xml:space="preserve"> и условиями настоящего </w:t>
      </w:r>
      <w:r w:rsidR="00982B5E">
        <w:rPr>
          <w:rFonts w:ascii="Times New Roman" w:hAnsi="Times New Roman" w:cs="Times New Roman"/>
          <w:sz w:val="26"/>
          <w:szCs w:val="26"/>
        </w:rPr>
        <w:t>соглашения</w:t>
      </w:r>
      <w:r w:rsidRPr="00C132BE">
        <w:rPr>
          <w:rFonts w:ascii="Times New Roman" w:hAnsi="Times New Roman" w:cs="Times New Roman"/>
          <w:sz w:val="26"/>
          <w:szCs w:val="26"/>
        </w:rPr>
        <w:t>.</w:t>
      </w:r>
      <w:r w:rsidR="00BF2014" w:rsidRPr="00C132BE">
        <w:rPr>
          <w:rFonts w:ascii="Times New Roman" w:hAnsi="Times New Roman" w:cs="Times New Roman"/>
          <w:sz w:val="26"/>
          <w:szCs w:val="26"/>
        </w:rPr>
        <w:t xml:space="preserve"> </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3.2.2. В срок до «____»_________20___ г. предоставить в «Администрацию» информацию о расходовании субсидии по ее целевому назначению, по форме, согласно </w:t>
      </w:r>
      <w:hyperlink w:anchor="Par181" w:history="1">
        <w:r w:rsidRPr="00C132BE">
          <w:rPr>
            <w:rFonts w:ascii="Times New Roman" w:hAnsi="Times New Roman" w:cs="Times New Roman"/>
            <w:color w:val="0000FF"/>
            <w:sz w:val="26"/>
            <w:szCs w:val="26"/>
          </w:rPr>
          <w:t>приложению 1</w:t>
        </w:r>
      </w:hyperlink>
      <w:r w:rsidRPr="00C132BE">
        <w:rPr>
          <w:rFonts w:ascii="Times New Roman" w:hAnsi="Times New Roman" w:cs="Times New Roman"/>
          <w:color w:val="0000FF"/>
          <w:sz w:val="26"/>
          <w:szCs w:val="26"/>
        </w:rPr>
        <w:t xml:space="preserve"> </w:t>
      </w:r>
      <w:r w:rsidRPr="00C132BE">
        <w:rPr>
          <w:rFonts w:ascii="Times New Roman" w:hAnsi="Times New Roman" w:cs="Times New Roman"/>
          <w:sz w:val="26"/>
          <w:szCs w:val="26"/>
        </w:rPr>
        <w:t xml:space="preserve">(при предоставлении субсидии по планируемым расходам), являющимися неотъемлемой частью настоящего </w:t>
      </w:r>
      <w:r w:rsidR="001A3216">
        <w:rPr>
          <w:rFonts w:ascii="Times New Roman" w:hAnsi="Times New Roman" w:cs="Times New Roman"/>
          <w:sz w:val="26"/>
          <w:szCs w:val="26"/>
        </w:rPr>
        <w:t>соглашения</w:t>
      </w:r>
      <w:r w:rsidRPr="00C132BE">
        <w:rPr>
          <w:rFonts w:ascii="Times New Roman" w:hAnsi="Times New Roman" w:cs="Times New Roman"/>
          <w:sz w:val="26"/>
          <w:szCs w:val="26"/>
        </w:rPr>
        <w:t>, с приложением подтверждающих документов:</w:t>
      </w:r>
      <w:r w:rsidR="00BF2014" w:rsidRPr="00C132BE">
        <w:rPr>
          <w:rFonts w:ascii="Times New Roman" w:hAnsi="Times New Roman" w:cs="Times New Roman"/>
          <w:sz w:val="26"/>
          <w:szCs w:val="26"/>
        </w:rPr>
        <w:t xml:space="preserve"> </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авансовый отчет (в случае использовании средств субсидии за наличный расчет);</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копии платежных поручений (в случае использования средств субсидии за безналичный расчет); </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копии договора (купли-продажи, оказания услуг, выполнения работ), заверенные «Получателем субсидии»;</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копии товарных накладных, счетов-фактур, товарных чеков, заверенных «Получателем», с приложением копий паспортов на приобретенный товар. </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3.2.3. регистрировать на имя организации все активы, приобретенные за счет субсидии, и использовать только в предпринимательской деятельности «Получателя». </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3.2.4. Сообщать в «Администрацию» данные об изменении места жительства, банковских реквизитов и иных сведений в течение 5 рабочих дней с момента изменений.</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3.2.5. Обеспечивать доступ «Администрации» к бухгалтерским, финансовым и иным документам, подтверждающим целевое использование субсидии.</w:t>
      </w:r>
    </w:p>
    <w:p w:rsidR="00C1440B"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3.2.6. Обеспечивать доступ к объекту и имуществу «Получателя», приобретенному за счет средств субсидии.</w:t>
      </w:r>
    </w:p>
    <w:p w:rsidR="001A3216" w:rsidRPr="00C132BE" w:rsidRDefault="001A3216" w:rsidP="001A3216">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3.2.7. Соблюдать запрет на приобретение за счет полученной субсидии иностранной валюты, за исключением операций</w:t>
      </w:r>
      <w:r w:rsidRPr="001A3216">
        <w:rPr>
          <w:rFonts w:ascii="Times New Roman" w:hAnsi="Times New Roman" w:cs="Times New Roman"/>
          <w:sz w:val="26"/>
          <w:szCs w:val="26"/>
        </w:rPr>
        <w:t>,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w:t>
      </w:r>
      <w:r>
        <w:rPr>
          <w:rFonts w:ascii="Times New Roman" w:hAnsi="Times New Roman" w:cs="Times New Roman"/>
          <w:sz w:val="26"/>
          <w:szCs w:val="26"/>
        </w:rPr>
        <w:t>ения этих средств иных операций</w:t>
      </w:r>
      <w:r w:rsidRPr="001A3216">
        <w:rPr>
          <w:rFonts w:ascii="Times New Roman" w:hAnsi="Times New Roman" w:cs="Times New Roman"/>
          <w:sz w:val="26"/>
          <w:szCs w:val="26"/>
        </w:rPr>
        <w:t>;</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lastRenderedPageBreak/>
        <w:t>3.2.</w:t>
      </w:r>
      <w:r w:rsidR="001A3216">
        <w:rPr>
          <w:rFonts w:ascii="Times New Roman" w:hAnsi="Times New Roman" w:cs="Times New Roman"/>
          <w:sz w:val="26"/>
          <w:szCs w:val="26"/>
        </w:rPr>
        <w:t>8</w:t>
      </w:r>
      <w:r w:rsidRPr="00C132BE">
        <w:rPr>
          <w:rFonts w:ascii="Times New Roman" w:hAnsi="Times New Roman" w:cs="Times New Roman"/>
          <w:sz w:val="26"/>
          <w:szCs w:val="26"/>
        </w:rPr>
        <w:t xml:space="preserve">. Осуществить возврат </w:t>
      </w:r>
      <w:r w:rsidR="001A3216">
        <w:rPr>
          <w:rFonts w:ascii="Times New Roman" w:hAnsi="Times New Roman" w:cs="Times New Roman"/>
          <w:sz w:val="26"/>
          <w:szCs w:val="26"/>
        </w:rPr>
        <w:t xml:space="preserve">неиспользованных </w:t>
      </w:r>
      <w:r w:rsidRPr="00C132BE">
        <w:rPr>
          <w:rFonts w:ascii="Times New Roman" w:hAnsi="Times New Roman" w:cs="Times New Roman"/>
          <w:sz w:val="26"/>
          <w:szCs w:val="26"/>
        </w:rPr>
        <w:t xml:space="preserve">остатков бюджетных средств </w:t>
      </w:r>
      <w:r w:rsidR="001A3216">
        <w:rPr>
          <w:rFonts w:ascii="Times New Roman" w:hAnsi="Times New Roman" w:cs="Times New Roman"/>
          <w:sz w:val="26"/>
          <w:szCs w:val="26"/>
        </w:rPr>
        <w:t xml:space="preserve">в бюджет МО МР «Печора» </w:t>
      </w:r>
      <w:r w:rsidRPr="00C132BE">
        <w:rPr>
          <w:rFonts w:ascii="Times New Roman" w:hAnsi="Times New Roman" w:cs="Times New Roman"/>
          <w:sz w:val="26"/>
          <w:szCs w:val="26"/>
        </w:rPr>
        <w:t xml:space="preserve">на лицевой счет «Администрации» </w:t>
      </w:r>
      <w:r w:rsidR="001A3216">
        <w:rPr>
          <w:rFonts w:ascii="Times New Roman" w:hAnsi="Times New Roman" w:cs="Times New Roman"/>
          <w:sz w:val="26"/>
          <w:szCs w:val="26"/>
        </w:rPr>
        <w:t>в срок до 30 января</w:t>
      </w:r>
      <w:r w:rsidR="001A3216" w:rsidRPr="001A3216">
        <w:rPr>
          <w:rFonts w:ascii="Times New Roman" w:eastAsia="Times New Roman" w:hAnsi="Times New Roman" w:cs="Times New Roman"/>
          <w:sz w:val="26"/>
          <w:szCs w:val="26"/>
          <w:lang w:eastAsia="ru-RU"/>
        </w:rPr>
        <w:t xml:space="preserve"> </w:t>
      </w:r>
      <w:r w:rsidR="001A3216" w:rsidRPr="00C132BE">
        <w:rPr>
          <w:rFonts w:ascii="Times New Roman" w:eastAsia="Times New Roman" w:hAnsi="Times New Roman" w:cs="Times New Roman"/>
          <w:sz w:val="26"/>
          <w:szCs w:val="26"/>
          <w:lang w:eastAsia="ru-RU"/>
        </w:rPr>
        <w:t>следующего года</w:t>
      </w:r>
      <w:r w:rsidR="001A3216">
        <w:rPr>
          <w:rFonts w:ascii="Times New Roman" w:eastAsia="Times New Roman" w:hAnsi="Times New Roman" w:cs="Times New Roman"/>
          <w:sz w:val="26"/>
          <w:szCs w:val="26"/>
          <w:lang w:eastAsia="ru-RU"/>
        </w:rPr>
        <w:t xml:space="preserve">. </w:t>
      </w:r>
      <w:r w:rsidR="001A3216">
        <w:rPr>
          <w:rFonts w:ascii="Times New Roman" w:hAnsi="Times New Roman" w:cs="Times New Roman"/>
          <w:sz w:val="26"/>
          <w:szCs w:val="26"/>
        </w:rPr>
        <w:t xml:space="preserve"> </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w:t>
      </w:r>
      <w:r w:rsidR="001A3216">
        <w:rPr>
          <w:rFonts w:ascii="Times New Roman" w:hAnsi="Times New Roman" w:cs="Times New Roman"/>
          <w:sz w:val="26"/>
          <w:szCs w:val="26"/>
        </w:rPr>
        <w:t>9</w:t>
      </w:r>
      <w:r w:rsidRPr="00C132BE">
        <w:rPr>
          <w:rFonts w:ascii="Times New Roman" w:hAnsi="Times New Roman" w:cs="Times New Roman"/>
          <w:sz w:val="26"/>
          <w:szCs w:val="26"/>
        </w:rPr>
        <w:t>. Обеспечить выполнение софинансирования за счет собственных средств, в размере не менее ___ процентов от размера получаемой субсидии.</w:t>
      </w:r>
    </w:p>
    <w:p w:rsidR="00C1440B" w:rsidRPr="00C132BE" w:rsidRDefault="00C1440B" w:rsidP="001A321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w:t>
      </w:r>
      <w:r w:rsidR="001A3216">
        <w:rPr>
          <w:rFonts w:ascii="Times New Roman" w:hAnsi="Times New Roman" w:cs="Times New Roman"/>
          <w:sz w:val="26"/>
          <w:szCs w:val="26"/>
        </w:rPr>
        <w:t>10</w:t>
      </w:r>
      <w:r w:rsidRPr="00C132BE">
        <w:rPr>
          <w:rFonts w:ascii="Times New Roman" w:hAnsi="Times New Roman" w:cs="Times New Roman"/>
          <w:sz w:val="26"/>
          <w:szCs w:val="26"/>
        </w:rPr>
        <w:t>. Дает согласие на осуществление Администрацией и органом муниципального финансового контроля проверок соблюдения Получателем субсидий условий, целей и порядка их предоставления.</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4. Ответственность «Сторон»</w:t>
      </w:r>
    </w:p>
    <w:p w:rsidR="00B93787" w:rsidRPr="00C132BE" w:rsidRDefault="00B93787" w:rsidP="00C1440B">
      <w:pPr>
        <w:autoSpaceDE w:val="0"/>
        <w:autoSpaceDN w:val="0"/>
        <w:adjustRightInd w:val="0"/>
        <w:spacing w:after="0" w:line="240" w:lineRule="auto"/>
        <w:jc w:val="center"/>
        <w:rPr>
          <w:rFonts w:ascii="Times New Roman" w:hAnsi="Times New Roman" w:cs="Times New Roman"/>
          <w:sz w:val="26"/>
          <w:szCs w:val="26"/>
        </w:rPr>
      </w:pPr>
    </w:p>
    <w:p w:rsidR="00B93787" w:rsidRPr="00C132BE" w:rsidRDefault="005D2ABF" w:rsidP="00AC59AC">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w:t>
      </w:r>
      <w:r w:rsidR="00B93787" w:rsidRPr="00C132BE">
        <w:rPr>
          <w:rFonts w:ascii="Times New Roman" w:hAnsi="Times New Roman" w:cs="Times New Roman"/>
          <w:sz w:val="26"/>
          <w:szCs w:val="26"/>
        </w:rPr>
        <w:t>.1. В случае ненадлежащего исполнения или неисполнения своих обязательств по настоящему соглашению Стороны несут ответственность в соответствии с законодательством.</w:t>
      </w:r>
    </w:p>
    <w:p w:rsidR="00B93787" w:rsidRPr="00C132BE" w:rsidRDefault="005D2ABF" w:rsidP="00AC59AC">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w:t>
      </w:r>
      <w:r w:rsidR="00B93787" w:rsidRPr="00C132BE">
        <w:rPr>
          <w:rFonts w:ascii="Times New Roman" w:hAnsi="Times New Roman" w:cs="Times New Roman"/>
          <w:sz w:val="26"/>
          <w:szCs w:val="26"/>
        </w:rPr>
        <w:t xml:space="preserve">.2. Получатель субсидии несет ответственность за полноту и достоверность информации, содержащейся в предоставляемых «Администрации» документах, за нарушение условий, установленных </w:t>
      </w:r>
      <w:hyperlink r:id="rId49" w:history="1">
        <w:r w:rsidR="00B93787" w:rsidRPr="00C132BE">
          <w:rPr>
            <w:rFonts w:ascii="Times New Roman" w:hAnsi="Times New Roman" w:cs="Times New Roman"/>
            <w:color w:val="0000FF"/>
            <w:sz w:val="26"/>
            <w:szCs w:val="26"/>
          </w:rPr>
          <w:t>Порядком</w:t>
        </w:r>
      </w:hyperlink>
      <w:r w:rsidR="00B93787" w:rsidRPr="00C132BE">
        <w:rPr>
          <w:rFonts w:ascii="Times New Roman" w:hAnsi="Times New Roman" w:cs="Times New Roman"/>
          <w:sz w:val="26"/>
          <w:szCs w:val="26"/>
        </w:rPr>
        <w:t xml:space="preserve"> субсиди</w:t>
      </w:r>
      <w:r w:rsidRPr="00C132BE">
        <w:rPr>
          <w:rFonts w:ascii="Times New Roman" w:hAnsi="Times New Roman" w:cs="Times New Roman"/>
          <w:sz w:val="26"/>
          <w:szCs w:val="26"/>
        </w:rPr>
        <w:t>рования</w:t>
      </w:r>
      <w:r w:rsidR="00B93787" w:rsidRPr="00C132BE">
        <w:rPr>
          <w:rFonts w:ascii="Times New Roman" w:hAnsi="Times New Roman" w:cs="Times New Roman"/>
          <w:sz w:val="26"/>
          <w:szCs w:val="26"/>
        </w:rPr>
        <w:t>, недостижение показателей, установленных настоящ</w:t>
      </w:r>
      <w:r w:rsidRPr="00C132BE">
        <w:rPr>
          <w:rFonts w:ascii="Times New Roman" w:hAnsi="Times New Roman" w:cs="Times New Roman"/>
          <w:sz w:val="26"/>
          <w:szCs w:val="26"/>
        </w:rPr>
        <w:t>им</w:t>
      </w:r>
      <w:r w:rsidR="00B93787" w:rsidRPr="00C132BE">
        <w:rPr>
          <w:rFonts w:ascii="Times New Roman" w:hAnsi="Times New Roman" w:cs="Times New Roman"/>
          <w:sz w:val="26"/>
          <w:szCs w:val="26"/>
        </w:rPr>
        <w:t xml:space="preserve"> соглашени</w:t>
      </w:r>
      <w:r w:rsidRPr="00C132BE">
        <w:rPr>
          <w:rFonts w:ascii="Times New Roman" w:hAnsi="Times New Roman" w:cs="Times New Roman"/>
          <w:sz w:val="26"/>
          <w:szCs w:val="26"/>
        </w:rPr>
        <w:t>ем</w:t>
      </w:r>
      <w:r w:rsidR="00B93787" w:rsidRPr="00C132BE">
        <w:rPr>
          <w:rFonts w:ascii="Times New Roman" w:hAnsi="Times New Roman" w:cs="Times New Roman"/>
          <w:sz w:val="26"/>
          <w:szCs w:val="26"/>
        </w:rPr>
        <w:t>.</w:t>
      </w:r>
    </w:p>
    <w:p w:rsidR="00B93787" w:rsidRPr="00C132BE" w:rsidRDefault="005D2ABF" w:rsidP="00AC59AC">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w:t>
      </w:r>
      <w:r w:rsidR="00B93787" w:rsidRPr="00C132BE">
        <w:rPr>
          <w:rFonts w:ascii="Times New Roman" w:hAnsi="Times New Roman" w:cs="Times New Roman"/>
          <w:sz w:val="26"/>
          <w:szCs w:val="26"/>
        </w:rPr>
        <w:t>.3. В рамках настоящего соглашения к Получателю субсидии могут быть применены меры ответственности в соответствии с Порядк</w:t>
      </w:r>
      <w:r w:rsidRPr="00C132BE">
        <w:rPr>
          <w:rFonts w:ascii="Times New Roman" w:hAnsi="Times New Roman" w:cs="Times New Roman"/>
          <w:sz w:val="26"/>
          <w:szCs w:val="26"/>
        </w:rPr>
        <w:t>ом субсидирования</w:t>
      </w:r>
      <w:r w:rsidR="00B93787" w:rsidRPr="00C132BE">
        <w:rPr>
          <w:rFonts w:ascii="Times New Roman" w:hAnsi="Times New Roman" w:cs="Times New Roman"/>
          <w:sz w:val="26"/>
          <w:szCs w:val="26"/>
        </w:rPr>
        <w:t>.</w:t>
      </w:r>
    </w:p>
    <w:p w:rsidR="00B93787" w:rsidRPr="00C132BE" w:rsidRDefault="005D2ABF" w:rsidP="00AC59AC">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w:t>
      </w:r>
      <w:r w:rsidR="00B93787" w:rsidRPr="00C132BE">
        <w:rPr>
          <w:rFonts w:ascii="Times New Roman" w:hAnsi="Times New Roman" w:cs="Times New Roman"/>
          <w:sz w:val="26"/>
          <w:szCs w:val="26"/>
        </w:rPr>
        <w:t>.4. Стороны освобождаются от ответственности за частичное или полное неисполнение обязательств по настоящему соглашению, если это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предвидеть, не предотвратить разумными мерами (форс-мажор).</w:t>
      </w:r>
    </w:p>
    <w:p w:rsidR="00B93787" w:rsidRPr="00C132BE" w:rsidRDefault="005D2ABF" w:rsidP="00AC59AC">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w:t>
      </w:r>
      <w:r w:rsidR="00B93787" w:rsidRPr="00C132BE">
        <w:rPr>
          <w:rFonts w:ascii="Times New Roman" w:hAnsi="Times New Roman" w:cs="Times New Roman"/>
          <w:sz w:val="26"/>
          <w:szCs w:val="26"/>
        </w:rPr>
        <w:t>.5.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ответственность, например: землетрясение, наводнение, пожар, властные распоряжения государственных органов и др.</w:t>
      </w:r>
    </w:p>
    <w:p w:rsidR="00B93787" w:rsidRPr="00C132BE" w:rsidRDefault="005D2ABF" w:rsidP="00AC59AC">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w:t>
      </w:r>
      <w:r w:rsidR="00B93787" w:rsidRPr="00C132BE">
        <w:rPr>
          <w:rFonts w:ascii="Times New Roman" w:hAnsi="Times New Roman" w:cs="Times New Roman"/>
          <w:sz w:val="26"/>
          <w:szCs w:val="26"/>
        </w:rPr>
        <w:t>.6. Сторона, ссылающаяся на обстоятельства непреодолимой силы, обязана немедленно информировать вторую сторону о наступлении подобных обстоятельств в письменной форме; по требованию второй стороны должна предоставить удостоверяющий форс-мажорные обстоятельства документ, который должен содержать данные о характере события, а также оценку их влияния на исполнение обязательств.</w:t>
      </w:r>
    </w:p>
    <w:p w:rsidR="00B93787" w:rsidRPr="00C132BE" w:rsidRDefault="005D2ABF" w:rsidP="00AC59AC">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w:t>
      </w:r>
      <w:r w:rsidR="00B93787" w:rsidRPr="00C132BE">
        <w:rPr>
          <w:rFonts w:ascii="Times New Roman" w:hAnsi="Times New Roman" w:cs="Times New Roman"/>
          <w:sz w:val="26"/>
          <w:szCs w:val="26"/>
        </w:rPr>
        <w:t>.7. По прекращении действий указанных обстоятельств каждая сторона должна без промедления известить об этом другую сторону в письменной форме. При этом необходимо указать срок, в который предполагается исполнить обязательства по настоящему соглашению.</w:t>
      </w:r>
    </w:p>
    <w:p w:rsidR="00B93787" w:rsidRPr="00C132BE" w:rsidRDefault="00B93787" w:rsidP="00C1440B">
      <w:pPr>
        <w:autoSpaceDE w:val="0"/>
        <w:autoSpaceDN w:val="0"/>
        <w:adjustRightInd w:val="0"/>
        <w:spacing w:after="0" w:line="240" w:lineRule="auto"/>
        <w:jc w:val="center"/>
        <w:rPr>
          <w:rFonts w:ascii="Times New Roman" w:hAnsi="Times New Roman" w:cs="Times New Roman"/>
          <w:sz w:val="26"/>
          <w:szCs w:val="26"/>
        </w:rPr>
      </w:pPr>
    </w:p>
    <w:p w:rsidR="00AC59AC" w:rsidRDefault="005D2ABF" w:rsidP="00AC59AC">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5. </w:t>
      </w:r>
      <w:r w:rsidR="00AC59AC">
        <w:rPr>
          <w:rFonts w:ascii="Times New Roman" w:hAnsi="Times New Roman" w:cs="Times New Roman"/>
          <w:sz w:val="26"/>
          <w:szCs w:val="26"/>
        </w:rPr>
        <w:t xml:space="preserve">Контроль за соблюдением условий, </w:t>
      </w:r>
    </w:p>
    <w:p w:rsidR="005D2ABF" w:rsidRPr="00C132BE" w:rsidRDefault="00AC59AC" w:rsidP="00AC59AC">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целей и порядка предоставления субсидий и возврат бюджетных средств (субсидии)</w:t>
      </w: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p>
    <w:p w:rsidR="005D2ABF" w:rsidRPr="00C132BE" w:rsidRDefault="005D2ABF"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5.1. Контроль за целевым  использованием субсидии на возмещение части затрат осуществляется </w:t>
      </w:r>
      <w:r w:rsidR="00880C36" w:rsidRPr="00C132BE">
        <w:rPr>
          <w:rFonts w:ascii="Times New Roman" w:hAnsi="Times New Roman" w:cs="Times New Roman"/>
          <w:sz w:val="26"/>
          <w:szCs w:val="26"/>
        </w:rPr>
        <w:t>«Администрацией» и органами муниципального финансового контроля.</w:t>
      </w:r>
    </w:p>
    <w:p w:rsidR="00880C36" w:rsidRPr="00C132BE" w:rsidRDefault="00880C36"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lastRenderedPageBreak/>
        <w:t>5.2. Денежные средства подлежат возврату в бюджет МО МР «Печора» в полном объеме, в случае:</w:t>
      </w:r>
    </w:p>
    <w:p w:rsidR="00880C36" w:rsidRPr="00C132BE" w:rsidRDefault="00880C36" w:rsidP="00880C3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отсутствие документов, подтверждающих целевое расходование субсидии;</w:t>
      </w:r>
    </w:p>
    <w:p w:rsidR="00880C36" w:rsidRPr="00C132BE" w:rsidRDefault="00880C36" w:rsidP="00880C3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неполное и (или) несвоевременное представление отчетности, предусмотренной Порядком субсидирования, Порядком мониторинга и контроля реализации бизнес-планов, </w:t>
      </w:r>
      <w:r w:rsidR="00982B5E">
        <w:rPr>
          <w:rFonts w:ascii="Times New Roman" w:hAnsi="Times New Roman" w:cs="Times New Roman"/>
          <w:sz w:val="26"/>
          <w:szCs w:val="26"/>
        </w:rPr>
        <w:t>соглашением (</w:t>
      </w:r>
      <w:r w:rsidRPr="00C132BE">
        <w:rPr>
          <w:rFonts w:ascii="Times New Roman" w:hAnsi="Times New Roman" w:cs="Times New Roman"/>
          <w:sz w:val="26"/>
          <w:szCs w:val="26"/>
        </w:rPr>
        <w:t>договором</w:t>
      </w:r>
      <w:r w:rsidR="00982B5E">
        <w:rPr>
          <w:rFonts w:ascii="Times New Roman" w:hAnsi="Times New Roman" w:cs="Times New Roman"/>
          <w:sz w:val="26"/>
          <w:szCs w:val="26"/>
        </w:rPr>
        <w:t>)</w:t>
      </w:r>
      <w:r w:rsidRPr="00C132BE">
        <w:rPr>
          <w:rFonts w:ascii="Times New Roman" w:hAnsi="Times New Roman" w:cs="Times New Roman"/>
          <w:sz w:val="26"/>
          <w:szCs w:val="26"/>
        </w:rPr>
        <w:t xml:space="preserve"> о предоставлении субсидии;</w:t>
      </w:r>
    </w:p>
    <w:p w:rsidR="00880C36" w:rsidRPr="00C132BE" w:rsidRDefault="00880C36" w:rsidP="00880C3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не достижение показателей, определенных Порядком субсидирования, </w:t>
      </w:r>
      <w:r w:rsidR="00982B5E">
        <w:rPr>
          <w:rFonts w:ascii="Times New Roman" w:hAnsi="Times New Roman" w:cs="Times New Roman"/>
          <w:sz w:val="26"/>
          <w:szCs w:val="26"/>
        </w:rPr>
        <w:t>соглашением (</w:t>
      </w:r>
      <w:r w:rsidRPr="00C132BE">
        <w:rPr>
          <w:rFonts w:ascii="Times New Roman" w:hAnsi="Times New Roman" w:cs="Times New Roman"/>
          <w:sz w:val="26"/>
          <w:szCs w:val="26"/>
        </w:rPr>
        <w:t>договором</w:t>
      </w:r>
      <w:r w:rsidR="00982B5E">
        <w:rPr>
          <w:rFonts w:ascii="Times New Roman" w:hAnsi="Times New Roman" w:cs="Times New Roman"/>
          <w:sz w:val="26"/>
          <w:szCs w:val="26"/>
        </w:rPr>
        <w:t>)</w:t>
      </w:r>
      <w:r w:rsidRPr="00C132BE">
        <w:rPr>
          <w:rFonts w:ascii="Times New Roman" w:hAnsi="Times New Roman" w:cs="Times New Roman"/>
          <w:sz w:val="26"/>
          <w:szCs w:val="26"/>
        </w:rPr>
        <w:t xml:space="preserve"> на предоставление субсидии;</w:t>
      </w:r>
    </w:p>
    <w:p w:rsidR="00880C36" w:rsidRDefault="00880C36" w:rsidP="00880C3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отсутствие ведения предпринимательской деятельности в течение заявленного срока.</w:t>
      </w:r>
    </w:p>
    <w:p w:rsidR="000D269B" w:rsidRPr="00C132BE" w:rsidRDefault="000D269B" w:rsidP="00AC59AC">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5.3. Возврат бюджетных средств (субсидии) осуществляется в следующем порядке: </w:t>
      </w:r>
    </w:p>
    <w:p w:rsidR="00880C36" w:rsidRPr="00C132BE" w:rsidRDefault="00880C36"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5.3.1. «Администрация» в течение 30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«Получателю», получившему субсидию, письмо-уведомление о возврате бюджетных средств (субсидии) (уведомление).</w:t>
      </w:r>
    </w:p>
    <w:p w:rsidR="00C1440B" w:rsidRPr="00C132BE" w:rsidRDefault="00C1440B"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w:t>
      </w:r>
      <w:r w:rsidR="000D269B">
        <w:rPr>
          <w:rFonts w:ascii="Times New Roman" w:hAnsi="Times New Roman" w:cs="Times New Roman"/>
          <w:sz w:val="26"/>
          <w:szCs w:val="26"/>
        </w:rPr>
        <w:t>3</w:t>
      </w:r>
      <w:r w:rsidR="00AC59AC">
        <w:rPr>
          <w:rFonts w:ascii="Times New Roman" w:hAnsi="Times New Roman" w:cs="Times New Roman"/>
          <w:sz w:val="26"/>
          <w:szCs w:val="26"/>
        </w:rPr>
        <w:t>.2. «Получатель» в течение 10</w:t>
      </w:r>
      <w:r w:rsidRPr="00C132BE">
        <w:rPr>
          <w:rFonts w:ascii="Times New Roman" w:hAnsi="Times New Roman" w:cs="Times New Roman"/>
          <w:sz w:val="26"/>
          <w:szCs w:val="26"/>
        </w:rPr>
        <w:t xml:space="preserve"> календарных дней (если в уведомлении не указан иной срок) с даты получения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6. Порядок разрешения споров</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6.1. Все споры и разногласия между «Сторонами», которые могут возникнуть при выполнении настоящего </w:t>
      </w:r>
      <w:r w:rsidR="00982B5E">
        <w:rPr>
          <w:rFonts w:ascii="Times New Roman" w:hAnsi="Times New Roman" w:cs="Times New Roman"/>
          <w:sz w:val="26"/>
          <w:szCs w:val="26"/>
        </w:rPr>
        <w:t xml:space="preserve">соглашения </w:t>
      </w:r>
      <w:r w:rsidRPr="00C132BE">
        <w:rPr>
          <w:rFonts w:ascii="Times New Roman" w:hAnsi="Times New Roman" w:cs="Times New Roman"/>
          <w:sz w:val="26"/>
          <w:szCs w:val="26"/>
        </w:rPr>
        <w:t xml:space="preserve">и (или) в связи с ним, подлежат разрешению путем переговоров между «Сторонами». </w:t>
      </w:r>
    </w:p>
    <w:p w:rsidR="00C1440B" w:rsidRPr="00C132BE" w:rsidRDefault="00C1440B"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6.2. В случае недостижения «Сторонами» согласия, споры, возникшие между «Сторонами», рассматриваются в соответствии с законодательством Российской Федерации и Республики Коми.</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7. Порядок расторжения</w:t>
      </w:r>
      <w:r w:rsidR="00982B5E">
        <w:rPr>
          <w:rFonts w:ascii="Times New Roman" w:hAnsi="Times New Roman" w:cs="Times New Roman"/>
          <w:sz w:val="26"/>
          <w:szCs w:val="26"/>
        </w:rPr>
        <w:t xml:space="preserve"> соглашения</w:t>
      </w:r>
      <w:r w:rsidRPr="00C132BE">
        <w:rPr>
          <w:rFonts w:ascii="Times New Roman" w:hAnsi="Times New Roman" w:cs="Times New Roman"/>
          <w:sz w:val="26"/>
          <w:szCs w:val="26"/>
        </w:rPr>
        <w:t xml:space="preserve"> </w:t>
      </w:r>
      <w:r w:rsidR="00982B5E">
        <w:rPr>
          <w:rFonts w:ascii="Times New Roman" w:hAnsi="Times New Roman" w:cs="Times New Roman"/>
          <w:sz w:val="26"/>
          <w:szCs w:val="26"/>
        </w:rPr>
        <w:t>(</w:t>
      </w:r>
      <w:r w:rsidRPr="00C132BE">
        <w:rPr>
          <w:rFonts w:ascii="Times New Roman" w:hAnsi="Times New Roman" w:cs="Times New Roman"/>
          <w:sz w:val="26"/>
          <w:szCs w:val="26"/>
        </w:rPr>
        <w:t>договора</w:t>
      </w:r>
      <w:r w:rsidR="00982B5E">
        <w:rPr>
          <w:rFonts w:ascii="Times New Roman" w:hAnsi="Times New Roman" w:cs="Times New Roman"/>
          <w:sz w:val="26"/>
          <w:szCs w:val="26"/>
        </w:rPr>
        <w:t>)</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982B5E" w:rsidP="00AC59AC">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7.1. Настоящее соглашение (д</w:t>
      </w:r>
      <w:r w:rsidR="00C1440B" w:rsidRPr="00C132BE">
        <w:rPr>
          <w:rFonts w:ascii="Times New Roman" w:hAnsi="Times New Roman" w:cs="Times New Roman"/>
          <w:sz w:val="26"/>
          <w:szCs w:val="26"/>
        </w:rPr>
        <w:t>оговор</w:t>
      </w:r>
      <w:r>
        <w:rPr>
          <w:rFonts w:ascii="Times New Roman" w:hAnsi="Times New Roman" w:cs="Times New Roman"/>
          <w:sz w:val="26"/>
          <w:szCs w:val="26"/>
        </w:rPr>
        <w:t>)</w:t>
      </w:r>
      <w:r w:rsidR="00C1440B" w:rsidRPr="00C132BE">
        <w:rPr>
          <w:rFonts w:ascii="Times New Roman" w:hAnsi="Times New Roman" w:cs="Times New Roman"/>
          <w:sz w:val="26"/>
          <w:szCs w:val="26"/>
        </w:rPr>
        <w:t xml:space="preserve"> может быть расторгнут по соглашению «Сторон» или по требованию одной из сторон по решению суда.</w:t>
      </w:r>
    </w:p>
    <w:p w:rsidR="00C1440B" w:rsidRPr="00C132BE" w:rsidRDefault="00C1440B"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7.2. Основаниями для расторжения настоящего </w:t>
      </w:r>
      <w:r w:rsidR="00AC59AC">
        <w:rPr>
          <w:rFonts w:ascii="Times New Roman" w:hAnsi="Times New Roman" w:cs="Times New Roman"/>
          <w:sz w:val="26"/>
          <w:szCs w:val="26"/>
        </w:rPr>
        <w:t xml:space="preserve">соглашения </w:t>
      </w:r>
      <w:r w:rsidRPr="00C132BE">
        <w:rPr>
          <w:rFonts w:ascii="Times New Roman" w:hAnsi="Times New Roman" w:cs="Times New Roman"/>
          <w:sz w:val="26"/>
          <w:szCs w:val="26"/>
        </w:rPr>
        <w:t>по требованию «Администрации» являются:</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нецелевое расходование средств субсидии;</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нарушение условий, предусмотренных </w:t>
      </w:r>
      <w:hyperlink w:anchor="Par60" w:history="1">
        <w:r w:rsidRPr="00C132BE">
          <w:rPr>
            <w:rFonts w:ascii="Times New Roman" w:hAnsi="Times New Roman" w:cs="Times New Roman"/>
            <w:color w:val="0000FF"/>
            <w:sz w:val="26"/>
            <w:szCs w:val="26"/>
          </w:rPr>
          <w:t>пунктом 3.2</w:t>
        </w:r>
      </w:hyperlink>
      <w:r w:rsidRPr="00C132BE">
        <w:rPr>
          <w:rFonts w:ascii="Times New Roman" w:hAnsi="Times New Roman" w:cs="Times New Roman"/>
          <w:sz w:val="26"/>
          <w:szCs w:val="26"/>
        </w:rPr>
        <w:t xml:space="preserve"> настоящего Договора;</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предоставление недостоверных сведений о расходовании средств субсидии.</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8. Заключительные положения</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r w:rsidR="00AC59AC">
        <w:rPr>
          <w:rFonts w:ascii="Times New Roman" w:hAnsi="Times New Roman" w:cs="Times New Roman"/>
          <w:sz w:val="26"/>
          <w:szCs w:val="26"/>
        </w:rPr>
        <w:tab/>
      </w:r>
      <w:r w:rsidRPr="00C132BE">
        <w:rPr>
          <w:rFonts w:ascii="Times New Roman" w:hAnsi="Times New Roman" w:cs="Times New Roman"/>
          <w:sz w:val="26"/>
          <w:szCs w:val="26"/>
        </w:rPr>
        <w:t>8.1. Настоящ</w:t>
      </w:r>
      <w:r w:rsidR="0013334F">
        <w:rPr>
          <w:rFonts w:ascii="Times New Roman" w:hAnsi="Times New Roman" w:cs="Times New Roman"/>
          <w:sz w:val="26"/>
          <w:szCs w:val="26"/>
        </w:rPr>
        <w:t>ее соглашение</w:t>
      </w:r>
      <w:r w:rsidRPr="00C132BE">
        <w:rPr>
          <w:rFonts w:ascii="Times New Roman" w:hAnsi="Times New Roman" w:cs="Times New Roman"/>
          <w:sz w:val="26"/>
          <w:szCs w:val="26"/>
        </w:rPr>
        <w:t xml:space="preserve"> вступает в силу с момента его подписания и действует до полного исполнения «Сторонами» своих обязательств.</w:t>
      </w:r>
    </w:p>
    <w:p w:rsidR="00C1440B" w:rsidRPr="00C132BE" w:rsidRDefault="00C1440B"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8.2. Любые изменения и дополнения к настоящему </w:t>
      </w:r>
      <w:r w:rsidR="0013334F">
        <w:rPr>
          <w:rFonts w:ascii="Times New Roman" w:hAnsi="Times New Roman" w:cs="Times New Roman"/>
          <w:sz w:val="26"/>
          <w:szCs w:val="26"/>
        </w:rPr>
        <w:t xml:space="preserve">соглашению </w:t>
      </w:r>
      <w:r w:rsidRPr="00C132BE">
        <w:rPr>
          <w:rFonts w:ascii="Times New Roman" w:hAnsi="Times New Roman" w:cs="Times New Roman"/>
          <w:sz w:val="26"/>
          <w:szCs w:val="26"/>
        </w:rPr>
        <w:t xml:space="preserve"> действительны лишь при условии, что они совершены в письменной форме и подписаны «Сторонами».</w:t>
      </w:r>
    </w:p>
    <w:p w:rsidR="00C1440B" w:rsidRPr="00C132BE" w:rsidRDefault="00691DCF" w:rsidP="00AC59A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lastRenderedPageBreak/>
        <w:t>8.3. Настоящ</w:t>
      </w:r>
      <w:r w:rsidR="0013334F">
        <w:rPr>
          <w:rFonts w:ascii="Times New Roman" w:hAnsi="Times New Roman" w:cs="Times New Roman"/>
          <w:sz w:val="26"/>
          <w:szCs w:val="26"/>
        </w:rPr>
        <w:t>ее соглашение</w:t>
      </w:r>
      <w:r w:rsidRPr="00C132BE">
        <w:rPr>
          <w:rFonts w:ascii="Times New Roman" w:hAnsi="Times New Roman" w:cs="Times New Roman"/>
          <w:sz w:val="26"/>
          <w:szCs w:val="26"/>
        </w:rPr>
        <w:t xml:space="preserve"> </w:t>
      </w:r>
      <w:r w:rsidR="00C1440B" w:rsidRPr="00C132BE">
        <w:rPr>
          <w:rFonts w:ascii="Times New Roman" w:hAnsi="Times New Roman" w:cs="Times New Roman"/>
          <w:sz w:val="26"/>
          <w:szCs w:val="26"/>
        </w:rPr>
        <w:t>составлен в двух экземплярах - по одному для каждой из «Сторон», имеющих равную юридическую силу.</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bookmarkStart w:id="15" w:name="Par163"/>
      <w:bookmarkEnd w:id="15"/>
      <w:r w:rsidRPr="00C132BE">
        <w:rPr>
          <w:rFonts w:ascii="Times New Roman" w:hAnsi="Times New Roman" w:cs="Times New Roman"/>
          <w:sz w:val="26"/>
          <w:szCs w:val="26"/>
        </w:rPr>
        <w:t>9. Юридические адреса и реквизиты:</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«Администрация»:                                «Получатель субсидии»:</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Юридический адрес:                             Юридический адрес:</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Банковские реквизиты:                         Банковские реквизиты:</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Руководитель                                         Руководитель</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_______________________ (ФИО)       _______________________ (ФИО)</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Приложение 1</w:t>
      </w:r>
    </w:p>
    <w:p w:rsidR="00C1440B" w:rsidRPr="00C132BE" w:rsidRDefault="00C1440B" w:rsidP="00C1440B">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к </w:t>
      </w:r>
      <w:r w:rsidR="0013334F">
        <w:rPr>
          <w:rFonts w:ascii="Times New Roman" w:hAnsi="Times New Roman" w:cs="Times New Roman"/>
          <w:sz w:val="26"/>
          <w:szCs w:val="26"/>
        </w:rPr>
        <w:t>соглашению (д</w:t>
      </w:r>
      <w:r w:rsidRPr="00C132BE">
        <w:rPr>
          <w:rFonts w:ascii="Times New Roman" w:hAnsi="Times New Roman" w:cs="Times New Roman"/>
          <w:sz w:val="26"/>
          <w:szCs w:val="26"/>
        </w:rPr>
        <w:t>оговору</w:t>
      </w:r>
      <w:r w:rsidR="0013334F">
        <w:rPr>
          <w:rFonts w:ascii="Times New Roman" w:hAnsi="Times New Roman" w:cs="Times New Roman"/>
          <w:sz w:val="26"/>
          <w:szCs w:val="26"/>
        </w:rPr>
        <w:t>)</w:t>
      </w:r>
      <w:r w:rsidRPr="00C132BE">
        <w:rPr>
          <w:rFonts w:ascii="Times New Roman" w:hAnsi="Times New Roman" w:cs="Times New Roman"/>
          <w:sz w:val="26"/>
          <w:szCs w:val="26"/>
        </w:rPr>
        <w:t xml:space="preserve">  от «___» _________ 20_ г.</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bookmarkStart w:id="16" w:name="Par181"/>
      <w:bookmarkEnd w:id="16"/>
      <w:r w:rsidRPr="00C132BE">
        <w:rPr>
          <w:rFonts w:ascii="Times New Roman" w:hAnsi="Times New Roman" w:cs="Times New Roman"/>
          <w:sz w:val="26"/>
          <w:szCs w:val="26"/>
        </w:rPr>
        <w:t>Отчет</w:t>
      </w: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 целевом использовании субсидии,</w:t>
      </w:r>
    </w:p>
    <w:p w:rsidR="00C1440B" w:rsidRPr="00C132BE" w:rsidRDefault="00C1440B" w:rsidP="00C1440B">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предоставленной по </w:t>
      </w:r>
      <w:r w:rsidR="0013334F">
        <w:rPr>
          <w:rFonts w:ascii="Times New Roman" w:hAnsi="Times New Roman" w:cs="Times New Roman"/>
          <w:sz w:val="26"/>
          <w:szCs w:val="26"/>
        </w:rPr>
        <w:t xml:space="preserve">соглашению </w:t>
      </w:r>
      <w:r w:rsidRPr="00C132BE">
        <w:rPr>
          <w:rFonts w:ascii="Times New Roman" w:hAnsi="Times New Roman" w:cs="Times New Roman"/>
          <w:sz w:val="26"/>
          <w:szCs w:val="26"/>
        </w:rPr>
        <w:t>№ ____ от «___</w:t>
      </w:r>
      <w:r w:rsidR="00AC59AC">
        <w:rPr>
          <w:rFonts w:ascii="Times New Roman" w:hAnsi="Times New Roman" w:cs="Times New Roman"/>
          <w:sz w:val="26"/>
          <w:szCs w:val="26"/>
        </w:rPr>
        <w:t>_» ________ 20</w:t>
      </w:r>
      <w:r w:rsidRPr="00C132BE">
        <w:rPr>
          <w:rFonts w:ascii="Times New Roman" w:hAnsi="Times New Roman" w:cs="Times New Roman"/>
          <w:sz w:val="26"/>
          <w:szCs w:val="26"/>
        </w:rPr>
        <w:t>_ г.</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(наименование «Получателя»)                           </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2948"/>
        <w:gridCol w:w="1247"/>
        <w:gridCol w:w="4025"/>
      </w:tblGrid>
      <w:tr w:rsidR="00C1440B" w:rsidRPr="00C132BE" w:rsidTr="00C1440B">
        <w:tc>
          <w:tcPr>
            <w:tcW w:w="850"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п/п</w:t>
            </w:r>
          </w:p>
        </w:tc>
        <w:tc>
          <w:tcPr>
            <w:tcW w:w="2948"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расходов</w:t>
            </w:r>
          </w:p>
        </w:tc>
        <w:tc>
          <w:tcPr>
            <w:tcW w:w="1247"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Сумма (руб.)</w:t>
            </w:r>
          </w:p>
        </w:tc>
        <w:tc>
          <w:tcPr>
            <w:tcW w:w="4025"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дата документа подтверждающего оплату расходов</w:t>
            </w:r>
          </w:p>
        </w:tc>
      </w:tr>
      <w:tr w:rsidR="00C1440B" w:rsidRPr="00C132BE" w:rsidTr="00C1440B">
        <w:tc>
          <w:tcPr>
            <w:tcW w:w="850"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w:t>
            </w:r>
          </w:p>
        </w:tc>
        <w:tc>
          <w:tcPr>
            <w:tcW w:w="2948"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r>
      <w:tr w:rsidR="00C1440B" w:rsidRPr="00C132BE" w:rsidTr="00C1440B">
        <w:tc>
          <w:tcPr>
            <w:tcW w:w="850"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w:t>
            </w:r>
          </w:p>
        </w:tc>
        <w:tc>
          <w:tcPr>
            <w:tcW w:w="2948"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r>
      <w:tr w:rsidR="00C1440B" w:rsidRPr="00C132BE" w:rsidTr="00C1440B">
        <w:tc>
          <w:tcPr>
            <w:tcW w:w="850"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c>
          <w:tcPr>
            <w:tcW w:w="2948"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ИТОГО</w:t>
            </w:r>
          </w:p>
        </w:tc>
        <w:tc>
          <w:tcPr>
            <w:tcW w:w="1247"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p>
        </w:tc>
      </w:tr>
    </w:tbl>
    <w:p w:rsidR="00456933" w:rsidRDefault="00456933" w:rsidP="00C1440B">
      <w:pPr>
        <w:autoSpaceDE w:val="0"/>
        <w:autoSpaceDN w:val="0"/>
        <w:adjustRightInd w:val="0"/>
        <w:spacing w:after="0" w:line="240" w:lineRule="auto"/>
        <w:jc w:val="both"/>
        <w:rPr>
          <w:rFonts w:ascii="Times New Roman" w:hAnsi="Times New Roman" w:cs="Times New Roman"/>
          <w:sz w:val="26"/>
          <w:szCs w:val="26"/>
        </w:rPr>
      </w:pP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Всего израсходовано _______________ (________________________) рублей</w:t>
      </w:r>
    </w:p>
    <w:p w:rsidR="00456933"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Достоверность представленных данных гарантирую   ______________________</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(подпись «Получателя»)</w:t>
      </w:r>
    </w:p>
    <w:p w:rsidR="00456933" w:rsidRPr="00C132BE" w:rsidRDefault="00C1440B" w:rsidP="00456933">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r w:rsidR="00456933" w:rsidRPr="00C132BE">
        <w:rPr>
          <w:rFonts w:ascii="Times New Roman" w:hAnsi="Times New Roman" w:cs="Times New Roman"/>
          <w:sz w:val="26"/>
          <w:szCs w:val="26"/>
        </w:rPr>
        <w:t xml:space="preserve">    Дата:</w:t>
      </w:r>
      <w:r w:rsidR="00456933" w:rsidRPr="00456933">
        <w:rPr>
          <w:rFonts w:ascii="Times New Roman" w:hAnsi="Times New Roman" w:cs="Times New Roman"/>
          <w:sz w:val="26"/>
          <w:szCs w:val="26"/>
        </w:rPr>
        <w:t xml:space="preserve"> </w:t>
      </w:r>
      <w:r w:rsidR="00456933">
        <w:rPr>
          <w:rFonts w:ascii="Times New Roman" w:hAnsi="Times New Roman" w:cs="Times New Roman"/>
          <w:sz w:val="26"/>
          <w:szCs w:val="26"/>
        </w:rPr>
        <w:t xml:space="preserve">                                                             м.п.</w:t>
      </w:r>
    </w:p>
    <w:p w:rsidR="00C1440B" w:rsidRPr="00C132BE" w:rsidRDefault="00C1440B" w:rsidP="00C1440B">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p>
    <w:p w:rsidR="00C1440B" w:rsidRPr="00C132BE" w:rsidRDefault="00C1440B" w:rsidP="004C4E04">
      <w:pPr>
        <w:autoSpaceDE w:val="0"/>
        <w:autoSpaceDN w:val="0"/>
        <w:adjustRightInd w:val="0"/>
        <w:spacing w:after="0" w:line="240" w:lineRule="auto"/>
        <w:jc w:val="right"/>
        <w:outlineLvl w:val="0"/>
        <w:rPr>
          <w:rFonts w:ascii="Times New Roman" w:hAnsi="Times New Roman" w:cs="Times New Roman"/>
          <w:sz w:val="26"/>
          <w:szCs w:val="26"/>
        </w:rPr>
      </w:pPr>
    </w:p>
    <w:sectPr w:rsidR="00C1440B" w:rsidRPr="00C132BE" w:rsidSect="00D6180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2558"/>
    <w:multiLevelType w:val="hybridMultilevel"/>
    <w:tmpl w:val="90FE09CC"/>
    <w:lvl w:ilvl="0" w:tplc="ED6E5EC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FF4BCC"/>
    <w:multiLevelType w:val="hybridMultilevel"/>
    <w:tmpl w:val="0C40722E"/>
    <w:lvl w:ilvl="0" w:tplc="ED7AF1C0">
      <w:start w:val="1"/>
      <w:numFmt w:val="upperRoman"/>
      <w:lvlText w:val="%1."/>
      <w:lvlJc w:val="left"/>
      <w:pPr>
        <w:ind w:left="1428" w:hanging="720"/>
      </w:pPr>
      <w:rPr>
        <w:rFonts w:eastAsia="Times New Roman"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6B87EEC"/>
    <w:multiLevelType w:val="hybridMultilevel"/>
    <w:tmpl w:val="93E2B9F0"/>
    <w:lvl w:ilvl="0" w:tplc="0FAE042E">
      <w:start w:val="5"/>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24853390"/>
    <w:multiLevelType w:val="hybridMultilevel"/>
    <w:tmpl w:val="B386A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3C7F0D"/>
    <w:multiLevelType w:val="hybridMultilevel"/>
    <w:tmpl w:val="BF0E20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B41FAC"/>
    <w:multiLevelType w:val="hybridMultilevel"/>
    <w:tmpl w:val="6B16C29E"/>
    <w:lvl w:ilvl="0" w:tplc="8E36470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9D63406"/>
    <w:multiLevelType w:val="hybridMultilevel"/>
    <w:tmpl w:val="99802CA2"/>
    <w:lvl w:ilvl="0" w:tplc="7D62872E">
      <w:start w:val="1"/>
      <w:numFmt w:val="decimal"/>
      <w:lvlText w:val="%1."/>
      <w:lvlJc w:val="left"/>
      <w:pPr>
        <w:ind w:left="810" w:hanging="360"/>
      </w:pPr>
      <w:rPr>
        <w:rFonts w:hint="default"/>
        <w:sz w:val="26"/>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nsid w:val="342416B5"/>
    <w:multiLevelType w:val="hybridMultilevel"/>
    <w:tmpl w:val="2200BA6C"/>
    <w:lvl w:ilvl="0" w:tplc="44D4D3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4FB4D5F"/>
    <w:multiLevelType w:val="hybridMultilevel"/>
    <w:tmpl w:val="73FE70B8"/>
    <w:lvl w:ilvl="0" w:tplc="8684FE18">
      <w:start w:val="1"/>
      <w:numFmt w:val="decimal"/>
      <w:lvlText w:val="%1."/>
      <w:lvlJc w:val="left"/>
      <w:pPr>
        <w:ind w:left="1068" w:hanging="360"/>
      </w:pPr>
      <w:rPr>
        <w:rFonts w:eastAsiaTheme="minorHAns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8F84889"/>
    <w:multiLevelType w:val="hybridMultilevel"/>
    <w:tmpl w:val="DEAE7B98"/>
    <w:lvl w:ilvl="0" w:tplc="F92CD5CA">
      <w:start w:val="1"/>
      <w:numFmt w:val="bullet"/>
      <w:lvlText w:val="•"/>
      <w:lvlJc w:val="left"/>
      <w:pPr>
        <w:tabs>
          <w:tab w:val="num" w:pos="720"/>
        </w:tabs>
        <w:ind w:left="720" w:hanging="360"/>
      </w:pPr>
      <w:rPr>
        <w:rFonts w:ascii="Times New Roman" w:hAnsi="Times New Roman" w:hint="default"/>
      </w:rPr>
    </w:lvl>
    <w:lvl w:ilvl="1" w:tplc="384AEC86" w:tentative="1">
      <w:start w:val="1"/>
      <w:numFmt w:val="bullet"/>
      <w:lvlText w:val="•"/>
      <w:lvlJc w:val="left"/>
      <w:pPr>
        <w:tabs>
          <w:tab w:val="num" w:pos="1440"/>
        </w:tabs>
        <w:ind w:left="1440" w:hanging="360"/>
      </w:pPr>
      <w:rPr>
        <w:rFonts w:ascii="Times New Roman" w:hAnsi="Times New Roman" w:hint="default"/>
      </w:rPr>
    </w:lvl>
    <w:lvl w:ilvl="2" w:tplc="59DA60E0" w:tentative="1">
      <w:start w:val="1"/>
      <w:numFmt w:val="bullet"/>
      <w:lvlText w:val="•"/>
      <w:lvlJc w:val="left"/>
      <w:pPr>
        <w:tabs>
          <w:tab w:val="num" w:pos="2160"/>
        </w:tabs>
        <w:ind w:left="2160" w:hanging="360"/>
      </w:pPr>
      <w:rPr>
        <w:rFonts w:ascii="Times New Roman" w:hAnsi="Times New Roman" w:hint="default"/>
      </w:rPr>
    </w:lvl>
    <w:lvl w:ilvl="3" w:tplc="CF800D96" w:tentative="1">
      <w:start w:val="1"/>
      <w:numFmt w:val="bullet"/>
      <w:lvlText w:val="•"/>
      <w:lvlJc w:val="left"/>
      <w:pPr>
        <w:tabs>
          <w:tab w:val="num" w:pos="2880"/>
        </w:tabs>
        <w:ind w:left="2880" w:hanging="360"/>
      </w:pPr>
      <w:rPr>
        <w:rFonts w:ascii="Times New Roman" w:hAnsi="Times New Roman" w:hint="default"/>
      </w:rPr>
    </w:lvl>
    <w:lvl w:ilvl="4" w:tplc="A7B44C5C" w:tentative="1">
      <w:start w:val="1"/>
      <w:numFmt w:val="bullet"/>
      <w:lvlText w:val="•"/>
      <w:lvlJc w:val="left"/>
      <w:pPr>
        <w:tabs>
          <w:tab w:val="num" w:pos="3600"/>
        </w:tabs>
        <w:ind w:left="3600" w:hanging="360"/>
      </w:pPr>
      <w:rPr>
        <w:rFonts w:ascii="Times New Roman" w:hAnsi="Times New Roman" w:hint="default"/>
      </w:rPr>
    </w:lvl>
    <w:lvl w:ilvl="5" w:tplc="FC7474D6" w:tentative="1">
      <w:start w:val="1"/>
      <w:numFmt w:val="bullet"/>
      <w:lvlText w:val="•"/>
      <w:lvlJc w:val="left"/>
      <w:pPr>
        <w:tabs>
          <w:tab w:val="num" w:pos="4320"/>
        </w:tabs>
        <w:ind w:left="4320" w:hanging="360"/>
      </w:pPr>
      <w:rPr>
        <w:rFonts w:ascii="Times New Roman" w:hAnsi="Times New Roman" w:hint="default"/>
      </w:rPr>
    </w:lvl>
    <w:lvl w:ilvl="6" w:tplc="B8A06984" w:tentative="1">
      <w:start w:val="1"/>
      <w:numFmt w:val="bullet"/>
      <w:lvlText w:val="•"/>
      <w:lvlJc w:val="left"/>
      <w:pPr>
        <w:tabs>
          <w:tab w:val="num" w:pos="5040"/>
        </w:tabs>
        <w:ind w:left="5040" w:hanging="360"/>
      </w:pPr>
      <w:rPr>
        <w:rFonts w:ascii="Times New Roman" w:hAnsi="Times New Roman" w:hint="default"/>
      </w:rPr>
    </w:lvl>
    <w:lvl w:ilvl="7" w:tplc="507E596E" w:tentative="1">
      <w:start w:val="1"/>
      <w:numFmt w:val="bullet"/>
      <w:lvlText w:val="•"/>
      <w:lvlJc w:val="left"/>
      <w:pPr>
        <w:tabs>
          <w:tab w:val="num" w:pos="5760"/>
        </w:tabs>
        <w:ind w:left="5760" w:hanging="360"/>
      </w:pPr>
      <w:rPr>
        <w:rFonts w:ascii="Times New Roman" w:hAnsi="Times New Roman" w:hint="default"/>
      </w:rPr>
    </w:lvl>
    <w:lvl w:ilvl="8" w:tplc="5C28071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9890F07"/>
    <w:multiLevelType w:val="multilevel"/>
    <w:tmpl w:val="6C1CD21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3119"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9F74BAD"/>
    <w:multiLevelType w:val="hybridMultilevel"/>
    <w:tmpl w:val="8FF89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747686"/>
    <w:multiLevelType w:val="hybridMultilevel"/>
    <w:tmpl w:val="435EC42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C258A0"/>
    <w:multiLevelType w:val="hybridMultilevel"/>
    <w:tmpl w:val="BCDA9472"/>
    <w:lvl w:ilvl="0" w:tplc="277415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E1C58C6"/>
    <w:multiLevelType w:val="hybridMultilevel"/>
    <w:tmpl w:val="F482E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F30D46"/>
    <w:multiLevelType w:val="hybridMultilevel"/>
    <w:tmpl w:val="762CDA9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263925"/>
    <w:multiLevelType w:val="hybridMultilevel"/>
    <w:tmpl w:val="74569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9D37F8"/>
    <w:multiLevelType w:val="hybridMultilevel"/>
    <w:tmpl w:val="350A39B8"/>
    <w:lvl w:ilvl="0" w:tplc="0B0C4C8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76DB08AC"/>
    <w:multiLevelType w:val="hybridMultilevel"/>
    <w:tmpl w:val="90FE09CC"/>
    <w:lvl w:ilvl="0" w:tplc="ED6E5EC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71D63BC"/>
    <w:multiLevelType w:val="hybridMultilevel"/>
    <w:tmpl w:val="0382F380"/>
    <w:lvl w:ilvl="0" w:tplc="3AC89A44">
      <w:start w:val="1"/>
      <w:numFmt w:val="bullet"/>
      <w:lvlText w:val="•"/>
      <w:lvlJc w:val="left"/>
      <w:pPr>
        <w:tabs>
          <w:tab w:val="num" w:pos="720"/>
        </w:tabs>
        <w:ind w:left="720" w:hanging="360"/>
      </w:pPr>
      <w:rPr>
        <w:rFonts w:ascii="Times New Roman" w:hAnsi="Times New Roman" w:hint="default"/>
      </w:rPr>
    </w:lvl>
    <w:lvl w:ilvl="1" w:tplc="AEF4455A" w:tentative="1">
      <w:start w:val="1"/>
      <w:numFmt w:val="bullet"/>
      <w:lvlText w:val="•"/>
      <w:lvlJc w:val="left"/>
      <w:pPr>
        <w:tabs>
          <w:tab w:val="num" w:pos="1440"/>
        </w:tabs>
        <w:ind w:left="1440" w:hanging="360"/>
      </w:pPr>
      <w:rPr>
        <w:rFonts w:ascii="Times New Roman" w:hAnsi="Times New Roman" w:hint="default"/>
      </w:rPr>
    </w:lvl>
    <w:lvl w:ilvl="2" w:tplc="14AAFED6" w:tentative="1">
      <w:start w:val="1"/>
      <w:numFmt w:val="bullet"/>
      <w:lvlText w:val="•"/>
      <w:lvlJc w:val="left"/>
      <w:pPr>
        <w:tabs>
          <w:tab w:val="num" w:pos="2160"/>
        </w:tabs>
        <w:ind w:left="2160" w:hanging="360"/>
      </w:pPr>
      <w:rPr>
        <w:rFonts w:ascii="Times New Roman" w:hAnsi="Times New Roman" w:hint="default"/>
      </w:rPr>
    </w:lvl>
    <w:lvl w:ilvl="3" w:tplc="24762EC2" w:tentative="1">
      <w:start w:val="1"/>
      <w:numFmt w:val="bullet"/>
      <w:lvlText w:val="•"/>
      <w:lvlJc w:val="left"/>
      <w:pPr>
        <w:tabs>
          <w:tab w:val="num" w:pos="2880"/>
        </w:tabs>
        <w:ind w:left="2880" w:hanging="360"/>
      </w:pPr>
      <w:rPr>
        <w:rFonts w:ascii="Times New Roman" w:hAnsi="Times New Roman" w:hint="default"/>
      </w:rPr>
    </w:lvl>
    <w:lvl w:ilvl="4" w:tplc="503687D0" w:tentative="1">
      <w:start w:val="1"/>
      <w:numFmt w:val="bullet"/>
      <w:lvlText w:val="•"/>
      <w:lvlJc w:val="left"/>
      <w:pPr>
        <w:tabs>
          <w:tab w:val="num" w:pos="3600"/>
        </w:tabs>
        <w:ind w:left="3600" w:hanging="360"/>
      </w:pPr>
      <w:rPr>
        <w:rFonts w:ascii="Times New Roman" w:hAnsi="Times New Roman" w:hint="default"/>
      </w:rPr>
    </w:lvl>
    <w:lvl w:ilvl="5" w:tplc="9BE88D74" w:tentative="1">
      <w:start w:val="1"/>
      <w:numFmt w:val="bullet"/>
      <w:lvlText w:val="•"/>
      <w:lvlJc w:val="left"/>
      <w:pPr>
        <w:tabs>
          <w:tab w:val="num" w:pos="4320"/>
        </w:tabs>
        <w:ind w:left="4320" w:hanging="360"/>
      </w:pPr>
      <w:rPr>
        <w:rFonts w:ascii="Times New Roman" w:hAnsi="Times New Roman" w:hint="default"/>
      </w:rPr>
    </w:lvl>
    <w:lvl w:ilvl="6" w:tplc="00425064" w:tentative="1">
      <w:start w:val="1"/>
      <w:numFmt w:val="bullet"/>
      <w:lvlText w:val="•"/>
      <w:lvlJc w:val="left"/>
      <w:pPr>
        <w:tabs>
          <w:tab w:val="num" w:pos="5040"/>
        </w:tabs>
        <w:ind w:left="5040" w:hanging="360"/>
      </w:pPr>
      <w:rPr>
        <w:rFonts w:ascii="Times New Roman" w:hAnsi="Times New Roman" w:hint="default"/>
      </w:rPr>
    </w:lvl>
    <w:lvl w:ilvl="7" w:tplc="7A2425F6" w:tentative="1">
      <w:start w:val="1"/>
      <w:numFmt w:val="bullet"/>
      <w:lvlText w:val="•"/>
      <w:lvlJc w:val="left"/>
      <w:pPr>
        <w:tabs>
          <w:tab w:val="num" w:pos="5760"/>
        </w:tabs>
        <w:ind w:left="5760" w:hanging="360"/>
      </w:pPr>
      <w:rPr>
        <w:rFonts w:ascii="Times New Roman" w:hAnsi="Times New Roman" w:hint="default"/>
      </w:rPr>
    </w:lvl>
    <w:lvl w:ilvl="8" w:tplc="A6885D6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7E9087C"/>
    <w:multiLevelType w:val="hybridMultilevel"/>
    <w:tmpl w:val="FBC6953C"/>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1">
    <w:nsid w:val="7A7F1DFE"/>
    <w:multiLevelType w:val="hybridMultilevel"/>
    <w:tmpl w:val="B6C07E88"/>
    <w:lvl w:ilvl="0" w:tplc="D4A0A258">
      <w:start w:val="200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B77573A"/>
    <w:multiLevelType w:val="hybridMultilevel"/>
    <w:tmpl w:val="F184160E"/>
    <w:lvl w:ilvl="0" w:tplc="2DB86D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7C1E5743"/>
    <w:multiLevelType w:val="hybridMultilevel"/>
    <w:tmpl w:val="CCA46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2"/>
  </w:num>
  <w:num w:numId="4">
    <w:abstractNumId w:val="13"/>
  </w:num>
  <w:num w:numId="5">
    <w:abstractNumId w:val="6"/>
  </w:num>
  <w:num w:numId="6">
    <w:abstractNumId w:val="15"/>
  </w:num>
  <w:num w:numId="7">
    <w:abstractNumId w:val="23"/>
  </w:num>
  <w:num w:numId="8">
    <w:abstractNumId w:val="22"/>
  </w:num>
  <w:num w:numId="9">
    <w:abstractNumId w:val="18"/>
  </w:num>
  <w:num w:numId="10">
    <w:abstractNumId w:val="8"/>
  </w:num>
  <w:num w:numId="11">
    <w:abstractNumId w:val="0"/>
  </w:num>
  <w:num w:numId="12">
    <w:abstractNumId w:val="7"/>
  </w:num>
  <w:num w:numId="13">
    <w:abstractNumId w:val="20"/>
  </w:num>
  <w:num w:numId="14">
    <w:abstractNumId w:val="3"/>
  </w:num>
  <w:num w:numId="15">
    <w:abstractNumId w:val="16"/>
  </w:num>
  <w:num w:numId="16">
    <w:abstractNumId w:val="1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
  </w:num>
  <w:num w:numId="20">
    <w:abstractNumId w:val="19"/>
  </w:num>
  <w:num w:numId="21">
    <w:abstractNumId w:val="9"/>
  </w:num>
  <w:num w:numId="22">
    <w:abstractNumId w:val="17"/>
  </w:num>
  <w:num w:numId="23">
    <w:abstractNumId w:val="5"/>
  </w:num>
  <w:num w:numId="24">
    <w:abstractNumId w:val="2"/>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defaultTabStop w:val="708"/>
  <w:characterSpacingControl w:val="doNotCompress"/>
  <w:compat>
    <w:compatSetting w:name="compatibilityMode" w:uri="http://schemas.microsoft.com/office/word" w:val="12"/>
  </w:compat>
  <w:rsids>
    <w:rsidRoot w:val="00CF4A7B"/>
    <w:rsid w:val="000007CE"/>
    <w:rsid w:val="00000C7A"/>
    <w:rsid w:val="00002EC6"/>
    <w:rsid w:val="00002ED0"/>
    <w:rsid w:val="00004509"/>
    <w:rsid w:val="00006A7C"/>
    <w:rsid w:val="000129B7"/>
    <w:rsid w:val="00012F1F"/>
    <w:rsid w:val="00015675"/>
    <w:rsid w:val="0001779F"/>
    <w:rsid w:val="00017FE5"/>
    <w:rsid w:val="00020412"/>
    <w:rsid w:val="000206E5"/>
    <w:rsid w:val="00022046"/>
    <w:rsid w:val="00022221"/>
    <w:rsid w:val="000249E8"/>
    <w:rsid w:val="0002566F"/>
    <w:rsid w:val="00026105"/>
    <w:rsid w:val="000273D3"/>
    <w:rsid w:val="00030D79"/>
    <w:rsid w:val="000322FE"/>
    <w:rsid w:val="00032FA3"/>
    <w:rsid w:val="00041232"/>
    <w:rsid w:val="00041E79"/>
    <w:rsid w:val="00044EF8"/>
    <w:rsid w:val="00047473"/>
    <w:rsid w:val="00047900"/>
    <w:rsid w:val="000502C8"/>
    <w:rsid w:val="00051264"/>
    <w:rsid w:val="00052F21"/>
    <w:rsid w:val="00053C3B"/>
    <w:rsid w:val="00056B45"/>
    <w:rsid w:val="00056DBC"/>
    <w:rsid w:val="0005727F"/>
    <w:rsid w:val="00061915"/>
    <w:rsid w:val="00062D54"/>
    <w:rsid w:val="0006344A"/>
    <w:rsid w:val="00063D6C"/>
    <w:rsid w:val="000649DC"/>
    <w:rsid w:val="00070C90"/>
    <w:rsid w:val="00071C21"/>
    <w:rsid w:val="00071E99"/>
    <w:rsid w:val="00072822"/>
    <w:rsid w:val="00072CB3"/>
    <w:rsid w:val="00072CDE"/>
    <w:rsid w:val="00072F36"/>
    <w:rsid w:val="0007372F"/>
    <w:rsid w:val="00074032"/>
    <w:rsid w:val="00075066"/>
    <w:rsid w:val="000756AE"/>
    <w:rsid w:val="00075923"/>
    <w:rsid w:val="00076E04"/>
    <w:rsid w:val="000777DC"/>
    <w:rsid w:val="000813AF"/>
    <w:rsid w:val="00081CA0"/>
    <w:rsid w:val="000839B7"/>
    <w:rsid w:val="000842E3"/>
    <w:rsid w:val="00084921"/>
    <w:rsid w:val="00090218"/>
    <w:rsid w:val="00092551"/>
    <w:rsid w:val="000933A2"/>
    <w:rsid w:val="00094E3C"/>
    <w:rsid w:val="000A02C4"/>
    <w:rsid w:val="000A19FB"/>
    <w:rsid w:val="000A21B6"/>
    <w:rsid w:val="000A2E12"/>
    <w:rsid w:val="000A3D78"/>
    <w:rsid w:val="000A4A00"/>
    <w:rsid w:val="000A4A93"/>
    <w:rsid w:val="000B1276"/>
    <w:rsid w:val="000B22C5"/>
    <w:rsid w:val="000B2609"/>
    <w:rsid w:val="000B2DBC"/>
    <w:rsid w:val="000C0CEC"/>
    <w:rsid w:val="000C131C"/>
    <w:rsid w:val="000C471D"/>
    <w:rsid w:val="000C4D2B"/>
    <w:rsid w:val="000D1154"/>
    <w:rsid w:val="000D269B"/>
    <w:rsid w:val="000D387A"/>
    <w:rsid w:val="000D74BA"/>
    <w:rsid w:val="000D776A"/>
    <w:rsid w:val="000E0CC5"/>
    <w:rsid w:val="000E1F65"/>
    <w:rsid w:val="000E21B2"/>
    <w:rsid w:val="000E49D5"/>
    <w:rsid w:val="000E6FA6"/>
    <w:rsid w:val="000F1E3B"/>
    <w:rsid w:val="000F4E8B"/>
    <w:rsid w:val="000F5850"/>
    <w:rsid w:val="001058FE"/>
    <w:rsid w:val="00106ACC"/>
    <w:rsid w:val="00111B05"/>
    <w:rsid w:val="00111C9C"/>
    <w:rsid w:val="00111DE6"/>
    <w:rsid w:val="001134FD"/>
    <w:rsid w:val="00113B76"/>
    <w:rsid w:val="00115233"/>
    <w:rsid w:val="001156BE"/>
    <w:rsid w:val="0011723A"/>
    <w:rsid w:val="00130AB8"/>
    <w:rsid w:val="00131467"/>
    <w:rsid w:val="00131560"/>
    <w:rsid w:val="00132345"/>
    <w:rsid w:val="00132BF2"/>
    <w:rsid w:val="0013334F"/>
    <w:rsid w:val="00134C3E"/>
    <w:rsid w:val="001350F1"/>
    <w:rsid w:val="00140559"/>
    <w:rsid w:val="0014296B"/>
    <w:rsid w:val="00145FFA"/>
    <w:rsid w:val="00150405"/>
    <w:rsid w:val="00152134"/>
    <w:rsid w:val="00154207"/>
    <w:rsid w:val="00155F26"/>
    <w:rsid w:val="00160420"/>
    <w:rsid w:val="00162BA9"/>
    <w:rsid w:val="00165F59"/>
    <w:rsid w:val="00166371"/>
    <w:rsid w:val="00167368"/>
    <w:rsid w:val="001704BC"/>
    <w:rsid w:val="00172B4A"/>
    <w:rsid w:val="00174537"/>
    <w:rsid w:val="001756D0"/>
    <w:rsid w:val="001803C0"/>
    <w:rsid w:val="0018483B"/>
    <w:rsid w:val="00184877"/>
    <w:rsid w:val="00184AD9"/>
    <w:rsid w:val="001867CF"/>
    <w:rsid w:val="00187214"/>
    <w:rsid w:val="00191E13"/>
    <w:rsid w:val="0019540F"/>
    <w:rsid w:val="00196858"/>
    <w:rsid w:val="00196BD5"/>
    <w:rsid w:val="001A0E14"/>
    <w:rsid w:val="001A127E"/>
    <w:rsid w:val="001A3090"/>
    <w:rsid w:val="001A3216"/>
    <w:rsid w:val="001A37DD"/>
    <w:rsid w:val="001A3D31"/>
    <w:rsid w:val="001A5F37"/>
    <w:rsid w:val="001A6984"/>
    <w:rsid w:val="001A6FE0"/>
    <w:rsid w:val="001A77FF"/>
    <w:rsid w:val="001B37AF"/>
    <w:rsid w:val="001B3E1D"/>
    <w:rsid w:val="001B572C"/>
    <w:rsid w:val="001B7EED"/>
    <w:rsid w:val="001C0F1E"/>
    <w:rsid w:val="001C1355"/>
    <w:rsid w:val="001C2CE6"/>
    <w:rsid w:val="001C480A"/>
    <w:rsid w:val="001C5E04"/>
    <w:rsid w:val="001E2AAA"/>
    <w:rsid w:val="001E32A5"/>
    <w:rsid w:val="001E395C"/>
    <w:rsid w:val="001E51AA"/>
    <w:rsid w:val="001E55F3"/>
    <w:rsid w:val="001E5CE6"/>
    <w:rsid w:val="001F4A81"/>
    <w:rsid w:val="001F59B8"/>
    <w:rsid w:val="001F73CF"/>
    <w:rsid w:val="001F7872"/>
    <w:rsid w:val="00200385"/>
    <w:rsid w:val="00200AB6"/>
    <w:rsid w:val="00202B6D"/>
    <w:rsid w:val="002033BC"/>
    <w:rsid w:val="002039BD"/>
    <w:rsid w:val="00203A07"/>
    <w:rsid w:val="0021116B"/>
    <w:rsid w:val="00212308"/>
    <w:rsid w:val="00212E9D"/>
    <w:rsid w:val="00213911"/>
    <w:rsid w:val="00213E09"/>
    <w:rsid w:val="0021499F"/>
    <w:rsid w:val="00216725"/>
    <w:rsid w:val="002167B1"/>
    <w:rsid w:val="002167E1"/>
    <w:rsid w:val="00216A38"/>
    <w:rsid w:val="002174C1"/>
    <w:rsid w:val="00221507"/>
    <w:rsid w:val="0022663D"/>
    <w:rsid w:val="00230D6D"/>
    <w:rsid w:val="00233A3C"/>
    <w:rsid w:val="00235AF5"/>
    <w:rsid w:val="0024008D"/>
    <w:rsid w:val="00241D82"/>
    <w:rsid w:val="0024401F"/>
    <w:rsid w:val="00244C9E"/>
    <w:rsid w:val="0024614B"/>
    <w:rsid w:val="002471BF"/>
    <w:rsid w:val="002508FD"/>
    <w:rsid w:val="002521FC"/>
    <w:rsid w:val="0025297C"/>
    <w:rsid w:val="0025714C"/>
    <w:rsid w:val="002627E1"/>
    <w:rsid w:val="002645E1"/>
    <w:rsid w:val="00265614"/>
    <w:rsid w:val="00265F2C"/>
    <w:rsid w:val="00273FEB"/>
    <w:rsid w:val="00283184"/>
    <w:rsid w:val="002859B9"/>
    <w:rsid w:val="0028612F"/>
    <w:rsid w:val="00286FFE"/>
    <w:rsid w:val="00287C56"/>
    <w:rsid w:val="00290211"/>
    <w:rsid w:val="00290B2C"/>
    <w:rsid w:val="00290B89"/>
    <w:rsid w:val="002929B9"/>
    <w:rsid w:val="00292BB4"/>
    <w:rsid w:val="00292F8D"/>
    <w:rsid w:val="00294A6C"/>
    <w:rsid w:val="002969AA"/>
    <w:rsid w:val="002A1F25"/>
    <w:rsid w:val="002A3A12"/>
    <w:rsid w:val="002A439F"/>
    <w:rsid w:val="002A4C30"/>
    <w:rsid w:val="002A6AE3"/>
    <w:rsid w:val="002B05AB"/>
    <w:rsid w:val="002B15AF"/>
    <w:rsid w:val="002B15F4"/>
    <w:rsid w:val="002B5013"/>
    <w:rsid w:val="002B77F9"/>
    <w:rsid w:val="002D0C99"/>
    <w:rsid w:val="002D2819"/>
    <w:rsid w:val="002D2960"/>
    <w:rsid w:val="002D5D7A"/>
    <w:rsid w:val="002E1A1A"/>
    <w:rsid w:val="002E1F91"/>
    <w:rsid w:val="002E6734"/>
    <w:rsid w:val="002E6F98"/>
    <w:rsid w:val="002E74CA"/>
    <w:rsid w:val="002F03F5"/>
    <w:rsid w:val="002F0BE1"/>
    <w:rsid w:val="002F1D18"/>
    <w:rsid w:val="002F2411"/>
    <w:rsid w:val="002F4FE0"/>
    <w:rsid w:val="00302C8B"/>
    <w:rsid w:val="00304D43"/>
    <w:rsid w:val="003140A3"/>
    <w:rsid w:val="00315094"/>
    <w:rsid w:val="00315382"/>
    <w:rsid w:val="00322064"/>
    <w:rsid w:val="00322E3D"/>
    <w:rsid w:val="00324187"/>
    <w:rsid w:val="00324604"/>
    <w:rsid w:val="0032661C"/>
    <w:rsid w:val="00326B34"/>
    <w:rsid w:val="00327ED7"/>
    <w:rsid w:val="003329A8"/>
    <w:rsid w:val="0033338A"/>
    <w:rsid w:val="00334479"/>
    <w:rsid w:val="00335994"/>
    <w:rsid w:val="003361AE"/>
    <w:rsid w:val="00336FD5"/>
    <w:rsid w:val="003402E8"/>
    <w:rsid w:val="00341CF8"/>
    <w:rsid w:val="003423ED"/>
    <w:rsid w:val="00346004"/>
    <w:rsid w:val="00346C29"/>
    <w:rsid w:val="003507D7"/>
    <w:rsid w:val="00350FC2"/>
    <w:rsid w:val="00352580"/>
    <w:rsid w:val="003528E5"/>
    <w:rsid w:val="00352F0F"/>
    <w:rsid w:val="003540AD"/>
    <w:rsid w:val="00357601"/>
    <w:rsid w:val="00363F7F"/>
    <w:rsid w:val="00365308"/>
    <w:rsid w:val="003659C7"/>
    <w:rsid w:val="0036625B"/>
    <w:rsid w:val="00371755"/>
    <w:rsid w:val="00373D05"/>
    <w:rsid w:val="00375BDD"/>
    <w:rsid w:val="00375C41"/>
    <w:rsid w:val="003761B9"/>
    <w:rsid w:val="003814E2"/>
    <w:rsid w:val="003815B5"/>
    <w:rsid w:val="00384475"/>
    <w:rsid w:val="00386275"/>
    <w:rsid w:val="00386A5B"/>
    <w:rsid w:val="003879D9"/>
    <w:rsid w:val="00387C9E"/>
    <w:rsid w:val="0039098B"/>
    <w:rsid w:val="00391A40"/>
    <w:rsid w:val="00391E1B"/>
    <w:rsid w:val="00392B4E"/>
    <w:rsid w:val="003934EA"/>
    <w:rsid w:val="0039597E"/>
    <w:rsid w:val="003A1147"/>
    <w:rsid w:val="003A3DB8"/>
    <w:rsid w:val="003A4D13"/>
    <w:rsid w:val="003A637B"/>
    <w:rsid w:val="003A7995"/>
    <w:rsid w:val="003B0148"/>
    <w:rsid w:val="003B0B9D"/>
    <w:rsid w:val="003B1FE5"/>
    <w:rsid w:val="003B3C95"/>
    <w:rsid w:val="003B797B"/>
    <w:rsid w:val="003C0B88"/>
    <w:rsid w:val="003C12C4"/>
    <w:rsid w:val="003C15C7"/>
    <w:rsid w:val="003C19D3"/>
    <w:rsid w:val="003C322F"/>
    <w:rsid w:val="003C50D1"/>
    <w:rsid w:val="003D0221"/>
    <w:rsid w:val="003D3771"/>
    <w:rsid w:val="003E1AB3"/>
    <w:rsid w:val="003E5FE6"/>
    <w:rsid w:val="003E6936"/>
    <w:rsid w:val="003E78A2"/>
    <w:rsid w:val="003F2654"/>
    <w:rsid w:val="003F2BAC"/>
    <w:rsid w:val="003F3AC3"/>
    <w:rsid w:val="003F671C"/>
    <w:rsid w:val="00402107"/>
    <w:rsid w:val="004031E0"/>
    <w:rsid w:val="004033C2"/>
    <w:rsid w:val="00403C2F"/>
    <w:rsid w:val="004063D8"/>
    <w:rsid w:val="00407157"/>
    <w:rsid w:val="00410C2F"/>
    <w:rsid w:val="00411DE5"/>
    <w:rsid w:val="004128A9"/>
    <w:rsid w:val="00415916"/>
    <w:rsid w:val="0042003D"/>
    <w:rsid w:val="00421961"/>
    <w:rsid w:val="00422DDF"/>
    <w:rsid w:val="00425115"/>
    <w:rsid w:val="00430743"/>
    <w:rsid w:val="00431C64"/>
    <w:rsid w:val="00433900"/>
    <w:rsid w:val="00437B66"/>
    <w:rsid w:val="00441070"/>
    <w:rsid w:val="0044357E"/>
    <w:rsid w:val="00444DB4"/>
    <w:rsid w:val="0044676E"/>
    <w:rsid w:val="0045046B"/>
    <w:rsid w:val="00455052"/>
    <w:rsid w:val="004552C0"/>
    <w:rsid w:val="00456933"/>
    <w:rsid w:val="00460521"/>
    <w:rsid w:val="00460A30"/>
    <w:rsid w:val="00461697"/>
    <w:rsid w:val="004616E0"/>
    <w:rsid w:val="0046272E"/>
    <w:rsid w:val="00470574"/>
    <w:rsid w:val="004729E3"/>
    <w:rsid w:val="00473273"/>
    <w:rsid w:val="004732E5"/>
    <w:rsid w:val="00473525"/>
    <w:rsid w:val="004804D6"/>
    <w:rsid w:val="00480761"/>
    <w:rsid w:val="00483385"/>
    <w:rsid w:val="00483C6C"/>
    <w:rsid w:val="00484F49"/>
    <w:rsid w:val="004862BD"/>
    <w:rsid w:val="0048720A"/>
    <w:rsid w:val="00487C85"/>
    <w:rsid w:val="004909FF"/>
    <w:rsid w:val="0049233C"/>
    <w:rsid w:val="00493CFC"/>
    <w:rsid w:val="00493D89"/>
    <w:rsid w:val="00494DF1"/>
    <w:rsid w:val="00494F67"/>
    <w:rsid w:val="00495BEA"/>
    <w:rsid w:val="004A005B"/>
    <w:rsid w:val="004A1094"/>
    <w:rsid w:val="004A51E0"/>
    <w:rsid w:val="004A7015"/>
    <w:rsid w:val="004B166E"/>
    <w:rsid w:val="004B6D8D"/>
    <w:rsid w:val="004C499C"/>
    <w:rsid w:val="004C4E04"/>
    <w:rsid w:val="004C7C8E"/>
    <w:rsid w:val="004D0671"/>
    <w:rsid w:val="004D20C0"/>
    <w:rsid w:val="004D4671"/>
    <w:rsid w:val="004D5AD9"/>
    <w:rsid w:val="004D77C7"/>
    <w:rsid w:val="004D7856"/>
    <w:rsid w:val="004E1598"/>
    <w:rsid w:val="004E2977"/>
    <w:rsid w:val="004E5956"/>
    <w:rsid w:val="004F08E6"/>
    <w:rsid w:val="004F1C32"/>
    <w:rsid w:val="004F1F96"/>
    <w:rsid w:val="004F20F3"/>
    <w:rsid w:val="004F33F1"/>
    <w:rsid w:val="005008C5"/>
    <w:rsid w:val="00502AC1"/>
    <w:rsid w:val="0050451B"/>
    <w:rsid w:val="0050647C"/>
    <w:rsid w:val="005072D2"/>
    <w:rsid w:val="005074B1"/>
    <w:rsid w:val="0051046B"/>
    <w:rsid w:val="00511456"/>
    <w:rsid w:val="00513C3E"/>
    <w:rsid w:val="00513E0E"/>
    <w:rsid w:val="005163F1"/>
    <w:rsid w:val="00516C2C"/>
    <w:rsid w:val="00517205"/>
    <w:rsid w:val="00517309"/>
    <w:rsid w:val="00520E44"/>
    <w:rsid w:val="00523630"/>
    <w:rsid w:val="005239A2"/>
    <w:rsid w:val="00523C35"/>
    <w:rsid w:val="00523DD1"/>
    <w:rsid w:val="005242A5"/>
    <w:rsid w:val="005247FC"/>
    <w:rsid w:val="00524C96"/>
    <w:rsid w:val="00526063"/>
    <w:rsid w:val="00530332"/>
    <w:rsid w:val="00530348"/>
    <w:rsid w:val="00531090"/>
    <w:rsid w:val="005313D4"/>
    <w:rsid w:val="00533933"/>
    <w:rsid w:val="005339A4"/>
    <w:rsid w:val="0053595D"/>
    <w:rsid w:val="00537632"/>
    <w:rsid w:val="00541970"/>
    <w:rsid w:val="00543125"/>
    <w:rsid w:val="005461FB"/>
    <w:rsid w:val="005500C2"/>
    <w:rsid w:val="00550A54"/>
    <w:rsid w:val="00551677"/>
    <w:rsid w:val="005519E5"/>
    <w:rsid w:val="00552550"/>
    <w:rsid w:val="00552CB5"/>
    <w:rsid w:val="0055653D"/>
    <w:rsid w:val="005571CA"/>
    <w:rsid w:val="00557945"/>
    <w:rsid w:val="00560B94"/>
    <w:rsid w:val="0056434E"/>
    <w:rsid w:val="00564819"/>
    <w:rsid w:val="00565515"/>
    <w:rsid w:val="005734A2"/>
    <w:rsid w:val="00573ADA"/>
    <w:rsid w:val="00573C5F"/>
    <w:rsid w:val="0057458A"/>
    <w:rsid w:val="00574D31"/>
    <w:rsid w:val="005757E3"/>
    <w:rsid w:val="0057684E"/>
    <w:rsid w:val="00582454"/>
    <w:rsid w:val="005841CF"/>
    <w:rsid w:val="00584BB8"/>
    <w:rsid w:val="0059096A"/>
    <w:rsid w:val="00590F3F"/>
    <w:rsid w:val="005910FC"/>
    <w:rsid w:val="0059559B"/>
    <w:rsid w:val="00596565"/>
    <w:rsid w:val="005A2140"/>
    <w:rsid w:val="005A2599"/>
    <w:rsid w:val="005A39F5"/>
    <w:rsid w:val="005B26A1"/>
    <w:rsid w:val="005B3984"/>
    <w:rsid w:val="005B4B11"/>
    <w:rsid w:val="005B5125"/>
    <w:rsid w:val="005B5E4A"/>
    <w:rsid w:val="005B7965"/>
    <w:rsid w:val="005B79BF"/>
    <w:rsid w:val="005C2A18"/>
    <w:rsid w:val="005C3D86"/>
    <w:rsid w:val="005C3E44"/>
    <w:rsid w:val="005C52AC"/>
    <w:rsid w:val="005C69A7"/>
    <w:rsid w:val="005C72E9"/>
    <w:rsid w:val="005C733F"/>
    <w:rsid w:val="005D2254"/>
    <w:rsid w:val="005D2ABF"/>
    <w:rsid w:val="005D2BEE"/>
    <w:rsid w:val="005D3A85"/>
    <w:rsid w:val="005D4866"/>
    <w:rsid w:val="005D576D"/>
    <w:rsid w:val="005D67C5"/>
    <w:rsid w:val="005E4D7B"/>
    <w:rsid w:val="005E7D79"/>
    <w:rsid w:val="005F006C"/>
    <w:rsid w:val="005F09A0"/>
    <w:rsid w:val="005F2EC8"/>
    <w:rsid w:val="005F4596"/>
    <w:rsid w:val="005F4944"/>
    <w:rsid w:val="005F7A4A"/>
    <w:rsid w:val="00600BEE"/>
    <w:rsid w:val="00601B94"/>
    <w:rsid w:val="006031D7"/>
    <w:rsid w:val="00604842"/>
    <w:rsid w:val="00605869"/>
    <w:rsid w:val="00606B1D"/>
    <w:rsid w:val="00606C10"/>
    <w:rsid w:val="00612926"/>
    <w:rsid w:val="0061501D"/>
    <w:rsid w:val="006203A9"/>
    <w:rsid w:val="00623803"/>
    <w:rsid w:val="00631652"/>
    <w:rsid w:val="00633AA3"/>
    <w:rsid w:val="00635B3B"/>
    <w:rsid w:val="0063691E"/>
    <w:rsid w:val="006377D4"/>
    <w:rsid w:val="00640B71"/>
    <w:rsid w:val="00640E5E"/>
    <w:rsid w:val="00645ECD"/>
    <w:rsid w:val="00646202"/>
    <w:rsid w:val="00646570"/>
    <w:rsid w:val="00650093"/>
    <w:rsid w:val="0065290D"/>
    <w:rsid w:val="006530CE"/>
    <w:rsid w:val="00654F45"/>
    <w:rsid w:val="0066019E"/>
    <w:rsid w:val="006611E0"/>
    <w:rsid w:val="00661BBC"/>
    <w:rsid w:val="00664879"/>
    <w:rsid w:val="006659C7"/>
    <w:rsid w:val="006665D9"/>
    <w:rsid w:val="00666E8A"/>
    <w:rsid w:val="00670283"/>
    <w:rsid w:val="00671B45"/>
    <w:rsid w:val="00672D79"/>
    <w:rsid w:val="00673D97"/>
    <w:rsid w:val="006773A6"/>
    <w:rsid w:val="0068120A"/>
    <w:rsid w:val="00684935"/>
    <w:rsid w:val="0068619C"/>
    <w:rsid w:val="00686B1A"/>
    <w:rsid w:val="00690F1D"/>
    <w:rsid w:val="00691DCF"/>
    <w:rsid w:val="00693685"/>
    <w:rsid w:val="006A2634"/>
    <w:rsid w:val="006A36C1"/>
    <w:rsid w:val="006A6582"/>
    <w:rsid w:val="006B10C4"/>
    <w:rsid w:val="006B4440"/>
    <w:rsid w:val="006C1E48"/>
    <w:rsid w:val="006C241F"/>
    <w:rsid w:val="006C70D3"/>
    <w:rsid w:val="006C722E"/>
    <w:rsid w:val="006D0BCD"/>
    <w:rsid w:val="006D1617"/>
    <w:rsid w:val="006D28A3"/>
    <w:rsid w:val="006D5D08"/>
    <w:rsid w:val="006E0B63"/>
    <w:rsid w:val="006E0FFB"/>
    <w:rsid w:val="006E118D"/>
    <w:rsid w:val="006E193B"/>
    <w:rsid w:val="006E6CC5"/>
    <w:rsid w:val="006F0539"/>
    <w:rsid w:val="006F063C"/>
    <w:rsid w:val="006F0F6A"/>
    <w:rsid w:val="006F20C6"/>
    <w:rsid w:val="006F4941"/>
    <w:rsid w:val="006F6883"/>
    <w:rsid w:val="007037F1"/>
    <w:rsid w:val="0070444F"/>
    <w:rsid w:val="0070493F"/>
    <w:rsid w:val="00705625"/>
    <w:rsid w:val="00706F61"/>
    <w:rsid w:val="00707B69"/>
    <w:rsid w:val="00710498"/>
    <w:rsid w:val="00712365"/>
    <w:rsid w:val="00713604"/>
    <w:rsid w:val="00713859"/>
    <w:rsid w:val="00717059"/>
    <w:rsid w:val="00723A08"/>
    <w:rsid w:val="007268F5"/>
    <w:rsid w:val="00727477"/>
    <w:rsid w:val="00727AF4"/>
    <w:rsid w:val="00730D55"/>
    <w:rsid w:val="00731720"/>
    <w:rsid w:val="00734D1C"/>
    <w:rsid w:val="00735AC6"/>
    <w:rsid w:val="007430DB"/>
    <w:rsid w:val="00746AB5"/>
    <w:rsid w:val="007471C7"/>
    <w:rsid w:val="00747477"/>
    <w:rsid w:val="00752F53"/>
    <w:rsid w:val="00753363"/>
    <w:rsid w:val="00753D01"/>
    <w:rsid w:val="00760568"/>
    <w:rsid w:val="007619B3"/>
    <w:rsid w:val="007667C8"/>
    <w:rsid w:val="00767461"/>
    <w:rsid w:val="00774985"/>
    <w:rsid w:val="00781655"/>
    <w:rsid w:val="00782A1C"/>
    <w:rsid w:val="00783FCB"/>
    <w:rsid w:val="00787332"/>
    <w:rsid w:val="00794773"/>
    <w:rsid w:val="00794921"/>
    <w:rsid w:val="00794FF4"/>
    <w:rsid w:val="007950CF"/>
    <w:rsid w:val="00797CE3"/>
    <w:rsid w:val="007A0EF0"/>
    <w:rsid w:val="007A291E"/>
    <w:rsid w:val="007A3550"/>
    <w:rsid w:val="007A4186"/>
    <w:rsid w:val="007A4835"/>
    <w:rsid w:val="007A4FB1"/>
    <w:rsid w:val="007A7476"/>
    <w:rsid w:val="007B22CB"/>
    <w:rsid w:val="007B36A7"/>
    <w:rsid w:val="007B394E"/>
    <w:rsid w:val="007B3AD5"/>
    <w:rsid w:val="007B4054"/>
    <w:rsid w:val="007C069B"/>
    <w:rsid w:val="007C288D"/>
    <w:rsid w:val="007C3641"/>
    <w:rsid w:val="007C3BE5"/>
    <w:rsid w:val="007C56E8"/>
    <w:rsid w:val="007C5DFB"/>
    <w:rsid w:val="007C6E12"/>
    <w:rsid w:val="007D7B50"/>
    <w:rsid w:val="007E00FB"/>
    <w:rsid w:val="007E132B"/>
    <w:rsid w:val="007E160F"/>
    <w:rsid w:val="007E52FC"/>
    <w:rsid w:val="007F0286"/>
    <w:rsid w:val="007F0997"/>
    <w:rsid w:val="007F228E"/>
    <w:rsid w:val="007F2597"/>
    <w:rsid w:val="007F2A8E"/>
    <w:rsid w:val="007F6A06"/>
    <w:rsid w:val="008014CF"/>
    <w:rsid w:val="00806FFB"/>
    <w:rsid w:val="008106C5"/>
    <w:rsid w:val="008124BF"/>
    <w:rsid w:val="00812E03"/>
    <w:rsid w:val="00813058"/>
    <w:rsid w:val="0081419A"/>
    <w:rsid w:val="00815686"/>
    <w:rsid w:val="008172EE"/>
    <w:rsid w:val="00820043"/>
    <w:rsid w:val="00820592"/>
    <w:rsid w:val="00823579"/>
    <w:rsid w:val="00825EA8"/>
    <w:rsid w:val="00825FE9"/>
    <w:rsid w:val="008324E1"/>
    <w:rsid w:val="00835A51"/>
    <w:rsid w:val="008366FA"/>
    <w:rsid w:val="008379E4"/>
    <w:rsid w:val="00841893"/>
    <w:rsid w:val="00842FDA"/>
    <w:rsid w:val="008451AC"/>
    <w:rsid w:val="00853BC2"/>
    <w:rsid w:val="00861215"/>
    <w:rsid w:val="00863E92"/>
    <w:rsid w:val="00864F37"/>
    <w:rsid w:val="00866DF9"/>
    <w:rsid w:val="00867A74"/>
    <w:rsid w:val="00871883"/>
    <w:rsid w:val="008747DC"/>
    <w:rsid w:val="00875EE9"/>
    <w:rsid w:val="00880C36"/>
    <w:rsid w:val="00882446"/>
    <w:rsid w:val="00883B94"/>
    <w:rsid w:val="008853C7"/>
    <w:rsid w:val="008869EC"/>
    <w:rsid w:val="00886BE0"/>
    <w:rsid w:val="008875CF"/>
    <w:rsid w:val="00894271"/>
    <w:rsid w:val="008957AD"/>
    <w:rsid w:val="008A03B2"/>
    <w:rsid w:val="008A1EEA"/>
    <w:rsid w:val="008A218B"/>
    <w:rsid w:val="008A56AB"/>
    <w:rsid w:val="008A602C"/>
    <w:rsid w:val="008A6E98"/>
    <w:rsid w:val="008B015E"/>
    <w:rsid w:val="008B060E"/>
    <w:rsid w:val="008B1569"/>
    <w:rsid w:val="008B1867"/>
    <w:rsid w:val="008B2493"/>
    <w:rsid w:val="008B38F4"/>
    <w:rsid w:val="008B44CE"/>
    <w:rsid w:val="008B5D0B"/>
    <w:rsid w:val="008B6C09"/>
    <w:rsid w:val="008B6E79"/>
    <w:rsid w:val="008C0392"/>
    <w:rsid w:val="008C2718"/>
    <w:rsid w:val="008C3576"/>
    <w:rsid w:val="008C372C"/>
    <w:rsid w:val="008C52AD"/>
    <w:rsid w:val="008D0A38"/>
    <w:rsid w:val="008D4D47"/>
    <w:rsid w:val="008D5828"/>
    <w:rsid w:val="008E0FAF"/>
    <w:rsid w:val="008E2058"/>
    <w:rsid w:val="008E5F55"/>
    <w:rsid w:val="008E61B1"/>
    <w:rsid w:val="008E6356"/>
    <w:rsid w:val="008E7563"/>
    <w:rsid w:val="008F0C2A"/>
    <w:rsid w:val="008F1D6D"/>
    <w:rsid w:val="008F3F08"/>
    <w:rsid w:val="008F4862"/>
    <w:rsid w:val="008F493C"/>
    <w:rsid w:val="0090222B"/>
    <w:rsid w:val="00904046"/>
    <w:rsid w:val="00904E7C"/>
    <w:rsid w:val="0090626C"/>
    <w:rsid w:val="0090770E"/>
    <w:rsid w:val="00910E1D"/>
    <w:rsid w:val="00911399"/>
    <w:rsid w:val="009134AC"/>
    <w:rsid w:val="00913F97"/>
    <w:rsid w:val="009215FE"/>
    <w:rsid w:val="00921CD7"/>
    <w:rsid w:val="0092220E"/>
    <w:rsid w:val="00922A51"/>
    <w:rsid w:val="00923C12"/>
    <w:rsid w:val="00923EC0"/>
    <w:rsid w:val="00924279"/>
    <w:rsid w:val="0092552D"/>
    <w:rsid w:val="00926A43"/>
    <w:rsid w:val="00930618"/>
    <w:rsid w:val="00934914"/>
    <w:rsid w:val="00934F0D"/>
    <w:rsid w:val="009360A7"/>
    <w:rsid w:val="009377E2"/>
    <w:rsid w:val="00944188"/>
    <w:rsid w:val="00944A77"/>
    <w:rsid w:val="0094533B"/>
    <w:rsid w:val="00953A60"/>
    <w:rsid w:val="00954B5B"/>
    <w:rsid w:val="00956E03"/>
    <w:rsid w:val="0095711A"/>
    <w:rsid w:val="0095785A"/>
    <w:rsid w:val="009603F9"/>
    <w:rsid w:val="009615C5"/>
    <w:rsid w:val="0096689E"/>
    <w:rsid w:val="00970DE5"/>
    <w:rsid w:val="00973F24"/>
    <w:rsid w:val="009750FB"/>
    <w:rsid w:val="00975345"/>
    <w:rsid w:val="00975438"/>
    <w:rsid w:val="009806CF"/>
    <w:rsid w:val="00981EB5"/>
    <w:rsid w:val="00982B5E"/>
    <w:rsid w:val="009878A9"/>
    <w:rsid w:val="00993CDB"/>
    <w:rsid w:val="00994F39"/>
    <w:rsid w:val="00995FBC"/>
    <w:rsid w:val="00996820"/>
    <w:rsid w:val="009A0493"/>
    <w:rsid w:val="009A0954"/>
    <w:rsid w:val="009A140B"/>
    <w:rsid w:val="009A1728"/>
    <w:rsid w:val="009A1744"/>
    <w:rsid w:val="009A1D5B"/>
    <w:rsid w:val="009A64C0"/>
    <w:rsid w:val="009A676A"/>
    <w:rsid w:val="009A7AB4"/>
    <w:rsid w:val="009B11D1"/>
    <w:rsid w:val="009B592F"/>
    <w:rsid w:val="009B6305"/>
    <w:rsid w:val="009B75D4"/>
    <w:rsid w:val="009C0AC7"/>
    <w:rsid w:val="009C1DB8"/>
    <w:rsid w:val="009C3C0B"/>
    <w:rsid w:val="009C3DD1"/>
    <w:rsid w:val="009C58D2"/>
    <w:rsid w:val="009C5A27"/>
    <w:rsid w:val="009C67E9"/>
    <w:rsid w:val="009C75D1"/>
    <w:rsid w:val="009D0D3D"/>
    <w:rsid w:val="009D22AA"/>
    <w:rsid w:val="009D3885"/>
    <w:rsid w:val="009D4035"/>
    <w:rsid w:val="009D7C9F"/>
    <w:rsid w:val="009E080D"/>
    <w:rsid w:val="009E0B3F"/>
    <w:rsid w:val="009E1591"/>
    <w:rsid w:val="009E368B"/>
    <w:rsid w:val="009E3AAC"/>
    <w:rsid w:val="009E5E78"/>
    <w:rsid w:val="009E7BA9"/>
    <w:rsid w:val="009E7CBB"/>
    <w:rsid w:val="009F2C31"/>
    <w:rsid w:val="009F3D1C"/>
    <w:rsid w:val="009F70AE"/>
    <w:rsid w:val="009F7F6B"/>
    <w:rsid w:val="00A01110"/>
    <w:rsid w:val="00A020A7"/>
    <w:rsid w:val="00A05106"/>
    <w:rsid w:val="00A0782D"/>
    <w:rsid w:val="00A1010F"/>
    <w:rsid w:val="00A11415"/>
    <w:rsid w:val="00A11ACA"/>
    <w:rsid w:val="00A1532E"/>
    <w:rsid w:val="00A156F0"/>
    <w:rsid w:val="00A1649D"/>
    <w:rsid w:val="00A16D7F"/>
    <w:rsid w:val="00A21297"/>
    <w:rsid w:val="00A23CCC"/>
    <w:rsid w:val="00A245A8"/>
    <w:rsid w:val="00A24E8E"/>
    <w:rsid w:val="00A272CA"/>
    <w:rsid w:val="00A30D25"/>
    <w:rsid w:val="00A31058"/>
    <w:rsid w:val="00A3239A"/>
    <w:rsid w:val="00A32AE2"/>
    <w:rsid w:val="00A32B2B"/>
    <w:rsid w:val="00A34354"/>
    <w:rsid w:val="00A34A4D"/>
    <w:rsid w:val="00A35FFB"/>
    <w:rsid w:val="00A44481"/>
    <w:rsid w:val="00A44D0C"/>
    <w:rsid w:val="00A4779A"/>
    <w:rsid w:val="00A47B71"/>
    <w:rsid w:val="00A47E4A"/>
    <w:rsid w:val="00A50BD1"/>
    <w:rsid w:val="00A511AB"/>
    <w:rsid w:val="00A530D4"/>
    <w:rsid w:val="00A541DC"/>
    <w:rsid w:val="00A54F3E"/>
    <w:rsid w:val="00A608CF"/>
    <w:rsid w:val="00A617C2"/>
    <w:rsid w:val="00A6189A"/>
    <w:rsid w:val="00A63DD4"/>
    <w:rsid w:val="00A658CD"/>
    <w:rsid w:val="00A71EA4"/>
    <w:rsid w:val="00A73505"/>
    <w:rsid w:val="00A76B29"/>
    <w:rsid w:val="00A808C1"/>
    <w:rsid w:val="00A82477"/>
    <w:rsid w:val="00A82E1F"/>
    <w:rsid w:val="00A834E9"/>
    <w:rsid w:val="00A85D67"/>
    <w:rsid w:val="00A8745D"/>
    <w:rsid w:val="00A915DB"/>
    <w:rsid w:val="00A950B5"/>
    <w:rsid w:val="00A96FA3"/>
    <w:rsid w:val="00A97510"/>
    <w:rsid w:val="00AA412E"/>
    <w:rsid w:val="00AA645F"/>
    <w:rsid w:val="00AB2449"/>
    <w:rsid w:val="00AB309B"/>
    <w:rsid w:val="00AB5CC6"/>
    <w:rsid w:val="00AB74D1"/>
    <w:rsid w:val="00AC0477"/>
    <w:rsid w:val="00AC04A4"/>
    <w:rsid w:val="00AC27C8"/>
    <w:rsid w:val="00AC42F6"/>
    <w:rsid w:val="00AC59AC"/>
    <w:rsid w:val="00AC677A"/>
    <w:rsid w:val="00AD103A"/>
    <w:rsid w:val="00AD1B6E"/>
    <w:rsid w:val="00AD42F6"/>
    <w:rsid w:val="00AD7EB5"/>
    <w:rsid w:val="00AE2488"/>
    <w:rsid w:val="00AE4A62"/>
    <w:rsid w:val="00AE4E51"/>
    <w:rsid w:val="00AE5AE3"/>
    <w:rsid w:val="00AE5DC5"/>
    <w:rsid w:val="00B02748"/>
    <w:rsid w:val="00B02DC4"/>
    <w:rsid w:val="00B03B9A"/>
    <w:rsid w:val="00B04923"/>
    <w:rsid w:val="00B0579F"/>
    <w:rsid w:val="00B07893"/>
    <w:rsid w:val="00B07A86"/>
    <w:rsid w:val="00B106F4"/>
    <w:rsid w:val="00B12866"/>
    <w:rsid w:val="00B13A49"/>
    <w:rsid w:val="00B14ECD"/>
    <w:rsid w:val="00B1554A"/>
    <w:rsid w:val="00B26955"/>
    <w:rsid w:val="00B26F3C"/>
    <w:rsid w:val="00B32361"/>
    <w:rsid w:val="00B34261"/>
    <w:rsid w:val="00B35F09"/>
    <w:rsid w:val="00B364D2"/>
    <w:rsid w:val="00B36E54"/>
    <w:rsid w:val="00B37D34"/>
    <w:rsid w:val="00B37F74"/>
    <w:rsid w:val="00B5327A"/>
    <w:rsid w:val="00B53754"/>
    <w:rsid w:val="00B556CE"/>
    <w:rsid w:val="00B56C54"/>
    <w:rsid w:val="00B607A2"/>
    <w:rsid w:val="00B61737"/>
    <w:rsid w:val="00B655D5"/>
    <w:rsid w:val="00B66F44"/>
    <w:rsid w:val="00B6731D"/>
    <w:rsid w:val="00B71928"/>
    <w:rsid w:val="00B71C01"/>
    <w:rsid w:val="00B73B60"/>
    <w:rsid w:val="00B73C91"/>
    <w:rsid w:val="00B811CE"/>
    <w:rsid w:val="00B8504C"/>
    <w:rsid w:val="00B8669A"/>
    <w:rsid w:val="00B87B8B"/>
    <w:rsid w:val="00B90E86"/>
    <w:rsid w:val="00B93624"/>
    <w:rsid w:val="00B93787"/>
    <w:rsid w:val="00B9776E"/>
    <w:rsid w:val="00BA1481"/>
    <w:rsid w:val="00BA151B"/>
    <w:rsid w:val="00BA1536"/>
    <w:rsid w:val="00BA362C"/>
    <w:rsid w:val="00BA5E63"/>
    <w:rsid w:val="00BA7411"/>
    <w:rsid w:val="00BB6E21"/>
    <w:rsid w:val="00BB72BC"/>
    <w:rsid w:val="00BC54C4"/>
    <w:rsid w:val="00BC6DCB"/>
    <w:rsid w:val="00BC7A8A"/>
    <w:rsid w:val="00BD0930"/>
    <w:rsid w:val="00BD2710"/>
    <w:rsid w:val="00BD41F5"/>
    <w:rsid w:val="00BD6311"/>
    <w:rsid w:val="00BD6EA1"/>
    <w:rsid w:val="00BE19CE"/>
    <w:rsid w:val="00BE4A8D"/>
    <w:rsid w:val="00BE4DBF"/>
    <w:rsid w:val="00BE5065"/>
    <w:rsid w:val="00BE5204"/>
    <w:rsid w:val="00BE5F80"/>
    <w:rsid w:val="00BE6B81"/>
    <w:rsid w:val="00BF011A"/>
    <w:rsid w:val="00BF049D"/>
    <w:rsid w:val="00BF2014"/>
    <w:rsid w:val="00BF2397"/>
    <w:rsid w:val="00BF3134"/>
    <w:rsid w:val="00BF3231"/>
    <w:rsid w:val="00BF3D70"/>
    <w:rsid w:val="00BF4832"/>
    <w:rsid w:val="00BF4D31"/>
    <w:rsid w:val="00BF5905"/>
    <w:rsid w:val="00C02104"/>
    <w:rsid w:val="00C03487"/>
    <w:rsid w:val="00C03842"/>
    <w:rsid w:val="00C03CB2"/>
    <w:rsid w:val="00C04469"/>
    <w:rsid w:val="00C06395"/>
    <w:rsid w:val="00C06864"/>
    <w:rsid w:val="00C101C5"/>
    <w:rsid w:val="00C103AB"/>
    <w:rsid w:val="00C10721"/>
    <w:rsid w:val="00C132BE"/>
    <w:rsid w:val="00C142CF"/>
    <w:rsid w:val="00C1440B"/>
    <w:rsid w:val="00C144C7"/>
    <w:rsid w:val="00C15EAF"/>
    <w:rsid w:val="00C16F62"/>
    <w:rsid w:val="00C200F9"/>
    <w:rsid w:val="00C21B43"/>
    <w:rsid w:val="00C23823"/>
    <w:rsid w:val="00C24D39"/>
    <w:rsid w:val="00C31A19"/>
    <w:rsid w:val="00C36B1C"/>
    <w:rsid w:val="00C3728E"/>
    <w:rsid w:val="00C37FFB"/>
    <w:rsid w:val="00C41209"/>
    <w:rsid w:val="00C41242"/>
    <w:rsid w:val="00C4547A"/>
    <w:rsid w:val="00C50D0C"/>
    <w:rsid w:val="00C53937"/>
    <w:rsid w:val="00C56002"/>
    <w:rsid w:val="00C60097"/>
    <w:rsid w:val="00C64E8E"/>
    <w:rsid w:val="00C650A1"/>
    <w:rsid w:val="00C66F3C"/>
    <w:rsid w:val="00C67CA1"/>
    <w:rsid w:val="00C75D42"/>
    <w:rsid w:val="00C7632C"/>
    <w:rsid w:val="00C76822"/>
    <w:rsid w:val="00C769A2"/>
    <w:rsid w:val="00C8374F"/>
    <w:rsid w:val="00C83B32"/>
    <w:rsid w:val="00C84520"/>
    <w:rsid w:val="00C86460"/>
    <w:rsid w:val="00C8741A"/>
    <w:rsid w:val="00C93968"/>
    <w:rsid w:val="00C961A4"/>
    <w:rsid w:val="00CA1168"/>
    <w:rsid w:val="00CA19F0"/>
    <w:rsid w:val="00CA2ECE"/>
    <w:rsid w:val="00CA5418"/>
    <w:rsid w:val="00CB1A21"/>
    <w:rsid w:val="00CB35BC"/>
    <w:rsid w:val="00CB44C7"/>
    <w:rsid w:val="00CB5ED0"/>
    <w:rsid w:val="00CB6010"/>
    <w:rsid w:val="00CB6B89"/>
    <w:rsid w:val="00CC2EAF"/>
    <w:rsid w:val="00CD03C3"/>
    <w:rsid w:val="00CD2592"/>
    <w:rsid w:val="00CD5139"/>
    <w:rsid w:val="00CD7135"/>
    <w:rsid w:val="00CE18C0"/>
    <w:rsid w:val="00CE3A66"/>
    <w:rsid w:val="00CE6AC2"/>
    <w:rsid w:val="00CF4A7B"/>
    <w:rsid w:val="00D0241D"/>
    <w:rsid w:val="00D042CD"/>
    <w:rsid w:val="00D074AC"/>
    <w:rsid w:val="00D07CA9"/>
    <w:rsid w:val="00D10672"/>
    <w:rsid w:val="00D24735"/>
    <w:rsid w:val="00D2665E"/>
    <w:rsid w:val="00D26A07"/>
    <w:rsid w:val="00D279FE"/>
    <w:rsid w:val="00D31FC0"/>
    <w:rsid w:val="00D3365A"/>
    <w:rsid w:val="00D36784"/>
    <w:rsid w:val="00D371AC"/>
    <w:rsid w:val="00D4256B"/>
    <w:rsid w:val="00D42B26"/>
    <w:rsid w:val="00D47E3D"/>
    <w:rsid w:val="00D504D5"/>
    <w:rsid w:val="00D50EEC"/>
    <w:rsid w:val="00D52B45"/>
    <w:rsid w:val="00D531AB"/>
    <w:rsid w:val="00D53B0D"/>
    <w:rsid w:val="00D54C9A"/>
    <w:rsid w:val="00D56351"/>
    <w:rsid w:val="00D61804"/>
    <w:rsid w:val="00D65BE7"/>
    <w:rsid w:val="00D66FA1"/>
    <w:rsid w:val="00D70FF8"/>
    <w:rsid w:val="00D72DB9"/>
    <w:rsid w:val="00D74CA5"/>
    <w:rsid w:val="00D80142"/>
    <w:rsid w:val="00D80A2E"/>
    <w:rsid w:val="00D80C49"/>
    <w:rsid w:val="00D850F5"/>
    <w:rsid w:val="00D870B5"/>
    <w:rsid w:val="00D8766F"/>
    <w:rsid w:val="00D87E14"/>
    <w:rsid w:val="00D906CE"/>
    <w:rsid w:val="00D90BEB"/>
    <w:rsid w:val="00D913AF"/>
    <w:rsid w:val="00D91C78"/>
    <w:rsid w:val="00D92D57"/>
    <w:rsid w:val="00D95AA6"/>
    <w:rsid w:val="00D96269"/>
    <w:rsid w:val="00DA1AFD"/>
    <w:rsid w:val="00DA1C42"/>
    <w:rsid w:val="00DA2F0A"/>
    <w:rsid w:val="00DA322E"/>
    <w:rsid w:val="00DA33AD"/>
    <w:rsid w:val="00DA34F1"/>
    <w:rsid w:val="00DA38BB"/>
    <w:rsid w:val="00DA4088"/>
    <w:rsid w:val="00DA4A65"/>
    <w:rsid w:val="00DA5097"/>
    <w:rsid w:val="00DA7591"/>
    <w:rsid w:val="00DB16A7"/>
    <w:rsid w:val="00DB31EC"/>
    <w:rsid w:val="00DB3270"/>
    <w:rsid w:val="00DB484E"/>
    <w:rsid w:val="00DC10C0"/>
    <w:rsid w:val="00DC1E45"/>
    <w:rsid w:val="00DD0750"/>
    <w:rsid w:val="00DD73C2"/>
    <w:rsid w:val="00DE3B1F"/>
    <w:rsid w:val="00DE44A9"/>
    <w:rsid w:val="00DE5AF2"/>
    <w:rsid w:val="00DE5DF5"/>
    <w:rsid w:val="00DE7394"/>
    <w:rsid w:val="00DE788C"/>
    <w:rsid w:val="00DE7D0C"/>
    <w:rsid w:val="00DF3957"/>
    <w:rsid w:val="00DF7435"/>
    <w:rsid w:val="00DF7A27"/>
    <w:rsid w:val="00E021EA"/>
    <w:rsid w:val="00E02DFA"/>
    <w:rsid w:val="00E0432E"/>
    <w:rsid w:val="00E05421"/>
    <w:rsid w:val="00E061DB"/>
    <w:rsid w:val="00E07105"/>
    <w:rsid w:val="00E110E1"/>
    <w:rsid w:val="00E11CD1"/>
    <w:rsid w:val="00E137A4"/>
    <w:rsid w:val="00E13B78"/>
    <w:rsid w:val="00E14253"/>
    <w:rsid w:val="00E161E7"/>
    <w:rsid w:val="00E20291"/>
    <w:rsid w:val="00E21B95"/>
    <w:rsid w:val="00E21C96"/>
    <w:rsid w:val="00E23AEC"/>
    <w:rsid w:val="00E248D0"/>
    <w:rsid w:val="00E24CB8"/>
    <w:rsid w:val="00E25EF4"/>
    <w:rsid w:val="00E266CD"/>
    <w:rsid w:val="00E26EB0"/>
    <w:rsid w:val="00E30146"/>
    <w:rsid w:val="00E436D0"/>
    <w:rsid w:val="00E45257"/>
    <w:rsid w:val="00E45471"/>
    <w:rsid w:val="00E46C6F"/>
    <w:rsid w:val="00E531D2"/>
    <w:rsid w:val="00E546A9"/>
    <w:rsid w:val="00E54ED1"/>
    <w:rsid w:val="00E602E0"/>
    <w:rsid w:val="00E6367E"/>
    <w:rsid w:val="00E650BE"/>
    <w:rsid w:val="00E65529"/>
    <w:rsid w:val="00E73CEE"/>
    <w:rsid w:val="00E76469"/>
    <w:rsid w:val="00E76DB3"/>
    <w:rsid w:val="00E83C74"/>
    <w:rsid w:val="00E842E6"/>
    <w:rsid w:val="00E844D7"/>
    <w:rsid w:val="00E85CEA"/>
    <w:rsid w:val="00E90FB3"/>
    <w:rsid w:val="00E91AA1"/>
    <w:rsid w:val="00E9286B"/>
    <w:rsid w:val="00E93DC5"/>
    <w:rsid w:val="00EA3A42"/>
    <w:rsid w:val="00EA4B85"/>
    <w:rsid w:val="00EA5509"/>
    <w:rsid w:val="00EA5984"/>
    <w:rsid w:val="00EA60D1"/>
    <w:rsid w:val="00EA7A90"/>
    <w:rsid w:val="00EB0D5C"/>
    <w:rsid w:val="00EB52A5"/>
    <w:rsid w:val="00EC08CE"/>
    <w:rsid w:val="00EC1A96"/>
    <w:rsid w:val="00EC4921"/>
    <w:rsid w:val="00EC6431"/>
    <w:rsid w:val="00EC6C75"/>
    <w:rsid w:val="00ED10FB"/>
    <w:rsid w:val="00ED567F"/>
    <w:rsid w:val="00ED72D9"/>
    <w:rsid w:val="00EE1195"/>
    <w:rsid w:val="00EE11A5"/>
    <w:rsid w:val="00EE1888"/>
    <w:rsid w:val="00EE1B1C"/>
    <w:rsid w:val="00EE25BF"/>
    <w:rsid w:val="00EE3CC6"/>
    <w:rsid w:val="00EE7CFF"/>
    <w:rsid w:val="00EF06B0"/>
    <w:rsid w:val="00EF12E3"/>
    <w:rsid w:val="00EF15EC"/>
    <w:rsid w:val="00EF1E52"/>
    <w:rsid w:val="00F0042B"/>
    <w:rsid w:val="00F00D56"/>
    <w:rsid w:val="00F03D7D"/>
    <w:rsid w:val="00F06A88"/>
    <w:rsid w:val="00F1204F"/>
    <w:rsid w:val="00F124CB"/>
    <w:rsid w:val="00F13C37"/>
    <w:rsid w:val="00F13F80"/>
    <w:rsid w:val="00F16404"/>
    <w:rsid w:val="00F17662"/>
    <w:rsid w:val="00F17DEE"/>
    <w:rsid w:val="00F20B0D"/>
    <w:rsid w:val="00F213CE"/>
    <w:rsid w:val="00F26129"/>
    <w:rsid w:val="00F26D77"/>
    <w:rsid w:val="00F274BF"/>
    <w:rsid w:val="00F27EB6"/>
    <w:rsid w:val="00F3273D"/>
    <w:rsid w:val="00F328F0"/>
    <w:rsid w:val="00F354B3"/>
    <w:rsid w:val="00F360E8"/>
    <w:rsid w:val="00F363BF"/>
    <w:rsid w:val="00F37BB6"/>
    <w:rsid w:val="00F41850"/>
    <w:rsid w:val="00F448C1"/>
    <w:rsid w:val="00F4571F"/>
    <w:rsid w:val="00F519E3"/>
    <w:rsid w:val="00F54C96"/>
    <w:rsid w:val="00F5634C"/>
    <w:rsid w:val="00F56C2D"/>
    <w:rsid w:val="00F57DDA"/>
    <w:rsid w:val="00F61DCB"/>
    <w:rsid w:val="00F6256B"/>
    <w:rsid w:val="00F6279F"/>
    <w:rsid w:val="00F6369F"/>
    <w:rsid w:val="00F64F1B"/>
    <w:rsid w:val="00F654DA"/>
    <w:rsid w:val="00F72104"/>
    <w:rsid w:val="00F73F26"/>
    <w:rsid w:val="00F750E5"/>
    <w:rsid w:val="00F75DFF"/>
    <w:rsid w:val="00F766DE"/>
    <w:rsid w:val="00F80E41"/>
    <w:rsid w:val="00F81858"/>
    <w:rsid w:val="00F84B24"/>
    <w:rsid w:val="00F85C6B"/>
    <w:rsid w:val="00F85FCA"/>
    <w:rsid w:val="00F902AB"/>
    <w:rsid w:val="00F90DCB"/>
    <w:rsid w:val="00F92634"/>
    <w:rsid w:val="00F927D2"/>
    <w:rsid w:val="00F96ACB"/>
    <w:rsid w:val="00F97D20"/>
    <w:rsid w:val="00FA1994"/>
    <w:rsid w:val="00FB0066"/>
    <w:rsid w:val="00FB5852"/>
    <w:rsid w:val="00FB5AD8"/>
    <w:rsid w:val="00FC39E9"/>
    <w:rsid w:val="00FC3B88"/>
    <w:rsid w:val="00FC4E59"/>
    <w:rsid w:val="00FC5CBF"/>
    <w:rsid w:val="00FC5DD8"/>
    <w:rsid w:val="00FC6B65"/>
    <w:rsid w:val="00FD0B72"/>
    <w:rsid w:val="00FD148E"/>
    <w:rsid w:val="00FD596F"/>
    <w:rsid w:val="00FD725A"/>
    <w:rsid w:val="00FE0D73"/>
    <w:rsid w:val="00FE4373"/>
    <w:rsid w:val="00FE6ED4"/>
    <w:rsid w:val="00FF163A"/>
    <w:rsid w:val="00FF2C4B"/>
    <w:rsid w:val="00FF3953"/>
    <w:rsid w:val="00FF3DC3"/>
    <w:rsid w:val="00FF4ACD"/>
    <w:rsid w:val="00FF7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C2A"/>
  </w:style>
  <w:style w:type="paragraph" w:styleId="1">
    <w:name w:val="heading 1"/>
    <w:basedOn w:val="a"/>
    <w:next w:val="a"/>
    <w:link w:val="10"/>
    <w:uiPriority w:val="9"/>
    <w:qFormat/>
    <w:rsid w:val="00C103AB"/>
    <w:pPr>
      <w:keepNext/>
      <w:overflowPunct w:val="0"/>
      <w:autoSpaceDE w:val="0"/>
      <w:autoSpaceDN w:val="0"/>
      <w:adjustRightInd w:val="0"/>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semiHidden/>
    <w:unhideWhenUsed/>
    <w:qFormat/>
    <w:rsid w:val="00C103AB"/>
    <w:pPr>
      <w:keepNext/>
      <w:overflowPunct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C103AB"/>
    <w:pPr>
      <w:keepNext/>
      <w:overflowPunct w:val="0"/>
      <w:autoSpaceDE w:val="0"/>
      <w:autoSpaceDN w:val="0"/>
      <w:adjustRightInd w:val="0"/>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semiHidden/>
    <w:unhideWhenUsed/>
    <w:qFormat/>
    <w:rsid w:val="00C103AB"/>
    <w:pPr>
      <w:keepNext/>
      <w:overflowPunct w:val="0"/>
      <w:autoSpaceDE w:val="0"/>
      <w:autoSpaceDN w:val="0"/>
      <w:adjustRightInd w:val="0"/>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
    <w:next w:val="a"/>
    <w:link w:val="50"/>
    <w:uiPriority w:val="9"/>
    <w:semiHidden/>
    <w:unhideWhenUsed/>
    <w:qFormat/>
    <w:rsid w:val="00C103AB"/>
    <w:pPr>
      <w:keepNext/>
      <w:keepLines/>
      <w:spacing w:before="200" w:after="0"/>
      <w:outlineLvl w:val="4"/>
    </w:pPr>
    <w:rPr>
      <w:rFonts w:ascii="Cambria" w:eastAsia="Times New Roman" w:hAnsi="Cambria" w:cs="Times New Roman"/>
      <w:color w:val="243F60"/>
      <w:lang w:val="x-none"/>
    </w:rPr>
  </w:style>
  <w:style w:type="paragraph" w:styleId="6">
    <w:name w:val="heading 6"/>
    <w:basedOn w:val="a"/>
    <w:next w:val="a"/>
    <w:link w:val="60"/>
    <w:uiPriority w:val="9"/>
    <w:semiHidden/>
    <w:unhideWhenUsed/>
    <w:qFormat/>
    <w:rsid w:val="00C103AB"/>
    <w:pPr>
      <w:keepNext/>
      <w:keepLines/>
      <w:spacing w:before="200" w:after="0"/>
      <w:outlineLvl w:val="5"/>
    </w:pPr>
    <w:rPr>
      <w:rFonts w:ascii="Cambria" w:eastAsia="Times New Roman" w:hAnsi="Cambria" w:cs="Times New Roman"/>
      <w:i/>
      <w:iCs/>
      <w:color w:val="243F60"/>
      <w:lang w:val="x-none"/>
    </w:rPr>
  </w:style>
  <w:style w:type="paragraph" w:styleId="7">
    <w:name w:val="heading 7"/>
    <w:basedOn w:val="a"/>
    <w:next w:val="a"/>
    <w:link w:val="70"/>
    <w:uiPriority w:val="9"/>
    <w:semiHidden/>
    <w:unhideWhenUsed/>
    <w:qFormat/>
    <w:rsid w:val="00C103AB"/>
    <w:pPr>
      <w:keepNext/>
      <w:keepLines/>
      <w:spacing w:before="200" w:after="0"/>
      <w:outlineLvl w:val="6"/>
    </w:pPr>
    <w:rPr>
      <w:rFonts w:ascii="Cambria" w:eastAsia="Times New Roman" w:hAnsi="Cambria" w:cs="Times New Roman"/>
      <w:i/>
      <w:iCs/>
      <w:color w:val="40404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75DFF"/>
    <w:pPr>
      <w:spacing w:after="0" w:line="240" w:lineRule="auto"/>
    </w:pPr>
  </w:style>
  <w:style w:type="paragraph" w:styleId="21">
    <w:name w:val="Body Text 2"/>
    <w:basedOn w:val="a"/>
    <w:link w:val="22"/>
    <w:rsid w:val="00863E92"/>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rPr>
  </w:style>
  <w:style w:type="character" w:customStyle="1" w:styleId="22">
    <w:name w:val="Основной текст 2 Знак"/>
    <w:basedOn w:val="a0"/>
    <w:link w:val="21"/>
    <w:rsid w:val="00863E92"/>
    <w:rPr>
      <w:rFonts w:ascii="Times New Roman" w:eastAsia="Times New Roman" w:hAnsi="Times New Roman" w:cs="Times New Roman"/>
      <w:b/>
      <w:bCs/>
      <w:sz w:val="18"/>
      <w:szCs w:val="20"/>
    </w:rPr>
  </w:style>
  <w:style w:type="paragraph" w:styleId="a5">
    <w:name w:val="List Paragraph"/>
    <w:basedOn w:val="a"/>
    <w:uiPriority w:val="34"/>
    <w:qFormat/>
    <w:rsid w:val="005B79BF"/>
    <w:pPr>
      <w:ind w:left="720"/>
      <w:contextualSpacing/>
    </w:pPr>
  </w:style>
  <w:style w:type="character" w:customStyle="1" w:styleId="a4">
    <w:name w:val="Без интервала Знак"/>
    <w:basedOn w:val="a0"/>
    <w:link w:val="a3"/>
    <w:uiPriority w:val="1"/>
    <w:rsid w:val="00D4256B"/>
  </w:style>
  <w:style w:type="paragraph" w:styleId="31">
    <w:name w:val="Body Text 3"/>
    <w:basedOn w:val="a"/>
    <w:link w:val="32"/>
    <w:unhideWhenUsed/>
    <w:rsid w:val="00E46C6F"/>
    <w:pPr>
      <w:spacing w:after="120"/>
    </w:pPr>
    <w:rPr>
      <w:sz w:val="16"/>
      <w:szCs w:val="16"/>
    </w:rPr>
  </w:style>
  <w:style w:type="character" w:customStyle="1" w:styleId="32">
    <w:name w:val="Основной текст 3 Знак"/>
    <w:basedOn w:val="a0"/>
    <w:link w:val="31"/>
    <w:rsid w:val="00E46C6F"/>
    <w:rPr>
      <w:sz w:val="16"/>
      <w:szCs w:val="16"/>
    </w:rPr>
  </w:style>
  <w:style w:type="paragraph" w:customStyle="1" w:styleId="ConsPlusNormal">
    <w:name w:val="ConsPlusNormal"/>
    <w:rsid w:val="00E46C6F"/>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paragraph" w:customStyle="1" w:styleId="ConsPlusCell">
    <w:name w:val="ConsPlusCell"/>
    <w:uiPriority w:val="99"/>
    <w:rsid w:val="00835A51"/>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a6">
    <w:name w:val="Balloon Text"/>
    <w:basedOn w:val="a"/>
    <w:link w:val="a7"/>
    <w:uiPriority w:val="99"/>
    <w:unhideWhenUsed/>
    <w:rsid w:val="005242A5"/>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5242A5"/>
    <w:rPr>
      <w:rFonts w:ascii="Tahoma" w:hAnsi="Tahoma" w:cs="Tahoma"/>
      <w:sz w:val="16"/>
      <w:szCs w:val="16"/>
    </w:rPr>
  </w:style>
  <w:style w:type="character" w:customStyle="1" w:styleId="10">
    <w:name w:val="Заголовок 1 Знак"/>
    <w:basedOn w:val="a0"/>
    <w:link w:val="1"/>
    <w:uiPriority w:val="9"/>
    <w:rsid w:val="00C103AB"/>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semiHidden/>
    <w:rsid w:val="00C103AB"/>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C103AB"/>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semiHidden/>
    <w:rsid w:val="00C103AB"/>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semiHidden/>
    <w:rsid w:val="00C103AB"/>
    <w:rPr>
      <w:rFonts w:ascii="Cambria" w:eastAsia="Times New Roman" w:hAnsi="Cambria" w:cs="Times New Roman"/>
      <w:color w:val="243F60"/>
      <w:lang w:val="x-none"/>
    </w:rPr>
  </w:style>
  <w:style w:type="character" w:customStyle="1" w:styleId="60">
    <w:name w:val="Заголовок 6 Знак"/>
    <w:basedOn w:val="a0"/>
    <w:link w:val="6"/>
    <w:uiPriority w:val="9"/>
    <w:semiHidden/>
    <w:rsid w:val="00C103AB"/>
    <w:rPr>
      <w:rFonts w:ascii="Cambria" w:eastAsia="Times New Roman" w:hAnsi="Cambria" w:cs="Times New Roman"/>
      <w:i/>
      <w:iCs/>
      <w:color w:val="243F60"/>
      <w:lang w:val="x-none"/>
    </w:rPr>
  </w:style>
  <w:style w:type="character" w:customStyle="1" w:styleId="70">
    <w:name w:val="Заголовок 7 Знак"/>
    <w:basedOn w:val="a0"/>
    <w:link w:val="7"/>
    <w:uiPriority w:val="9"/>
    <w:semiHidden/>
    <w:rsid w:val="00C103AB"/>
    <w:rPr>
      <w:rFonts w:ascii="Cambria" w:eastAsia="Times New Roman" w:hAnsi="Cambria" w:cs="Times New Roman"/>
      <w:i/>
      <w:iCs/>
      <w:color w:val="404040"/>
      <w:lang w:val="x-none"/>
    </w:rPr>
  </w:style>
  <w:style w:type="numbering" w:customStyle="1" w:styleId="11">
    <w:name w:val="Нет списка1"/>
    <w:next w:val="a2"/>
    <w:uiPriority w:val="99"/>
    <w:semiHidden/>
    <w:unhideWhenUsed/>
    <w:rsid w:val="00C103AB"/>
  </w:style>
  <w:style w:type="table" w:styleId="a8">
    <w:name w:val="Table Grid"/>
    <w:basedOn w:val="a1"/>
    <w:uiPriority w:val="59"/>
    <w:rsid w:val="00C103AB"/>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rsid w:val="00C103AB"/>
    <w:pPr>
      <w:spacing w:after="160" w:line="240" w:lineRule="exact"/>
    </w:pPr>
    <w:rPr>
      <w:rFonts w:ascii="Verdana" w:eastAsia="Times New Roman" w:hAnsi="Verdana" w:cs="Verdana"/>
      <w:sz w:val="20"/>
      <w:szCs w:val="20"/>
      <w:lang w:val="en-US"/>
    </w:rPr>
  </w:style>
  <w:style w:type="character" w:styleId="aa">
    <w:name w:val="Hyperlink"/>
    <w:rsid w:val="00C103AB"/>
    <w:rPr>
      <w:color w:val="0000FF"/>
      <w:u w:val="single"/>
    </w:rPr>
  </w:style>
  <w:style w:type="paragraph" w:styleId="ab">
    <w:name w:val="header"/>
    <w:basedOn w:val="a"/>
    <w:link w:val="ac"/>
    <w:rsid w:val="00C103AB"/>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c">
    <w:name w:val="Верхний колонтитул Знак"/>
    <w:basedOn w:val="a0"/>
    <w:link w:val="ab"/>
    <w:rsid w:val="00C103AB"/>
    <w:rPr>
      <w:rFonts w:ascii="Times New Roman" w:eastAsia="Times New Roman" w:hAnsi="Times New Roman" w:cs="Times New Roman"/>
      <w:sz w:val="26"/>
      <w:szCs w:val="20"/>
      <w:lang w:val="x-none" w:eastAsia="x-none"/>
    </w:rPr>
  </w:style>
  <w:style w:type="paragraph" w:styleId="ad">
    <w:name w:val="footer"/>
    <w:basedOn w:val="a"/>
    <w:link w:val="ae"/>
    <w:rsid w:val="00C103AB"/>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e">
    <w:name w:val="Нижний колонтитул Знак"/>
    <w:basedOn w:val="a0"/>
    <w:link w:val="ad"/>
    <w:rsid w:val="00C103AB"/>
    <w:rPr>
      <w:rFonts w:ascii="Times New Roman" w:eastAsia="Times New Roman" w:hAnsi="Times New Roman" w:cs="Times New Roman"/>
      <w:sz w:val="26"/>
      <w:szCs w:val="20"/>
      <w:lang w:val="x-none" w:eastAsia="x-none"/>
    </w:rPr>
  </w:style>
  <w:style w:type="paragraph" w:customStyle="1" w:styleId="ConsPlusNonformat">
    <w:name w:val="ConsPlusNonformat"/>
    <w:uiPriority w:val="99"/>
    <w:rsid w:val="00C10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103AB"/>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2">
    <w:name w:val="Сетка таблицы1"/>
    <w:basedOn w:val="a1"/>
    <w:next w:val="a8"/>
    <w:uiPriority w:val="59"/>
    <w:rsid w:val="00C103A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C103AB"/>
    <w:pPr>
      <w:overflowPunct w:val="0"/>
      <w:autoSpaceDE w:val="0"/>
      <w:autoSpaceDN w:val="0"/>
      <w:adjustRightInd w:val="0"/>
      <w:spacing w:after="120" w:line="480" w:lineRule="auto"/>
      <w:ind w:left="283"/>
    </w:pPr>
    <w:rPr>
      <w:rFonts w:ascii="Times New Roman" w:eastAsia="Times New Roman" w:hAnsi="Times New Roman" w:cs="Times New Roman"/>
      <w:sz w:val="26"/>
      <w:szCs w:val="20"/>
      <w:lang w:val="x-none" w:eastAsia="x-none"/>
    </w:rPr>
  </w:style>
  <w:style w:type="character" w:customStyle="1" w:styleId="24">
    <w:name w:val="Основной текст с отступом 2 Знак"/>
    <w:basedOn w:val="a0"/>
    <w:link w:val="23"/>
    <w:rsid w:val="00C103AB"/>
    <w:rPr>
      <w:rFonts w:ascii="Times New Roman" w:eastAsia="Times New Roman" w:hAnsi="Times New Roman" w:cs="Times New Roman"/>
      <w:sz w:val="26"/>
      <w:szCs w:val="20"/>
      <w:lang w:val="x-none" w:eastAsia="x-none"/>
    </w:rPr>
  </w:style>
  <w:style w:type="paragraph" w:styleId="af">
    <w:name w:val="Normal (Web)"/>
    <w:basedOn w:val="a"/>
    <w:unhideWhenUsed/>
    <w:rsid w:val="00C103AB"/>
    <w:pPr>
      <w:suppressAutoHyphens/>
      <w:spacing w:before="280" w:after="119" w:line="240" w:lineRule="auto"/>
    </w:pPr>
    <w:rPr>
      <w:rFonts w:ascii="Times New Roman" w:eastAsia="Times New Roman" w:hAnsi="Times New Roman" w:cs="Times New Roman"/>
      <w:sz w:val="24"/>
      <w:szCs w:val="24"/>
      <w:lang w:eastAsia="ar-SA"/>
    </w:rPr>
  </w:style>
  <w:style w:type="paragraph" w:styleId="33">
    <w:name w:val="Body Text Indent 3"/>
    <w:basedOn w:val="a"/>
    <w:link w:val="34"/>
    <w:uiPriority w:val="99"/>
    <w:unhideWhenUsed/>
    <w:rsid w:val="00C103AB"/>
    <w:pPr>
      <w:spacing w:after="120"/>
      <w:ind w:left="283"/>
    </w:pPr>
    <w:rPr>
      <w:rFonts w:ascii="Calibri" w:eastAsia="Calibri" w:hAnsi="Calibri" w:cs="Times New Roman"/>
      <w:sz w:val="16"/>
      <w:szCs w:val="16"/>
      <w:lang w:val="x-none"/>
    </w:rPr>
  </w:style>
  <w:style w:type="character" w:customStyle="1" w:styleId="34">
    <w:name w:val="Основной текст с отступом 3 Знак"/>
    <w:basedOn w:val="a0"/>
    <w:link w:val="33"/>
    <w:uiPriority w:val="99"/>
    <w:rsid w:val="00C103AB"/>
    <w:rPr>
      <w:rFonts w:ascii="Calibri" w:eastAsia="Calibri" w:hAnsi="Calibri" w:cs="Times New Roman"/>
      <w:sz w:val="16"/>
      <w:szCs w:val="16"/>
      <w:lang w:val="x-none"/>
    </w:rPr>
  </w:style>
  <w:style w:type="paragraph" w:customStyle="1" w:styleId="MMTopic1">
    <w:name w:val="MM Topic 1"/>
    <w:basedOn w:val="1"/>
    <w:link w:val="MMTopic10"/>
    <w:rsid w:val="00C103AB"/>
    <w:pPr>
      <w:keepLines/>
      <w:numPr>
        <w:numId w:val="17"/>
      </w:numPr>
      <w:tabs>
        <w:tab w:val="num" w:pos="360"/>
      </w:tabs>
      <w:overflowPunct/>
      <w:autoSpaceDE/>
      <w:autoSpaceDN/>
      <w:adjustRightInd/>
      <w:spacing w:before="480" w:after="0" w:line="276" w:lineRule="auto"/>
      <w:ind w:left="1068" w:hanging="360"/>
    </w:pPr>
    <w:rPr>
      <w:color w:val="365F91"/>
      <w:kern w:val="0"/>
      <w:sz w:val="28"/>
      <w:szCs w:val="28"/>
      <w:lang w:eastAsia="en-US"/>
    </w:rPr>
  </w:style>
  <w:style w:type="character" w:customStyle="1" w:styleId="MMTopic20">
    <w:name w:val="MM Topic 2 Знак"/>
    <w:link w:val="MMTopic2"/>
    <w:locked/>
    <w:rsid w:val="00C103AB"/>
    <w:rPr>
      <w:rFonts w:ascii="Cambria" w:hAnsi="Cambria"/>
      <w:b/>
      <w:bCs/>
      <w:color w:val="4F81BD"/>
      <w:sz w:val="26"/>
      <w:szCs w:val="26"/>
    </w:rPr>
  </w:style>
  <w:style w:type="paragraph" w:customStyle="1" w:styleId="MMTopic2">
    <w:name w:val="MM Topic 2"/>
    <w:basedOn w:val="2"/>
    <w:link w:val="MMTopic20"/>
    <w:rsid w:val="00C103AB"/>
    <w:pPr>
      <w:keepLines/>
      <w:numPr>
        <w:ilvl w:val="1"/>
        <w:numId w:val="17"/>
      </w:numPr>
      <w:overflowPunct/>
      <w:autoSpaceDE/>
      <w:autoSpaceDN/>
      <w:adjustRightInd/>
      <w:spacing w:before="200" w:after="0" w:line="276" w:lineRule="auto"/>
    </w:pPr>
    <w:rPr>
      <w:rFonts w:eastAsiaTheme="minorHAnsi" w:cstheme="minorBidi"/>
      <w:i w:val="0"/>
      <w:iCs w:val="0"/>
      <w:color w:val="4F81BD"/>
      <w:sz w:val="26"/>
      <w:szCs w:val="26"/>
      <w:lang w:val="ru-RU" w:eastAsia="en-US"/>
    </w:rPr>
  </w:style>
  <w:style w:type="character" w:customStyle="1" w:styleId="MMTopic30">
    <w:name w:val="MM Topic 3 Знак"/>
    <w:link w:val="MMTopic3"/>
    <w:locked/>
    <w:rsid w:val="00C103AB"/>
    <w:rPr>
      <w:rFonts w:ascii="Cambria" w:hAnsi="Cambria"/>
      <w:b/>
      <w:bCs/>
      <w:color w:val="4F81BD"/>
    </w:rPr>
  </w:style>
  <w:style w:type="paragraph" w:customStyle="1" w:styleId="MMTopic3">
    <w:name w:val="MM Topic 3"/>
    <w:basedOn w:val="3"/>
    <w:link w:val="MMTopic30"/>
    <w:rsid w:val="00C103AB"/>
    <w:pPr>
      <w:keepLines/>
      <w:numPr>
        <w:ilvl w:val="2"/>
        <w:numId w:val="17"/>
      </w:numPr>
      <w:overflowPunct/>
      <w:autoSpaceDE/>
      <w:autoSpaceDN/>
      <w:adjustRightInd/>
      <w:spacing w:before="200" w:after="0" w:line="276" w:lineRule="auto"/>
    </w:pPr>
    <w:rPr>
      <w:rFonts w:eastAsiaTheme="minorHAnsi" w:cstheme="minorBidi"/>
      <w:color w:val="4F81BD"/>
      <w:sz w:val="22"/>
      <w:szCs w:val="22"/>
      <w:lang w:val="ru-RU" w:eastAsia="en-US"/>
    </w:rPr>
  </w:style>
  <w:style w:type="character" w:customStyle="1" w:styleId="MMTopic4">
    <w:name w:val="MM Topic 4 Знак"/>
    <w:link w:val="MMTopic40"/>
    <w:locked/>
    <w:rsid w:val="00C103AB"/>
    <w:rPr>
      <w:rFonts w:ascii="Cambria" w:hAnsi="Cambria"/>
      <w:b/>
      <w:bCs/>
      <w:i/>
      <w:iCs/>
      <w:color w:val="4F81BD"/>
    </w:rPr>
  </w:style>
  <w:style w:type="paragraph" w:customStyle="1" w:styleId="MMTopic40">
    <w:name w:val="MM Topic 4"/>
    <w:basedOn w:val="4"/>
    <w:link w:val="MMTopic4"/>
    <w:rsid w:val="00C103AB"/>
    <w:pPr>
      <w:keepLines/>
      <w:overflowPunct/>
      <w:autoSpaceDE/>
      <w:autoSpaceDN/>
      <w:adjustRightInd/>
      <w:spacing w:before="200" w:after="0" w:line="276" w:lineRule="auto"/>
    </w:pPr>
    <w:rPr>
      <w:rFonts w:ascii="Cambria" w:eastAsiaTheme="minorHAnsi" w:hAnsi="Cambria" w:cstheme="minorBidi"/>
      <w:i/>
      <w:iCs/>
      <w:color w:val="4F81BD"/>
      <w:sz w:val="22"/>
      <w:szCs w:val="22"/>
      <w:lang w:val="ru-RU" w:eastAsia="en-US"/>
    </w:rPr>
  </w:style>
  <w:style w:type="character" w:customStyle="1" w:styleId="FontStyle13">
    <w:name w:val="Font Style13"/>
    <w:rsid w:val="00C103AB"/>
    <w:rPr>
      <w:rFonts w:ascii="Times New Roman" w:hAnsi="Times New Roman" w:cs="Times New Roman" w:hint="default"/>
      <w:sz w:val="22"/>
      <w:szCs w:val="22"/>
    </w:rPr>
  </w:style>
  <w:style w:type="character" w:customStyle="1" w:styleId="FontStyle11">
    <w:name w:val="Font Style11"/>
    <w:rsid w:val="00C103AB"/>
    <w:rPr>
      <w:rFonts w:ascii="Times New Roman" w:hAnsi="Times New Roman" w:cs="Times New Roman" w:hint="default"/>
      <w:b/>
      <w:bCs/>
      <w:sz w:val="22"/>
      <w:szCs w:val="22"/>
    </w:rPr>
  </w:style>
  <w:style w:type="paragraph" w:styleId="af0">
    <w:name w:val="Title"/>
    <w:basedOn w:val="a"/>
    <w:next w:val="a"/>
    <w:link w:val="af1"/>
    <w:qFormat/>
    <w:rsid w:val="00C103A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rPr>
  </w:style>
  <w:style w:type="character" w:customStyle="1" w:styleId="af1">
    <w:name w:val="Название Знак"/>
    <w:basedOn w:val="a0"/>
    <w:link w:val="af0"/>
    <w:rsid w:val="00C103AB"/>
    <w:rPr>
      <w:rFonts w:ascii="Cambria" w:eastAsia="Times New Roman" w:hAnsi="Cambria" w:cs="Times New Roman"/>
      <w:color w:val="17365D"/>
      <w:spacing w:val="5"/>
      <w:kern w:val="28"/>
      <w:sz w:val="52"/>
      <w:szCs w:val="52"/>
      <w:lang w:val="x-none"/>
    </w:rPr>
  </w:style>
  <w:style w:type="paragraph" w:styleId="af2">
    <w:name w:val="Body Text"/>
    <w:basedOn w:val="a"/>
    <w:link w:val="af3"/>
    <w:unhideWhenUsed/>
    <w:rsid w:val="00C103AB"/>
    <w:pPr>
      <w:spacing w:after="120" w:line="240" w:lineRule="auto"/>
    </w:pPr>
    <w:rPr>
      <w:rFonts w:ascii="Times New Roman" w:eastAsia="Times New Roman" w:hAnsi="Times New Roman" w:cs="Times New Roman"/>
      <w:sz w:val="24"/>
      <w:szCs w:val="24"/>
      <w:lang w:val="x-none" w:eastAsia="x-none"/>
    </w:rPr>
  </w:style>
  <w:style w:type="character" w:customStyle="1" w:styleId="af3">
    <w:name w:val="Основной текст Знак"/>
    <w:basedOn w:val="a0"/>
    <w:link w:val="af2"/>
    <w:rsid w:val="00C103AB"/>
    <w:rPr>
      <w:rFonts w:ascii="Times New Roman" w:eastAsia="Times New Roman" w:hAnsi="Times New Roman" w:cs="Times New Roman"/>
      <w:sz w:val="24"/>
      <w:szCs w:val="24"/>
      <w:lang w:val="x-none" w:eastAsia="x-none"/>
    </w:rPr>
  </w:style>
  <w:style w:type="paragraph" w:styleId="af4">
    <w:name w:val="Document Map"/>
    <w:basedOn w:val="a"/>
    <w:link w:val="af5"/>
    <w:uiPriority w:val="99"/>
    <w:unhideWhenUsed/>
    <w:rsid w:val="00C103AB"/>
    <w:pPr>
      <w:spacing w:after="0" w:line="240" w:lineRule="auto"/>
    </w:pPr>
    <w:rPr>
      <w:rFonts w:ascii="Tahoma" w:eastAsia="Calibri" w:hAnsi="Tahoma" w:cs="Times New Roman"/>
      <w:sz w:val="16"/>
      <w:szCs w:val="16"/>
      <w:lang w:val="x-none"/>
    </w:rPr>
  </w:style>
  <w:style w:type="character" w:customStyle="1" w:styleId="af5">
    <w:name w:val="Схема документа Знак"/>
    <w:basedOn w:val="a0"/>
    <w:link w:val="af4"/>
    <w:uiPriority w:val="99"/>
    <w:rsid w:val="00C103AB"/>
    <w:rPr>
      <w:rFonts w:ascii="Tahoma" w:eastAsia="Calibri" w:hAnsi="Tahoma" w:cs="Times New Roman"/>
      <w:sz w:val="16"/>
      <w:szCs w:val="16"/>
      <w:lang w:val="x-none"/>
    </w:rPr>
  </w:style>
  <w:style w:type="character" w:customStyle="1" w:styleId="MMTitle">
    <w:name w:val="MM Title Знак"/>
    <w:link w:val="MMTitle0"/>
    <w:locked/>
    <w:rsid w:val="00C103AB"/>
    <w:rPr>
      <w:rFonts w:ascii="Cambria" w:hAnsi="Cambria"/>
      <w:color w:val="17365D"/>
      <w:spacing w:val="5"/>
      <w:kern w:val="28"/>
      <w:sz w:val="52"/>
      <w:szCs w:val="52"/>
    </w:rPr>
  </w:style>
  <w:style w:type="paragraph" w:customStyle="1" w:styleId="MMTitle0">
    <w:name w:val="MM Title"/>
    <w:basedOn w:val="af0"/>
    <w:link w:val="MMTitle"/>
    <w:rsid w:val="00C103AB"/>
    <w:rPr>
      <w:rFonts w:eastAsiaTheme="minorHAnsi" w:cstheme="minorBidi"/>
      <w:lang w:val="ru-RU"/>
    </w:rPr>
  </w:style>
  <w:style w:type="character" w:customStyle="1" w:styleId="MMTopic10">
    <w:name w:val="MM Topic 1 Знак"/>
    <w:link w:val="MMTopic1"/>
    <w:locked/>
    <w:rsid w:val="00C103AB"/>
    <w:rPr>
      <w:rFonts w:ascii="Cambria" w:eastAsia="Times New Roman" w:hAnsi="Cambria" w:cs="Times New Roman"/>
      <w:b/>
      <w:bCs/>
      <w:color w:val="365F91"/>
      <w:sz w:val="28"/>
      <w:szCs w:val="28"/>
      <w:lang w:val="x-none"/>
    </w:rPr>
  </w:style>
  <w:style w:type="character" w:customStyle="1" w:styleId="MMEmpty">
    <w:name w:val="MM Empty Знак"/>
    <w:link w:val="MMEmpty0"/>
    <w:locked/>
    <w:rsid w:val="00C103AB"/>
  </w:style>
  <w:style w:type="paragraph" w:customStyle="1" w:styleId="MMEmpty0">
    <w:name w:val="MM Empty"/>
    <w:basedOn w:val="a"/>
    <w:link w:val="MMEmpty"/>
    <w:rsid w:val="00C103AB"/>
  </w:style>
  <w:style w:type="character" w:customStyle="1" w:styleId="MMTopic5">
    <w:name w:val="MM Topic 5 Знак"/>
    <w:link w:val="MMTopic50"/>
    <w:locked/>
    <w:rsid w:val="00C103AB"/>
    <w:rPr>
      <w:rFonts w:ascii="Cambria" w:hAnsi="Cambria"/>
      <w:color w:val="243F60"/>
    </w:rPr>
  </w:style>
  <w:style w:type="paragraph" w:customStyle="1" w:styleId="MMTopic50">
    <w:name w:val="MM Topic 5"/>
    <w:basedOn w:val="5"/>
    <w:link w:val="MMTopic5"/>
    <w:rsid w:val="00C103AB"/>
    <w:rPr>
      <w:rFonts w:eastAsiaTheme="minorHAnsi" w:cstheme="minorBidi"/>
      <w:lang w:val="ru-RU"/>
    </w:rPr>
  </w:style>
  <w:style w:type="character" w:customStyle="1" w:styleId="MMTopic6">
    <w:name w:val="MM Topic 6 Знак"/>
    <w:link w:val="MMTopic60"/>
    <w:locked/>
    <w:rsid w:val="00C103AB"/>
    <w:rPr>
      <w:rFonts w:ascii="Cambria" w:hAnsi="Cambria"/>
      <w:i/>
      <w:iCs/>
      <w:color w:val="243F60"/>
    </w:rPr>
  </w:style>
  <w:style w:type="paragraph" w:customStyle="1" w:styleId="MMTopic60">
    <w:name w:val="MM Topic 6"/>
    <w:basedOn w:val="6"/>
    <w:link w:val="MMTopic6"/>
    <w:rsid w:val="00C103AB"/>
    <w:rPr>
      <w:rFonts w:eastAsiaTheme="minorHAnsi" w:cstheme="minorBidi"/>
      <w:lang w:val="ru-RU"/>
    </w:rPr>
  </w:style>
  <w:style w:type="character" w:customStyle="1" w:styleId="MMTopic7">
    <w:name w:val="MM Topic 7 Знак"/>
    <w:link w:val="MMTopic70"/>
    <w:locked/>
    <w:rsid w:val="00C103AB"/>
    <w:rPr>
      <w:rFonts w:ascii="Cambria" w:hAnsi="Cambria"/>
      <w:i/>
      <w:iCs/>
      <w:color w:val="404040"/>
    </w:rPr>
  </w:style>
  <w:style w:type="paragraph" w:customStyle="1" w:styleId="MMTopic70">
    <w:name w:val="MM Topic 7"/>
    <w:basedOn w:val="7"/>
    <w:link w:val="MMTopic7"/>
    <w:rsid w:val="00C103AB"/>
    <w:rPr>
      <w:rFonts w:eastAsiaTheme="minorHAnsi" w:cstheme="minorBidi"/>
      <w:lang w:val="ru-RU"/>
    </w:rPr>
  </w:style>
  <w:style w:type="paragraph" w:customStyle="1" w:styleId="6-1">
    <w:name w:val="6-1"/>
    <w:basedOn w:val="a"/>
    <w:rsid w:val="00C103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C103A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tyle2">
    <w:name w:val="Style2"/>
    <w:basedOn w:val="a"/>
    <w:rsid w:val="00C103AB"/>
    <w:pPr>
      <w:widowControl w:val="0"/>
      <w:autoSpaceDE w:val="0"/>
      <w:autoSpaceDN w:val="0"/>
      <w:adjustRightInd w:val="0"/>
      <w:spacing w:after="0" w:line="274" w:lineRule="exact"/>
      <w:ind w:firstLine="720"/>
      <w:jc w:val="both"/>
    </w:pPr>
    <w:rPr>
      <w:rFonts w:ascii="Bookman Old Style" w:eastAsia="Times New Roman" w:hAnsi="Bookman Old Style" w:cs="Times New Roman"/>
      <w:sz w:val="24"/>
      <w:szCs w:val="24"/>
      <w:lang w:eastAsia="ru-RU"/>
    </w:rPr>
  </w:style>
  <w:style w:type="paragraph" w:customStyle="1" w:styleId="Style1">
    <w:name w:val="Style1"/>
    <w:basedOn w:val="a"/>
    <w:rsid w:val="00C103AB"/>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lang w:eastAsia="ru-RU"/>
    </w:rPr>
  </w:style>
  <w:style w:type="paragraph" w:customStyle="1" w:styleId="6-10">
    <w:name w:val="6.Табл.-1уровень"/>
    <w:basedOn w:val="a"/>
    <w:rsid w:val="00C103AB"/>
    <w:pPr>
      <w:widowControl w:val="0"/>
      <w:spacing w:before="20" w:after="0" w:line="240" w:lineRule="auto"/>
      <w:ind w:left="283" w:right="57" w:hanging="170"/>
    </w:pPr>
    <w:rPr>
      <w:rFonts w:ascii="Times New Roman" w:eastAsia="Times New Roman" w:hAnsi="Times New Roman" w:cs="Times New Roman"/>
      <w:szCs w:val="20"/>
      <w:lang w:eastAsia="ru-RU"/>
    </w:rPr>
  </w:style>
  <w:style w:type="paragraph" w:customStyle="1" w:styleId="5-">
    <w:name w:val="5.Табл.-шапка"/>
    <w:basedOn w:val="6-10"/>
    <w:rsid w:val="00C103AB"/>
    <w:pPr>
      <w:spacing w:before="0"/>
      <w:ind w:left="0" w:right="0" w:firstLine="0"/>
      <w:jc w:val="center"/>
    </w:pPr>
  </w:style>
  <w:style w:type="paragraph" w:customStyle="1" w:styleId="6-2">
    <w:name w:val="6.Табл.-2уровень"/>
    <w:basedOn w:val="6-10"/>
    <w:qFormat/>
    <w:rsid w:val="00C103AB"/>
    <w:pPr>
      <w:spacing w:before="0"/>
      <w:ind w:left="454"/>
    </w:pPr>
  </w:style>
  <w:style w:type="paragraph" w:customStyle="1" w:styleId="6-3">
    <w:name w:val="6.Табл.-3уровень"/>
    <w:basedOn w:val="6-10"/>
    <w:rsid w:val="00C103AB"/>
    <w:pPr>
      <w:spacing w:before="0"/>
      <w:ind w:left="624"/>
    </w:pPr>
  </w:style>
  <w:style w:type="paragraph" w:customStyle="1" w:styleId="6-">
    <w:name w:val="6.Табл.-данные"/>
    <w:basedOn w:val="6-10"/>
    <w:qFormat/>
    <w:rsid w:val="00C103AB"/>
    <w:pPr>
      <w:suppressAutoHyphens/>
      <w:spacing w:before="0"/>
      <w:ind w:left="57" w:firstLine="0"/>
      <w:jc w:val="right"/>
    </w:pPr>
    <w:rPr>
      <w:lang w:val="en-US"/>
    </w:rPr>
  </w:style>
  <w:style w:type="paragraph" w:customStyle="1" w:styleId="13">
    <w:name w:val="1.Текст"/>
    <w:rsid w:val="00C103AB"/>
    <w:pPr>
      <w:spacing w:before="60" w:after="0" w:line="240" w:lineRule="auto"/>
      <w:ind w:firstLine="567"/>
      <w:jc w:val="both"/>
    </w:pPr>
    <w:rPr>
      <w:rFonts w:ascii="Arial" w:eastAsia="Times New Roman" w:hAnsi="Arial" w:cs="Times New Roman"/>
      <w:sz w:val="24"/>
      <w:szCs w:val="20"/>
      <w:lang w:eastAsia="ru-RU"/>
    </w:rPr>
  </w:style>
  <w:style w:type="paragraph" w:customStyle="1" w:styleId="310">
    <w:name w:val="3.Подзаголовок 1"/>
    <w:basedOn w:val="a"/>
    <w:next w:val="13"/>
    <w:rsid w:val="00C103AB"/>
    <w:pPr>
      <w:keepNext/>
      <w:keepLines/>
      <w:widowControl w:val="0"/>
      <w:suppressAutoHyphens/>
      <w:spacing w:before="240" w:after="60" w:line="240" w:lineRule="auto"/>
      <w:jc w:val="center"/>
    </w:pPr>
    <w:rPr>
      <w:rFonts w:ascii="Times New Roman" w:eastAsia="Times New Roman" w:hAnsi="Times New Roman" w:cs="Times New Roman"/>
      <w:b/>
      <w:sz w:val="32"/>
      <w:szCs w:val="20"/>
      <w:lang w:eastAsia="ru-RU"/>
    </w:rPr>
  </w:style>
  <w:style w:type="character" w:customStyle="1" w:styleId="8">
    <w:name w:val="8.Сноска Знак"/>
    <w:link w:val="80"/>
    <w:locked/>
    <w:rsid w:val="00C103AB"/>
    <w:rPr>
      <w:i/>
    </w:rPr>
  </w:style>
  <w:style w:type="paragraph" w:customStyle="1" w:styleId="80">
    <w:name w:val="8.Сноска"/>
    <w:basedOn w:val="6-10"/>
    <w:next w:val="13"/>
    <w:link w:val="8"/>
    <w:qFormat/>
    <w:rsid w:val="00C103AB"/>
    <w:pPr>
      <w:spacing w:before="60"/>
      <w:ind w:left="0" w:right="0" w:firstLine="0"/>
      <w:jc w:val="both"/>
    </w:pPr>
    <w:rPr>
      <w:rFonts w:asciiTheme="minorHAnsi" w:eastAsiaTheme="minorHAnsi" w:hAnsiTheme="minorHAnsi" w:cstheme="minorBidi"/>
      <w:i/>
      <w:szCs w:val="22"/>
      <w:lang w:eastAsia="en-US"/>
    </w:rPr>
  </w:style>
  <w:style w:type="paragraph" w:customStyle="1" w:styleId="41">
    <w:name w:val="4.Пояснение к таблице"/>
    <w:basedOn w:val="6-10"/>
    <w:next w:val="5-"/>
    <w:rsid w:val="00C103AB"/>
    <w:pPr>
      <w:suppressAutoHyphens/>
      <w:spacing w:before="60" w:after="60"/>
      <w:ind w:left="0" w:firstLine="0"/>
      <w:jc w:val="right"/>
    </w:pPr>
  </w:style>
  <w:style w:type="character" w:customStyle="1" w:styleId="FontStyle12">
    <w:name w:val="Font Style12"/>
    <w:rsid w:val="00C103AB"/>
    <w:rPr>
      <w:rFonts w:ascii="Times New Roman" w:hAnsi="Times New Roman" w:cs="Times New Roman" w:hint="default"/>
      <w:sz w:val="22"/>
      <w:szCs w:val="22"/>
    </w:rPr>
  </w:style>
  <w:style w:type="table" w:customStyle="1" w:styleId="110">
    <w:name w:val="Сетка таблицы11"/>
    <w:basedOn w:val="a1"/>
    <w:next w:val="a8"/>
    <w:uiPriority w:val="59"/>
    <w:rsid w:val="00C103AB"/>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1F8CFDB5FB84A8CEBF4DCCBB89C6661B6CFAA5887B8E7A806CA597ED7dB00H" TargetMode="External"/><Relationship Id="rId18" Type="http://schemas.openxmlformats.org/officeDocument/2006/relationships/hyperlink" Target="consultantplus://offline/ref=6EDA62F3BCA642F40F1BB225F88A42FEF177CFDB3C6D785B8E6C3E5A1DFD471FFF55930701C0DF26YBb1J" TargetMode="External"/><Relationship Id="rId26" Type="http://schemas.openxmlformats.org/officeDocument/2006/relationships/hyperlink" Target="consultantplus://offline/ref=6EDA62F3BCA642F40F1BB225F88A42FEF177CFDB3C6D785B8E6C3E5A1DFD471FFF55930701C0DF26YBb1J" TargetMode="External"/><Relationship Id="rId39" Type="http://schemas.openxmlformats.org/officeDocument/2006/relationships/hyperlink" Target="consultantplus://offline/ref=A9F871024708EFFDA25E83398F11394433B7E26A152C82A61CAA683FD97CB0BCC3A2B857C9BEFAD36D31B104K2I" TargetMode="External"/><Relationship Id="rId3" Type="http://schemas.openxmlformats.org/officeDocument/2006/relationships/styles" Target="styles.xml"/><Relationship Id="rId21" Type="http://schemas.openxmlformats.org/officeDocument/2006/relationships/hyperlink" Target="consultantplus://offline/ref=A76DCE79BE199872DC4C8C3939437ADA2CEAC86D48111B238A8C86E6F44F511E29C1918016E7DAE0B5EA7AC7L2L" TargetMode="External"/><Relationship Id="rId34" Type="http://schemas.openxmlformats.org/officeDocument/2006/relationships/hyperlink" Target="consultantplus://offline/ref=B1F8CFDB5FB84A8CEBF4DCCBB89C6661B6CFAA5887B8E7A806CA597ED7dB00H" TargetMode="External"/><Relationship Id="rId42" Type="http://schemas.openxmlformats.org/officeDocument/2006/relationships/hyperlink" Target="consultantplus://offline/ref=C96C385063DE25A701E36E5987C2E7420AF2C73A3FCC41B609345313F105CE450F499709C176AA83EBA84EMBRBI" TargetMode="External"/><Relationship Id="rId47" Type="http://schemas.openxmlformats.org/officeDocument/2006/relationships/hyperlink" Target="consultantplus://offline/ref=C9C55DDAACFF0C967A10C6016717392DDE48B02A90C02F2516F513036466BD2A4CC47DEE85C71E5DFEFB1A2FBBe4G" TargetMode="External"/><Relationship Id="rId50" Type="http://schemas.openxmlformats.org/officeDocument/2006/relationships/fontTable" Target="fontTable.xml"/><Relationship Id="rId7" Type="http://schemas.openxmlformats.org/officeDocument/2006/relationships/hyperlink" Target="consultantplus://offline/ref=A9F871024708EFFDA25E83398F11394433B7E26A152C82A61CAA683FD97CB0BCC3A2B857C9BEFAD36D31B104K2I" TargetMode="External"/><Relationship Id="rId12" Type="http://schemas.openxmlformats.org/officeDocument/2006/relationships/hyperlink" Target="consultantplus://offline/ref=B1F8CFDB5FB84A8CEBF4DCCBB89C6661B6CFAA5887B8E7A806CA597ED7dB00H" TargetMode="External"/><Relationship Id="rId17" Type="http://schemas.openxmlformats.org/officeDocument/2006/relationships/hyperlink" Target="consultantplus://offline/ref=6EDA62F3BCA642F40F1BB225F88A42FEF278CED03367785B8E6C3E5A1DFD471FFF5593Y0b3J" TargetMode="External"/><Relationship Id="rId25" Type="http://schemas.openxmlformats.org/officeDocument/2006/relationships/hyperlink" Target="consultantplus://offline/ref=6EDA62F3BCA642F40F1BB225F88A42FEF278CED03367785B8E6C3E5A1DFD471FFF5593Y0b3J" TargetMode="External"/><Relationship Id="rId33" Type="http://schemas.openxmlformats.org/officeDocument/2006/relationships/hyperlink" Target="consultantplus://offline/ref=B1F8CFDB5FB84A8CEBF4DCCBB89C6661B6CFAA5887B8E7A806CA597ED7dB00H" TargetMode="External"/><Relationship Id="rId38" Type="http://schemas.openxmlformats.org/officeDocument/2006/relationships/hyperlink" Target="consultantplus://offline/ref=F42DAD96A91C96A9464FCC0BCFD6C7E06E2D5E87003C72B16F31582824G2ZEI" TargetMode="External"/><Relationship Id="rId46" Type="http://schemas.openxmlformats.org/officeDocument/2006/relationships/hyperlink" Target="consultantplus://offline/ref=C9C55DDAACFF0C967A10D80C717B6729DA42EF2596C125724EA215543BB3e6G" TargetMode="External"/><Relationship Id="rId2" Type="http://schemas.openxmlformats.org/officeDocument/2006/relationships/numbering" Target="numbering.xml"/><Relationship Id="rId16" Type="http://schemas.openxmlformats.org/officeDocument/2006/relationships/hyperlink" Target="consultantplus://offline/ref=B1F8CFDB5FB84A8CEBF4DCCBB89C6661B6CEAA5C81BBE7A806CA597ED7B0C0DE7DAB26C791d40EH" TargetMode="External"/><Relationship Id="rId20" Type="http://schemas.openxmlformats.org/officeDocument/2006/relationships/hyperlink" Target="consultantplus://offline/ref=A76DCE79BE199872DC4C8C3939437ADA2CEAC86D48111B238A8C86E6F44F511E29C1918016E7DAE0B5EA7AC7LDL" TargetMode="External"/><Relationship Id="rId29" Type="http://schemas.openxmlformats.org/officeDocument/2006/relationships/hyperlink" Target="consultantplus://offline/ref=6EDA62F3BCA642F40F1BB225F88A42FEF177CFDB3C6D785B8E6C3E5A1DFD471FFF55930701C0DF26YBb1J" TargetMode="External"/><Relationship Id="rId41" Type="http://schemas.openxmlformats.org/officeDocument/2006/relationships/hyperlink" Target="consultantplus://offline/ref=6EDA62F3BCA642F40F1BB225F88A42FEF177CFDB3C6D785B8E6C3E5A1DFD471FFF55930701C0DF26YBb1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EDA62F3BCA642F40F1BB225F88A42FEF177CFDB3C6D785B8E6C3E5A1DFD471FFF55930701C0DF26YBb1J" TargetMode="External"/><Relationship Id="rId24" Type="http://schemas.openxmlformats.org/officeDocument/2006/relationships/hyperlink" Target="consultantplus://offline/ref=A76DCE79BE199872DC4C8C3939437ADA2CEAC86D48111B238A8C86E6F44F511E29C1918016E7DAE0B5EA7AC7L2L" TargetMode="External"/><Relationship Id="rId32" Type="http://schemas.openxmlformats.org/officeDocument/2006/relationships/hyperlink" Target="consultantplus://offline/ref=B1F8CFDB5FB84A8CEBF4DCCBB89C6661B6CFAA5887B8E7A806CA597ED7dB00H" TargetMode="External"/><Relationship Id="rId37" Type="http://schemas.openxmlformats.org/officeDocument/2006/relationships/hyperlink" Target="consultantplus://offline/ref=A9F871024708EFFDA25E9D34997D674034B9BB66142D8FF548F533628E07K5I" TargetMode="External"/><Relationship Id="rId40" Type="http://schemas.openxmlformats.org/officeDocument/2006/relationships/hyperlink" Target="consultantplus://offline/ref=6EDA62F3BCA642F40F1BB225F88A42FEF278CED03367785B8E6C3E5A1DFD471FFF5593Y0b3J" TargetMode="External"/><Relationship Id="rId45" Type="http://schemas.openxmlformats.org/officeDocument/2006/relationships/hyperlink" Target="consultantplus://offline/ref=C9C55DDAACFF0C967A10D80C717B6729DA42EF2596C125724EA215543BB3e6G" TargetMode="External"/><Relationship Id="rId5" Type="http://schemas.openxmlformats.org/officeDocument/2006/relationships/settings" Target="settings.xml"/><Relationship Id="rId15" Type="http://schemas.openxmlformats.org/officeDocument/2006/relationships/hyperlink" Target="consultantplus://offline/ref=B1F8CFDB5FB84A8CEBF4DCCBB89C6661B6CFAA5887B8E7A806CA597ED7dB00H" TargetMode="External"/><Relationship Id="rId23" Type="http://schemas.openxmlformats.org/officeDocument/2006/relationships/hyperlink" Target="consultantplus://offline/ref=A76DCE79BE199872DC4C8C3939437ADA2CEAC86D48111B238A8C86E6F44F511E29C1918016E7DAE0B5EA7AC7LDL" TargetMode="External"/><Relationship Id="rId28" Type="http://schemas.openxmlformats.org/officeDocument/2006/relationships/hyperlink" Target="consultantplus://offline/ref=6EDA62F3BCA642F40F1BB225F88A42FEF278CED03367785B8E6C3E5A1DFD471FFF5593Y0b3J" TargetMode="External"/><Relationship Id="rId36" Type="http://schemas.openxmlformats.org/officeDocument/2006/relationships/hyperlink" Target="consultantplus://offline/ref=A9F871024708EFFDA25E83398F11394433B7E26A152C82A61CAA683FD97CB0BCC3A2B857C9BEFAD36D31B104K2I" TargetMode="External"/><Relationship Id="rId49" Type="http://schemas.openxmlformats.org/officeDocument/2006/relationships/hyperlink" Target="consultantplus://offline/ref=C44229DBF7BABAFC7BD2929C19D8893BE704D4EBA8D365DD775A671D5DD3402E3640F59CAA5490C47A7D5EEAG1EEJ" TargetMode="External"/><Relationship Id="rId10" Type="http://schemas.openxmlformats.org/officeDocument/2006/relationships/hyperlink" Target="consultantplus://offline/ref=6EDA62F3BCA642F40F1BB225F88A42FEF278CED03367785B8E6C3E5A1DFD471FFF5593Y0b3J" TargetMode="External"/><Relationship Id="rId19" Type="http://schemas.openxmlformats.org/officeDocument/2006/relationships/hyperlink" Target="consultantplus://offline/ref=A76DCE79BE199872DC4C8C3939437ADA2CEAC86D48111B238A8C86E6F44F511E29C1918016E7DAE0B5EA7BC7LCL" TargetMode="External"/><Relationship Id="rId31" Type="http://schemas.openxmlformats.org/officeDocument/2006/relationships/hyperlink" Target="consultantplus://offline/ref=6EDA62F3BCA642F40F1BB225F88A42FEF177CFDB3C6D785B8E6C3E5A1DFD471FFF55930701C0DF26YBb1J" TargetMode="External"/><Relationship Id="rId44" Type="http://schemas.openxmlformats.org/officeDocument/2006/relationships/hyperlink" Target="consultantplus://offline/ref=C96C385063DE25A701E36E5987C2E7420AF2C73A3FCC41B609345313F105CE450F499709C176AA83EBA84EMBRBI" TargetMode="External"/><Relationship Id="rId4" Type="http://schemas.microsoft.com/office/2007/relationships/stylesWithEffects" Target="stylesWithEffects.xml"/><Relationship Id="rId9" Type="http://schemas.openxmlformats.org/officeDocument/2006/relationships/hyperlink" Target="consultantplus://offline/ref=0BFA933EA36D3EB52FDDE24F1EF55589C6ED5FD67519D1D02740F4CAA17604B4382FFDC31A47F63ECF40E0L40CI" TargetMode="External"/><Relationship Id="rId14" Type="http://schemas.openxmlformats.org/officeDocument/2006/relationships/hyperlink" Target="consultantplus://offline/ref=B1F8CFDB5FB84A8CEBF4DCCBB89C6661B6CFAA5887B8E7A806CA597ED7dB00H" TargetMode="External"/><Relationship Id="rId22" Type="http://schemas.openxmlformats.org/officeDocument/2006/relationships/hyperlink" Target="consultantplus://offline/ref=A76DCE79BE199872DC4C8C3939437ADA2CEAC86D48111B238A8C86E6F44F511E29C1918016E7DAE0B5EA7BC7LCL" TargetMode="External"/><Relationship Id="rId27" Type="http://schemas.openxmlformats.org/officeDocument/2006/relationships/hyperlink" Target="consultantplus://offline/ref=A9F871024708EFFDA25E83398F11394433B7E26A152C82A61CAA683FD97CB0BCC3A2B857C9BEFAD36D31B104K2I" TargetMode="External"/><Relationship Id="rId30" Type="http://schemas.openxmlformats.org/officeDocument/2006/relationships/hyperlink" Target="consultantplus://offline/ref=6EDA62F3BCA642F40F1BB225F88A42FEF278CED03367785B8E6C3E5A1DFD471FFF5593Y0b3J" TargetMode="External"/><Relationship Id="rId35" Type="http://schemas.openxmlformats.org/officeDocument/2006/relationships/hyperlink" Target="consultantplus://offline/ref=B1F8CFDB5FB84A8CEBF4DCCBB89C6661B6CFAA5887B8E7A806CA597ED7dB00H" TargetMode="External"/><Relationship Id="rId43" Type="http://schemas.openxmlformats.org/officeDocument/2006/relationships/hyperlink" Target="consultantplus://offline/ref=C96C385063DE25A701E3705491AEB9460DFF903331CB4CE1546B084EA60CC4124806CE4B8578A88AMEREI" TargetMode="External"/><Relationship Id="rId48" Type="http://schemas.openxmlformats.org/officeDocument/2006/relationships/hyperlink" Target="consultantplus://offline/ref=F7F55819259819F2207B639907427C783D68EF2C5CA429C9CC4BCCBE655A8C2AF3655CL" TargetMode="External"/><Relationship Id="rId8" Type="http://schemas.openxmlformats.org/officeDocument/2006/relationships/hyperlink" Target="consultantplus://offline/ref=A9F871024708EFFDA25E9D34997D674034B9BB66142D8FF548F533628E07K5I"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BB80A-B27F-4BEA-BFF4-99FDB4F87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20271</TotalTime>
  <Pages>73</Pages>
  <Words>27191</Words>
  <Characters>154990</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181818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ШирокаяО</dc:creator>
  <cp:keywords/>
  <dc:description/>
  <cp:lastModifiedBy>Меньшикова НМ</cp:lastModifiedBy>
  <cp:revision>345</cp:revision>
  <cp:lastPrinted>2018-04-13T13:20:00Z</cp:lastPrinted>
  <dcterms:created xsi:type="dcterms:W3CDTF">2014-10-21T11:34:00Z</dcterms:created>
  <dcterms:modified xsi:type="dcterms:W3CDTF">2018-04-23T08:27:00Z</dcterms:modified>
</cp:coreProperties>
</file>