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C67333" w:rsidRDefault="004508F3" w:rsidP="00222705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 xml:space="preserve"> </w:t>
      </w:r>
      <w:r w:rsidR="00213028" w:rsidRPr="00C67333">
        <w:rPr>
          <w:b/>
          <w:sz w:val="24"/>
          <w:szCs w:val="24"/>
        </w:rPr>
        <w:t>СПИСОК</w:t>
      </w:r>
    </w:p>
    <w:p w:rsidR="00213028" w:rsidRPr="00C67333" w:rsidRDefault="00213028" w:rsidP="00222705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>общественно-значимых, культурно-массовых мероприятий,</w:t>
      </w:r>
    </w:p>
    <w:p w:rsidR="00474C20" w:rsidRDefault="00213028" w:rsidP="00CF6A68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>прово</w:t>
      </w:r>
      <w:r w:rsidR="005A668D" w:rsidRPr="00C67333">
        <w:rPr>
          <w:b/>
          <w:sz w:val="24"/>
          <w:szCs w:val="24"/>
        </w:rPr>
        <w:t>д</w:t>
      </w:r>
      <w:r w:rsidR="00FF1B3C" w:rsidRPr="00C67333">
        <w:rPr>
          <w:b/>
          <w:sz w:val="24"/>
          <w:szCs w:val="24"/>
        </w:rPr>
        <w:t xml:space="preserve">имых </w:t>
      </w:r>
      <w:r w:rsidR="00AC2344" w:rsidRPr="00C67333">
        <w:rPr>
          <w:b/>
          <w:sz w:val="24"/>
          <w:szCs w:val="24"/>
        </w:rPr>
        <w:t xml:space="preserve">в МР «Печора» в период </w:t>
      </w:r>
      <w:r w:rsidR="005E74C5" w:rsidRPr="00C67333">
        <w:rPr>
          <w:b/>
          <w:sz w:val="24"/>
          <w:szCs w:val="24"/>
        </w:rPr>
        <w:t xml:space="preserve">с </w:t>
      </w:r>
      <w:r w:rsidR="001470F8" w:rsidRPr="00C67333">
        <w:rPr>
          <w:b/>
          <w:sz w:val="24"/>
          <w:szCs w:val="24"/>
        </w:rPr>
        <w:t>28</w:t>
      </w:r>
      <w:r w:rsidR="001909FF" w:rsidRPr="00C67333">
        <w:rPr>
          <w:b/>
          <w:sz w:val="24"/>
          <w:szCs w:val="24"/>
        </w:rPr>
        <w:t xml:space="preserve"> </w:t>
      </w:r>
      <w:r w:rsidR="00776F7E" w:rsidRPr="00C67333">
        <w:rPr>
          <w:b/>
          <w:sz w:val="24"/>
          <w:szCs w:val="24"/>
        </w:rPr>
        <w:t>мая</w:t>
      </w:r>
      <w:r w:rsidR="005E74C5" w:rsidRPr="00C67333">
        <w:rPr>
          <w:b/>
          <w:sz w:val="24"/>
          <w:szCs w:val="24"/>
        </w:rPr>
        <w:t xml:space="preserve"> </w:t>
      </w:r>
      <w:r w:rsidR="001470F8" w:rsidRPr="00C67333">
        <w:rPr>
          <w:b/>
          <w:sz w:val="24"/>
          <w:szCs w:val="24"/>
        </w:rPr>
        <w:t xml:space="preserve">по 3 июня </w:t>
      </w:r>
      <w:r w:rsidR="00FF1B3C" w:rsidRPr="00C67333">
        <w:rPr>
          <w:b/>
          <w:sz w:val="24"/>
          <w:szCs w:val="24"/>
        </w:rPr>
        <w:t>201</w:t>
      </w:r>
      <w:r w:rsidR="007E6E0F" w:rsidRPr="00C67333">
        <w:rPr>
          <w:b/>
          <w:sz w:val="24"/>
          <w:szCs w:val="24"/>
        </w:rPr>
        <w:t>8</w:t>
      </w:r>
      <w:r w:rsidRPr="00C67333">
        <w:rPr>
          <w:b/>
          <w:sz w:val="24"/>
          <w:szCs w:val="24"/>
        </w:rPr>
        <w:t xml:space="preserve"> года</w:t>
      </w:r>
    </w:p>
    <w:p w:rsidR="00C67333" w:rsidRPr="00C67333" w:rsidRDefault="00C67333" w:rsidP="00CF6A6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6226BE" w:rsidTr="00763A96">
        <w:trPr>
          <w:trHeight w:val="784"/>
        </w:trPr>
        <w:tc>
          <w:tcPr>
            <w:tcW w:w="851" w:type="dxa"/>
          </w:tcPr>
          <w:p w:rsidR="00213028" w:rsidRPr="00C67333" w:rsidRDefault="00213028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77346" w:rsidRPr="00763A96" w:rsidTr="00763A96">
        <w:trPr>
          <w:trHeight w:val="548"/>
        </w:trPr>
        <w:tc>
          <w:tcPr>
            <w:tcW w:w="851" w:type="dxa"/>
          </w:tcPr>
          <w:p w:rsidR="00877346" w:rsidRPr="00C67333" w:rsidRDefault="00877346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77346" w:rsidRPr="00C67333" w:rsidRDefault="001470F8" w:rsidP="00776F7E">
            <w:pPr>
              <w:rPr>
                <w:sz w:val="24"/>
                <w:szCs w:val="24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Публичные слушания по проекту муниципального правового акта -  постановления администрации МР «Печора» «О внесении изменений в проект межевания территорий Озёрный, ул. Терешковой – ул. Центральная  в границах жилой застройки в п. Озёрный г. Печора Республики Коми», утвержденный постановлением администрации МР «Печора» от 15.12.2015 года № 1453»</w:t>
            </w:r>
          </w:p>
        </w:tc>
        <w:tc>
          <w:tcPr>
            <w:tcW w:w="3260" w:type="dxa"/>
          </w:tcPr>
          <w:p w:rsidR="00877346" w:rsidRPr="00C67333" w:rsidRDefault="001470F8" w:rsidP="00877346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1909FF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28 мая</w:t>
            </w:r>
          </w:p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1470F8" w:rsidRPr="00C67333" w:rsidRDefault="001470F8" w:rsidP="00725F69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Администрация </w:t>
            </w:r>
          </w:p>
          <w:p w:rsidR="00877346" w:rsidRPr="00C67333" w:rsidRDefault="001470F8" w:rsidP="00725F69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СП «Озерный»</w:t>
            </w:r>
          </w:p>
        </w:tc>
      </w:tr>
      <w:tr w:rsidR="00763A96" w:rsidRPr="00763A96" w:rsidTr="00763A96">
        <w:trPr>
          <w:trHeight w:val="559"/>
        </w:trPr>
        <w:tc>
          <w:tcPr>
            <w:tcW w:w="851" w:type="dxa"/>
          </w:tcPr>
          <w:p w:rsidR="00763A96" w:rsidRPr="00C67333" w:rsidRDefault="00763A96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3A96" w:rsidRPr="00C67333" w:rsidRDefault="00763A96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Публичные слушания по проектам постановлений администрации МР «Печора»:</w:t>
            </w:r>
          </w:p>
          <w:p w:rsidR="00763A96" w:rsidRPr="00C67333" w:rsidRDefault="00763A96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 - «О внесении изменений в проект межевания территории г. Печора ул. Восточная в границах жилой застройки в г. Печоре, утвержденный постановлением администрации МР «Печора» от 15.12.2015 №1462»;</w:t>
            </w:r>
          </w:p>
          <w:p w:rsidR="00763A96" w:rsidRPr="00C67333" w:rsidRDefault="00763A96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- «О внесении изменений в проект межевания территории г. Печора ул. Железнодорожная – пер. </w:t>
            </w:r>
            <w:proofErr w:type="spellStart"/>
            <w:r w:rsidRPr="00C67333">
              <w:rPr>
                <w:sz w:val="24"/>
                <w:szCs w:val="24"/>
              </w:rPr>
              <w:t>Канинский</w:t>
            </w:r>
            <w:proofErr w:type="spellEnd"/>
            <w:r w:rsidRPr="00C67333">
              <w:rPr>
                <w:sz w:val="24"/>
                <w:szCs w:val="24"/>
              </w:rPr>
              <w:t xml:space="preserve"> в границах жилой застройки в г. Печоре, утвержденный постановлением администрации МР «Печора» от 15.12.2015 № 1470»;</w:t>
            </w:r>
          </w:p>
          <w:p w:rsidR="00763A96" w:rsidRPr="00C67333" w:rsidRDefault="00763A96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- «О внесении изменений в проект межевания территории, застроенной многоквартирными домами по ул. Строительная, д. 4 и д. 6 в границах элемента планировочной структуры в красных линиях улицы Строительная в г. Печора, утвержденный постановлением администрации МР «Печора» от 21.10.2016 № 1162»;</w:t>
            </w:r>
          </w:p>
          <w:p w:rsidR="00763A96" w:rsidRPr="00C67333" w:rsidRDefault="00763A96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- «Об утверждении проекта межевания территории, застроенной многоквартирными жилыми домами по ул. </w:t>
            </w:r>
            <w:proofErr w:type="gramStart"/>
            <w:r w:rsidRPr="00C67333">
              <w:rPr>
                <w:sz w:val="24"/>
                <w:szCs w:val="24"/>
              </w:rPr>
              <w:t>Советская</w:t>
            </w:r>
            <w:proofErr w:type="gramEnd"/>
            <w:r w:rsidRPr="00C67333">
              <w:rPr>
                <w:sz w:val="24"/>
                <w:szCs w:val="24"/>
              </w:rPr>
              <w:t>, д. 24, корп.1, д. 24, корп.2, д. 24 корп.3 в границах элемента планировочной структуры в красных линиях улиц: Ленина, Советская в г. Печора»;</w:t>
            </w:r>
          </w:p>
          <w:p w:rsidR="00763A96" w:rsidRPr="00C67333" w:rsidRDefault="00763A96" w:rsidP="00763A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lastRenderedPageBreak/>
              <w:t xml:space="preserve">- «Об утверждении проекта межевания территории,  застроенной многоквартирными жилыми домами по ул. </w:t>
            </w:r>
            <w:proofErr w:type="gramStart"/>
            <w:r w:rsidRPr="00C67333">
              <w:rPr>
                <w:sz w:val="24"/>
                <w:szCs w:val="24"/>
              </w:rPr>
              <w:t>Школьная</w:t>
            </w:r>
            <w:proofErr w:type="gramEnd"/>
            <w:r w:rsidRPr="00C67333">
              <w:rPr>
                <w:sz w:val="24"/>
                <w:szCs w:val="24"/>
              </w:rPr>
              <w:t>, д. 7 корп. 1, д. 5 корп.1 в границах элемента планировочной структуры в красных линиях улиц: Н. Островского, Школьная в г. Печора»;</w:t>
            </w:r>
          </w:p>
          <w:p w:rsidR="00763A96" w:rsidRPr="00C67333" w:rsidRDefault="00763A96" w:rsidP="00763A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- «Об утверждении проекта межевания территории, застроенной многоквартирным жилым домом по ул. Н. Островского, д. 35А, в границах красных линий улицы </w:t>
            </w:r>
            <w:proofErr w:type="spellStart"/>
            <w:r w:rsidRPr="00C67333">
              <w:rPr>
                <w:sz w:val="24"/>
                <w:szCs w:val="24"/>
              </w:rPr>
              <w:t>Лесокомбинатовская</w:t>
            </w:r>
            <w:proofErr w:type="spellEnd"/>
            <w:r w:rsidRPr="00C67333">
              <w:rPr>
                <w:sz w:val="24"/>
                <w:szCs w:val="24"/>
              </w:rPr>
              <w:t xml:space="preserve"> в г. Печора»;</w:t>
            </w:r>
          </w:p>
          <w:p w:rsidR="00763A96" w:rsidRPr="00C67333" w:rsidRDefault="00763A96" w:rsidP="00763A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- «Об утверждении проекта межевания территории, застроенной многоквартирным домом по ул. Чехова, д.12 в границах красных линий улиц: </w:t>
            </w:r>
            <w:proofErr w:type="gramStart"/>
            <w:r w:rsidRPr="00C67333">
              <w:rPr>
                <w:sz w:val="24"/>
                <w:szCs w:val="24"/>
              </w:rPr>
              <w:t>Чехова-Ленинградская</w:t>
            </w:r>
            <w:proofErr w:type="gramEnd"/>
            <w:r w:rsidRPr="00C67333">
              <w:rPr>
                <w:sz w:val="24"/>
                <w:szCs w:val="24"/>
              </w:rPr>
              <w:t xml:space="preserve"> в г. Печора Республики Коми»;</w:t>
            </w:r>
          </w:p>
          <w:p w:rsidR="00763A96" w:rsidRPr="00C67333" w:rsidRDefault="00763A96" w:rsidP="00763A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- «Об утверждении проекта межевания территории, застроенной многоквартирным домом по ул. О. Кошевого, д. 10 в границах красных линий улицы О. Кошевого в г. Печора Республики Коми»</w:t>
            </w:r>
          </w:p>
        </w:tc>
        <w:tc>
          <w:tcPr>
            <w:tcW w:w="3260" w:type="dxa"/>
          </w:tcPr>
          <w:p w:rsidR="00763A96" w:rsidRPr="00C67333" w:rsidRDefault="00763A96" w:rsidP="00877346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lastRenderedPageBreak/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763A96" w:rsidRPr="00C67333" w:rsidRDefault="00763A96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29 мая</w:t>
            </w:r>
          </w:p>
          <w:p w:rsidR="00763A96" w:rsidRPr="00C67333" w:rsidRDefault="00763A96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763A96" w:rsidRPr="00C67333" w:rsidRDefault="00763A96" w:rsidP="00725F69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Сессионный зал администрации</w:t>
            </w:r>
          </w:p>
        </w:tc>
      </w:tr>
      <w:tr w:rsidR="00290E92" w:rsidRPr="00763A96" w:rsidTr="00763A96">
        <w:trPr>
          <w:trHeight w:val="548"/>
        </w:trPr>
        <w:tc>
          <w:tcPr>
            <w:tcW w:w="851" w:type="dxa"/>
          </w:tcPr>
          <w:p w:rsidR="00290E92" w:rsidRPr="00C67333" w:rsidRDefault="00290E92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90E92" w:rsidRPr="00C67333" w:rsidRDefault="00290E92" w:rsidP="001470F8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Муниципальный фестиваль «Юные дарования»</w:t>
            </w:r>
          </w:p>
        </w:tc>
        <w:tc>
          <w:tcPr>
            <w:tcW w:w="3260" w:type="dxa"/>
          </w:tcPr>
          <w:p w:rsidR="00290E92" w:rsidRPr="00C67333" w:rsidRDefault="00290E92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Управление образования МР «Печора»</w:t>
            </w:r>
          </w:p>
        </w:tc>
        <w:tc>
          <w:tcPr>
            <w:tcW w:w="1985" w:type="dxa"/>
          </w:tcPr>
          <w:p w:rsidR="00290E92" w:rsidRPr="00C67333" w:rsidRDefault="00290E92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31 мая</w:t>
            </w:r>
          </w:p>
          <w:p w:rsidR="00290E92" w:rsidRPr="00C67333" w:rsidRDefault="00290E92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290E92" w:rsidRPr="00C67333" w:rsidRDefault="00290E92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МАУ ДО «ДДТ»</w:t>
            </w:r>
          </w:p>
        </w:tc>
      </w:tr>
      <w:tr w:rsidR="001470F8" w:rsidRPr="00763A96" w:rsidTr="00763A96">
        <w:trPr>
          <w:trHeight w:val="548"/>
        </w:trPr>
        <w:tc>
          <w:tcPr>
            <w:tcW w:w="851" w:type="dxa"/>
          </w:tcPr>
          <w:p w:rsidR="001470F8" w:rsidRPr="00C67333" w:rsidRDefault="001470F8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470F8" w:rsidRPr="00C67333" w:rsidRDefault="001470F8" w:rsidP="001470F8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Игровая программа, посвященная Дню защиты детей «Добрые сказки детства»</w:t>
            </w:r>
          </w:p>
        </w:tc>
        <w:tc>
          <w:tcPr>
            <w:tcW w:w="3260" w:type="dxa"/>
          </w:tcPr>
          <w:p w:rsidR="001470F8" w:rsidRPr="00C67333" w:rsidRDefault="001470F8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 июня</w:t>
            </w:r>
          </w:p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14.30</w:t>
            </w:r>
          </w:p>
        </w:tc>
        <w:tc>
          <w:tcPr>
            <w:tcW w:w="3118" w:type="dxa"/>
          </w:tcPr>
          <w:p w:rsidR="001470F8" w:rsidRPr="00C67333" w:rsidRDefault="001470F8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Площадь Победы</w:t>
            </w:r>
          </w:p>
        </w:tc>
      </w:tr>
      <w:tr w:rsidR="001470F8" w:rsidRPr="00763A96" w:rsidTr="00763A96">
        <w:trPr>
          <w:trHeight w:val="548"/>
        </w:trPr>
        <w:tc>
          <w:tcPr>
            <w:tcW w:w="851" w:type="dxa"/>
          </w:tcPr>
          <w:p w:rsidR="001470F8" w:rsidRPr="00C67333" w:rsidRDefault="001470F8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470F8" w:rsidRPr="00C67333" w:rsidRDefault="001470F8" w:rsidP="001470F8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sz w:val="24"/>
                <w:szCs w:val="24"/>
              </w:rPr>
              <w:t>Концертная программа, посвященная Дню защиты детей «Праздник детства»</w:t>
            </w:r>
          </w:p>
        </w:tc>
        <w:tc>
          <w:tcPr>
            <w:tcW w:w="3260" w:type="dxa"/>
          </w:tcPr>
          <w:p w:rsidR="001470F8" w:rsidRPr="00C67333" w:rsidRDefault="001470F8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 июня</w:t>
            </w:r>
          </w:p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1470F8" w:rsidRPr="00C67333" w:rsidRDefault="001470F8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Площадь Победы</w:t>
            </w:r>
          </w:p>
        </w:tc>
      </w:tr>
      <w:tr w:rsidR="001909FF" w:rsidRPr="00763A96" w:rsidTr="00763A96">
        <w:trPr>
          <w:trHeight w:val="548"/>
        </w:trPr>
        <w:tc>
          <w:tcPr>
            <w:tcW w:w="851" w:type="dxa"/>
          </w:tcPr>
          <w:p w:rsidR="001909FF" w:rsidRPr="00C67333" w:rsidRDefault="001909FF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470F8" w:rsidRPr="00C67333" w:rsidRDefault="001470F8" w:rsidP="001470F8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Публичные слушания по проектам муниципальных правовых актов:</w:t>
            </w:r>
          </w:p>
          <w:p w:rsidR="001470F8" w:rsidRPr="00C67333" w:rsidRDefault="001470F8" w:rsidP="001470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-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«Печора».</w:t>
            </w:r>
          </w:p>
          <w:p w:rsidR="001470F8" w:rsidRPr="00C67333" w:rsidRDefault="001470F8" w:rsidP="001470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>-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 г. Печора, пер. Северный, район дома № 13».</w:t>
            </w:r>
          </w:p>
          <w:p w:rsidR="001909FF" w:rsidRPr="00C67333" w:rsidRDefault="001470F8" w:rsidP="001470F8">
            <w:pPr>
              <w:rPr>
                <w:sz w:val="24"/>
                <w:szCs w:val="24"/>
              </w:rPr>
            </w:pPr>
            <w:r w:rsidRPr="00C67333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6733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333">
              <w:rPr>
                <w:rFonts w:eastAsia="Times New Roman"/>
                <w:sz w:val="24"/>
                <w:szCs w:val="24"/>
                <w:lang w:eastAsia="ru-RU"/>
              </w:rPr>
              <w:t xml:space="preserve">остановления администрации муниципального района </w:t>
            </w:r>
            <w:r w:rsidRPr="00C673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«Печора» «О предоставлении разрешения на отклонения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кадастровый квартал 11:12:1704021»</w:t>
            </w:r>
          </w:p>
        </w:tc>
        <w:tc>
          <w:tcPr>
            <w:tcW w:w="3260" w:type="dxa"/>
          </w:tcPr>
          <w:p w:rsidR="001909FF" w:rsidRPr="00C67333" w:rsidRDefault="001470F8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lastRenderedPageBreak/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1909FF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 июня</w:t>
            </w:r>
          </w:p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1909FF" w:rsidRPr="00C67333" w:rsidRDefault="001470F8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Малый зал администрации</w:t>
            </w:r>
          </w:p>
        </w:tc>
      </w:tr>
      <w:tr w:rsidR="00C67333" w:rsidRPr="00763A96" w:rsidTr="00763A96">
        <w:trPr>
          <w:trHeight w:val="548"/>
        </w:trPr>
        <w:tc>
          <w:tcPr>
            <w:tcW w:w="851" w:type="dxa"/>
          </w:tcPr>
          <w:p w:rsidR="00C67333" w:rsidRPr="00C67333" w:rsidRDefault="00C67333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67333" w:rsidRPr="00C67333" w:rsidRDefault="00C67333" w:rsidP="00776F7E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Муниципальный конкурс профессионального мастерства среди водителей автобусов (школьных) муниципальных и государственных образовательных организаций</w:t>
            </w:r>
          </w:p>
        </w:tc>
        <w:tc>
          <w:tcPr>
            <w:tcW w:w="3260" w:type="dxa"/>
          </w:tcPr>
          <w:p w:rsidR="00C67333" w:rsidRPr="00C67333" w:rsidRDefault="00C67333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Управление образования </w:t>
            </w:r>
          </w:p>
          <w:p w:rsidR="00C67333" w:rsidRPr="00C67333" w:rsidRDefault="00C67333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МР «Печора»</w:t>
            </w:r>
          </w:p>
        </w:tc>
        <w:tc>
          <w:tcPr>
            <w:tcW w:w="1985" w:type="dxa"/>
          </w:tcPr>
          <w:p w:rsidR="00C67333" w:rsidRPr="00C67333" w:rsidRDefault="00C67333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2 июня</w:t>
            </w:r>
          </w:p>
          <w:p w:rsidR="00C67333" w:rsidRPr="00C67333" w:rsidRDefault="00C67333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C67333" w:rsidRPr="00C67333" w:rsidRDefault="00C67333" w:rsidP="00C67333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Местное отделение Общероссийской общественно-государственной организации «ДОСААФ России» г. Печора</w:t>
            </w:r>
          </w:p>
          <w:p w:rsidR="00C67333" w:rsidRPr="00C67333" w:rsidRDefault="00C67333" w:rsidP="00C67333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( ул.</w:t>
            </w:r>
            <w:r w:rsidRPr="00C67333">
              <w:rPr>
                <w:sz w:val="24"/>
                <w:szCs w:val="24"/>
              </w:rPr>
              <w:t xml:space="preserve"> Социалистическая, </w:t>
            </w:r>
            <w:r w:rsidRPr="00C67333">
              <w:rPr>
                <w:sz w:val="24"/>
                <w:szCs w:val="24"/>
              </w:rPr>
              <w:t>55)</w:t>
            </w:r>
          </w:p>
        </w:tc>
      </w:tr>
      <w:tr w:rsidR="00290E92" w:rsidRPr="00763A96" w:rsidTr="00763A96">
        <w:trPr>
          <w:trHeight w:val="548"/>
        </w:trPr>
        <w:tc>
          <w:tcPr>
            <w:tcW w:w="851" w:type="dxa"/>
          </w:tcPr>
          <w:p w:rsidR="00290E92" w:rsidRPr="00C67333" w:rsidRDefault="00290E92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90E92" w:rsidRPr="00C67333" w:rsidRDefault="00290E92" w:rsidP="00776F7E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Ярмарка выходного дня </w:t>
            </w:r>
          </w:p>
        </w:tc>
        <w:tc>
          <w:tcPr>
            <w:tcW w:w="3260" w:type="dxa"/>
          </w:tcPr>
          <w:p w:rsidR="00290E92" w:rsidRPr="00C67333" w:rsidRDefault="00290E92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Сектор потребительского рынка и развития предпринимательства</w:t>
            </w:r>
          </w:p>
        </w:tc>
        <w:tc>
          <w:tcPr>
            <w:tcW w:w="1985" w:type="dxa"/>
          </w:tcPr>
          <w:p w:rsidR="00290E92" w:rsidRPr="00C67333" w:rsidRDefault="00290E92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2 июня</w:t>
            </w:r>
          </w:p>
          <w:p w:rsidR="00290E92" w:rsidRPr="00C67333" w:rsidRDefault="00290E92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290E92" w:rsidRPr="00C67333" w:rsidRDefault="00290E92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Территория у </w:t>
            </w:r>
          </w:p>
          <w:p w:rsidR="00290E92" w:rsidRPr="00C67333" w:rsidRDefault="00290E92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ТК «Нефтяник» </w:t>
            </w:r>
          </w:p>
          <w:p w:rsidR="00290E92" w:rsidRPr="00C67333" w:rsidRDefault="00290E92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(ул. Мира, 8)</w:t>
            </w:r>
          </w:p>
        </w:tc>
      </w:tr>
      <w:tr w:rsidR="00CC576A" w:rsidRPr="00763A96" w:rsidTr="00763A96">
        <w:trPr>
          <w:trHeight w:val="548"/>
        </w:trPr>
        <w:tc>
          <w:tcPr>
            <w:tcW w:w="851" w:type="dxa"/>
          </w:tcPr>
          <w:p w:rsidR="00CC576A" w:rsidRPr="00C67333" w:rsidRDefault="00CC576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C576A" w:rsidRPr="00C67333" w:rsidRDefault="00C67333" w:rsidP="0076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</w:t>
            </w:r>
            <w:bookmarkStart w:id="0" w:name="_GoBack"/>
            <w:bookmarkEnd w:id="0"/>
            <w:r w:rsidR="00CC576A" w:rsidRPr="00C67333">
              <w:rPr>
                <w:sz w:val="24"/>
                <w:szCs w:val="24"/>
              </w:rPr>
              <w:t xml:space="preserve"> 30-летию Печорской районной организации </w:t>
            </w:r>
            <w:r w:rsidR="00763A96" w:rsidRPr="00C67333">
              <w:rPr>
                <w:sz w:val="24"/>
                <w:szCs w:val="24"/>
              </w:rPr>
              <w:t>КРО ООО</w:t>
            </w:r>
            <w:r w:rsidR="00CC576A" w:rsidRPr="00C67333">
              <w:rPr>
                <w:sz w:val="24"/>
                <w:szCs w:val="24"/>
              </w:rPr>
              <w:t xml:space="preserve"> «Всероссийское общество инвалидов»</w:t>
            </w:r>
          </w:p>
        </w:tc>
        <w:tc>
          <w:tcPr>
            <w:tcW w:w="3260" w:type="dxa"/>
          </w:tcPr>
          <w:p w:rsidR="00CC576A" w:rsidRPr="00C67333" w:rsidRDefault="00763A96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Печорская районная организация КРО ООО «Всероссийское общество инвалидов»</w:t>
            </w:r>
          </w:p>
        </w:tc>
        <w:tc>
          <w:tcPr>
            <w:tcW w:w="1985" w:type="dxa"/>
          </w:tcPr>
          <w:p w:rsidR="00CC576A" w:rsidRPr="00C67333" w:rsidRDefault="00763A96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2 июня</w:t>
            </w:r>
          </w:p>
          <w:p w:rsidR="00763A96" w:rsidRPr="00C67333" w:rsidRDefault="00763A96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CC576A" w:rsidRPr="00C67333" w:rsidRDefault="00763A96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МАУ ДО «ДДТ»</w:t>
            </w:r>
          </w:p>
        </w:tc>
      </w:tr>
      <w:tr w:rsidR="001909FF" w:rsidRPr="00763A96" w:rsidTr="00763A96">
        <w:trPr>
          <w:trHeight w:val="548"/>
        </w:trPr>
        <w:tc>
          <w:tcPr>
            <w:tcW w:w="851" w:type="dxa"/>
          </w:tcPr>
          <w:p w:rsidR="001909FF" w:rsidRPr="00C67333" w:rsidRDefault="001909FF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909FF" w:rsidRPr="00C67333" w:rsidRDefault="001470F8" w:rsidP="00776F7E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«И музыка природы над землей звучала…»  Тематическая выставка из фондов: музыкальные инструменты В.Я. Павлова, информационные материалы о В.Я. Павлове и его малой Родине – д. Даниловке – к 275-летию деревни</w:t>
            </w:r>
          </w:p>
        </w:tc>
        <w:tc>
          <w:tcPr>
            <w:tcW w:w="3260" w:type="dxa"/>
          </w:tcPr>
          <w:p w:rsidR="001909FF" w:rsidRPr="00C67333" w:rsidRDefault="001470F8" w:rsidP="005E74C5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909FF" w:rsidRPr="00C67333" w:rsidRDefault="001470F8" w:rsidP="003A1C7C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1-3 июня</w:t>
            </w:r>
          </w:p>
          <w:p w:rsidR="001470F8" w:rsidRPr="00C67333" w:rsidRDefault="001470F8" w:rsidP="003A1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909FF" w:rsidRPr="00C67333" w:rsidRDefault="001470F8" w:rsidP="001909FF">
            <w:pPr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МБУ «ПИКМ»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7A3F6D" w:rsidRPr="00763A96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6226BE" w:rsidRPr="00763A96">
        <w:rPr>
          <w:b/>
          <w:sz w:val="24"/>
          <w:szCs w:val="24"/>
        </w:rPr>
        <w:t xml:space="preserve">                     </w:t>
      </w:r>
      <w:r w:rsidRPr="00763A96">
        <w:rPr>
          <w:b/>
          <w:sz w:val="24"/>
          <w:szCs w:val="24"/>
        </w:rPr>
        <w:t xml:space="preserve">  </w:t>
      </w:r>
      <w:r w:rsidR="007A3F6D" w:rsidRPr="00763A96">
        <w:rPr>
          <w:b/>
          <w:sz w:val="24"/>
          <w:szCs w:val="24"/>
        </w:rPr>
        <w:br w:type="page"/>
      </w:r>
    </w:p>
    <w:p w:rsidR="006A57AB" w:rsidRPr="00763A96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lastRenderedPageBreak/>
        <w:t xml:space="preserve">   </w:t>
      </w:r>
    </w:p>
    <w:p w:rsidR="00382B5A" w:rsidRPr="00763A96" w:rsidRDefault="00382B5A" w:rsidP="00D63970">
      <w:pPr>
        <w:spacing w:after="0"/>
        <w:rPr>
          <w:b/>
          <w:sz w:val="24"/>
          <w:szCs w:val="24"/>
        </w:rPr>
      </w:pPr>
    </w:p>
    <w:p w:rsidR="00E57F22" w:rsidRPr="00763A96" w:rsidRDefault="00E57F22" w:rsidP="003E46C6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>СПИСОК</w:t>
      </w:r>
    </w:p>
    <w:p w:rsidR="00E57F22" w:rsidRPr="00763A96" w:rsidRDefault="00E57F22" w:rsidP="00E57F22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>общественно-значимых, культурно-массовых мероприятий,</w:t>
      </w:r>
    </w:p>
    <w:p w:rsidR="00BE0E02" w:rsidRPr="00763A96" w:rsidRDefault="00392E0B" w:rsidP="00E0618D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проводимых в поселениях </w:t>
      </w:r>
      <w:r w:rsidR="00E57F22" w:rsidRPr="00763A96">
        <w:rPr>
          <w:b/>
          <w:sz w:val="24"/>
          <w:szCs w:val="24"/>
        </w:rPr>
        <w:t xml:space="preserve"> МР «Печора» в период </w:t>
      </w:r>
      <w:r w:rsidR="002D5F2A" w:rsidRPr="00763A96">
        <w:rPr>
          <w:b/>
          <w:sz w:val="24"/>
          <w:szCs w:val="24"/>
        </w:rPr>
        <w:t xml:space="preserve">с </w:t>
      </w:r>
      <w:r w:rsidR="001470F8" w:rsidRPr="00763A96">
        <w:rPr>
          <w:b/>
          <w:sz w:val="24"/>
          <w:szCs w:val="24"/>
        </w:rPr>
        <w:t>28</w:t>
      </w:r>
      <w:r w:rsidR="007A3F6D" w:rsidRPr="00763A96">
        <w:rPr>
          <w:b/>
          <w:sz w:val="24"/>
          <w:szCs w:val="24"/>
        </w:rPr>
        <w:t xml:space="preserve"> </w:t>
      </w:r>
      <w:r w:rsidR="00A1787C" w:rsidRPr="00763A96">
        <w:rPr>
          <w:b/>
          <w:sz w:val="24"/>
          <w:szCs w:val="24"/>
        </w:rPr>
        <w:t xml:space="preserve">мая </w:t>
      </w:r>
      <w:r w:rsidR="001470F8" w:rsidRPr="00763A96">
        <w:rPr>
          <w:b/>
          <w:sz w:val="24"/>
          <w:szCs w:val="24"/>
        </w:rPr>
        <w:t xml:space="preserve">по 3 июня </w:t>
      </w:r>
      <w:r w:rsidR="002D5F2A" w:rsidRPr="00763A96">
        <w:rPr>
          <w:b/>
          <w:sz w:val="24"/>
          <w:szCs w:val="24"/>
        </w:rPr>
        <w:t>2018 года</w:t>
      </w:r>
    </w:p>
    <w:p w:rsidR="00B36A7B" w:rsidRPr="00763A96" w:rsidRDefault="00B36A7B" w:rsidP="00E0618D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763A96" w:rsidTr="001C59A0">
        <w:trPr>
          <w:trHeight w:val="794"/>
        </w:trPr>
        <w:tc>
          <w:tcPr>
            <w:tcW w:w="993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35" w:type="dxa"/>
          </w:tcPr>
          <w:p w:rsidR="001976DA" w:rsidRPr="00763A96" w:rsidRDefault="00887C78" w:rsidP="001976DA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Мероприятие</w:t>
            </w:r>
            <w:r w:rsidR="00990927" w:rsidRPr="00763A96">
              <w:rPr>
                <w:sz w:val="24"/>
                <w:szCs w:val="24"/>
              </w:rPr>
              <w:t xml:space="preserve"> </w:t>
            </w:r>
          </w:p>
          <w:p w:rsidR="00887C78" w:rsidRPr="00763A96" w:rsidRDefault="00887C78" w:rsidP="009909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75" w:type="dxa"/>
          </w:tcPr>
          <w:p w:rsidR="00887C78" w:rsidRPr="00763A96" w:rsidRDefault="004C7209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 xml:space="preserve">Дата и </w:t>
            </w:r>
            <w:r w:rsidR="00887C78" w:rsidRPr="00763A9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Открытие выставки в рамках отчёта кружков прикладного творчества «Рукотворные мастера»</w:t>
            </w:r>
          </w:p>
        </w:tc>
        <w:tc>
          <w:tcPr>
            <w:tcW w:w="2922" w:type="dxa"/>
            <w:vMerge w:val="restart"/>
          </w:tcPr>
          <w:p w:rsidR="00763A96" w:rsidRPr="00763A96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27 мая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ДД п. Набережный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Игровая программа «Живёт на всей планете, народ весёлый - дети!»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ДК п. </w:t>
            </w:r>
            <w:proofErr w:type="spellStart"/>
            <w:r w:rsidRPr="00763A96">
              <w:rPr>
                <w:sz w:val="24"/>
                <w:szCs w:val="24"/>
              </w:rPr>
              <w:t>Чикшино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Развлекательная программа «День защиты детей»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ДК п. </w:t>
            </w:r>
            <w:proofErr w:type="spellStart"/>
            <w:r w:rsidRPr="00763A96">
              <w:rPr>
                <w:sz w:val="24"/>
                <w:szCs w:val="24"/>
              </w:rPr>
              <w:t>Изъяю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763A96">
              <w:rPr>
                <w:sz w:val="24"/>
                <w:szCs w:val="24"/>
              </w:rPr>
              <w:t>Яг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Выставка рисунков и поделок «</w:t>
            </w:r>
            <w:proofErr w:type="gramStart"/>
            <w:r w:rsidRPr="00763A96">
              <w:rPr>
                <w:sz w:val="24"/>
                <w:szCs w:val="24"/>
              </w:rPr>
              <w:t>Очумелые</w:t>
            </w:r>
            <w:proofErr w:type="gramEnd"/>
            <w:r w:rsidRPr="00763A96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ДК с. </w:t>
            </w:r>
            <w:proofErr w:type="spellStart"/>
            <w:r w:rsidRPr="00763A96">
              <w:rPr>
                <w:sz w:val="24"/>
                <w:szCs w:val="24"/>
              </w:rPr>
              <w:t>Соколово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Игровая программа для детей «У летних ворот»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ДД д. </w:t>
            </w:r>
            <w:proofErr w:type="spellStart"/>
            <w:r w:rsidRPr="00763A96">
              <w:rPr>
                <w:sz w:val="24"/>
                <w:szCs w:val="24"/>
              </w:rPr>
              <w:t>Медвежская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proofErr w:type="spellStart"/>
            <w:r w:rsidRPr="00763A96">
              <w:rPr>
                <w:sz w:val="24"/>
                <w:szCs w:val="24"/>
              </w:rPr>
              <w:t>Конкурсно</w:t>
            </w:r>
            <w:proofErr w:type="spellEnd"/>
            <w:r w:rsidRPr="00763A96">
              <w:rPr>
                <w:sz w:val="24"/>
                <w:szCs w:val="24"/>
              </w:rPr>
              <w:t>-развлекательная программа «Дети - наше всё!»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ДД п. Конецбор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Концертная программа с игровыми элементами «Счастливое детство!»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16.30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ДД п. Набережный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Концерт «Подари улыбку миру»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3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ДК п. Озерный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Концерт «День защиты детей»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3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ДД п. Талый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763A96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763A96" w:rsidRDefault="00763A96" w:rsidP="008008B8">
            <w:pPr>
              <w:jc w:val="both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Фестиваль «Планета детства»</w:t>
            </w:r>
          </w:p>
        </w:tc>
        <w:tc>
          <w:tcPr>
            <w:tcW w:w="2922" w:type="dxa"/>
            <w:vMerge/>
          </w:tcPr>
          <w:p w:rsidR="00763A96" w:rsidRPr="00763A96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3 июня</w:t>
            </w:r>
          </w:p>
          <w:p w:rsidR="00763A96" w:rsidRPr="00763A96" w:rsidRDefault="00763A96" w:rsidP="008E379F">
            <w:pPr>
              <w:jc w:val="center"/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763A96" w:rsidRDefault="00763A96" w:rsidP="009F0002">
            <w:pPr>
              <w:rPr>
                <w:sz w:val="24"/>
                <w:szCs w:val="24"/>
              </w:rPr>
            </w:pPr>
            <w:r w:rsidRPr="00763A96">
              <w:rPr>
                <w:sz w:val="24"/>
                <w:szCs w:val="24"/>
              </w:rPr>
              <w:t xml:space="preserve">ДК п. </w:t>
            </w:r>
            <w:proofErr w:type="spellStart"/>
            <w:r w:rsidRPr="00763A96">
              <w:rPr>
                <w:sz w:val="24"/>
                <w:szCs w:val="24"/>
              </w:rPr>
              <w:t>Кожва</w:t>
            </w:r>
            <w:proofErr w:type="spellEnd"/>
          </w:p>
        </w:tc>
      </w:tr>
    </w:tbl>
    <w:p w:rsidR="00E13200" w:rsidRPr="00E13200" w:rsidRDefault="00574166" w:rsidP="00290E92">
      <w:pPr>
        <w:rPr>
          <w:b/>
          <w:i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2E" w:rsidRDefault="000A682E" w:rsidP="005A668D">
      <w:pPr>
        <w:spacing w:after="0" w:line="240" w:lineRule="auto"/>
      </w:pPr>
      <w:r>
        <w:separator/>
      </w:r>
    </w:p>
  </w:endnote>
  <w:endnote w:type="continuationSeparator" w:id="0">
    <w:p w:rsidR="000A682E" w:rsidRDefault="000A682E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2E" w:rsidRDefault="000A682E" w:rsidP="005A668D">
      <w:pPr>
        <w:spacing w:after="0" w:line="240" w:lineRule="auto"/>
      </w:pPr>
      <w:r>
        <w:separator/>
      </w:r>
    </w:p>
  </w:footnote>
  <w:footnote w:type="continuationSeparator" w:id="0">
    <w:p w:rsidR="000A682E" w:rsidRDefault="000A682E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3312-71FD-4347-BD99-E299D779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43</cp:revision>
  <cp:lastPrinted>2018-05-23T14:15:00Z</cp:lastPrinted>
  <dcterms:created xsi:type="dcterms:W3CDTF">2018-01-19T08:11:00Z</dcterms:created>
  <dcterms:modified xsi:type="dcterms:W3CDTF">2018-05-23T14:15:00Z</dcterms:modified>
</cp:coreProperties>
</file>