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DE" w:rsidRPr="00A46600" w:rsidRDefault="00FD18DE" w:rsidP="00FD18DE">
      <w:pPr>
        <w:jc w:val="right"/>
        <w:rPr>
          <w:rFonts w:eastAsia="Times New Roman"/>
          <w:szCs w:val="26"/>
        </w:rPr>
      </w:pPr>
      <w:r w:rsidRPr="00A46600">
        <w:rPr>
          <w:rFonts w:eastAsia="Times New Roman"/>
          <w:szCs w:val="26"/>
        </w:rPr>
        <w:t xml:space="preserve">Приложение </w:t>
      </w:r>
      <w:r w:rsidR="00B76FD5">
        <w:rPr>
          <w:rFonts w:eastAsia="Times New Roman"/>
          <w:szCs w:val="26"/>
        </w:rPr>
        <w:t>5</w:t>
      </w:r>
      <w:r w:rsidRPr="00A46600">
        <w:rPr>
          <w:rFonts w:eastAsia="Times New Roman"/>
          <w:szCs w:val="26"/>
        </w:rPr>
        <w:t xml:space="preserve"> к  изменениям,                                                                                                                                                                 вносимым в постановление администрации </w:t>
      </w:r>
    </w:p>
    <w:p w:rsidR="0058695F" w:rsidRDefault="00FD18DE" w:rsidP="00FD18DE">
      <w:pPr>
        <w:jc w:val="right"/>
        <w:rPr>
          <w:rFonts w:eastAsia="Times New Roman"/>
          <w:szCs w:val="26"/>
        </w:rPr>
      </w:pPr>
      <w:r w:rsidRPr="00A46600">
        <w:rPr>
          <w:rFonts w:eastAsia="Times New Roman"/>
          <w:szCs w:val="26"/>
        </w:rPr>
        <w:t xml:space="preserve">муниципального района </w:t>
      </w:r>
      <w:r w:rsidR="00004077">
        <w:rPr>
          <w:rFonts w:eastAsia="Times New Roman"/>
          <w:szCs w:val="26"/>
        </w:rPr>
        <w:t xml:space="preserve">«Печора» </w:t>
      </w:r>
    </w:p>
    <w:p w:rsidR="00FD18DE" w:rsidRDefault="00004077" w:rsidP="00FD18DE">
      <w:pPr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от  «31» </w:t>
      </w:r>
      <w:r w:rsidR="00FD18DE" w:rsidRPr="00A46600">
        <w:rPr>
          <w:rFonts w:eastAsia="Times New Roman"/>
          <w:szCs w:val="26"/>
        </w:rPr>
        <w:t xml:space="preserve"> декабря  2019 г. № 1666</w:t>
      </w:r>
      <w:r w:rsidR="00FD18DE">
        <w:rPr>
          <w:rFonts w:eastAsia="Times New Roman"/>
          <w:szCs w:val="26"/>
        </w:rPr>
        <w:t xml:space="preserve"> </w:t>
      </w:r>
    </w:p>
    <w:p w:rsidR="0058695F" w:rsidRDefault="0058695F" w:rsidP="00004077">
      <w:pPr>
        <w:tabs>
          <w:tab w:val="left" w:pos="8014"/>
        </w:tabs>
        <w:jc w:val="right"/>
        <w:rPr>
          <w:szCs w:val="26"/>
        </w:rPr>
      </w:pP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17</w:t>
      </w:r>
      <w:r w:rsidRPr="008A6F29">
        <w:rPr>
          <w:szCs w:val="26"/>
        </w:rPr>
        <w:t xml:space="preserve"> </w:t>
      </w: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 w:rsidRPr="008A6F29">
        <w:rPr>
          <w:szCs w:val="26"/>
        </w:rPr>
        <w:t xml:space="preserve">к муниципальной программе </w:t>
      </w:r>
      <w:r>
        <w:rPr>
          <w:szCs w:val="26"/>
        </w:rPr>
        <w:t xml:space="preserve"> МО МР «Печора»</w:t>
      </w: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 w:rsidRPr="008A6F29">
        <w:rPr>
          <w:szCs w:val="26"/>
        </w:rPr>
        <w:t>«Развитие экономики»</w:t>
      </w:r>
    </w:p>
    <w:p w:rsidR="00FD18DE" w:rsidRDefault="00FD18DE" w:rsidP="007D2330">
      <w:pPr>
        <w:overflowPunct/>
        <w:jc w:val="center"/>
        <w:rPr>
          <w:rFonts w:eastAsia="Calibri"/>
          <w:szCs w:val="26"/>
        </w:rPr>
      </w:pPr>
    </w:p>
    <w:p w:rsidR="00FD18DE" w:rsidRDefault="00FD18DE" w:rsidP="007D2330">
      <w:pPr>
        <w:overflowPunct/>
        <w:jc w:val="center"/>
        <w:rPr>
          <w:rFonts w:eastAsia="Calibri"/>
          <w:szCs w:val="26"/>
        </w:rPr>
      </w:pPr>
    </w:p>
    <w:p w:rsidR="007D2330" w:rsidRDefault="00FD18DE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</w:t>
      </w:r>
      <w:r w:rsidR="007D2330">
        <w:rPr>
          <w:rFonts w:eastAsia="Calibri"/>
          <w:szCs w:val="26"/>
        </w:rPr>
        <w:t>формация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7D2330" w:rsidRDefault="007D2330" w:rsidP="007D2330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7D2330" w:rsidRPr="00B90082" w:rsidTr="007D23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B90082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B90082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7D2330" w:rsidRPr="00B90082" w:rsidTr="0026212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7D2330" w:rsidRPr="00B90082" w:rsidTr="0026212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 xml:space="preserve">2022 год </w:t>
            </w:r>
          </w:p>
        </w:tc>
      </w:tr>
      <w:tr w:rsidR="007D2330" w:rsidRPr="00B90082" w:rsidTr="007D2330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 w:rsidP="00455AB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2A05C6" w:rsidRPr="00B90082">
              <w:rPr>
                <w:rFonts w:eastAsia="Calibri"/>
                <w:sz w:val="24"/>
                <w:szCs w:val="24"/>
              </w:rPr>
              <w:t xml:space="preserve"> </w:t>
            </w:r>
            <w:r w:rsidR="005844B2">
              <w:rPr>
                <w:rFonts w:eastAsia="Calibri"/>
                <w:sz w:val="24"/>
                <w:szCs w:val="24"/>
              </w:rPr>
              <w:t>МО МР «Печора»</w:t>
            </w:r>
            <w:r w:rsidR="00455AB3">
              <w:rPr>
                <w:rFonts w:eastAsia="Calibri"/>
                <w:sz w:val="24"/>
                <w:szCs w:val="24"/>
              </w:rPr>
              <w:t xml:space="preserve"> </w:t>
            </w:r>
            <w:r w:rsidR="002A05C6" w:rsidRPr="00B90082">
              <w:rPr>
                <w:rFonts w:eastAsia="Times New Roman"/>
                <w:sz w:val="24"/>
                <w:szCs w:val="24"/>
              </w:rPr>
              <w:t>«Развитие экономики»</w:t>
            </w:r>
          </w:p>
        </w:tc>
      </w:tr>
      <w:tr w:rsidR="006E2E0A" w:rsidRPr="00B90082" w:rsidTr="002D39C6">
        <w:trPr>
          <w:trHeight w:val="1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455AB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  <w:r w:rsidRPr="00B90082">
              <w:rPr>
                <w:rFonts w:eastAsia="Times New Roman"/>
                <w:sz w:val="24"/>
                <w:szCs w:val="24"/>
              </w:rPr>
              <w:t xml:space="preserve">Основное мероприятие 3.2.3.  Реализация народных проектов в сфере </w:t>
            </w:r>
            <w:r w:rsidRPr="00B90082">
              <w:rPr>
                <w:rFonts w:eastAsia="Times New Roman"/>
                <w:sz w:val="24"/>
                <w:szCs w:val="24"/>
              </w:rPr>
              <w:lastRenderedPageBreak/>
              <w:t>предпринимательства, прошедших отбор в рамках проекта «Народный  бюджет»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Субсидии на </w:t>
            </w:r>
            <w:r w:rsidRPr="00B90082">
              <w:rPr>
                <w:rFonts w:eastAsia="Calibri"/>
                <w:sz w:val="24"/>
                <w:szCs w:val="24"/>
              </w:rPr>
              <w:t xml:space="preserve">софинансирование расходных обязательств органов местного </w:t>
            </w:r>
            <w:r w:rsidRPr="00B90082">
              <w:rPr>
                <w:rFonts w:eastAsia="Calibri"/>
                <w:sz w:val="24"/>
                <w:szCs w:val="24"/>
              </w:rPr>
              <w:lastRenderedPageBreak/>
              <w:t>самоуправления по реализации народных проектов в сфере малого и среднего предпринимательст</w:t>
            </w:r>
            <w:r w:rsidR="00056D92">
              <w:rPr>
                <w:rFonts w:eastAsia="Calibri"/>
                <w:sz w:val="24"/>
                <w:szCs w:val="24"/>
              </w:rPr>
              <w:t>-</w:t>
            </w:r>
            <w:bookmarkStart w:id="0" w:name="_GoBack"/>
            <w:bookmarkEnd w:id="0"/>
            <w:r w:rsidRPr="00B90082">
              <w:rPr>
                <w:rFonts w:eastAsia="Calibri"/>
                <w:sz w:val="24"/>
                <w:szCs w:val="24"/>
              </w:rPr>
              <w:t>ва, пр</w:t>
            </w:r>
            <w:r>
              <w:rPr>
                <w:rFonts w:eastAsia="Calibri"/>
                <w:sz w:val="24"/>
                <w:szCs w:val="24"/>
              </w:rPr>
              <w:t>ошедших отбор в рамках проекта «</w:t>
            </w:r>
            <w:r w:rsidRPr="00B90082">
              <w:rPr>
                <w:rFonts w:eastAsia="Calibri"/>
                <w:sz w:val="24"/>
                <w:szCs w:val="24"/>
              </w:rPr>
              <w:t>Народный бюджет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A0214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реализованных народных проектов в срок, установленный Соглашением до 01.11.2020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6E2E0A" w:rsidRPr="00B90082" w:rsidTr="006E2E0A">
        <w:trPr>
          <w:trHeight w:val="14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6E2E0A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Количество вновь созданных рабочих мест в период реализации проекта до 01.11.2020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6E2E0A" w:rsidRPr="00B90082" w:rsidTr="002D39C6">
        <w:trPr>
          <w:trHeight w:val="14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6E2E0A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Количество вновь созданных рабочих мест после реализации проекта с 01.11.2020 по 15.11.2020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6E2E0A" w:rsidRDefault="006E2E0A" w:rsidP="00B05A58">
      <w:pPr>
        <w:overflowPunct/>
        <w:spacing w:before="240"/>
        <w:jc w:val="both"/>
        <w:rPr>
          <w:rFonts w:eastAsia="Calibri"/>
          <w:sz w:val="24"/>
          <w:szCs w:val="24"/>
        </w:rPr>
      </w:pPr>
    </w:p>
    <w:p w:rsidR="007D2330" w:rsidRDefault="007D2330" w:rsidP="00E25986">
      <w:pPr>
        <w:overflowPunct/>
        <w:spacing w:before="24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&lt;</w:t>
      </w:r>
    </w:p>
    <w:p w:rsidR="007D2330" w:rsidRDefault="007D2330" w:rsidP="007D2330"/>
    <w:p w:rsidR="007D2330" w:rsidRDefault="007D2330" w:rsidP="007D2330"/>
    <w:p w:rsidR="00281565" w:rsidRDefault="00281565"/>
    <w:sectPr w:rsidR="00281565" w:rsidSect="007D2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8B"/>
    <w:rsid w:val="00004077"/>
    <w:rsid w:val="00056D92"/>
    <w:rsid w:val="00262128"/>
    <w:rsid w:val="00281565"/>
    <w:rsid w:val="002A05C6"/>
    <w:rsid w:val="00455AB3"/>
    <w:rsid w:val="005844B2"/>
    <w:rsid w:val="0058695F"/>
    <w:rsid w:val="006E2E0A"/>
    <w:rsid w:val="007D2330"/>
    <w:rsid w:val="00A02140"/>
    <w:rsid w:val="00A515B6"/>
    <w:rsid w:val="00B05A58"/>
    <w:rsid w:val="00B7598B"/>
    <w:rsid w:val="00B76FD5"/>
    <w:rsid w:val="00B90082"/>
    <w:rsid w:val="00E25986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29</cp:revision>
  <dcterms:created xsi:type="dcterms:W3CDTF">2020-12-18T10:48:00Z</dcterms:created>
  <dcterms:modified xsi:type="dcterms:W3CDTF">2020-12-23T13:32:00Z</dcterms:modified>
</cp:coreProperties>
</file>