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41AFF" w:rsidRPr="006157EB" w:rsidTr="001C3409">
        <w:tc>
          <w:tcPr>
            <w:tcW w:w="396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41AFF" w:rsidRPr="006157EB" w:rsidRDefault="00B41AFF" w:rsidP="001C340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8A349A" wp14:editId="6B10E47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41AFF" w:rsidRPr="006157EB" w:rsidTr="001C3409">
        <w:tc>
          <w:tcPr>
            <w:tcW w:w="9540" w:type="dxa"/>
            <w:gridSpan w:val="3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41AFF" w:rsidRPr="003732E8" w:rsidTr="001C3409">
        <w:trPr>
          <w:trHeight w:val="565"/>
        </w:trPr>
        <w:tc>
          <w:tcPr>
            <w:tcW w:w="3960" w:type="dxa"/>
          </w:tcPr>
          <w:p w:rsidR="00B41AFF" w:rsidRPr="003732E8" w:rsidRDefault="00B41AFF" w:rsidP="001C340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786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786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86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B41AFF" w:rsidRPr="003732E8" w:rsidRDefault="00DD3F11" w:rsidP="008578B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B41AFF" w:rsidRPr="003732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748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</w:t>
            </w:r>
            <w:r w:rsidR="00A35B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0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8578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B41AFF" w:rsidRPr="003732E8" w:rsidTr="001C3409">
        <w:tc>
          <w:tcPr>
            <w:tcW w:w="6096" w:type="dxa"/>
            <w:shd w:val="clear" w:color="auto" w:fill="auto"/>
          </w:tcPr>
          <w:p w:rsidR="00B41AFF" w:rsidRPr="003732E8" w:rsidRDefault="00EC5258" w:rsidP="00EC525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деятельности, направленной на реализацию национальных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EC5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региональных проектов в муниципальном образовании муниципальном районе «Печора»</w:t>
            </w:r>
          </w:p>
        </w:tc>
        <w:tc>
          <w:tcPr>
            <w:tcW w:w="3402" w:type="dxa"/>
            <w:shd w:val="clear" w:color="auto" w:fill="auto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044" w:rsidRPr="003732E8" w:rsidRDefault="00426044" w:rsidP="004260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E4074">
        <w:rPr>
          <w:rFonts w:ascii="Times New Roman" w:hAnsi="Times New Roman" w:cs="Times New Roman"/>
          <w:sz w:val="26"/>
          <w:szCs w:val="26"/>
        </w:rPr>
        <w:t xml:space="preserve">В целях реализации указов Президента Российской Федерации от 7 мая 2018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4074">
        <w:rPr>
          <w:rFonts w:ascii="Times New Roman" w:hAnsi="Times New Roman" w:cs="Times New Roman"/>
          <w:sz w:val="26"/>
          <w:szCs w:val="26"/>
        </w:rPr>
        <w:t xml:space="preserve"> 204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4074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4074">
        <w:rPr>
          <w:rFonts w:ascii="Times New Roman" w:hAnsi="Times New Roman" w:cs="Times New Roman"/>
          <w:sz w:val="26"/>
          <w:szCs w:val="26"/>
        </w:rPr>
        <w:t xml:space="preserve">, от 21 июля 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4074">
        <w:rPr>
          <w:rFonts w:ascii="Times New Roman" w:hAnsi="Times New Roman" w:cs="Times New Roman"/>
          <w:sz w:val="26"/>
          <w:szCs w:val="26"/>
        </w:rPr>
        <w:t xml:space="preserve"> 474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4074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4074">
        <w:rPr>
          <w:rFonts w:ascii="Times New Roman" w:hAnsi="Times New Roman" w:cs="Times New Roman"/>
          <w:sz w:val="26"/>
          <w:szCs w:val="26"/>
        </w:rPr>
        <w:t xml:space="preserve"> (далее соответственно - Указ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4074">
        <w:rPr>
          <w:rFonts w:ascii="Times New Roman" w:hAnsi="Times New Roman" w:cs="Times New Roman"/>
          <w:sz w:val="26"/>
          <w:szCs w:val="26"/>
        </w:rPr>
        <w:t xml:space="preserve"> 204, Указ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E4074">
        <w:rPr>
          <w:rFonts w:ascii="Times New Roman" w:hAnsi="Times New Roman" w:cs="Times New Roman"/>
          <w:sz w:val="26"/>
          <w:szCs w:val="26"/>
        </w:rPr>
        <w:t xml:space="preserve">474, указы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4074">
        <w:rPr>
          <w:rFonts w:ascii="Times New Roman" w:hAnsi="Times New Roman" w:cs="Times New Roman"/>
          <w:sz w:val="26"/>
          <w:szCs w:val="26"/>
        </w:rPr>
        <w:t xml:space="preserve"> 204, 474)</w:t>
      </w:r>
      <w:proofErr w:type="gramEnd"/>
    </w:p>
    <w:p w:rsidR="00426044" w:rsidRDefault="00426044" w:rsidP="004260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044" w:rsidRPr="003732E8" w:rsidRDefault="00426044" w:rsidP="004260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044" w:rsidRPr="003732E8" w:rsidRDefault="00426044" w:rsidP="004260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426044" w:rsidRPr="003732E8" w:rsidRDefault="00426044" w:rsidP="004260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044" w:rsidRPr="003732E8" w:rsidRDefault="00426044" w:rsidP="004260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044" w:rsidRPr="003732E8" w:rsidRDefault="00426044" w:rsidP="004260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Определить ответственных должностных лиц и возложить на них ответственность </w:t>
      </w:r>
      <w:r w:rsidR="00B33052" w:rsidRP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 мероприятий </w:t>
      </w:r>
      <w:r w:rsidR="00F43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национальных и </w:t>
      </w:r>
      <w:r w:rsidR="00B33052" w:rsidRP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региональных проектов (программ), реализуемых (планируемых к реализации) в целях выполнения Указа </w:t>
      </w:r>
      <w:r w:rsid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33052" w:rsidRP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204, в части, касающейся</w:t>
      </w:r>
      <w:r w:rsid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муниципального района «Печора» (Приложение</w:t>
      </w:r>
      <w:r w:rsid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7095F" w:rsidRPr="0047095F" w:rsidRDefault="00426044" w:rsidP="00470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Ответственным должностным лицам в соответствии с приложением </w:t>
      </w:r>
      <w:r w:rsid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 w:rsid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мониторинг и контроль реализации национальных проектов, обратив особое внимание на необходимость </w:t>
      </w:r>
      <w:r w:rsidR="00B33052" w:rsidRP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 w:rsid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33052" w:rsidRPr="00B3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региональных проектов (программ), реализуемых (планируемых к реализации) в целях выполнения Указа № 204</w:t>
      </w:r>
      <w:r w:rsid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47095F" w:rsidRP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095F" w:rsidRPr="0047095F" w:rsidRDefault="0047095F" w:rsidP="00470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графиков муниципальных контрактов, проведение конкурсных процедур;</w:t>
      </w:r>
    </w:p>
    <w:p w:rsidR="0047095F" w:rsidRPr="0047095F" w:rsidRDefault="0047095F" w:rsidP="00470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фактическое кассовое исполнение мероприятий;</w:t>
      </w:r>
    </w:p>
    <w:p w:rsidR="0047095F" w:rsidRDefault="0047095F" w:rsidP="004709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09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работы в части формирования и своевременного представления отчетности по исполнению муниципальных контрактов в рамках реализации национальных проектов.</w:t>
      </w:r>
    </w:p>
    <w:p w:rsidR="00563F4A" w:rsidRPr="00563F4A" w:rsidRDefault="00563F4A" w:rsidP="00563F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состав межведомственной рабочей группы по мониторингу и </w:t>
      </w:r>
      <w:proofErr w:type="gramStart"/>
      <w:r w:rsidRP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эффективностью реализации национальных и региональных проектов на территории муниципального образования муниципального района «Печора» при главе муниципального района - руководителе администрации муниципального района «Печора» (Приложение 2).</w:t>
      </w:r>
    </w:p>
    <w:p w:rsidR="00426044" w:rsidRPr="003732E8" w:rsidRDefault="00563F4A" w:rsidP="000945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Утвердить Положение о межведомственной рабочей группе по мониторингу и </w:t>
      </w:r>
      <w:proofErr w:type="gramStart"/>
      <w:r w:rsidRP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эффективностью реализации национальных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F4A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региональных проектов при главе муниципального района - руководителе администрации муниципального района «Печора» (Приложение 3).</w:t>
      </w:r>
    </w:p>
    <w:p w:rsidR="00EC5258" w:rsidRDefault="000945A5" w:rsidP="004260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EC5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EC5258" w:rsidRPr="00E2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МР «Печора» </w:t>
      </w:r>
      <w:r w:rsidR="00EC52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24.07.2019 № 811 «</w:t>
      </w:r>
      <w:r w:rsidR="00EC5258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деятельности, направленной на реализацию национальных, федеральных и региональных проектов в муниципальном образовании муниципальном районе «Печора»</w:t>
      </w:r>
      <w:r w:rsidR="00EC52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5A5" w:rsidRDefault="000945A5" w:rsidP="000945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 информационно-аналитической работы и общественных связей администрации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45A5" w:rsidRPr="003732E8" w:rsidRDefault="000945A5" w:rsidP="000945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публикацию информационных материалов, посвященных реализации национальных и региональных проектов в целях реализации положений, определенных в Указ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474.</w:t>
      </w:r>
    </w:p>
    <w:p w:rsidR="00426044" w:rsidRDefault="000945A5" w:rsidP="004260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A0A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6044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proofErr w:type="gramStart"/>
      <w:r w:rsidR="00426044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426044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сайте.</w:t>
      </w:r>
    </w:p>
    <w:p w:rsidR="000945A5" w:rsidRDefault="000945A5" w:rsidP="000945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5A5" w:rsidRPr="003732E8" w:rsidRDefault="000945A5" w:rsidP="004260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41AFF" w:rsidRPr="003732E8" w:rsidTr="001C3409">
        <w:tc>
          <w:tcPr>
            <w:tcW w:w="4752" w:type="dxa"/>
            <w:shd w:val="clear" w:color="auto" w:fill="auto"/>
          </w:tcPr>
          <w:p w:rsidR="00B41AFF" w:rsidRPr="003732E8" w:rsidRDefault="00EC0643" w:rsidP="00EC06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20054" w:rsidRPr="00E20054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054" w:rsidRPr="00E200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20054" w:rsidRPr="00E2005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E20054" w:rsidRPr="00E200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B41AFF" w:rsidRPr="003732E8" w:rsidRDefault="00B41AFF" w:rsidP="001C3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AFF" w:rsidRPr="003732E8" w:rsidRDefault="00EC0643" w:rsidP="00EC0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А. Серов </w:t>
            </w:r>
          </w:p>
        </w:tc>
      </w:tr>
    </w:tbl>
    <w:p w:rsidR="00B41AFF" w:rsidRDefault="00B41AFF" w:rsidP="00B41AFF"/>
    <w:p w:rsidR="000945A5" w:rsidRPr="000945A5" w:rsidRDefault="00A93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CF0AA7" w:rsidRPr="00EF2882" w:rsidRDefault="00CF0AA7" w:rsidP="005634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F0AA7" w:rsidRDefault="00CF0AA7" w:rsidP="005634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F288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CF0AA7" w:rsidRDefault="00CF0AA7" w:rsidP="00CF0A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6274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F2882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CF0AA7" w:rsidRPr="0040130D" w:rsidRDefault="00CF0AA7" w:rsidP="00CF0AA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F2882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29 </w:t>
      </w:r>
      <w:r w:rsidRPr="00EF28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 2020</w:t>
      </w:r>
      <w:r w:rsidRPr="00EF2882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B66">
        <w:rPr>
          <w:rFonts w:ascii="Times New Roman" w:hAnsi="Times New Roman" w:cs="Times New Roman"/>
          <w:sz w:val="26"/>
          <w:szCs w:val="26"/>
        </w:rPr>
        <w:t>13</w:t>
      </w:r>
      <w:r w:rsidR="00812014">
        <w:rPr>
          <w:rFonts w:ascii="Times New Roman" w:hAnsi="Times New Roman" w:cs="Times New Roman"/>
          <w:sz w:val="26"/>
          <w:szCs w:val="26"/>
        </w:rPr>
        <w:t>50</w:t>
      </w:r>
      <w:r w:rsidR="00F42D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F288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288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F0AA7" w:rsidRPr="0040130D" w:rsidRDefault="00CF0AA7" w:rsidP="00CF0A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5D6E" w:rsidRPr="0040130D" w:rsidRDefault="00FF5D6E" w:rsidP="00FF5D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F5D6E" w:rsidRPr="0040130D" w:rsidRDefault="00FF5D6E" w:rsidP="00FF5D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40130D">
        <w:rPr>
          <w:rFonts w:ascii="Times New Roman" w:hAnsi="Times New Roman" w:cs="Times New Roman"/>
          <w:sz w:val="26"/>
          <w:szCs w:val="26"/>
        </w:rPr>
        <w:t>ОТВЕТСТВЕННЫЕ ДОЛЖНОСТНЫЕ ЛИЦА</w:t>
      </w:r>
    </w:p>
    <w:p w:rsidR="00A11460" w:rsidRDefault="00FF5D6E" w:rsidP="00FF5D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ЗА </w:t>
      </w:r>
      <w:r w:rsidR="00A11460" w:rsidRPr="00A11460">
        <w:rPr>
          <w:rFonts w:ascii="Times New Roman" w:hAnsi="Times New Roman" w:cs="Times New Roman"/>
          <w:sz w:val="26"/>
          <w:szCs w:val="26"/>
        </w:rPr>
        <w:t xml:space="preserve">ВЫПОЛНЕНИЕ МЕРОПРИЯТИЙ </w:t>
      </w:r>
      <w:r w:rsidR="00A11460">
        <w:rPr>
          <w:rFonts w:ascii="Times New Roman" w:hAnsi="Times New Roman" w:cs="Times New Roman"/>
          <w:sz w:val="26"/>
          <w:szCs w:val="26"/>
        </w:rPr>
        <w:t xml:space="preserve">НАЦИОНАЛЬНЫХ И </w:t>
      </w:r>
      <w:r w:rsidR="00A11460" w:rsidRPr="00A11460">
        <w:rPr>
          <w:rFonts w:ascii="Times New Roman" w:hAnsi="Times New Roman" w:cs="Times New Roman"/>
          <w:sz w:val="26"/>
          <w:szCs w:val="26"/>
        </w:rPr>
        <w:t xml:space="preserve">РЕГИОНАЛЬНЫХ ПРОЕКТОВ (ПРОГРАММ), РЕАЛИЗУЕМЫХ (ПЛАНИРУЕМЫХ К РЕАЛИЗАЦИИ) </w:t>
      </w:r>
    </w:p>
    <w:p w:rsidR="00FF5D6E" w:rsidRDefault="00A11460" w:rsidP="00FF5D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1460">
        <w:rPr>
          <w:rFonts w:ascii="Times New Roman" w:hAnsi="Times New Roman" w:cs="Times New Roman"/>
          <w:sz w:val="26"/>
          <w:szCs w:val="26"/>
        </w:rPr>
        <w:t>В ЦЕЛЯХ ВЫПОЛНЕНИЯ УКАЗА № 204</w:t>
      </w:r>
    </w:p>
    <w:p w:rsidR="00FF5D6E" w:rsidRPr="0040130D" w:rsidRDefault="00FF5D6E" w:rsidP="00FF5D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FF5D6E" w:rsidRPr="0040130D" w:rsidRDefault="00FF5D6E" w:rsidP="00FF5D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FF5D6E" w:rsidRPr="0040130D" w:rsidRDefault="00FF5D6E" w:rsidP="00FF5D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42"/>
        <w:gridCol w:w="4536"/>
      </w:tblGrid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693" w:type="dxa"/>
            <w:gridSpan w:val="2"/>
          </w:tcPr>
          <w:p w:rsidR="003F65BB" w:rsidRPr="003F65BB" w:rsidRDefault="00563480" w:rsidP="003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F65BB"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олжность</w:t>
            </w:r>
          </w:p>
        </w:tc>
        <w:tc>
          <w:tcPr>
            <w:tcW w:w="4536" w:type="dxa"/>
          </w:tcPr>
          <w:p w:rsidR="003F65BB" w:rsidRPr="003F65BB" w:rsidRDefault="00563480" w:rsidP="003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ероприятия</w:t>
            </w:r>
          </w:p>
        </w:tc>
      </w:tr>
      <w:tr w:rsidR="003F65BB" w:rsidRPr="003F65BB" w:rsidTr="00563480">
        <w:tc>
          <w:tcPr>
            <w:tcW w:w="9356" w:type="dxa"/>
            <w:gridSpan w:val="4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Национальные и региональные проекты в социальной сфере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Л.</w:t>
            </w: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администрации муниципального района «Печора»</w:t>
            </w:r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контроль реализации национальных и региональных проектов в социальной сфере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Капитонова А. Д.</w:t>
            </w: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начальника Управления образования муниципального района «Печора»</w:t>
            </w:r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 в рамках национальных проектов «Образование», «Демография»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1C006C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Потапова К. К.</w:t>
            </w:r>
            <w:r w:rsidR="003F65BB"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 и туризма муниципального района «Печора»</w:t>
            </w:r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 в рамках национальных проектов «Культура», «Демография»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Прошева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</w:t>
            </w:r>
            <w:r w:rsidR="001C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</w:t>
            </w: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ГБУ РК «Центр по предоставлению государственных услуг в сфере социальной защиты населения города Печоры» (по согласованию)</w:t>
            </w:r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 в рамках национального проекта «Демография»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Дубинин А. В. </w:t>
            </w: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по физкультуре и спорту администрации муниципального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 «Печора»</w:t>
            </w:r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проекта «Спорт - норма жизни» в рамках национального проекта «Демография»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Самсонов М. Г.</w:t>
            </w:r>
          </w:p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ГУ РК «Центр занятости населения г. Печора» (по согласованию)</w:t>
            </w:r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проекта «Содействие занятости женщин - доступность дошкольного образования для детей» в рамках национального проекта «Демография»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Хорев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А. </w:t>
            </w:r>
          </w:p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ГБУЗ РК «Печорская ЦРБ» (по согласованию)</w:t>
            </w:r>
            <w:proofErr w:type="gramEnd"/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федеральных и региональных проектов в рамках национального проекта «Здравоохранение»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Федосеева М. В.</w:t>
            </w:r>
          </w:p>
        </w:tc>
        <w:tc>
          <w:tcPr>
            <w:tcW w:w="2551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 социальным вопросам администрации муниципального района «Печора</w:t>
            </w:r>
          </w:p>
        </w:tc>
        <w:tc>
          <w:tcPr>
            <w:tcW w:w="4678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реализации национальных и региональных проектов в социальной сфере</w:t>
            </w:r>
          </w:p>
        </w:tc>
      </w:tr>
      <w:tr w:rsidR="003F65BB" w:rsidRPr="003F65BB" w:rsidTr="00563480">
        <w:tc>
          <w:tcPr>
            <w:tcW w:w="9356" w:type="dxa"/>
            <w:gridSpan w:val="4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Национальные и региональные проекты в сфере благоустройства и дорожной деятельности: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Канищев А. Ю.</w:t>
            </w:r>
          </w:p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администрации муниципального района «Печора»</w:t>
            </w:r>
          </w:p>
        </w:tc>
        <w:tc>
          <w:tcPr>
            <w:tcW w:w="4536" w:type="dxa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контроль реализации национальных и региональных проектов в сфере благоустройства и дорожной деятельности</w:t>
            </w:r>
          </w:p>
        </w:tc>
      </w:tr>
      <w:tr w:rsidR="003F65BB" w:rsidRPr="003F65BB" w:rsidTr="00563480">
        <w:trPr>
          <w:trHeight w:val="2024"/>
        </w:trPr>
        <w:tc>
          <w:tcPr>
            <w:tcW w:w="2127" w:type="dxa"/>
          </w:tcPr>
          <w:p w:rsidR="003F65BB" w:rsidRPr="003F65BB" w:rsidRDefault="001C006C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Б.</w:t>
            </w:r>
            <w:r w:rsidR="003F65BB"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F65BB" w:rsidRPr="003F65BB" w:rsidRDefault="003F65BB" w:rsidP="00F42D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городского хозяйства и благоустройства администрации муниципального района «Печора»  </w:t>
            </w:r>
          </w:p>
        </w:tc>
        <w:tc>
          <w:tcPr>
            <w:tcW w:w="4536" w:type="dxa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проекта «Формирование комфортной городской среды» в рамках национального проекта «Жилье и городская среда»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Дячук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</w:t>
            </w:r>
            <w:r w:rsidR="001C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</w:t>
            </w:r>
          </w:p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F65BB" w:rsidRPr="003F65BB" w:rsidRDefault="003F65BB" w:rsidP="00F42D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 городского поселения «Кожва» (по согласованию)</w:t>
            </w:r>
          </w:p>
        </w:tc>
        <w:tc>
          <w:tcPr>
            <w:tcW w:w="4536" w:type="dxa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проекта «Формирование комфортной городской среды» в рамках национального проекта «Жилье и городская среда» на территории муниципального образования сельского поселения «Кожва»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 С.</w:t>
            </w:r>
            <w:r w:rsidR="001C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</w:t>
            </w:r>
          </w:p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 городского поселения «Путеец» (по согласованию)</w:t>
            </w:r>
          </w:p>
        </w:tc>
        <w:tc>
          <w:tcPr>
            <w:tcW w:w="4536" w:type="dxa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проекта «Формирование комфортной городской среды» в рамках национального проекта «Жилье и городская среда» на территории муниципального образования 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городского поселения «Путеец» 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Гапонько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r w:rsidR="001C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 </w:t>
            </w:r>
          </w:p>
        </w:tc>
        <w:tc>
          <w:tcPr>
            <w:tcW w:w="2693" w:type="dxa"/>
            <w:gridSpan w:val="2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 «Каджером» (по согласованию)</w:t>
            </w:r>
          </w:p>
        </w:tc>
        <w:tc>
          <w:tcPr>
            <w:tcW w:w="4536" w:type="dxa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проекта «Формирование комфортной городской среды» в рамках национального проекта «Жилье и городская среда» на территории муниципального образования  городского поселения «Каджером»</w:t>
            </w:r>
          </w:p>
        </w:tc>
      </w:tr>
      <w:tr w:rsidR="003F65BB" w:rsidRPr="003F65BB" w:rsidTr="00563480">
        <w:tc>
          <w:tcPr>
            <w:tcW w:w="9356" w:type="dxa"/>
            <w:gridSpan w:val="4"/>
            <w:shd w:val="clear" w:color="auto" w:fill="auto"/>
          </w:tcPr>
          <w:p w:rsidR="003F65BB" w:rsidRPr="003F65BB" w:rsidRDefault="003F65BB" w:rsidP="00F42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 Национальные и региональные проекты в экономической сфере: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Канищев А.</w:t>
            </w:r>
            <w:r w:rsidR="001C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 </w:t>
            </w:r>
          </w:p>
        </w:tc>
        <w:tc>
          <w:tcPr>
            <w:tcW w:w="2693" w:type="dxa"/>
            <w:gridSpan w:val="2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администрации муниципального района «Печора»</w:t>
            </w:r>
          </w:p>
        </w:tc>
        <w:tc>
          <w:tcPr>
            <w:tcW w:w="4536" w:type="dxa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нтроль реализации национальных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региональных проектов в экономической сфере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Собянина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М. </w:t>
            </w:r>
          </w:p>
        </w:tc>
        <w:tc>
          <w:tcPr>
            <w:tcW w:w="2693" w:type="dxa"/>
            <w:gridSpan w:val="2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экономики и инвестиций администрации муниципального района «Печора»</w:t>
            </w:r>
          </w:p>
        </w:tc>
        <w:tc>
          <w:tcPr>
            <w:tcW w:w="4536" w:type="dxa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</w:t>
            </w:r>
            <w:r w:rsidR="0062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3F65BB" w:rsidRPr="003F65BB" w:rsidTr="00563480">
        <w:tc>
          <w:tcPr>
            <w:tcW w:w="9356" w:type="dxa"/>
            <w:gridSpan w:val="4"/>
          </w:tcPr>
          <w:p w:rsidR="003F65BB" w:rsidRPr="003F65BB" w:rsidRDefault="003F65BB" w:rsidP="00F42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IV. Обеспечение принятия нормативных правовых актов и размещение муниципальными заказчиками закупок, направленных на реализацию национальных и региональных проектов: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Угловская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</w:t>
            </w:r>
            <w:r w:rsidR="001C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</w:p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F65BB" w:rsidRPr="003F65BB" w:rsidRDefault="003F65BB" w:rsidP="00626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 муниципального района «Печора»,</w:t>
            </w:r>
          </w:p>
        </w:tc>
        <w:tc>
          <w:tcPr>
            <w:tcW w:w="4536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уполномоченным органом закупок муниципальных заказчиков, направленных на реализацию национальных и региональных проектов</w:t>
            </w:r>
          </w:p>
        </w:tc>
      </w:tr>
      <w:tr w:rsidR="003F65BB" w:rsidRPr="003F65BB" w:rsidTr="00563480">
        <w:tc>
          <w:tcPr>
            <w:tcW w:w="2127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Умеренкова</w:t>
            </w:r>
            <w:proofErr w:type="spellEnd"/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</w:t>
            </w:r>
            <w:r w:rsidR="001C0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</w:p>
        </w:tc>
        <w:tc>
          <w:tcPr>
            <w:tcW w:w="2693" w:type="dxa"/>
            <w:gridSpan w:val="2"/>
          </w:tcPr>
          <w:p w:rsidR="003F65BB" w:rsidRPr="003F65BB" w:rsidRDefault="003F65BB" w:rsidP="00F42D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 администрации муниципального района «Печора»</w:t>
            </w:r>
          </w:p>
        </w:tc>
        <w:tc>
          <w:tcPr>
            <w:tcW w:w="4536" w:type="dxa"/>
          </w:tcPr>
          <w:p w:rsidR="003F65BB" w:rsidRPr="003F65BB" w:rsidRDefault="003F65BB" w:rsidP="003F6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нормативных правовых актов, направленных на реализацию национальных и региональных проектов.</w:t>
            </w:r>
          </w:p>
        </w:tc>
      </w:tr>
    </w:tbl>
    <w:p w:rsidR="00FF5D6E" w:rsidRDefault="00FF5D6E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61A7" w:rsidRDefault="006261A7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61A7" w:rsidRDefault="008578B1" w:rsidP="008578B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6261A7" w:rsidRDefault="006261A7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61A7" w:rsidRDefault="006261A7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61A7" w:rsidRDefault="006261A7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61A7" w:rsidRDefault="006261A7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61A7" w:rsidRDefault="006261A7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61A7" w:rsidRDefault="006261A7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882" w:rsidRPr="00EF2882" w:rsidRDefault="00EF2882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F0AA7">
        <w:rPr>
          <w:rFonts w:ascii="Times New Roman" w:hAnsi="Times New Roman" w:cs="Times New Roman"/>
          <w:sz w:val="26"/>
          <w:szCs w:val="26"/>
        </w:rPr>
        <w:t>2</w:t>
      </w:r>
    </w:p>
    <w:p w:rsidR="00562749" w:rsidRDefault="00EF2882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t xml:space="preserve">к </w:t>
      </w:r>
      <w:r w:rsidR="00562749">
        <w:rPr>
          <w:rFonts w:ascii="Times New Roman" w:hAnsi="Times New Roman" w:cs="Times New Roman"/>
          <w:sz w:val="26"/>
          <w:szCs w:val="26"/>
        </w:rPr>
        <w:t>п</w:t>
      </w:r>
      <w:r w:rsidRPr="00EF288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EF2882" w:rsidRDefault="00562749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6274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F2882" w:rsidRPr="00EF2882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40130D" w:rsidRPr="0040130D" w:rsidRDefault="00EF2882" w:rsidP="00EF288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F42DD3">
        <w:rPr>
          <w:rFonts w:ascii="Times New Roman" w:hAnsi="Times New Roman" w:cs="Times New Roman"/>
          <w:sz w:val="26"/>
          <w:szCs w:val="26"/>
        </w:rPr>
        <w:t xml:space="preserve"> </w:t>
      </w:r>
      <w:r w:rsidR="00812014">
        <w:rPr>
          <w:rFonts w:ascii="Times New Roman" w:hAnsi="Times New Roman" w:cs="Times New Roman"/>
          <w:sz w:val="26"/>
          <w:szCs w:val="26"/>
        </w:rPr>
        <w:t xml:space="preserve">        </w:t>
      </w:r>
      <w:r w:rsidR="00F42DD3">
        <w:rPr>
          <w:rFonts w:ascii="Times New Roman" w:hAnsi="Times New Roman" w:cs="Times New Roman"/>
          <w:sz w:val="26"/>
          <w:szCs w:val="26"/>
        </w:rPr>
        <w:t xml:space="preserve">   о</w:t>
      </w:r>
      <w:r w:rsidRPr="00EF2882">
        <w:rPr>
          <w:rFonts w:ascii="Times New Roman" w:hAnsi="Times New Roman" w:cs="Times New Roman"/>
          <w:sz w:val="26"/>
          <w:szCs w:val="26"/>
        </w:rPr>
        <w:t>т «</w:t>
      </w:r>
      <w:r w:rsidR="00A52A4E">
        <w:rPr>
          <w:rFonts w:ascii="Times New Roman" w:hAnsi="Times New Roman" w:cs="Times New Roman"/>
          <w:sz w:val="26"/>
          <w:szCs w:val="26"/>
        </w:rPr>
        <w:t xml:space="preserve"> </w:t>
      </w:r>
      <w:r w:rsidR="00FF5D6E">
        <w:rPr>
          <w:rFonts w:ascii="Times New Roman" w:hAnsi="Times New Roman" w:cs="Times New Roman"/>
          <w:sz w:val="26"/>
          <w:szCs w:val="26"/>
        </w:rPr>
        <w:t>29</w:t>
      </w:r>
      <w:r w:rsidR="009748DD">
        <w:rPr>
          <w:rFonts w:ascii="Times New Roman" w:hAnsi="Times New Roman" w:cs="Times New Roman"/>
          <w:sz w:val="26"/>
          <w:szCs w:val="26"/>
        </w:rPr>
        <w:t xml:space="preserve"> </w:t>
      </w:r>
      <w:r w:rsidRPr="00EF2882">
        <w:rPr>
          <w:rFonts w:ascii="Times New Roman" w:hAnsi="Times New Roman" w:cs="Times New Roman"/>
          <w:sz w:val="26"/>
          <w:szCs w:val="26"/>
        </w:rPr>
        <w:t>»</w:t>
      </w:r>
      <w:r w:rsidR="00562749">
        <w:rPr>
          <w:rFonts w:ascii="Times New Roman" w:hAnsi="Times New Roman" w:cs="Times New Roman"/>
          <w:sz w:val="26"/>
          <w:szCs w:val="26"/>
        </w:rPr>
        <w:t xml:space="preserve"> </w:t>
      </w:r>
      <w:r w:rsidR="00A52A4E">
        <w:rPr>
          <w:rFonts w:ascii="Times New Roman" w:hAnsi="Times New Roman" w:cs="Times New Roman"/>
          <w:sz w:val="26"/>
          <w:szCs w:val="26"/>
        </w:rPr>
        <w:t>декабря</w:t>
      </w:r>
      <w:r w:rsidR="00562749">
        <w:rPr>
          <w:rFonts w:ascii="Times New Roman" w:hAnsi="Times New Roman" w:cs="Times New Roman"/>
          <w:sz w:val="26"/>
          <w:szCs w:val="26"/>
        </w:rPr>
        <w:t xml:space="preserve"> </w:t>
      </w:r>
      <w:r w:rsidR="00A52A4E">
        <w:rPr>
          <w:rFonts w:ascii="Times New Roman" w:hAnsi="Times New Roman" w:cs="Times New Roman"/>
          <w:sz w:val="26"/>
          <w:szCs w:val="26"/>
        </w:rPr>
        <w:t>2020</w:t>
      </w:r>
      <w:r w:rsidRPr="00EF2882">
        <w:rPr>
          <w:rFonts w:ascii="Times New Roman" w:hAnsi="Times New Roman" w:cs="Times New Roman"/>
          <w:sz w:val="26"/>
          <w:szCs w:val="26"/>
        </w:rPr>
        <w:t xml:space="preserve"> г. №</w:t>
      </w:r>
      <w:r w:rsidR="009748DD">
        <w:rPr>
          <w:rFonts w:ascii="Times New Roman" w:hAnsi="Times New Roman" w:cs="Times New Roman"/>
          <w:sz w:val="26"/>
          <w:szCs w:val="26"/>
        </w:rPr>
        <w:t xml:space="preserve"> </w:t>
      </w:r>
      <w:r w:rsidR="00A35B66">
        <w:rPr>
          <w:rFonts w:ascii="Times New Roman" w:hAnsi="Times New Roman" w:cs="Times New Roman"/>
          <w:sz w:val="26"/>
          <w:szCs w:val="26"/>
        </w:rPr>
        <w:t>13</w:t>
      </w:r>
      <w:r w:rsidR="00812014">
        <w:rPr>
          <w:rFonts w:ascii="Times New Roman" w:hAnsi="Times New Roman" w:cs="Times New Roman"/>
          <w:sz w:val="26"/>
          <w:szCs w:val="26"/>
        </w:rPr>
        <w:t>5</w:t>
      </w:r>
      <w:r w:rsidR="008578B1">
        <w:rPr>
          <w:rFonts w:ascii="Times New Roman" w:hAnsi="Times New Roman" w:cs="Times New Roman"/>
          <w:sz w:val="26"/>
          <w:szCs w:val="26"/>
        </w:rPr>
        <w:t>2</w:t>
      </w:r>
      <w:r w:rsidR="00F42DD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F288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288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62749" w:rsidRDefault="00562749" w:rsidP="005627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</w:p>
    <w:p w:rsidR="00562749" w:rsidRPr="0040130D" w:rsidRDefault="002263CF" w:rsidP="005627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Состав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межведомственной рабочей группы по мониторингу и контролю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за эффективностью реализации национальных</w:t>
      </w:r>
      <w:r w:rsidR="00A11460">
        <w:rPr>
          <w:rFonts w:ascii="Times New Roman" w:hAnsi="Times New Roman" w:cs="Times New Roman"/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>и региональных проектов при главе муниципального района - руководителе администрации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«Печора»</w:t>
      </w:r>
    </w:p>
    <w:p w:rsidR="000E2C26" w:rsidRPr="0040130D" w:rsidRDefault="000E2C26" w:rsidP="008A46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946"/>
      </w:tblGrid>
      <w:tr w:rsidR="003152EC" w:rsidRPr="003152EC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A52A4E" w:rsidP="005335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 В.А.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DD7201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района - 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администрации муниципального района </w:t>
            </w:r>
            <w:r w:rsidR="001C3409" w:rsidRPr="004C0C92">
              <w:rPr>
                <w:rFonts w:ascii="Times New Roman" w:hAnsi="Times New Roman" w:cs="Times New Roman"/>
                <w:sz w:val="26"/>
                <w:szCs w:val="26"/>
              </w:rPr>
              <w:t>«Печора»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>, руководитель межведомственной рабочей группы.</w:t>
            </w:r>
          </w:p>
        </w:tc>
      </w:tr>
      <w:tr w:rsidR="000E2C26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F568D8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Матюгина Н.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DA0AE6" w:rsidP="00F568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68D8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F568D8" w:rsidRPr="004C0C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F568D8" w:rsidRPr="004C0C92">
              <w:rPr>
                <w:rFonts w:ascii="Times New Roman" w:hAnsi="Times New Roman" w:cs="Times New Roman"/>
                <w:sz w:val="26"/>
                <w:szCs w:val="26"/>
              </w:rPr>
              <w:t>экономики и инвестиций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</w:t>
            </w:r>
            <w:r w:rsidR="001C3409" w:rsidRPr="004C0C92">
              <w:rPr>
                <w:rFonts w:ascii="Times New Roman" w:hAnsi="Times New Roman" w:cs="Times New Roman"/>
                <w:sz w:val="26"/>
                <w:szCs w:val="26"/>
              </w:rPr>
              <w:t>«Печора»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>, секретарь межведомственной рабочей группы.</w:t>
            </w:r>
          </w:p>
        </w:tc>
      </w:tr>
      <w:tr w:rsidR="003152EC" w:rsidRPr="003152EC" w:rsidTr="004C0C92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Члены межведомственной рабочей группы: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Гапонько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F70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«Каджером»</w:t>
            </w:r>
            <w:r w:rsidRPr="004C0C92">
              <w:rPr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Горбунов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городского поселения «Путеец»</w:t>
            </w:r>
            <w:r w:rsidRPr="004C0C92">
              <w:rPr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Дубинин А. 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физкультуре и спорту администрации муниципального района «Печора»;</w:t>
            </w:r>
          </w:p>
        </w:tc>
      </w:tr>
      <w:tr w:rsidR="00FF5D6E" w:rsidRPr="003152EC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Дячук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Т. 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3152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городского поселения «Кожва» 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Канев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533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представительства МОД «Коми войтыр» 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Канищев А. 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«Печора»;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Капитонова А.Д.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533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муниципального района «Печора»;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Карельская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FF5D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A52A4E">
              <w:rPr>
                <w:rFonts w:ascii="Times New Roman" w:hAnsi="Times New Roman" w:cs="Times New Roman"/>
                <w:sz w:val="26"/>
                <w:szCs w:val="26"/>
              </w:rPr>
              <w:t xml:space="preserve">Совета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2A4E">
              <w:rPr>
                <w:rFonts w:ascii="Times New Roman" w:hAnsi="Times New Roman" w:cs="Times New Roman"/>
                <w:sz w:val="26"/>
                <w:szCs w:val="26"/>
              </w:rPr>
              <w:t>Печора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Любчик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городского хозяйства и благоустройства администрации муниципального района «Печора»;</w:t>
            </w:r>
          </w:p>
        </w:tc>
      </w:tr>
      <w:tr w:rsidR="00FF5D6E" w:rsidRPr="004A0FF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Ненахов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4A0F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муниципального района «Печора» 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Потапова 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533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туризма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Прошева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директор ГБУ РК «Центр по предоставлению государственных услуг в сфере социальной защиты населения города Печоры» 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Рочева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бюджетно-финансового отдела администрации муниципального района «Печора»;</w:t>
            </w:r>
          </w:p>
        </w:tc>
      </w:tr>
      <w:tr w:rsidR="00FF5D6E" w:rsidRPr="00345A8F" w:rsidTr="00A34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A34B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Самсонов М.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A34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A34B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ГУ РК «Центр занятости населен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г. Печора» (по согласованию);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А. 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и инвестиций администрации муниципального района «Печора»;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финансов муниципального района «Печора»;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Умеренкова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092D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«Печора»;</w:t>
            </w:r>
          </w:p>
        </w:tc>
      </w:tr>
      <w:tr w:rsidR="00FF5D6E" w:rsidRPr="00345A8F" w:rsidTr="003C02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A47B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М. 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A47B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A47B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 администрации муниципального района «Печора»;</w:t>
            </w:r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главный врач ГБУЗ РК «Печорская ЦРБ» (по согласованию);</w:t>
            </w:r>
            <w:proofErr w:type="gramEnd"/>
          </w:p>
        </w:tc>
      </w:tr>
      <w:tr w:rsidR="00FF5D6E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Шабанов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5D6E" w:rsidRPr="004C0C92" w:rsidRDefault="00FF5D6E" w:rsidP="00CE43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«Печора» - председатель Совета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0E2C26" w:rsidRPr="00345A8F" w:rsidRDefault="000E2C26" w:rsidP="008A4606">
      <w:pPr>
        <w:pStyle w:val="ConsPlusNormal"/>
        <w:rPr>
          <w:rFonts w:ascii="Times New Roman" w:hAnsi="Times New Roman" w:cs="Times New Roman"/>
          <w:color w:val="FF0000"/>
        </w:rPr>
      </w:pPr>
    </w:p>
    <w:p w:rsidR="000E2C26" w:rsidRPr="003732E8" w:rsidRDefault="003732E8" w:rsidP="003732E8">
      <w:pPr>
        <w:pStyle w:val="ConsPlusNormal"/>
        <w:jc w:val="center"/>
        <w:rPr>
          <w:rFonts w:ascii="Times New Roman" w:hAnsi="Times New Roman" w:cs="Times New Roman"/>
        </w:rPr>
      </w:pPr>
      <w:r w:rsidRPr="003732E8">
        <w:rPr>
          <w:rFonts w:ascii="Times New Roman" w:hAnsi="Times New Roman" w:cs="Times New Roman"/>
        </w:rPr>
        <w:t>___________________________________________________________________________</w:t>
      </w:r>
    </w:p>
    <w:p w:rsidR="000E2C26" w:rsidRPr="003732E8" w:rsidRDefault="000E2C26" w:rsidP="008A4606">
      <w:pPr>
        <w:pStyle w:val="ConsPlusNormal"/>
        <w:rPr>
          <w:rFonts w:ascii="Times New Roman" w:hAnsi="Times New Roman" w:cs="Times New Roman"/>
        </w:rPr>
      </w:pPr>
    </w:p>
    <w:p w:rsidR="000E2C26" w:rsidRPr="003732E8" w:rsidRDefault="000E2C26" w:rsidP="008A4606">
      <w:pPr>
        <w:pStyle w:val="ConsPlusNormal"/>
        <w:rPr>
          <w:rFonts w:ascii="Times New Roman" w:hAnsi="Times New Roman" w:cs="Times New Roman"/>
        </w:rPr>
      </w:pPr>
    </w:p>
    <w:p w:rsidR="000E2C26" w:rsidRPr="00345A8F" w:rsidRDefault="000E2C26" w:rsidP="008A4606">
      <w:pPr>
        <w:pStyle w:val="ConsPlusNormal"/>
        <w:rPr>
          <w:rFonts w:ascii="Times New Roman" w:hAnsi="Times New Roman" w:cs="Times New Roman"/>
          <w:color w:val="FF0000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578B1" w:rsidRDefault="008578B1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06C" w:rsidRDefault="001C006C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0610" w:rsidRPr="00EF2882" w:rsidRDefault="00EB0610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A0AE6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B0610" w:rsidRDefault="00EB0610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F288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EB0610" w:rsidRDefault="00EB0610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6274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F2882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EB0610" w:rsidRDefault="00EB0610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35B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2882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29 </w:t>
      </w:r>
      <w:r w:rsidRPr="00EF28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 2020</w:t>
      </w:r>
      <w:r w:rsidRPr="00EF2882">
        <w:rPr>
          <w:rFonts w:ascii="Times New Roman" w:hAnsi="Times New Roman" w:cs="Times New Roman"/>
          <w:sz w:val="26"/>
          <w:szCs w:val="26"/>
        </w:rPr>
        <w:t xml:space="preserve"> г. №</w:t>
      </w:r>
      <w:r w:rsidR="00F42DD3">
        <w:rPr>
          <w:rFonts w:ascii="Times New Roman" w:hAnsi="Times New Roman" w:cs="Times New Roman"/>
          <w:sz w:val="26"/>
          <w:szCs w:val="26"/>
        </w:rPr>
        <w:t xml:space="preserve"> </w:t>
      </w:r>
      <w:r w:rsidR="00A35B66">
        <w:rPr>
          <w:rFonts w:ascii="Times New Roman" w:hAnsi="Times New Roman" w:cs="Times New Roman"/>
          <w:sz w:val="26"/>
          <w:szCs w:val="26"/>
        </w:rPr>
        <w:t>13</w:t>
      </w:r>
      <w:r w:rsidR="00812014">
        <w:rPr>
          <w:rFonts w:ascii="Times New Roman" w:hAnsi="Times New Roman" w:cs="Times New Roman"/>
          <w:sz w:val="26"/>
          <w:szCs w:val="26"/>
        </w:rPr>
        <w:t>5</w:t>
      </w:r>
      <w:r w:rsidR="008578B1">
        <w:rPr>
          <w:rFonts w:ascii="Times New Roman" w:hAnsi="Times New Roman" w:cs="Times New Roman"/>
          <w:sz w:val="26"/>
          <w:szCs w:val="26"/>
        </w:rPr>
        <w:t>2</w:t>
      </w:r>
      <w:r w:rsidR="00F42DD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B0610" w:rsidRDefault="00EB0610" w:rsidP="00EB06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0610" w:rsidRPr="0040130D" w:rsidRDefault="00EB0610" w:rsidP="00EB06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0610" w:rsidRPr="0040130D" w:rsidRDefault="00EB0610" w:rsidP="00EB0610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B0610" w:rsidRPr="0040130D" w:rsidRDefault="00EB0610" w:rsidP="00EB06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83"/>
      <w:bookmarkEnd w:id="3"/>
      <w:r w:rsidRPr="0040130D">
        <w:rPr>
          <w:rFonts w:ascii="Times New Roman" w:hAnsi="Times New Roman" w:cs="Times New Roman"/>
          <w:sz w:val="26"/>
          <w:szCs w:val="26"/>
        </w:rPr>
        <w:t>Положение</w:t>
      </w:r>
    </w:p>
    <w:p w:rsidR="00EB0610" w:rsidRPr="0040130D" w:rsidRDefault="00EB0610" w:rsidP="00EB06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о межведомственной рабочей группе по мониторингу</w:t>
      </w:r>
    </w:p>
    <w:p w:rsidR="00EB0610" w:rsidRDefault="00EB0610" w:rsidP="00EB06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и контролю за эффекти</w:t>
      </w:r>
      <w:r>
        <w:rPr>
          <w:rFonts w:ascii="Times New Roman" w:hAnsi="Times New Roman" w:cs="Times New Roman"/>
          <w:sz w:val="26"/>
          <w:szCs w:val="26"/>
        </w:rPr>
        <w:t xml:space="preserve">вностью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национальных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610" w:rsidRPr="0040130D" w:rsidRDefault="00EB0610" w:rsidP="00EB06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и региональных проектов на территории</w:t>
      </w:r>
    </w:p>
    <w:p w:rsidR="00EB0610" w:rsidRDefault="00EB0610" w:rsidP="00EB06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 xml:space="preserve">«Печора» </w:t>
      </w:r>
    </w:p>
    <w:p w:rsidR="00EB0610" w:rsidRPr="0040130D" w:rsidRDefault="00EB0610" w:rsidP="00EB06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при главе муниципального района - руководителе администрации муниципального района «Печора»</w:t>
      </w:r>
    </w:p>
    <w:p w:rsidR="00EB0610" w:rsidRPr="0040130D" w:rsidRDefault="00EB0610" w:rsidP="00EB0610">
      <w:pPr>
        <w:pStyle w:val="ConsPlusNormal"/>
        <w:rPr>
          <w:rFonts w:ascii="Times New Roman" w:hAnsi="Times New Roman" w:cs="Times New Roman"/>
          <w:color w:val="FF0000"/>
          <w:sz w:val="26"/>
          <w:szCs w:val="26"/>
        </w:rPr>
      </w:pP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1. Межведомственная рабочая группа по мониторингу и </w:t>
      </w:r>
      <w:proofErr w:type="gramStart"/>
      <w:r w:rsidRPr="0040130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0130D">
        <w:rPr>
          <w:rFonts w:ascii="Times New Roman" w:hAnsi="Times New Roman" w:cs="Times New Roman"/>
          <w:sz w:val="26"/>
          <w:szCs w:val="26"/>
        </w:rPr>
        <w:t xml:space="preserve"> эффективностью реализации национальных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>и региональных проектов при главе муниципального района - руководителе администрации  (далее - межведомственная рабочая группа) является совещательным органом, образованным в целях обеспечения мониторинга и контроля за эффективностью реализации национальных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>и региональных проектов на территории муниципального образования муниципального района «Печора».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0130D">
        <w:rPr>
          <w:rFonts w:ascii="Times New Roman" w:hAnsi="Times New Roman" w:cs="Times New Roman"/>
          <w:sz w:val="26"/>
          <w:szCs w:val="26"/>
        </w:rPr>
        <w:t xml:space="preserve">Межведомственная рабочая группа в своей деятельности руководствуется </w:t>
      </w:r>
      <w:hyperlink r:id="rId9" w:history="1">
        <w:r w:rsidRPr="0040130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0130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президиума Совета при Президенте Российской Федерации по стратегическому развитию и национальным проектам, законами Республики Коми, указами и распоряжениями Главы Республики Коми, постановлениями и распоряжениями Правительства Республики Коми, постановлениями администрации муниципального района «Печора» и настоящим положением.</w:t>
      </w:r>
      <w:proofErr w:type="gramEnd"/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3. Основными задачами межведомственной рабочей группы являются: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а) осуществление мониторинга и </w:t>
      </w:r>
      <w:proofErr w:type="gramStart"/>
      <w:r w:rsidRPr="0040130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0130D">
        <w:rPr>
          <w:rFonts w:ascii="Times New Roman" w:hAnsi="Times New Roman" w:cs="Times New Roman"/>
          <w:sz w:val="26"/>
          <w:szCs w:val="26"/>
        </w:rPr>
        <w:t xml:space="preserve"> эффективностью реализации национальных и региональных проектов, а также решением задач и выполнением мероприятий на территории муниципального образования муниципального района «Печора»;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б) координация контрольных и проверочных мероприятий в сфере реализации национальных и региональных проектов, предупреждение возможных правонарушений и преступлений, в том числе коррупционной направленности, на территории муниципального образования муниципального района «Печора»;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в) подготовка предложений главе муниципального района - руководителю администрации по повышению эффективности реализации национальных, федеральных и региональных проектов.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4. Межведомственная рабочая группа для выполнения своих основных задач может: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30D">
        <w:rPr>
          <w:rFonts w:ascii="Times New Roman" w:hAnsi="Times New Roman" w:cs="Times New Roman"/>
          <w:sz w:val="26"/>
          <w:szCs w:val="26"/>
        </w:rPr>
        <w:t>а) запрашивать и получать в установленном порядке от  отраслевых органов, структурных подразделений администрации муниципального района «Печора», органов местного самоуправления, общественных объединений, муниципальных учреждений и других организаций в установленном необходимые материалы и информацию по вопросам, отнесенным к ее компетенции;</w:t>
      </w:r>
      <w:proofErr w:type="gramEnd"/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б) заслушивать на своих заседаниях членов межведомственной рабочей </w:t>
      </w:r>
      <w:r w:rsidRPr="0040130D">
        <w:rPr>
          <w:rFonts w:ascii="Times New Roman" w:hAnsi="Times New Roman" w:cs="Times New Roman"/>
          <w:sz w:val="26"/>
          <w:szCs w:val="26"/>
        </w:rPr>
        <w:lastRenderedPageBreak/>
        <w:t>группы, должностных лиц органов местного самоуправления, представителей общественных объединений и других организаций по вопросам, отнесенным к ее компетенции.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5. Состав межведомственной рабочей группы утверждается постановлением администрации муниципального района «Печора».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В состав межведомственной рабочей группы могут входить работники администрации муниципального района «Печора», главы сельских поселений, иных организаций, депутаты Совета муниципального района «Печора» и представители общественных организаций.</w:t>
      </w:r>
    </w:p>
    <w:p w:rsidR="00871CA9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6. Заседания межведомственной рабочей группы проводятся по мере необходимости</w:t>
      </w:r>
      <w:r w:rsidR="00871CA9">
        <w:rPr>
          <w:rFonts w:ascii="Times New Roman" w:hAnsi="Times New Roman" w:cs="Times New Roman"/>
          <w:sz w:val="26"/>
          <w:szCs w:val="26"/>
        </w:rPr>
        <w:t>.</w:t>
      </w:r>
    </w:p>
    <w:p w:rsidR="00EB0610" w:rsidRDefault="00871CA9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4978">
        <w:rPr>
          <w:rFonts w:ascii="Times New Roman" w:hAnsi="Times New Roman" w:cs="Times New Roman"/>
          <w:sz w:val="26"/>
          <w:szCs w:val="26"/>
        </w:rPr>
        <w:t>Е</w:t>
      </w:r>
      <w:r w:rsidR="00EB0610" w:rsidRPr="00BE4978">
        <w:rPr>
          <w:rFonts w:ascii="Times New Roman" w:hAnsi="Times New Roman" w:cs="Times New Roman"/>
          <w:sz w:val="26"/>
          <w:szCs w:val="26"/>
        </w:rPr>
        <w:t xml:space="preserve">сли в течение </w:t>
      </w:r>
      <w:r w:rsidRPr="00BE4978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EB0610" w:rsidRPr="00BE4978">
        <w:rPr>
          <w:rFonts w:ascii="Times New Roman" w:hAnsi="Times New Roman" w:cs="Times New Roman"/>
          <w:sz w:val="26"/>
          <w:szCs w:val="26"/>
        </w:rPr>
        <w:t xml:space="preserve">месяца проводилось заседание в рамках </w:t>
      </w:r>
      <w:r w:rsidRPr="00BE4978">
        <w:rPr>
          <w:rFonts w:ascii="Times New Roman" w:hAnsi="Times New Roman" w:cs="Times New Roman"/>
          <w:sz w:val="26"/>
          <w:szCs w:val="26"/>
        </w:rPr>
        <w:t xml:space="preserve">ведомственного </w:t>
      </w:r>
      <w:r w:rsidR="00EB0610" w:rsidRPr="00BE4978">
        <w:rPr>
          <w:rFonts w:ascii="Times New Roman" w:hAnsi="Times New Roman" w:cs="Times New Roman"/>
          <w:sz w:val="26"/>
          <w:szCs w:val="26"/>
        </w:rPr>
        <w:t>проектного офиса, то заседани</w:t>
      </w:r>
      <w:r w:rsidR="00BE4978" w:rsidRPr="00BE4978">
        <w:rPr>
          <w:rFonts w:ascii="Times New Roman" w:hAnsi="Times New Roman" w:cs="Times New Roman"/>
          <w:sz w:val="26"/>
          <w:szCs w:val="26"/>
        </w:rPr>
        <w:t>я</w:t>
      </w:r>
      <w:r w:rsidR="00EB0610" w:rsidRPr="00BE4978">
        <w:rPr>
          <w:rFonts w:ascii="Times New Roman" w:hAnsi="Times New Roman" w:cs="Times New Roman"/>
          <w:sz w:val="26"/>
          <w:szCs w:val="26"/>
        </w:rPr>
        <w:t xml:space="preserve"> межведомственной рабочей группы не проводятся.</w:t>
      </w:r>
    </w:p>
    <w:p w:rsidR="00EB0610" w:rsidRPr="0040130D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7. Решения, принятые на заседании межведомственной рабочей группы, оформляются протоколом, который подписывается руководителем межведомственной рабочей группы либо по его решению лицом, председательствующим на заседании.</w:t>
      </w:r>
    </w:p>
    <w:p w:rsidR="00EB0610" w:rsidRDefault="00EB0610" w:rsidP="00EB0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B0610" w:rsidRDefault="00EB0610" w:rsidP="00F5760C">
      <w:pPr>
        <w:pStyle w:val="ConsPlusNormal"/>
        <w:ind w:left="8496"/>
        <w:rPr>
          <w:rFonts w:ascii="Times New Roman" w:hAnsi="Times New Roman" w:cs="Times New Roman"/>
        </w:rPr>
      </w:pPr>
    </w:p>
    <w:sectPr w:rsidR="00EB0610" w:rsidSect="0081201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BE" w:rsidRDefault="000F37BE" w:rsidP="00F91C8C">
      <w:pPr>
        <w:spacing w:after="0" w:line="240" w:lineRule="auto"/>
      </w:pPr>
      <w:r>
        <w:separator/>
      </w:r>
    </w:p>
  </w:endnote>
  <w:endnote w:type="continuationSeparator" w:id="0">
    <w:p w:rsidR="000F37BE" w:rsidRDefault="000F37BE" w:rsidP="00F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BE" w:rsidRDefault="000F37BE" w:rsidP="00F91C8C">
      <w:pPr>
        <w:spacing w:after="0" w:line="240" w:lineRule="auto"/>
      </w:pPr>
      <w:r>
        <w:separator/>
      </w:r>
    </w:p>
  </w:footnote>
  <w:footnote w:type="continuationSeparator" w:id="0">
    <w:p w:rsidR="000F37BE" w:rsidRDefault="000F37BE" w:rsidP="00F9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26"/>
    <w:rsid w:val="000051C0"/>
    <w:rsid w:val="00042E8B"/>
    <w:rsid w:val="00045693"/>
    <w:rsid w:val="0004595B"/>
    <w:rsid w:val="00060FB5"/>
    <w:rsid w:val="0008119E"/>
    <w:rsid w:val="00092D0D"/>
    <w:rsid w:val="000945A5"/>
    <w:rsid w:val="00096482"/>
    <w:rsid w:val="000E2C26"/>
    <w:rsid w:val="000F37BE"/>
    <w:rsid w:val="000F79BA"/>
    <w:rsid w:val="001011E7"/>
    <w:rsid w:val="00122D6D"/>
    <w:rsid w:val="00153108"/>
    <w:rsid w:val="001B2972"/>
    <w:rsid w:val="001C006C"/>
    <w:rsid w:val="001C3409"/>
    <w:rsid w:val="001C5FEA"/>
    <w:rsid w:val="001D461D"/>
    <w:rsid w:val="001F29F3"/>
    <w:rsid w:val="002263CF"/>
    <w:rsid w:val="00237F75"/>
    <w:rsid w:val="00261E76"/>
    <w:rsid w:val="00271273"/>
    <w:rsid w:val="00271F67"/>
    <w:rsid w:val="002A41AC"/>
    <w:rsid w:val="002A64BC"/>
    <w:rsid w:val="002C1088"/>
    <w:rsid w:val="003152EC"/>
    <w:rsid w:val="00332945"/>
    <w:rsid w:val="00344487"/>
    <w:rsid w:val="00345A8F"/>
    <w:rsid w:val="0035688C"/>
    <w:rsid w:val="00356D36"/>
    <w:rsid w:val="00367216"/>
    <w:rsid w:val="003732E8"/>
    <w:rsid w:val="003C02BF"/>
    <w:rsid w:val="003D7151"/>
    <w:rsid w:val="003F65BB"/>
    <w:rsid w:val="0040130D"/>
    <w:rsid w:val="004172E9"/>
    <w:rsid w:val="00426044"/>
    <w:rsid w:val="0047095F"/>
    <w:rsid w:val="004A0FFF"/>
    <w:rsid w:val="004A4756"/>
    <w:rsid w:val="004C0C92"/>
    <w:rsid w:val="00503166"/>
    <w:rsid w:val="00504C07"/>
    <w:rsid w:val="005335E3"/>
    <w:rsid w:val="00562749"/>
    <w:rsid w:val="00563480"/>
    <w:rsid w:val="00563F4A"/>
    <w:rsid w:val="00591039"/>
    <w:rsid w:val="005A217F"/>
    <w:rsid w:val="005C6205"/>
    <w:rsid w:val="005E2968"/>
    <w:rsid w:val="00604B56"/>
    <w:rsid w:val="006261A7"/>
    <w:rsid w:val="00631235"/>
    <w:rsid w:val="006407D6"/>
    <w:rsid w:val="00645DDE"/>
    <w:rsid w:val="006507EA"/>
    <w:rsid w:val="00655FAC"/>
    <w:rsid w:val="0068023F"/>
    <w:rsid w:val="006848B9"/>
    <w:rsid w:val="00694E85"/>
    <w:rsid w:val="006B4E0D"/>
    <w:rsid w:val="006B7510"/>
    <w:rsid w:val="00786BDF"/>
    <w:rsid w:val="00791D78"/>
    <w:rsid w:val="007D1A5D"/>
    <w:rsid w:val="007F7656"/>
    <w:rsid w:val="00812014"/>
    <w:rsid w:val="00812C32"/>
    <w:rsid w:val="008464F1"/>
    <w:rsid w:val="008578B1"/>
    <w:rsid w:val="00865D7E"/>
    <w:rsid w:val="00871CA9"/>
    <w:rsid w:val="00876B4B"/>
    <w:rsid w:val="00883390"/>
    <w:rsid w:val="008853B5"/>
    <w:rsid w:val="008919A8"/>
    <w:rsid w:val="008A1954"/>
    <w:rsid w:val="008A4606"/>
    <w:rsid w:val="008D0FB4"/>
    <w:rsid w:val="008D13D8"/>
    <w:rsid w:val="008F70AB"/>
    <w:rsid w:val="009529A2"/>
    <w:rsid w:val="009579E7"/>
    <w:rsid w:val="009748DD"/>
    <w:rsid w:val="009A6602"/>
    <w:rsid w:val="009B1E9A"/>
    <w:rsid w:val="009B2651"/>
    <w:rsid w:val="00A11460"/>
    <w:rsid w:val="00A11FA9"/>
    <w:rsid w:val="00A218A4"/>
    <w:rsid w:val="00A2669E"/>
    <w:rsid w:val="00A35B66"/>
    <w:rsid w:val="00A52A4E"/>
    <w:rsid w:val="00A5390F"/>
    <w:rsid w:val="00A6155F"/>
    <w:rsid w:val="00A77042"/>
    <w:rsid w:val="00A93020"/>
    <w:rsid w:val="00A94BDC"/>
    <w:rsid w:val="00B204CE"/>
    <w:rsid w:val="00B25CEE"/>
    <w:rsid w:val="00B33052"/>
    <w:rsid w:val="00B41AFF"/>
    <w:rsid w:val="00BB2CFF"/>
    <w:rsid w:val="00BB6DAB"/>
    <w:rsid w:val="00BD06B6"/>
    <w:rsid w:val="00BD36FA"/>
    <w:rsid w:val="00BE4978"/>
    <w:rsid w:val="00BE6685"/>
    <w:rsid w:val="00C27BEC"/>
    <w:rsid w:val="00C709CA"/>
    <w:rsid w:val="00CB3595"/>
    <w:rsid w:val="00CD2D21"/>
    <w:rsid w:val="00CE437B"/>
    <w:rsid w:val="00CF0AA7"/>
    <w:rsid w:val="00CF3206"/>
    <w:rsid w:val="00D1751A"/>
    <w:rsid w:val="00D175DD"/>
    <w:rsid w:val="00D26F0C"/>
    <w:rsid w:val="00D429BC"/>
    <w:rsid w:val="00DA0AE6"/>
    <w:rsid w:val="00DD3F11"/>
    <w:rsid w:val="00DD7201"/>
    <w:rsid w:val="00DE2840"/>
    <w:rsid w:val="00E20054"/>
    <w:rsid w:val="00E52900"/>
    <w:rsid w:val="00E7595F"/>
    <w:rsid w:val="00EB0610"/>
    <w:rsid w:val="00EC0643"/>
    <w:rsid w:val="00EC1990"/>
    <w:rsid w:val="00EC4137"/>
    <w:rsid w:val="00EC5258"/>
    <w:rsid w:val="00EF2882"/>
    <w:rsid w:val="00F42DD3"/>
    <w:rsid w:val="00F43E11"/>
    <w:rsid w:val="00F568D8"/>
    <w:rsid w:val="00F5760C"/>
    <w:rsid w:val="00F60C18"/>
    <w:rsid w:val="00F63036"/>
    <w:rsid w:val="00F91C8C"/>
    <w:rsid w:val="00F91F00"/>
    <w:rsid w:val="00FE1DC6"/>
    <w:rsid w:val="00FF34E1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624447F6585E7488B7B22B5C9A523CBBA746D372D913189C114D0DAA889D59CDEFF05DF01A304AF6D8DO2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DC0F-B8E7-4F3C-A845-4B6FD1F3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Ткачук АА</cp:lastModifiedBy>
  <cp:revision>12</cp:revision>
  <cp:lastPrinted>2021-01-14T13:10:00Z</cp:lastPrinted>
  <dcterms:created xsi:type="dcterms:W3CDTF">2020-12-29T05:40:00Z</dcterms:created>
  <dcterms:modified xsi:type="dcterms:W3CDTF">2021-01-14T13:15:00Z</dcterms:modified>
</cp:coreProperties>
</file>