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4E" w:rsidRP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76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7A76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</w:t>
      </w:r>
      <w:proofErr w:type="spellStart"/>
      <w:r w:rsidRPr="007C7A76">
        <w:rPr>
          <w:rFonts w:ascii="Times New Roman" w:hAnsi="Times New Roman" w:cs="Times New Roman"/>
          <w:b/>
          <w:sz w:val="24"/>
          <w:szCs w:val="24"/>
        </w:rPr>
        <w:t>пгт</w:t>
      </w:r>
      <w:proofErr w:type="gramStart"/>
      <w:r w:rsidRPr="007C7A76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7C7A76">
        <w:rPr>
          <w:rFonts w:ascii="Times New Roman" w:hAnsi="Times New Roman" w:cs="Times New Roman"/>
          <w:b/>
          <w:sz w:val="24"/>
          <w:szCs w:val="24"/>
        </w:rPr>
        <w:t>ожва</w:t>
      </w:r>
      <w:proofErr w:type="spellEnd"/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реализации планов мероприятий по улучшению качества работы </w:t>
      </w:r>
    </w:p>
    <w:p w:rsidR="007C7A76" w:rsidRDefault="007C7A76" w:rsidP="007C7A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МОУ «СОШ»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ожва</w:t>
      </w:r>
      <w:proofErr w:type="spellEnd"/>
    </w:p>
    <w:p w:rsidR="007C7A76" w:rsidRDefault="007C7A76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Сайт школы структурирован в соответствии с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РФ от 29.05.2014 №785 и ст. 29 Федерального закона №273-ФЗ от 29.12.2012 «Об обра</w:t>
      </w:r>
      <w:r w:rsidR="00157EB8">
        <w:rPr>
          <w:rFonts w:ascii="Times New Roman" w:hAnsi="Times New Roman" w:cs="Times New Roman"/>
          <w:sz w:val="24"/>
          <w:szCs w:val="24"/>
        </w:rPr>
        <w:t>зовании в Российской Федерации» до 01.03.2015 г.</w:t>
      </w:r>
    </w:p>
    <w:p w:rsidR="000A3F93" w:rsidRDefault="000A3F93" w:rsidP="000A3F9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Внесены изменения  в разделы «Профориентация», «Документы», «Вакантные места для приёма  и перевода»;</w:t>
      </w:r>
    </w:p>
    <w:p w:rsidR="00F4558A" w:rsidRDefault="00F4558A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сайте МОУ «СОШ»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ожва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еженедельно публикуется информация  о новостях школы, м</w:t>
      </w:r>
      <w:r w:rsidR="000A3F93">
        <w:rPr>
          <w:rFonts w:ascii="Times New Roman" w:hAnsi="Times New Roman" w:cs="Times New Roman"/>
          <w:sz w:val="24"/>
          <w:szCs w:val="24"/>
        </w:rPr>
        <w:t>ероприятиях, проводимых в школе;</w:t>
      </w:r>
    </w:p>
    <w:p w:rsidR="000A3F93" w:rsidRDefault="002816E3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Спонсорские средства  в размере 250 тысяч рублей использованы для улучшения материально-технической базы школы и пришкольного интерната (составлен договор на приобретение  мебели)</w:t>
      </w:r>
    </w:p>
    <w:p w:rsidR="002816E3" w:rsidRDefault="002816E3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Проведено озеленение территории школы и пришкольного интерната (высажены цветы)</w:t>
      </w:r>
    </w:p>
    <w:p w:rsidR="002816E3" w:rsidRDefault="002816E3" w:rsidP="007C7A76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Устранены пороги  в рекреации  1 этажа  в рамках  исполнения  программы «Доступная среда»</w:t>
      </w:r>
    </w:p>
    <w:p w:rsidR="00F4558A" w:rsidRDefault="00F4558A" w:rsidP="00F4558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558A" w:rsidRPr="00F4558A" w:rsidRDefault="00F4558A" w:rsidP="00F455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Н.М.Савельева</w:t>
      </w:r>
    </w:p>
    <w:sectPr w:rsidR="00F4558A" w:rsidRPr="00F4558A" w:rsidSect="00FA7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E5212"/>
    <w:multiLevelType w:val="hybridMultilevel"/>
    <w:tmpl w:val="C85C2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7C7A76"/>
    <w:rsid w:val="000A3F93"/>
    <w:rsid w:val="00157EB8"/>
    <w:rsid w:val="002816E3"/>
    <w:rsid w:val="00727ED4"/>
    <w:rsid w:val="007C7A76"/>
    <w:rsid w:val="00DB0F2D"/>
    <w:rsid w:val="00F4558A"/>
    <w:rsid w:val="00FA7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A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Вера Васильевна</cp:lastModifiedBy>
  <cp:revision>9</cp:revision>
  <dcterms:created xsi:type="dcterms:W3CDTF">2015-03-31T06:23:00Z</dcterms:created>
  <dcterms:modified xsi:type="dcterms:W3CDTF">2015-06-22T12:27:00Z</dcterms:modified>
</cp:coreProperties>
</file>