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  <w:r w:rsidR="00421F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168" w:rsidRDefault="00421FE6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</w:t>
      </w:r>
      <w:r w:rsidR="001C3168">
        <w:rPr>
          <w:rFonts w:ascii="Times New Roman" w:hAnsi="Times New Roman" w:cs="Times New Roman"/>
          <w:sz w:val="24"/>
          <w:szCs w:val="24"/>
        </w:rPr>
        <w:t xml:space="preserve">» </w:t>
      </w:r>
      <w:r w:rsidR="001E4771">
        <w:rPr>
          <w:rFonts w:ascii="Times New Roman" w:hAnsi="Times New Roman" w:cs="Times New Roman"/>
          <w:sz w:val="24"/>
          <w:szCs w:val="24"/>
        </w:rPr>
        <w:t>п</w:t>
      </w:r>
      <w:r w:rsidR="001C3168">
        <w:rPr>
          <w:rFonts w:ascii="Times New Roman" w:hAnsi="Times New Roman" w:cs="Times New Roman"/>
          <w:sz w:val="24"/>
          <w:szCs w:val="24"/>
        </w:rPr>
        <w:t>г</w:t>
      </w:r>
      <w:r w:rsidR="001E4771">
        <w:rPr>
          <w:rFonts w:ascii="Times New Roman" w:hAnsi="Times New Roman" w:cs="Times New Roman"/>
          <w:sz w:val="24"/>
          <w:szCs w:val="24"/>
        </w:rPr>
        <w:t>т</w:t>
      </w:r>
      <w:r w:rsidR="001C3168">
        <w:rPr>
          <w:rFonts w:ascii="Times New Roman" w:hAnsi="Times New Roman" w:cs="Times New Roman"/>
          <w:sz w:val="24"/>
          <w:szCs w:val="24"/>
        </w:rPr>
        <w:t>.</w:t>
      </w:r>
      <w:r w:rsidR="001E4771">
        <w:rPr>
          <w:rFonts w:ascii="Times New Roman" w:hAnsi="Times New Roman" w:cs="Times New Roman"/>
          <w:sz w:val="24"/>
          <w:szCs w:val="24"/>
        </w:rPr>
        <w:t>Путеец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1C3168">
        <w:rPr>
          <w:rFonts w:ascii="Times New Roman" w:hAnsi="Times New Roman" w:cs="Times New Roman"/>
          <w:b/>
          <w:sz w:val="24"/>
          <w:szCs w:val="24"/>
        </w:rPr>
        <w:t>по улучшению качества</w:t>
      </w:r>
      <w:r w:rsidR="001E4771">
        <w:rPr>
          <w:rFonts w:ascii="Times New Roman" w:hAnsi="Times New Roman" w:cs="Times New Roman"/>
          <w:b/>
          <w:sz w:val="24"/>
          <w:szCs w:val="24"/>
        </w:rPr>
        <w:t xml:space="preserve"> работы М</w:t>
      </w:r>
      <w:r w:rsidR="00421FE6">
        <w:rPr>
          <w:rFonts w:ascii="Times New Roman" w:hAnsi="Times New Roman" w:cs="Times New Roman"/>
          <w:b/>
          <w:sz w:val="24"/>
          <w:szCs w:val="24"/>
        </w:rPr>
        <w:t>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1E4771">
        <w:rPr>
          <w:rFonts w:ascii="Times New Roman" w:hAnsi="Times New Roman" w:cs="Times New Roman"/>
          <w:b/>
          <w:sz w:val="24"/>
          <w:szCs w:val="24"/>
        </w:rPr>
        <w:t xml:space="preserve"> пг. Путеец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</w:t>
      </w:r>
      <w:r w:rsidR="001E4771">
        <w:rPr>
          <w:rFonts w:ascii="Times New Roman" w:hAnsi="Times New Roman" w:cs="Times New Roman"/>
          <w:sz w:val="24"/>
          <w:szCs w:val="24"/>
        </w:rPr>
        <w:t xml:space="preserve">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E4771">
        <w:rPr>
          <w:rFonts w:ascii="Times New Roman" w:hAnsi="Times New Roman" w:cs="Times New Roman"/>
          <w:sz w:val="24"/>
          <w:szCs w:val="24"/>
        </w:rPr>
        <w:t xml:space="preserve"> пгт. Путеец </w:t>
      </w:r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6021B4" w:rsidRDefault="00604AE6" w:rsidP="006021B4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Calibri" w:hAnsi="Times New Roman" w:cs="Times New Roman"/>
                <w:szCs w:val="20"/>
              </w:rPr>
            </w:pPr>
            <w:r w:rsidRPr="00604AE6">
              <w:rPr>
                <w:rFonts w:ascii="Times New Roman" w:eastAsia="Calibri" w:hAnsi="Times New Roman" w:cs="Times New Roman"/>
                <w:szCs w:val="20"/>
              </w:rPr>
              <w:t>Повышение качества содержания информации, актуализация информации на сайте учреждения в соответствии с  правилам размещения на официальном сайте,  утвержденным постановлением Правительства  РФ от 10.07.2014 №585</w:t>
            </w:r>
            <w:r w:rsidR="003D08A2">
              <w:rPr>
                <w:rFonts w:ascii="Times New Roman" w:eastAsia="Calibri" w:hAnsi="Times New Roman" w:cs="Times New Roman"/>
                <w:szCs w:val="20"/>
              </w:rPr>
              <w:t>:</w:t>
            </w:r>
          </w:p>
          <w:p w:rsidR="003D08A2" w:rsidRPr="003D08A2" w:rsidRDefault="003D08A2" w:rsidP="003D08A2">
            <w:pPr>
              <w:pStyle w:val="a4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A2">
              <w:rPr>
                <w:rFonts w:ascii="Times New Roman" w:eastAsia="Calibri" w:hAnsi="Times New Roman" w:cs="Times New Roman"/>
                <w:sz w:val="24"/>
                <w:szCs w:val="24"/>
              </w:rPr>
              <w:t>Изменена структура и формат предоставляемой информации.</w:t>
            </w:r>
          </w:p>
          <w:p w:rsidR="003D08A2" w:rsidRPr="003D08A2" w:rsidRDefault="003D08A2" w:rsidP="003D08A2">
            <w:pPr>
              <w:pStyle w:val="a4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A2">
              <w:rPr>
                <w:rFonts w:ascii="Times New Roman" w:eastAsia="Calibri" w:hAnsi="Times New Roman" w:cs="Times New Roman"/>
                <w:sz w:val="24"/>
                <w:szCs w:val="24"/>
              </w:rPr>
              <w:t>Добавлены  новые разделы, отражающие деятельность учреждения</w:t>
            </w:r>
          </w:p>
          <w:p w:rsidR="006021B4" w:rsidRPr="006021B4" w:rsidRDefault="006021B4" w:rsidP="003D08A2">
            <w:pPr>
              <w:pStyle w:val="a4"/>
              <w:ind w:left="317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3402" w:type="dxa"/>
          </w:tcPr>
          <w:p w:rsidR="006021B4" w:rsidRDefault="001E4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r w:rsidR="00604AE6">
              <w:rPr>
                <w:rFonts w:ascii="Times New Roman" w:hAnsi="Times New Roman" w:cs="Times New Roman"/>
                <w:sz w:val="24"/>
                <w:szCs w:val="24"/>
              </w:rPr>
              <w:t>, администратор сайта</w:t>
            </w:r>
          </w:p>
          <w:p w:rsidR="006021B4" w:rsidRP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P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4" w:rsidRDefault="006021B4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6021B4" w:rsidRDefault="001C3168" w:rsidP="0060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D08A2" w:rsidRDefault="00604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 года</w:t>
            </w: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3D08A2" w:rsidRDefault="003D08A2" w:rsidP="003D0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года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3D08A2" w:rsidRDefault="003D08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3D08A2" w:rsidRDefault="003D08A2">
      <w:pPr>
        <w:rPr>
          <w:rFonts w:ascii="Times New Roman" w:hAnsi="Times New Roman" w:cs="Times New Roman"/>
        </w:rPr>
      </w:pPr>
    </w:p>
    <w:p w:rsidR="001C3168" w:rsidRPr="003D08A2" w:rsidRDefault="001E47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МДОУ «Детский сад»  пгт. Путеец</w:t>
      </w:r>
      <w:r w:rsidR="003D08A2" w:rsidRPr="003D08A2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>Москвина О.А.</w:t>
      </w:r>
    </w:p>
    <w:sectPr w:rsidR="001C3168" w:rsidRPr="003D08A2" w:rsidSect="00D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84BCB"/>
    <w:multiLevelType w:val="hybridMultilevel"/>
    <w:tmpl w:val="DE56189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26AC5577"/>
    <w:multiLevelType w:val="hybridMultilevel"/>
    <w:tmpl w:val="D8583D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A785F"/>
    <w:multiLevelType w:val="hybridMultilevel"/>
    <w:tmpl w:val="64F238F0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541D26B6"/>
    <w:multiLevelType w:val="hybridMultilevel"/>
    <w:tmpl w:val="BD864EFE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7F4E2A02"/>
    <w:multiLevelType w:val="hybridMultilevel"/>
    <w:tmpl w:val="A046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/>
  <w:rsids>
    <w:rsidRoot w:val="001C3168"/>
    <w:rsid w:val="000F61A5"/>
    <w:rsid w:val="001C3168"/>
    <w:rsid w:val="001E4771"/>
    <w:rsid w:val="003D08A2"/>
    <w:rsid w:val="00421FE6"/>
    <w:rsid w:val="006021B4"/>
    <w:rsid w:val="00604AE6"/>
    <w:rsid w:val="008E3B5D"/>
    <w:rsid w:val="00B20040"/>
    <w:rsid w:val="00C82E43"/>
    <w:rsid w:val="00D00E29"/>
    <w:rsid w:val="00D1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4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2015-04-01T12:00:00Z</dcterms:created>
  <dcterms:modified xsi:type="dcterms:W3CDTF">2015-04-01T12:05:00Z</dcterms:modified>
</cp:coreProperties>
</file>