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FF" w:rsidRPr="00F75DFF" w:rsidRDefault="00F75DFF" w:rsidP="00F75DF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75DFF">
        <w:rPr>
          <w:rFonts w:ascii="Times New Roman" w:hAnsi="Times New Roman" w:cs="Times New Roman"/>
          <w:sz w:val="26"/>
          <w:szCs w:val="26"/>
        </w:rPr>
        <w:t>Приложение</w:t>
      </w:r>
    </w:p>
    <w:p w:rsidR="00F75DFF" w:rsidRPr="00F75DFF" w:rsidRDefault="00F75DFF" w:rsidP="00F75DF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75DFF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МР «Печора» </w:t>
      </w:r>
    </w:p>
    <w:p w:rsidR="00F75DFF" w:rsidRPr="00F75DFF" w:rsidRDefault="00F75DFF" w:rsidP="00F75DF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F75DFF" w:rsidRDefault="00F75DFF"/>
    <w:p w:rsidR="00863E92" w:rsidRPr="00863E92" w:rsidRDefault="00863E92" w:rsidP="00863E92">
      <w:pPr>
        <w:pStyle w:val="2"/>
        <w:rPr>
          <w:sz w:val="26"/>
          <w:szCs w:val="26"/>
          <w:lang w:val="ru-RU"/>
        </w:rPr>
      </w:pPr>
      <w:r w:rsidRPr="00863E92">
        <w:rPr>
          <w:sz w:val="26"/>
          <w:szCs w:val="26"/>
        </w:rPr>
        <w:t>П</w:t>
      </w:r>
      <w:r w:rsidRPr="00863E92">
        <w:rPr>
          <w:sz w:val="26"/>
          <w:szCs w:val="26"/>
          <w:lang w:val="ru-RU"/>
        </w:rPr>
        <w:t>аспорт</w:t>
      </w:r>
    </w:p>
    <w:p w:rsidR="00863E92" w:rsidRPr="00863E92" w:rsidRDefault="00863E92" w:rsidP="00863E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E92">
        <w:rPr>
          <w:rFonts w:ascii="Times New Roman" w:hAnsi="Times New Roman" w:cs="Times New Roman"/>
          <w:b/>
          <w:sz w:val="26"/>
          <w:szCs w:val="26"/>
        </w:rPr>
        <w:t>муниципальной программы «Развитие экономики МО МР «Печора»</w:t>
      </w:r>
    </w:p>
    <w:tbl>
      <w:tblPr>
        <w:tblW w:w="95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134"/>
        <w:gridCol w:w="142"/>
        <w:gridCol w:w="992"/>
        <w:gridCol w:w="142"/>
        <w:gridCol w:w="1134"/>
        <w:gridCol w:w="1304"/>
      </w:tblGrid>
      <w:tr w:rsidR="003E3844" w:rsidRPr="000B19D7" w:rsidTr="00664FE9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4" w:rsidRPr="000B19D7" w:rsidRDefault="003E3844" w:rsidP="0066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муниципальной программы        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4" w:rsidRPr="000B19D7" w:rsidRDefault="003E3844" w:rsidP="0066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экономики, инвестиций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муниципальных </w:t>
            </w: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 администрации МР «Печ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ора»</w:t>
            </w:r>
          </w:p>
        </w:tc>
      </w:tr>
      <w:tr w:rsidR="003E3844" w:rsidRPr="000B19D7" w:rsidTr="00664FE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4" w:rsidRPr="000B19D7" w:rsidRDefault="003E3844" w:rsidP="0066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69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4" w:rsidRPr="000B19D7" w:rsidRDefault="003E3844" w:rsidP="0066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</w:tr>
      <w:tr w:rsidR="003E3844" w:rsidRPr="000B19D7" w:rsidTr="00664FE9">
        <w:trPr>
          <w:trHeight w:val="627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4" w:rsidRPr="000B19D7" w:rsidRDefault="003E3844" w:rsidP="0066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69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4" w:rsidRPr="000B19D7" w:rsidRDefault="003E3844" w:rsidP="00664F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3E3844" w:rsidRPr="005B79BF" w:rsidTr="00664FE9">
        <w:trPr>
          <w:trHeight w:val="557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4" w:rsidRPr="000B19D7" w:rsidRDefault="003E3844" w:rsidP="0066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Подпрограммы муниципальной программы  </w:t>
            </w:r>
          </w:p>
        </w:tc>
        <w:tc>
          <w:tcPr>
            <w:tcW w:w="69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4" w:rsidRDefault="003E3844" w:rsidP="0066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Стратегическое планирование в МО МР «Печора»;</w:t>
            </w:r>
          </w:p>
          <w:p w:rsidR="003E3844" w:rsidRDefault="003E3844" w:rsidP="0066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Инвестиционный климат в МО МР «Печора»;</w:t>
            </w:r>
          </w:p>
          <w:p w:rsidR="003E3844" w:rsidRPr="005B79BF" w:rsidRDefault="003E3844" w:rsidP="0066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3)Развитие и поддержка малого и среднего предпринимательства в муниципальном районе «Печора»</w:t>
            </w:r>
          </w:p>
        </w:tc>
      </w:tr>
      <w:tr w:rsidR="003E3844" w:rsidTr="00664FE9">
        <w:trPr>
          <w:trHeight w:val="557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4" w:rsidRPr="000B19D7" w:rsidRDefault="003E3844" w:rsidP="0066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Программно-целевые инструменты</w:t>
            </w:r>
          </w:p>
        </w:tc>
        <w:tc>
          <w:tcPr>
            <w:tcW w:w="69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4" w:rsidRDefault="003E3844" w:rsidP="0066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3E3844" w:rsidRPr="000B19D7" w:rsidTr="00664FE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4" w:rsidRPr="000B19D7" w:rsidRDefault="003E3844" w:rsidP="0066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 (цели) муниципальной программы  </w:t>
            </w:r>
          </w:p>
        </w:tc>
        <w:tc>
          <w:tcPr>
            <w:tcW w:w="69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4" w:rsidRPr="000B19D7" w:rsidRDefault="003E3844" w:rsidP="0066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устойчивого экономического развития </w:t>
            </w:r>
          </w:p>
        </w:tc>
      </w:tr>
      <w:tr w:rsidR="003E3844" w:rsidRPr="00C03842" w:rsidTr="00664FE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4" w:rsidRPr="000B19D7" w:rsidRDefault="003E3844" w:rsidP="0066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муниципальной программы  </w:t>
            </w:r>
          </w:p>
        </w:tc>
        <w:tc>
          <w:tcPr>
            <w:tcW w:w="69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4" w:rsidRPr="00EE11A5" w:rsidRDefault="003E3844" w:rsidP="0066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  <w:r w:rsidRPr="00EE11A5">
              <w:rPr>
                <w:rFonts w:ascii="Times New Roman" w:hAnsi="Times New Roman" w:cs="Times New Roman"/>
                <w:bCs/>
                <w:sz w:val="26"/>
                <w:szCs w:val="26"/>
              </w:rPr>
              <w:t>Функционирование комплексной системы стратегического планирования в муниципальном районе</w:t>
            </w:r>
          </w:p>
          <w:p w:rsidR="003E3844" w:rsidRDefault="003E3844" w:rsidP="0066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Повышение инвестиционной активности на территории муниципального района «Печора»</w:t>
            </w:r>
          </w:p>
          <w:p w:rsidR="003E3844" w:rsidRPr="00C03842" w:rsidRDefault="003E3844" w:rsidP="0066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Развитие малого и среднего предпринимательства в муниципальном районе «Печора»</w:t>
            </w:r>
          </w:p>
        </w:tc>
      </w:tr>
      <w:tr w:rsidR="003E3844" w:rsidRPr="000B19D7" w:rsidTr="00664FE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4" w:rsidRPr="000B19D7" w:rsidRDefault="003E3844" w:rsidP="0066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показатели (индикаторы) муниципальной программы  </w:t>
            </w:r>
          </w:p>
        </w:tc>
        <w:tc>
          <w:tcPr>
            <w:tcW w:w="69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4" w:rsidRPr="00B07A86" w:rsidRDefault="003E3844" w:rsidP="00664FE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7A86">
              <w:rPr>
                <w:rFonts w:ascii="Times New Roman" w:hAnsi="Times New Roman"/>
                <w:sz w:val="26"/>
                <w:szCs w:val="26"/>
              </w:rPr>
              <w:t>Темп роста/снижения объема отгруженных товаров собственного производства, выполненных работ и услуг собственными силами организаций на 1 жителя.</w:t>
            </w:r>
          </w:p>
          <w:p w:rsidR="003E3844" w:rsidRPr="00B07A86" w:rsidRDefault="003E3844" w:rsidP="00664FE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7A86">
              <w:rPr>
                <w:rFonts w:ascii="Times New Roman" w:hAnsi="Times New Roman"/>
                <w:sz w:val="26"/>
                <w:szCs w:val="26"/>
              </w:rPr>
              <w:t>Доля объема инвестиций в основной капитал за счет всех источников финансирования по отношению к объему отгруженных товаров собственного производства, выполненных работ и услуг.</w:t>
            </w:r>
          </w:p>
          <w:p w:rsidR="003E3844" w:rsidRPr="00B07A86" w:rsidRDefault="003E3844" w:rsidP="00664FE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7A86">
              <w:rPr>
                <w:rFonts w:ascii="Times New Roman" w:hAnsi="Times New Roman"/>
                <w:sz w:val="26"/>
                <w:szCs w:val="26"/>
              </w:rPr>
              <w:t>Доля объема отгруженной продукции, работ и услуг средних предприятий в общем объеме отгруженных товаров собственного производства, выполненных работ, услуг собственными силами организаций.</w:t>
            </w:r>
          </w:p>
          <w:p w:rsidR="003E3844" w:rsidRPr="00B07A86" w:rsidRDefault="003E3844" w:rsidP="00664FE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7A86">
              <w:rPr>
                <w:rFonts w:ascii="Times New Roman" w:hAnsi="Times New Roman"/>
                <w:sz w:val="26"/>
                <w:szCs w:val="26"/>
              </w:rPr>
              <w:t>Доля объема отгруженной продукции, работ и услуг малых предприятий, в том числе микропредприятий в общем объеме отгруженных товаров собственного производства, выполненных работ, услуг собственными силами организаций.</w:t>
            </w:r>
          </w:p>
          <w:p w:rsidR="003E3844" w:rsidRPr="000B19D7" w:rsidRDefault="003E3844" w:rsidP="0066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7A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Целевые индикаторы, характеризующие  достижение  целей подпрограмм, отражены в паспортах подпрограмм</w:t>
            </w:r>
          </w:p>
        </w:tc>
      </w:tr>
      <w:tr w:rsidR="003E3844" w:rsidRPr="000B19D7" w:rsidTr="00664FE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4" w:rsidRPr="000B19D7" w:rsidRDefault="003E3844" w:rsidP="0066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Этапы и сроки реализации муниципальной программы   </w:t>
            </w:r>
          </w:p>
        </w:tc>
        <w:tc>
          <w:tcPr>
            <w:tcW w:w="69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4" w:rsidRPr="000B19D7" w:rsidRDefault="003E3844" w:rsidP="0066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9D7">
              <w:rPr>
                <w:rFonts w:ascii="Times New Roman" w:hAnsi="Times New Roman" w:cs="Times New Roman"/>
                <w:sz w:val="26"/>
                <w:szCs w:val="26"/>
              </w:rPr>
              <w:t>Программа реализуется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4 - 2020 годах</w:t>
            </w:r>
          </w:p>
          <w:p w:rsidR="003E3844" w:rsidRPr="000B19D7" w:rsidRDefault="003E3844" w:rsidP="0066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3245" w:rsidRPr="00C632DC" w:rsidTr="00400D6A">
        <w:trPr>
          <w:trHeight w:val="495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45" w:rsidRPr="00613245" w:rsidRDefault="00613245" w:rsidP="000057F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245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 </w:t>
            </w:r>
          </w:p>
          <w:p w:rsidR="00613245" w:rsidRPr="00613245" w:rsidRDefault="00613245" w:rsidP="000057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5" w:rsidRPr="00304A2D" w:rsidRDefault="00613245" w:rsidP="000057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составляет 9 189,1 тыс. рублей, в том числе по источникам финансирования и годам реализации:</w:t>
            </w:r>
          </w:p>
        </w:tc>
      </w:tr>
      <w:tr w:rsidR="00613245" w:rsidRPr="00C632DC" w:rsidTr="00400D6A">
        <w:trPr>
          <w:trHeight w:val="506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45" w:rsidRPr="00613245" w:rsidRDefault="00613245" w:rsidP="000057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5" w:rsidRPr="00304A2D" w:rsidRDefault="00613245" w:rsidP="00005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5" w:rsidRPr="00304A2D" w:rsidRDefault="00613245" w:rsidP="000057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(тыс. рублей)</w:t>
            </w:r>
          </w:p>
        </w:tc>
      </w:tr>
      <w:tr w:rsidR="00613245" w:rsidRPr="00C632DC" w:rsidTr="00400D6A">
        <w:trPr>
          <w:trHeight w:val="511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45" w:rsidRPr="00613245" w:rsidRDefault="00613245" w:rsidP="000057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5" w:rsidRPr="00304A2D" w:rsidRDefault="00613245" w:rsidP="000057F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5" w:rsidRPr="00304A2D" w:rsidRDefault="00613245" w:rsidP="000057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5" w:rsidRPr="00304A2D" w:rsidRDefault="00613245" w:rsidP="000057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5" w:rsidRPr="00304A2D" w:rsidRDefault="00613245" w:rsidP="000057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5" w:rsidRPr="00304A2D" w:rsidRDefault="00613245" w:rsidP="000057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</w:tr>
      <w:tr w:rsidR="00613245" w:rsidRPr="00C632DC" w:rsidTr="00400D6A">
        <w:trPr>
          <w:trHeight w:val="54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45" w:rsidRPr="00613245" w:rsidRDefault="00613245" w:rsidP="000057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5" w:rsidRPr="00304A2D" w:rsidRDefault="00613245" w:rsidP="000057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9 189,1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5" w:rsidRPr="00304A2D" w:rsidRDefault="00613245" w:rsidP="000057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 xml:space="preserve">2 216,9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5" w:rsidRPr="00304A2D" w:rsidRDefault="00613245" w:rsidP="000057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2 738,2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5" w:rsidRPr="00304A2D" w:rsidRDefault="00613245" w:rsidP="000057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2 117,0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5" w:rsidRPr="00304A2D" w:rsidRDefault="00613245" w:rsidP="000057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2 117,0</w:t>
            </w:r>
          </w:p>
        </w:tc>
      </w:tr>
      <w:tr w:rsidR="00613245" w:rsidRPr="00C632DC" w:rsidTr="00400D6A">
        <w:trPr>
          <w:trHeight w:val="32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45" w:rsidRPr="00613245" w:rsidRDefault="00613245" w:rsidP="000057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5" w:rsidRPr="00304A2D" w:rsidRDefault="00613245" w:rsidP="000057F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в том числе по источникам финансирования</w:t>
            </w:r>
          </w:p>
        </w:tc>
      </w:tr>
      <w:tr w:rsidR="00613245" w:rsidRPr="00C632DC" w:rsidTr="00400D6A">
        <w:trPr>
          <w:trHeight w:val="26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45" w:rsidRPr="00613245" w:rsidRDefault="00613245" w:rsidP="000057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5" w:rsidRPr="00304A2D" w:rsidRDefault="00613245" w:rsidP="000057F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</w:tr>
      <w:tr w:rsidR="00613245" w:rsidRPr="00C632DC" w:rsidTr="00400D6A">
        <w:trPr>
          <w:trHeight w:val="46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45" w:rsidRPr="00613245" w:rsidRDefault="00613245" w:rsidP="000057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5" w:rsidRPr="00304A2D" w:rsidRDefault="00613245" w:rsidP="000057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5" w:rsidRPr="00304A2D" w:rsidRDefault="00613245" w:rsidP="000057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5" w:rsidRPr="00304A2D" w:rsidRDefault="00613245" w:rsidP="000057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5" w:rsidRPr="00304A2D" w:rsidRDefault="00613245" w:rsidP="000057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5" w:rsidRPr="00304A2D" w:rsidRDefault="00613245" w:rsidP="000057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13245" w:rsidRPr="00C632DC" w:rsidTr="00400D6A">
        <w:trPr>
          <w:trHeight w:val="48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45" w:rsidRPr="00613245" w:rsidRDefault="00613245" w:rsidP="000057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5" w:rsidRPr="00304A2D" w:rsidRDefault="00613245" w:rsidP="000057F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</w:tr>
      <w:tr w:rsidR="00613245" w:rsidRPr="00C632DC" w:rsidTr="00400D6A">
        <w:trPr>
          <w:trHeight w:val="476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45" w:rsidRPr="00613245" w:rsidRDefault="00613245" w:rsidP="000057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5" w:rsidRPr="00304A2D" w:rsidRDefault="00613245" w:rsidP="000057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973,1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5" w:rsidRPr="00304A2D" w:rsidRDefault="00613245" w:rsidP="000057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119,3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5" w:rsidRPr="00304A2D" w:rsidRDefault="00613245" w:rsidP="000057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5" w:rsidRPr="00304A2D" w:rsidRDefault="00613245" w:rsidP="000057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119,3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5" w:rsidRPr="00304A2D" w:rsidRDefault="00613245" w:rsidP="000057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119,3</w:t>
            </w:r>
          </w:p>
        </w:tc>
      </w:tr>
      <w:tr w:rsidR="00613245" w:rsidRPr="00C632DC" w:rsidTr="00400D6A">
        <w:trPr>
          <w:trHeight w:val="476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45" w:rsidRPr="00613245" w:rsidRDefault="00613245" w:rsidP="000057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5" w:rsidRPr="00304A2D" w:rsidRDefault="00613245" w:rsidP="000057F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бюджет МО МР «Печора»</w:t>
            </w:r>
          </w:p>
        </w:tc>
      </w:tr>
      <w:tr w:rsidR="00613245" w:rsidRPr="00C632DC" w:rsidTr="00400D6A">
        <w:trPr>
          <w:trHeight w:val="476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45" w:rsidRPr="00613245" w:rsidRDefault="00613245" w:rsidP="000057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5" w:rsidRPr="00304A2D" w:rsidRDefault="00613245" w:rsidP="000057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8 166, 0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5" w:rsidRPr="00304A2D" w:rsidRDefault="00613245" w:rsidP="000057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2047,6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5" w:rsidRPr="00304A2D" w:rsidRDefault="00613245" w:rsidP="000057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2 123,0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5" w:rsidRPr="00304A2D" w:rsidRDefault="00613245" w:rsidP="000057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1997,7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5" w:rsidRPr="00304A2D" w:rsidRDefault="00613245" w:rsidP="000057F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A2D">
              <w:rPr>
                <w:rFonts w:ascii="Times New Roman" w:hAnsi="Times New Roman" w:cs="Times New Roman"/>
                <w:sz w:val="26"/>
                <w:szCs w:val="26"/>
              </w:rPr>
              <w:t>1997,7</w:t>
            </w:r>
          </w:p>
        </w:tc>
      </w:tr>
      <w:tr w:rsidR="00613245" w:rsidRPr="00C632DC" w:rsidTr="00400D6A">
        <w:trPr>
          <w:trHeight w:val="476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5" w:rsidRPr="00613245" w:rsidRDefault="00613245" w:rsidP="000057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5" w:rsidRPr="00613245" w:rsidRDefault="00613245" w:rsidP="000057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24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муниципальной программы за счет средств бюджета МО МР «Печора» на период до 2018 - 2020 года планируется на уровне 2017 года</w:t>
            </w:r>
          </w:p>
        </w:tc>
      </w:tr>
      <w:tr w:rsidR="003E3844" w:rsidRPr="000B19D7" w:rsidTr="00664FE9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4" w:rsidRPr="000B19D7" w:rsidRDefault="003E3844" w:rsidP="0066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4" w:rsidRPr="007F6A06" w:rsidRDefault="003E3844" w:rsidP="0066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2020 году:</w:t>
            </w:r>
          </w:p>
          <w:p w:rsidR="003E3844" w:rsidRPr="007F6A06" w:rsidRDefault="003E3844" w:rsidP="0066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объема инвестиций в основной капитал;</w:t>
            </w:r>
          </w:p>
          <w:p w:rsidR="003E3844" w:rsidRPr="007F6A06" w:rsidRDefault="003E3844" w:rsidP="00664FE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F6A06">
              <w:rPr>
                <w:rFonts w:ascii="Times New Roman" w:hAnsi="Times New Roman"/>
                <w:sz w:val="26"/>
                <w:szCs w:val="26"/>
              </w:rPr>
              <w:t>- увеличение доли объема отгруженной продукции, работ и услуг средних предприятий к общему объему отгруженных товаров собственного производства, выполненных работ услуг собственными силами организаций на 10%;</w:t>
            </w:r>
          </w:p>
          <w:p w:rsidR="003E3844" w:rsidRPr="000B19D7" w:rsidRDefault="003E3844" w:rsidP="00664F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A06">
              <w:rPr>
                <w:rFonts w:ascii="Times New Roman" w:hAnsi="Times New Roman"/>
                <w:sz w:val="26"/>
                <w:szCs w:val="26"/>
              </w:rPr>
              <w:t>-увеличение  доли объема отгруженной продукции, работ и услуг малых предприятий к общему объему отгруженных товаров собственного производства, выполненных работ услуг собстве</w:t>
            </w:r>
            <w:r>
              <w:rPr>
                <w:rFonts w:ascii="Times New Roman" w:hAnsi="Times New Roman"/>
                <w:sz w:val="26"/>
                <w:szCs w:val="26"/>
              </w:rPr>
              <w:t>нными силами организаций на 30%</w:t>
            </w:r>
          </w:p>
        </w:tc>
      </w:tr>
    </w:tbl>
    <w:p w:rsidR="003E3844" w:rsidRDefault="003E3844" w:rsidP="0059096A">
      <w:pPr>
        <w:tabs>
          <w:tab w:val="left" w:pos="0"/>
          <w:tab w:val="center" w:pos="517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0647C" w:rsidRPr="007F6A06" w:rsidRDefault="0050647C" w:rsidP="0059096A">
      <w:pPr>
        <w:tabs>
          <w:tab w:val="left" w:pos="0"/>
          <w:tab w:val="center" w:pos="517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F6A06">
        <w:rPr>
          <w:rFonts w:ascii="Times New Roman" w:hAnsi="Times New Roman"/>
          <w:b/>
          <w:sz w:val="26"/>
          <w:szCs w:val="26"/>
        </w:rPr>
        <w:t>1. Характеристика текущего состояния в сфере экономики</w:t>
      </w:r>
    </w:p>
    <w:p w:rsidR="0050647C" w:rsidRPr="007F6A06" w:rsidRDefault="0050647C" w:rsidP="0059096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F6A06">
        <w:rPr>
          <w:rFonts w:ascii="Times New Roman" w:hAnsi="Times New Roman"/>
          <w:b/>
          <w:sz w:val="26"/>
          <w:szCs w:val="26"/>
        </w:rPr>
        <w:t>муниципального образования муниципального района «Печора»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 xml:space="preserve">Экономика муниципального района представлена следующими отраслями и сферами: транспорт, промышленность, сельское хозяйство, жилищно-коммунальное </w:t>
      </w:r>
      <w:r w:rsidRPr="007F6A06">
        <w:rPr>
          <w:rFonts w:ascii="Times New Roman" w:hAnsi="Times New Roman"/>
          <w:sz w:val="26"/>
          <w:szCs w:val="26"/>
        </w:rPr>
        <w:lastRenderedPageBreak/>
        <w:t>хозяйство и строительство, малое предпринимательство, образование, здравоохранение  и культура.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 xml:space="preserve">Важное место занимает нефтедобывающая промышленность, электроэнергетика. Город Печора расположен на пересечении железнодорожного и водного путей, здесь находятся предприятия железнодорожного, автомобильного и авиационного транспорта. 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7F6A06">
        <w:rPr>
          <w:rFonts w:ascii="Times New Roman" w:hAnsi="Times New Roman"/>
          <w:bCs/>
          <w:i/>
          <w:sz w:val="26"/>
          <w:szCs w:val="26"/>
        </w:rPr>
        <w:t xml:space="preserve">Промышленность. </w:t>
      </w:r>
      <w:r w:rsidRPr="007F6A06">
        <w:rPr>
          <w:rFonts w:ascii="Times New Roman" w:hAnsi="Times New Roman"/>
          <w:bCs/>
          <w:sz w:val="26"/>
          <w:szCs w:val="26"/>
        </w:rPr>
        <w:t xml:space="preserve">Промышленность </w:t>
      </w:r>
      <w:r w:rsidRPr="007F6A06">
        <w:rPr>
          <w:rFonts w:ascii="Times New Roman" w:hAnsi="Times New Roman"/>
          <w:sz w:val="26"/>
          <w:szCs w:val="26"/>
        </w:rPr>
        <w:t>муниципального</w:t>
      </w:r>
      <w:r w:rsidRPr="007F6A06">
        <w:rPr>
          <w:rFonts w:ascii="Times New Roman" w:hAnsi="Times New Roman"/>
          <w:bCs/>
          <w:sz w:val="26"/>
          <w:szCs w:val="26"/>
        </w:rPr>
        <w:t xml:space="preserve"> </w:t>
      </w:r>
      <w:r w:rsidRPr="007F6A06">
        <w:rPr>
          <w:rFonts w:ascii="Times New Roman" w:hAnsi="Times New Roman"/>
          <w:sz w:val="26"/>
          <w:szCs w:val="26"/>
        </w:rPr>
        <w:t xml:space="preserve">района </w:t>
      </w:r>
      <w:r w:rsidRPr="007F6A06">
        <w:rPr>
          <w:rFonts w:ascii="Times New Roman" w:hAnsi="Times New Roman"/>
          <w:bCs/>
          <w:sz w:val="26"/>
          <w:szCs w:val="26"/>
        </w:rPr>
        <w:t>составляет основу экономического потенциала.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i/>
          <w:sz w:val="26"/>
          <w:szCs w:val="26"/>
        </w:rPr>
        <w:t>Нефтегазодобывающая промышленность.</w:t>
      </w:r>
      <w:r w:rsidRPr="007F6A06">
        <w:rPr>
          <w:rFonts w:ascii="Times New Roman" w:hAnsi="Times New Roman"/>
          <w:sz w:val="26"/>
          <w:szCs w:val="26"/>
        </w:rPr>
        <w:t xml:space="preserve"> Муниципальный район «Печора» входит в тройку территорий центров нефтедобычи Республики Коми, где расположены главные территориально-производственные силы нефтегазового комплекса. Основной объем добываемой нефти на территории муниципального района  приходится на долю ООО «ЛУКОЙЛ-Коми».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6A06">
        <w:rPr>
          <w:rFonts w:ascii="Times New Roman" w:hAnsi="Times New Roman"/>
          <w:sz w:val="26"/>
          <w:szCs w:val="26"/>
        </w:rPr>
        <w:t xml:space="preserve">На </w:t>
      </w:r>
      <w:r w:rsidR="0007372F" w:rsidRPr="007F6A06">
        <w:rPr>
          <w:rFonts w:ascii="Times New Roman" w:hAnsi="Times New Roman"/>
          <w:sz w:val="26"/>
          <w:szCs w:val="26"/>
        </w:rPr>
        <w:t>конец</w:t>
      </w:r>
      <w:proofErr w:type="gramEnd"/>
      <w:r w:rsidR="0007372F" w:rsidRPr="007F6A06">
        <w:rPr>
          <w:rFonts w:ascii="Times New Roman" w:hAnsi="Times New Roman"/>
          <w:sz w:val="26"/>
          <w:szCs w:val="26"/>
        </w:rPr>
        <w:t xml:space="preserve"> </w:t>
      </w:r>
      <w:r w:rsidRPr="007F6A06">
        <w:rPr>
          <w:rFonts w:ascii="Times New Roman" w:hAnsi="Times New Roman"/>
          <w:sz w:val="26"/>
          <w:szCs w:val="26"/>
        </w:rPr>
        <w:t>2013 года объем добычи полезных ископаемых на территории муниципального района «Печора», составлял 2</w:t>
      </w:r>
      <w:r w:rsidR="0007372F" w:rsidRPr="007F6A06">
        <w:rPr>
          <w:rFonts w:ascii="Times New Roman" w:hAnsi="Times New Roman"/>
          <w:sz w:val="26"/>
          <w:szCs w:val="26"/>
        </w:rPr>
        <w:t>9 807,1</w:t>
      </w:r>
      <w:r w:rsidRPr="007F6A06">
        <w:rPr>
          <w:rFonts w:ascii="Times New Roman" w:hAnsi="Times New Roman"/>
          <w:sz w:val="26"/>
          <w:szCs w:val="26"/>
        </w:rPr>
        <w:t xml:space="preserve"> млн. руб. или 1</w:t>
      </w:r>
      <w:r w:rsidR="0007372F" w:rsidRPr="007F6A06">
        <w:rPr>
          <w:rFonts w:ascii="Times New Roman" w:hAnsi="Times New Roman"/>
          <w:sz w:val="26"/>
          <w:szCs w:val="26"/>
        </w:rPr>
        <w:t>4,6</w:t>
      </w:r>
      <w:r w:rsidRPr="007F6A06">
        <w:rPr>
          <w:rFonts w:ascii="Times New Roman" w:hAnsi="Times New Roman"/>
          <w:sz w:val="26"/>
          <w:szCs w:val="26"/>
        </w:rPr>
        <w:t xml:space="preserve">% от всей добычи в Республике Коми. </w:t>
      </w:r>
    </w:p>
    <w:p w:rsidR="0050647C" w:rsidRPr="007F6A06" w:rsidRDefault="003B3C95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О</w:t>
      </w:r>
      <w:r w:rsidR="0050647C" w:rsidRPr="007F6A06">
        <w:rPr>
          <w:rFonts w:ascii="Times New Roman" w:hAnsi="Times New Roman"/>
          <w:sz w:val="26"/>
          <w:szCs w:val="26"/>
        </w:rPr>
        <w:t xml:space="preserve">бъем добычи нефти в </w:t>
      </w:r>
      <w:r w:rsidRPr="007F6A06">
        <w:rPr>
          <w:rFonts w:ascii="Times New Roman" w:hAnsi="Times New Roman"/>
          <w:sz w:val="26"/>
          <w:szCs w:val="26"/>
        </w:rPr>
        <w:t>2</w:t>
      </w:r>
      <w:r w:rsidR="0050647C" w:rsidRPr="007F6A06">
        <w:rPr>
          <w:rFonts w:ascii="Times New Roman" w:hAnsi="Times New Roman"/>
          <w:sz w:val="26"/>
          <w:szCs w:val="26"/>
        </w:rPr>
        <w:t>01</w:t>
      </w:r>
      <w:r w:rsidR="0007372F" w:rsidRPr="007F6A06">
        <w:rPr>
          <w:rFonts w:ascii="Times New Roman" w:hAnsi="Times New Roman"/>
          <w:sz w:val="26"/>
          <w:szCs w:val="26"/>
        </w:rPr>
        <w:t>3</w:t>
      </w:r>
      <w:r w:rsidR="0050647C" w:rsidRPr="007F6A06">
        <w:rPr>
          <w:rFonts w:ascii="Times New Roman" w:hAnsi="Times New Roman"/>
          <w:sz w:val="26"/>
          <w:szCs w:val="26"/>
        </w:rPr>
        <w:t xml:space="preserve"> год</w:t>
      </w:r>
      <w:r w:rsidR="0007372F" w:rsidRPr="007F6A06">
        <w:rPr>
          <w:rFonts w:ascii="Times New Roman" w:hAnsi="Times New Roman"/>
          <w:sz w:val="26"/>
          <w:szCs w:val="26"/>
        </w:rPr>
        <w:t>у</w:t>
      </w:r>
      <w:r w:rsidR="0050647C" w:rsidRPr="007F6A06">
        <w:rPr>
          <w:rFonts w:ascii="Times New Roman" w:hAnsi="Times New Roman"/>
          <w:sz w:val="26"/>
          <w:szCs w:val="26"/>
        </w:rPr>
        <w:t xml:space="preserve"> составил 2,</w:t>
      </w:r>
      <w:r w:rsidR="0007372F" w:rsidRPr="007F6A06">
        <w:rPr>
          <w:rFonts w:ascii="Times New Roman" w:hAnsi="Times New Roman"/>
          <w:sz w:val="26"/>
          <w:szCs w:val="26"/>
        </w:rPr>
        <w:t>4</w:t>
      </w:r>
      <w:r w:rsidR="0050647C" w:rsidRPr="007F6A06">
        <w:rPr>
          <w:rFonts w:ascii="Times New Roman" w:hAnsi="Times New Roman"/>
          <w:sz w:val="26"/>
          <w:szCs w:val="26"/>
        </w:rPr>
        <w:t xml:space="preserve"> млн. тонн,</w:t>
      </w:r>
      <w:r w:rsidRPr="007F6A06">
        <w:rPr>
          <w:rFonts w:ascii="Times New Roman" w:hAnsi="Times New Roman"/>
          <w:sz w:val="26"/>
          <w:szCs w:val="26"/>
        </w:rPr>
        <w:t xml:space="preserve"> </w:t>
      </w:r>
      <w:r w:rsidR="0050647C" w:rsidRPr="007F6A06">
        <w:rPr>
          <w:rFonts w:ascii="Times New Roman" w:hAnsi="Times New Roman"/>
          <w:sz w:val="26"/>
          <w:szCs w:val="26"/>
        </w:rPr>
        <w:t xml:space="preserve"> газа природного и попутного – 6</w:t>
      </w:r>
      <w:r w:rsidR="0007372F" w:rsidRPr="007F6A06">
        <w:rPr>
          <w:rFonts w:ascii="Times New Roman" w:hAnsi="Times New Roman"/>
          <w:sz w:val="26"/>
          <w:szCs w:val="26"/>
        </w:rPr>
        <w:t>86,7</w:t>
      </w:r>
      <w:r w:rsidR="0050647C" w:rsidRPr="007F6A06">
        <w:rPr>
          <w:rFonts w:ascii="Times New Roman" w:hAnsi="Times New Roman"/>
          <w:sz w:val="26"/>
          <w:szCs w:val="26"/>
        </w:rPr>
        <w:t xml:space="preserve"> млн. м ³.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 xml:space="preserve">Темпы развития топливно-энергетического комплекса муниципального района оказывают основное влияние на общую динамику промышленного производства. 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В 201</w:t>
      </w:r>
      <w:r w:rsidR="00A245A8" w:rsidRPr="007F6A06">
        <w:rPr>
          <w:rFonts w:ascii="Times New Roman" w:hAnsi="Times New Roman"/>
          <w:sz w:val="26"/>
          <w:szCs w:val="26"/>
        </w:rPr>
        <w:t>3</w:t>
      </w:r>
      <w:r w:rsidRPr="007F6A06">
        <w:rPr>
          <w:rFonts w:ascii="Times New Roman" w:hAnsi="Times New Roman"/>
          <w:sz w:val="26"/>
          <w:szCs w:val="26"/>
        </w:rPr>
        <w:t xml:space="preserve"> году нефтегазодобывающий компле</w:t>
      </w:r>
      <w:proofErr w:type="gramStart"/>
      <w:r w:rsidRPr="007F6A06">
        <w:rPr>
          <w:rFonts w:ascii="Times New Roman" w:hAnsi="Times New Roman"/>
          <w:sz w:val="26"/>
          <w:szCs w:val="26"/>
        </w:rPr>
        <w:t>кс в стр</w:t>
      </w:r>
      <w:proofErr w:type="gramEnd"/>
      <w:r w:rsidRPr="007F6A06">
        <w:rPr>
          <w:rFonts w:ascii="Times New Roman" w:hAnsi="Times New Roman"/>
          <w:sz w:val="26"/>
          <w:szCs w:val="26"/>
        </w:rPr>
        <w:t xml:space="preserve">уктуре отгруженных товаров, выполненных работ и услуг муниципального района составил </w:t>
      </w:r>
      <w:r w:rsidR="00A245A8" w:rsidRPr="007F6A06">
        <w:rPr>
          <w:rFonts w:ascii="Times New Roman" w:hAnsi="Times New Roman"/>
          <w:sz w:val="26"/>
          <w:szCs w:val="26"/>
        </w:rPr>
        <w:t>79,5</w:t>
      </w:r>
      <w:r w:rsidRPr="007F6A06">
        <w:rPr>
          <w:rFonts w:ascii="Times New Roman" w:hAnsi="Times New Roman"/>
          <w:sz w:val="26"/>
          <w:szCs w:val="26"/>
        </w:rPr>
        <w:t>%, производство, передача и распределение электроэнергии, газа и воды -1</w:t>
      </w:r>
      <w:r w:rsidR="00A245A8" w:rsidRPr="007F6A06">
        <w:rPr>
          <w:rFonts w:ascii="Times New Roman" w:hAnsi="Times New Roman"/>
          <w:sz w:val="26"/>
          <w:szCs w:val="26"/>
        </w:rPr>
        <w:t>9,6</w:t>
      </w:r>
      <w:r w:rsidRPr="007F6A06">
        <w:rPr>
          <w:rFonts w:ascii="Times New Roman" w:hAnsi="Times New Roman"/>
          <w:sz w:val="26"/>
          <w:szCs w:val="26"/>
        </w:rPr>
        <w:t>%, обрабатывающее производство (производство пищевых продуктов, швейных товаров, пиломатериалов, сборных железобетонных изделий и конструкций) – 0,</w:t>
      </w:r>
      <w:r w:rsidR="00A245A8" w:rsidRPr="007F6A06">
        <w:rPr>
          <w:rFonts w:ascii="Times New Roman" w:hAnsi="Times New Roman"/>
          <w:sz w:val="26"/>
          <w:szCs w:val="26"/>
        </w:rPr>
        <w:t>9</w:t>
      </w:r>
      <w:r w:rsidRPr="007F6A06">
        <w:rPr>
          <w:rFonts w:ascii="Times New Roman" w:hAnsi="Times New Roman"/>
          <w:sz w:val="26"/>
          <w:szCs w:val="26"/>
        </w:rPr>
        <w:t xml:space="preserve">%.  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F6A06">
        <w:rPr>
          <w:rFonts w:ascii="Times New Roman" w:hAnsi="Times New Roman"/>
          <w:i/>
          <w:sz w:val="26"/>
          <w:szCs w:val="26"/>
        </w:rPr>
        <w:t xml:space="preserve"> Транспортная система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F6A06">
        <w:rPr>
          <w:rFonts w:ascii="Times New Roman" w:hAnsi="Times New Roman"/>
          <w:i/>
          <w:sz w:val="26"/>
          <w:szCs w:val="26"/>
        </w:rPr>
        <w:t xml:space="preserve">Железнодорожный транспорт. </w:t>
      </w:r>
      <w:r w:rsidRPr="007F6A06">
        <w:rPr>
          <w:rFonts w:ascii="Times New Roman" w:hAnsi="Times New Roman"/>
          <w:sz w:val="26"/>
          <w:szCs w:val="26"/>
        </w:rPr>
        <w:t>Железнодорожная транспортная сеть в муниципальном районе составляет 340 км железнодорожных путей. На территории района осуществляет свою деятельность Северная железная дорога - филиал ОАО «Российские железные дороги» со своими структурными подразделениями.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 xml:space="preserve"> Расстояние центров поселений до ближайшей железнодорожной станции изменяется в пределах от 4 до 81 км. Общая плотность наземных путей составляет 20 км на 1000 кв. км территории.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F6A06">
        <w:rPr>
          <w:rFonts w:ascii="Times New Roman" w:hAnsi="Times New Roman"/>
          <w:i/>
          <w:sz w:val="26"/>
          <w:szCs w:val="26"/>
        </w:rPr>
        <w:t xml:space="preserve">Водный транспорт.  </w:t>
      </w:r>
      <w:r w:rsidRPr="007F6A06">
        <w:rPr>
          <w:rFonts w:ascii="Times New Roman" w:hAnsi="Times New Roman"/>
          <w:sz w:val="26"/>
          <w:szCs w:val="26"/>
        </w:rPr>
        <w:t xml:space="preserve">Печора - самая большая и мощная река Северного края. Протяженность Печоры -- 1809 км, а самой большой реки ее бассейна - Усы - более 500 км. В настоящее время ФБУ «Администрация Печорского бассейна внутренних водных путей» обслуживает свыше 2500 километров водных путей, из них с гарантированными габаритами судового хода - 1200 км, что позволяет обеспечивать доставку разных грузов в районы Республики Коми. Основная деятельность предприятия - содержание внутренних водных путей; обеспечение судов путевой и гидрометеорологической информацией; организация технологической связи в бассейне. 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 xml:space="preserve">Речные пассажирские перевозки в межмуниципальном сообщении осуществляются ООО «Региональная транспортная компания» на катере КС-110-32А. 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 xml:space="preserve">Новые речные суда закуплены в рамках реализации приоритетного проекта Министерством развития промышленности и транспорта Республики Коми «Организация межмуниципальных и внутримуниципальных пассажирских речных </w:t>
      </w:r>
      <w:r w:rsidRPr="007F6A06">
        <w:rPr>
          <w:rFonts w:ascii="Times New Roman" w:hAnsi="Times New Roman"/>
          <w:sz w:val="26"/>
          <w:szCs w:val="26"/>
        </w:rPr>
        <w:lastRenderedPageBreak/>
        <w:t xml:space="preserve">перевозок в пяти муниципальных образованиях: </w:t>
      </w:r>
      <w:proofErr w:type="gramStart"/>
      <w:r w:rsidRPr="007F6A06">
        <w:rPr>
          <w:rFonts w:ascii="Times New Roman" w:hAnsi="Times New Roman"/>
          <w:sz w:val="26"/>
          <w:szCs w:val="26"/>
        </w:rPr>
        <w:t xml:space="preserve">Вуктыльском, Усть-Цилемском, </w:t>
      </w:r>
      <w:proofErr w:type="spellStart"/>
      <w:r w:rsidRPr="007F6A06">
        <w:rPr>
          <w:rFonts w:ascii="Times New Roman" w:hAnsi="Times New Roman"/>
          <w:sz w:val="26"/>
          <w:szCs w:val="26"/>
        </w:rPr>
        <w:t>Ижемском</w:t>
      </w:r>
      <w:proofErr w:type="spellEnd"/>
      <w:r w:rsidRPr="007F6A06">
        <w:rPr>
          <w:rFonts w:ascii="Times New Roman" w:hAnsi="Times New Roman"/>
          <w:sz w:val="26"/>
          <w:szCs w:val="26"/>
        </w:rPr>
        <w:t>, Печорском, Усинском районах».</w:t>
      </w:r>
      <w:proofErr w:type="gramEnd"/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F6A06">
        <w:rPr>
          <w:rFonts w:ascii="Times New Roman" w:hAnsi="Times New Roman"/>
          <w:i/>
          <w:sz w:val="26"/>
          <w:szCs w:val="26"/>
        </w:rPr>
        <w:t xml:space="preserve">Авиационный транспорт.  </w:t>
      </w:r>
      <w:r w:rsidRPr="007F6A06">
        <w:rPr>
          <w:rFonts w:ascii="Times New Roman" w:hAnsi="Times New Roman"/>
          <w:sz w:val="26"/>
          <w:szCs w:val="26"/>
        </w:rPr>
        <w:t>На территории муниципального района находится аэропорт «Печора» класса «Г», связывающий город со столицей республики, и осуществляющий рейсы вертолетами с удаленными населенными пунктами Приуральское, МР «Ижемский» и «Усть – Цилемский» (Усть – Цильма, Кипиево, Брыкаланск, Няшабож).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Парк авиационной техники компании состоит из тридцати двух вертолетов Ми-8 различных модификаций (Ми-8МТВ, Ми-8АМТ, Ми-8Т), тридцати трех вертолетов Ми-2 и трёх ВС типа L-410.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 xml:space="preserve">Выполняются регулярные рейсы по маршруту Сыктывкар – Печора и обратно самолетом L410. 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F6A06">
        <w:rPr>
          <w:rFonts w:ascii="Times New Roman" w:hAnsi="Times New Roman"/>
          <w:i/>
          <w:sz w:val="26"/>
          <w:szCs w:val="26"/>
        </w:rPr>
        <w:t xml:space="preserve">Автомобильный транспорт. </w:t>
      </w:r>
      <w:proofErr w:type="gramStart"/>
      <w:r w:rsidRPr="007F6A06">
        <w:rPr>
          <w:rFonts w:ascii="Times New Roman" w:hAnsi="Times New Roman"/>
          <w:sz w:val="26"/>
          <w:szCs w:val="26"/>
        </w:rPr>
        <w:t>На конец</w:t>
      </w:r>
      <w:proofErr w:type="gramEnd"/>
      <w:r w:rsidRPr="007F6A06">
        <w:rPr>
          <w:rFonts w:ascii="Times New Roman" w:hAnsi="Times New Roman"/>
          <w:sz w:val="26"/>
          <w:szCs w:val="26"/>
        </w:rPr>
        <w:t xml:space="preserve"> 2012 года протяженность  автомобильных  дорог общего пользования местного значения с твердым покрытием на конец года составила 90,7 км. 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 xml:space="preserve">Перевезено грузов автомобильным транспортом за </w:t>
      </w:r>
      <w:r w:rsidRPr="007F6A06">
        <w:rPr>
          <w:rFonts w:ascii="Times New Roman" w:hAnsi="Times New Roman"/>
          <w:sz w:val="26"/>
          <w:szCs w:val="26"/>
          <w:lang w:val="en-US"/>
        </w:rPr>
        <w:t>I</w:t>
      </w:r>
      <w:r w:rsidRPr="007F6A06">
        <w:rPr>
          <w:rFonts w:ascii="Times New Roman" w:hAnsi="Times New Roman"/>
          <w:sz w:val="26"/>
          <w:szCs w:val="26"/>
        </w:rPr>
        <w:t xml:space="preserve"> полугодие 2013 года в объеме 234,5 </w:t>
      </w:r>
      <w:proofErr w:type="spellStart"/>
      <w:r w:rsidRPr="007F6A06">
        <w:rPr>
          <w:rFonts w:ascii="Times New Roman" w:hAnsi="Times New Roman"/>
          <w:sz w:val="26"/>
          <w:szCs w:val="26"/>
        </w:rPr>
        <w:t>тыс.т</w:t>
      </w:r>
      <w:proofErr w:type="spellEnd"/>
      <w:r w:rsidRPr="007F6A06">
        <w:rPr>
          <w:rFonts w:ascii="Times New Roman" w:hAnsi="Times New Roman"/>
          <w:sz w:val="26"/>
          <w:szCs w:val="26"/>
        </w:rPr>
        <w:t xml:space="preserve">., рост по сравнению с аналогичным периодом прошлого года (далее – АППГ) составил 171%. Грузооборот составил 45623,7 тыс. </w:t>
      </w:r>
      <w:proofErr w:type="spellStart"/>
      <w:r w:rsidRPr="007F6A06">
        <w:rPr>
          <w:rFonts w:ascii="Times New Roman" w:hAnsi="Times New Roman"/>
          <w:sz w:val="26"/>
          <w:szCs w:val="26"/>
        </w:rPr>
        <w:t>т</w:t>
      </w:r>
      <w:proofErr w:type="gramStart"/>
      <w:r w:rsidRPr="007F6A06">
        <w:rPr>
          <w:rFonts w:ascii="Times New Roman" w:hAnsi="Times New Roman"/>
          <w:sz w:val="26"/>
          <w:szCs w:val="26"/>
        </w:rPr>
        <w:t>.к</w:t>
      </w:r>
      <w:proofErr w:type="gramEnd"/>
      <w:r w:rsidRPr="007F6A06">
        <w:rPr>
          <w:rFonts w:ascii="Times New Roman" w:hAnsi="Times New Roman"/>
          <w:sz w:val="26"/>
          <w:szCs w:val="26"/>
        </w:rPr>
        <w:t>м</w:t>
      </w:r>
      <w:proofErr w:type="spellEnd"/>
      <w:r w:rsidRPr="007F6A06">
        <w:rPr>
          <w:rFonts w:ascii="Times New Roman" w:hAnsi="Times New Roman"/>
          <w:sz w:val="26"/>
          <w:szCs w:val="26"/>
        </w:rPr>
        <w:t xml:space="preserve"> (221% к АППГ).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F6A06">
        <w:rPr>
          <w:rFonts w:ascii="Times New Roman" w:hAnsi="Times New Roman"/>
          <w:i/>
          <w:sz w:val="26"/>
          <w:szCs w:val="26"/>
        </w:rPr>
        <w:t xml:space="preserve">Магистральный транспорт. </w:t>
      </w:r>
      <w:r w:rsidRPr="007F6A06">
        <w:rPr>
          <w:rFonts w:ascii="Times New Roman" w:hAnsi="Times New Roman"/>
          <w:sz w:val="26"/>
          <w:szCs w:val="26"/>
        </w:rPr>
        <w:t xml:space="preserve">В системе магистрального транспорта углеводородов на территории муниципального района осуществляют деятельность предприятия   ООО «Газпром трансгаз Ухта», ООО «Газпром </w:t>
      </w:r>
      <w:r w:rsidR="00322E3D" w:rsidRPr="007F6A06">
        <w:rPr>
          <w:rFonts w:ascii="Times New Roman" w:hAnsi="Times New Roman"/>
          <w:sz w:val="26"/>
          <w:szCs w:val="26"/>
        </w:rPr>
        <w:t>добыча Краснодар</w:t>
      </w:r>
      <w:r w:rsidRPr="007F6A06">
        <w:rPr>
          <w:rFonts w:ascii="Times New Roman" w:hAnsi="Times New Roman"/>
          <w:sz w:val="26"/>
          <w:szCs w:val="26"/>
        </w:rPr>
        <w:t>» и дочерние предприятия   ООО «ЛУКОЙЛ-Коми».</w:t>
      </w:r>
    </w:p>
    <w:p w:rsidR="0050647C" w:rsidRPr="007F6A06" w:rsidRDefault="00813058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 xml:space="preserve"> </w:t>
      </w:r>
      <w:r w:rsidR="0050647C" w:rsidRPr="007F6A06">
        <w:rPr>
          <w:rFonts w:ascii="Times New Roman" w:hAnsi="Times New Roman"/>
          <w:sz w:val="26"/>
          <w:szCs w:val="26"/>
        </w:rPr>
        <w:t xml:space="preserve">ООО </w:t>
      </w:r>
      <w:r w:rsidR="00322E3D" w:rsidRPr="007F6A06">
        <w:rPr>
          <w:rFonts w:ascii="Times New Roman" w:hAnsi="Times New Roman"/>
          <w:sz w:val="26"/>
          <w:szCs w:val="26"/>
        </w:rPr>
        <w:t>«Газпром добыча Краснодар»</w:t>
      </w:r>
      <w:r w:rsidR="0050647C" w:rsidRPr="007F6A06">
        <w:rPr>
          <w:rFonts w:ascii="Times New Roman" w:hAnsi="Times New Roman"/>
          <w:sz w:val="26"/>
          <w:szCs w:val="26"/>
        </w:rPr>
        <w:t xml:space="preserve"> занимается транспортировкой углеводородного сырья по межпромысловым и магистральным продуктопроводам на Сосногорский ГПЗ для дальнейшей переработки добываемого Вуктыльским ГПУ природного газа и конденсата. Общая протяженность трубопроводов, проходящих по трем районам Республики Коми (Печорскому, Вуктыльскому и Сосногорскому), в однониточном исполнении составляет 1000 км. 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По территории Печорского района проходит магистральный нефтепровод «Уса – Ухта», по которому транспортируется нефть с давлением до 64 кгс/</w:t>
      </w:r>
      <w:proofErr w:type="gramStart"/>
      <w:r w:rsidRPr="007F6A06">
        <w:rPr>
          <w:rFonts w:ascii="Times New Roman" w:hAnsi="Times New Roman"/>
          <w:sz w:val="26"/>
          <w:szCs w:val="26"/>
        </w:rPr>
        <w:t>см</w:t>
      </w:r>
      <w:proofErr w:type="gramEnd"/>
      <w:r w:rsidRPr="007F6A06">
        <w:rPr>
          <w:rFonts w:ascii="Times New Roman" w:hAnsi="Times New Roman"/>
          <w:sz w:val="26"/>
          <w:szCs w:val="26"/>
        </w:rPr>
        <w:t>³   ООО «ЛУКОЙЛ-Коми».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F6A06">
        <w:rPr>
          <w:rFonts w:ascii="Times New Roman" w:hAnsi="Times New Roman"/>
          <w:bCs/>
          <w:i/>
          <w:sz w:val="26"/>
          <w:szCs w:val="26"/>
        </w:rPr>
        <w:t xml:space="preserve">Энергетика. </w:t>
      </w:r>
      <w:r w:rsidRPr="007F6A06">
        <w:rPr>
          <w:rFonts w:ascii="Times New Roman" w:hAnsi="Times New Roman"/>
          <w:bCs/>
          <w:sz w:val="26"/>
          <w:szCs w:val="26"/>
        </w:rPr>
        <w:t xml:space="preserve">На территории муниципального района располагается Печорская ГРЭС (филиал ОАО «ИНТЕР РАО - Электрогенерация» «Печорская ГРЭС), входящая в энергетическую систему Республики Коми. </w:t>
      </w:r>
      <w:proofErr w:type="spellStart"/>
      <w:r w:rsidRPr="007F6A06">
        <w:rPr>
          <w:rFonts w:ascii="Times New Roman" w:hAnsi="Times New Roman"/>
          <w:bCs/>
          <w:sz w:val="26"/>
          <w:szCs w:val="26"/>
        </w:rPr>
        <w:t>Энергоузел</w:t>
      </w:r>
      <w:proofErr w:type="spellEnd"/>
      <w:r w:rsidRPr="007F6A06">
        <w:rPr>
          <w:rFonts w:ascii="Times New Roman" w:hAnsi="Times New Roman"/>
          <w:bCs/>
          <w:sz w:val="26"/>
          <w:szCs w:val="26"/>
        </w:rPr>
        <w:t xml:space="preserve"> избыточен по электрической мощности: его резерв составляет около 40%.  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F6A06">
        <w:rPr>
          <w:rFonts w:ascii="Times New Roman" w:hAnsi="Times New Roman"/>
          <w:bCs/>
          <w:sz w:val="26"/>
          <w:szCs w:val="26"/>
        </w:rPr>
        <w:t xml:space="preserve">Установленная мощность электростанции 1 060 МВт. 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Печорская ГРЭС является основным производителем электроэнергии для Республики</w:t>
      </w:r>
      <w:r w:rsidR="000E0CC5" w:rsidRPr="007F6A06">
        <w:rPr>
          <w:rFonts w:ascii="Times New Roman" w:hAnsi="Times New Roman"/>
          <w:sz w:val="26"/>
          <w:szCs w:val="26"/>
        </w:rPr>
        <w:t xml:space="preserve"> Коми</w:t>
      </w:r>
      <w:r w:rsidRPr="007F6A06">
        <w:rPr>
          <w:rFonts w:ascii="Times New Roman" w:hAnsi="Times New Roman"/>
          <w:sz w:val="26"/>
          <w:szCs w:val="26"/>
        </w:rPr>
        <w:t>: около 60% вырабатываемой электроэнергии приходится на долю Печорской ГРЭС</w:t>
      </w:r>
      <w:r w:rsidRPr="007F6A06">
        <w:rPr>
          <w:rFonts w:ascii="Times New Roman" w:hAnsi="Times New Roman"/>
          <w:bCs/>
          <w:sz w:val="26"/>
          <w:szCs w:val="26"/>
        </w:rPr>
        <w:t xml:space="preserve">. Станция загружена на 44% в осенне-зимний период, ежегодная выработка составляет более 3 </w:t>
      </w:r>
      <w:proofErr w:type="gramStart"/>
      <w:r w:rsidRPr="007F6A06">
        <w:rPr>
          <w:rFonts w:ascii="Times New Roman" w:hAnsi="Times New Roman"/>
          <w:bCs/>
          <w:sz w:val="26"/>
          <w:szCs w:val="26"/>
        </w:rPr>
        <w:t>млрд</w:t>
      </w:r>
      <w:proofErr w:type="gramEnd"/>
      <w:r w:rsidRPr="007F6A0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F6A06">
        <w:rPr>
          <w:rFonts w:ascii="Times New Roman" w:hAnsi="Times New Roman"/>
          <w:bCs/>
          <w:sz w:val="26"/>
          <w:szCs w:val="26"/>
        </w:rPr>
        <w:t>кВтч</w:t>
      </w:r>
      <w:proofErr w:type="spellEnd"/>
      <w:r w:rsidRPr="007F6A06">
        <w:rPr>
          <w:rFonts w:ascii="Times New Roman" w:hAnsi="Times New Roman"/>
          <w:bCs/>
          <w:sz w:val="26"/>
          <w:szCs w:val="26"/>
        </w:rPr>
        <w:t>. Низкая загрузка станции обусловлена системными ограничениями — изолированностью электросетей, их недостаточной пропускной способностью и, возможно, неполным освоением близлежащих полей месторождений нефти (см. нефтяной газ).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F6A06">
        <w:rPr>
          <w:rFonts w:ascii="Times New Roman" w:hAnsi="Times New Roman"/>
          <w:bCs/>
          <w:sz w:val="26"/>
          <w:szCs w:val="26"/>
        </w:rPr>
        <w:t xml:space="preserve">Установленная тепловая мощность станции составляет 387 </w:t>
      </w:r>
      <w:proofErr w:type="spellStart"/>
      <w:r w:rsidRPr="007F6A06">
        <w:rPr>
          <w:rFonts w:ascii="Times New Roman" w:hAnsi="Times New Roman"/>
          <w:bCs/>
          <w:sz w:val="26"/>
          <w:szCs w:val="26"/>
        </w:rPr>
        <w:t>ГКал</w:t>
      </w:r>
      <w:proofErr w:type="spellEnd"/>
      <w:r w:rsidRPr="007F6A06">
        <w:rPr>
          <w:rFonts w:ascii="Times New Roman" w:hAnsi="Times New Roman"/>
          <w:bCs/>
          <w:sz w:val="26"/>
          <w:szCs w:val="26"/>
        </w:rPr>
        <w:t xml:space="preserve">. Также каждый энергоблок имеет в своём составе блочные бойлерные установки номинальной мощностью 37,4 </w:t>
      </w:r>
      <w:proofErr w:type="spellStart"/>
      <w:r w:rsidRPr="007F6A06">
        <w:rPr>
          <w:rFonts w:ascii="Times New Roman" w:hAnsi="Times New Roman"/>
          <w:bCs/>
          <w:sz w:val="26"/>
          <w:szCs w:val="26"/>
        </w:rPr>
        <w:t>ГКал</w:t>
      </w:r>
      <w:proofErr w:type="spellEnd"/>
      <w:r w:rsidRPr="007F6A06">
        <w:rPr>
          <w:rFonts w:ascii="Times New Roman" w:hAnsi="Times New Roman"/>
          <w:bCs/>
          <w:sz w:val="26"/>
          <w:szCs w:val="26"/>
        </w:rPr>
        <w:t xml:space="preserve">/ч. Общая номинальная мощность этих установок </w:t>
      </w:r>
      <w:r w:rsidRPr="007F6A06">
        <w:rPr>
          <w:rFonts w:ascii="Times New Roman" w:hAnsi="Times New Roman"/>
          <w:bCs/>
          <w:sz w:val="26"/>
          <w:szCs w:val="26"/>
        </w:rPr>
        <w:lastRenderedPageBreak/>
        <w:t xml:space="preserve">составляет 187 </w:t>
      </w:r>
      <w:proofErr w:type="spellStart"/>
      <w:r w:rsidRPr="007F6A06">
        <w:rPr>
          <w:rFonts w:ascii="Times New Roman" w:hAnsi="Times New Roman"/>
          <w:bCs/>
          <w:sz w:val="26"/>
          <w:szCs w:val="26"/>
        </w:rPr>
        <w:t>ГКал</w:t>
      </w:r>
      <w:proofErr w:type="spellEnd"/>
      <w:r w:rsidRPr="007F6A06">
        <w:rPr>
          <w:rFonts w:ascii="Times New Roman" w:hAnsi="Times New Roman"/>
          <w:bCs/>
          <w:sz w:val="26"/>
          <w:szCs w:val="26"/>
        </w:rPr>
        <w:t xml:space="preserve">/ч. В дополнение к этому в зимний период имеется дополнительный резерв от пусковой котельной мощностью 24 </w:t>
      </w:r>
      <w:proofErr w:type="spellStart"/>
      <w:r w:rsidRPr="007F6A06">
        <w:rPr>
          <w:rFonts w:ascii="Times New Roman" w:hAnsi="Times New Roman"/>
          <w:bCs/>
          <w:sz w:val="26"/>
          <w:szCs w:val="26"/>
        </w:rPr>
        <w:t>ГКал</w:t>
      </w:r>
      <w:proofErr w:type="spellEnd"/>
      <w:r w:rsidRPr="007F6A06">
        <w:rPr>
          <w:rFonts w:ascii="Times New Roman" w:hAnsi="Times New Roman"/>
          <w:bCs/>
          <w:sz w:val="26"/>
          <w:szCs w:val="26"/>
        </w:rPr>
        <w:t xml:space="preserve">/ч. 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Магистральная теплосеть протяженностью 13 км обеспечивает теплоносителем весь комплекс жилых и промышленных зданий железнодорожной части города и частично речной части города.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F6A06">
        <w:rPr>
          <w:rFonts w:ascii="Times New Roman" w:hAnsi="Times New Roman"/>
          <w:bCs/>
          <w:sz w:val="26"/>
          <w:szCs w:val="26"/>
        </w:rPr>
        <w:t xml:space="preserve">Среднегодовой объем производства электроэнергии в 2010 - 2012 годах составил 3,6 млрд. </w:t>
      </w:r>
      <w:proofErr w:type="spellStart"/>
      <w:r w:rsidRPr="007F6A06">
        <w:rPr>
          <w:rFonts w:ascii="Times New Roman" w:hAnsi="Times New Roman"/>
          <w:bCs/>
          <w:sz w:val="26"/>
          <w:szCs w:val="26"/>
        </w:rPr>
        <w:t>кВт.ч</w:t>
      </w:r>
      <w:proofErr w:type="spellEnd"/>
      <w:r w:rsidRPr="007F6A06">
        <w:rPr>
          <w:rFonts w:ascii="Times New Roman" w:hAnsi="Times New Roman"/>
          <w:bCs/>
          <w:sz w:val="26"/>
          <w:szCs w:val="26"/>
        </w:rPr>
        <w:t>.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F6A06">
        <w:rPr>
          <w:rFonts w:ascii="Times New Roman" w:hAnsi="Times New Roman"/>
          <w:i/>
          <w:sz w:val="26"/>
          <w:szCs w:val="26"/>
        </w:rPr>
        <w:t xml:space="preserve">Сельское хозяйство.  </w:t>
      </w:r>
      <w:r w:rsidRPr="007F6A06">
        <w:rPr>
          <w:rFonts w:ascii="Times New Roman" w:hAnsi="Times New Roman"/>
          <w:sz w:val="26"/>
          <w:szCs w:val="26"/>
        </w:rPr>
        <w:t>Отрасль «Сельское хозяйство»</w:t>
      </w:r>
      <w:r w:rsidR="00752F53" w:rsidRPr="007F6A06">
        <w:rPr>
          <w:rFonts w:ascii="Times New Roman" w:hAnsi="Times New Roman"/>
          <w:bCs/>
          <w:sz w:val="26"/>
          <w:szCs w:val="26"/>
        </w:rPr>
        <w:t xml:space="preserve"> представлена  </w:t>
      </w:r>
      <w:r w:rsidRPr="007F6A06">
        <w:rPr>
          <w:rFonts w:ascii="Times New Roman" w:hAnsi="Times New Roman"/>
          <w:bCs/>
          <w:sz w:val="26"/>
          <w:szCs w:val="26"/>
        </w:rPr>
        <w:t xml:space="preserve"> крестьянско-фермерскими хозяйствами, личными подсобными хозяйствами, сельскохозяйственным</w:t>
      </w:r>
      <w:r w:rsidR="00752F53" w:rsidRPr="007F6A06">
        <w:rPr>
          <w:rFonts w:ascii="Times New Roman" w:hAnsi="Times New Roman"/>
          <w:bCs/>
          <w:sz w:val="26"/>
          <w:szCs w:val="26"/>
        </w:rPr>
        <w:t>и предприятия</w:t>
      </w:r>
      <w:r w:rsidRPr="007F6A06">
        <w:rPr>
          <w:rFonts w:ascii="Times New Roman" w:hAnsi="Times New Roman"/>
          <w:bCs/>
          <w:sz w:val="26"/>
          <w:szCs w:val="26"/>
        </w:rPr>
        <w:t>м</w:t>
      </w:r>
      <w:r w:rsidR="00752F53" w:rsidRPr="007F6A06">
        <w:rPr>
          <w:rFonts w:ascii="Times New Roman" w:hAnsi="Times New Roman"/>
          <w:bCs/>
          <w:sz w:val="26"/>
          <w:szCs w:val="26"/>
        </w:rPr>
        <w:t>и</w:t>
      </w:r>
      <w:r w:rsidRPr="007F6A06">
        <w:rPr>
          <w:rFonts w:ascii="Times New Roman" w:hAnsi="Times New Roman"/>
          <w:bCs/>
          <w:sz w:val="26"/>
          <w:szCs w:val="26"/>
        </w:rPr>
        <w:t xml:space="preserve">. 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F6A06">
        <w:rPr>
          <w:rFonts w:ascii="Times New Roman" w:hAnsi="Times New Roman"/>
          <w:bCs/>
          <w:sz w:val="26"/>
          <w:szCs w:val="26"/>
        </w:rPr>
        <w:t>Объем реализации сельскохозяйственной продукции в 201</w:t>
      </w:r>
      <w:r w:rsidR="00601B94" w:rsidRPr="007F6A06">
        <w:rPr>
          <w:rFonts w:ascii="Times New Roman" w:hAnsi="Times New Roman"/>
          <w:bCs/>
          <w:sz w:val="26"/>
          <w:szCs w:val="26"/>
        </w:rPr>
        <w:t>3</w:t>
      </w:r>
      <w:r w:rsidRPr="007F6A06">
        <w:rPr>
          <w:rFonts w:ascii="Times New Roman" w:hAnsi="Times New Roman"/>
          <w:bCs/>
          <w:sz w:val="26"/>
          <w:szCs w:val="26"/>
        </w:rPr>
        <w:t xml:space="preserve"> году составил 12</w:t>
      </w:r>
      <w:r w:rsidR="0028612F" w:rsidRPr="007F6A06">
        <w:rPr>
          <w:rFonts w:ascii="Times New Roman" w:hAnsi="Times New Roman"/>
          <w:bCs/>
          <w:sz w:val="26"/>
          <w:szCs w:val="26"/>
        </w:rPr>
        <w:t>7</w:t>
      </w:r>
      <w:r w:rsidRPr="007F6A06">
        <w:rPr>
          <w:rFonts w:ascii="Times New Roman" w:hAnsi="Times New Roman"/>
          <w:bCs/>
          <w:sz w:val="26"/>
          <w:szCs w:val="26"/>
        </w:rPr>
        <w:t>,</w:t>
      </w:r>
      <w:r w:rsidR="0028612F" w:rsidRPr="007F6A06">
        <w:rPr>
          <w:rFonts w:ascii="Times New Roman" w:hAnsi="Times New Roman"/>
          <w:bCs/>
          <w:sz w:val="26"/>
          <w:szCs w:val="26"/>
        </w:rPr>
        <w:t>7</w:t>
      </w:r>
      <w:r w:rsidRPr="007F6A06">
        <w:rPr>
          <w:rFonts w:ascii="Times New Roman" w:hAnsi="Times New Roman"/>
          <w:bCs/>
          <w:sz w:val="26"/>
          <w:szCs w:val="26"/>
        </w:rPr>
        <w:t xml:space="preserve"> млн. рублей или 0,4% в общем объеме производства продукции муниципального района.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F6A06">
        <w:rPr>
          <w:rFonts w:ascii="Times New Roman" w:hAnsi="Times New Roman"/>
          <w:bCs/>
          <w:sz w:val="26"/>
          <w:szCs w:val="26"/>
        </w:rPr>
        <w:t>Несмотря на небольшие объемы производства, субъекты отрасли играют определенную роль в обеспечении населения муниципального района продуктами питания. В сельских населенных пунктах, в которых сельское хозяйство остается традиционным, является важнейшей сферой в обеспечении занятости населения и основой развития данных территорий.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F6A06">
        <w:rPr>
          <w:rFonts w:ascii="Times New Roman" w:hAnsi="Times New Roman"/>
          <w:bCs/>
          <w:sz w:val="26"/>
          <w:szCs w:val="26"/>
        </w:rPr>
        <w:t>Отрасль животноводства представлена молочным скотоводством, в незначительном объеме присутствует свиноводство. В растениеводстве возделывается картофель (2,2 тыс. тонн), производится заготовка кормов, в незначительном объеме выращиваются капуста, морковь, зелень (110 тонн).</w:t>
      </w:r>
    </w:p>
    <w:p w:rsidR="002521FC" w:rsidRPr="007F6A06" w:rsidRDefault="0050647C" w:rsidP="0025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F6A06">
        <w:rPr>
          <w:rFonts w:ascii="Times New Roman" w:hAnsi="Times New Roman"/>
          <w:bCs/>
          <w:sz w:val="26"/>
          <w:szCs w:val="26"/>
        </w:rPr>
        <w:t xml:space="preserve"> В 201</w:t>
      </w:r>
      <w:r w:rsidR="0028612F" w:rsidRPr="007F6A06">
        <w:rPr>
          <w:rFonts w:ascii="Times New Roman" w:hAnsi="Times New Roman"/>
          <w:bCs/>
          <w:sz w:val="26"/>
          <w:szCs w:val="26"/>
        </w:rPr>
        <w:t>3</w:t>
      </w:r>
      <w:r w:rsidRPr="007F6A06">
        <w:rPr>
          <w:rFonts w:ascii="Times New Roman" w:hAnsi="Times New Roman"/>
          <w:bCs/>
          <w:sz w:val="26"/>
          <w:szCs w:val="26"/>
        </w:rPr>
        <w:t xml:space="preserve"> году рост объемов производства молока составил 1</w:t>
      </w:r>
      <w:r w:rsidR="0028612F" w:rsidRPr="007F6A06">
        <w:rPr>
          <w:rFonts w:ascii="Times New Roman" w:hAnsi="Times New Roman"/>
          <w:bCs/>
          <w:sz w:val="26"/>
          <w:szCs w:val="26"/>
        </w:rPr>
        <w:t>12,8</w:t>
      </w:r>
      <w:r w:rsidRPr="007F6A06">
        <w:rPr>
          <w:rFonts w:ascii="Times New Roman" w:hAnsi="Times New Roman"/>
          <w:bCs/>
          <w:sz w:val="26"/>
          <w:szCs w:val="26"/>
        </w:rPr>
        <w:t>%</w:t>
      </w:r>
      <w:r w:rsidR="007B4054" w:rsidRPr="007F6A06">
        <w:rPr>
          <w:rFonts w:ascii="Times New Roman" w:hAnsi="Times New Roman"/>
          <w:bCs/>
          <w:sz w:val="26"/>
          <w:szCs w:val="26"/>
        </w:rPr>
        <w:t>,</w:t>
      </w:r>
      <w:r w:rsidRPr="007F6A06">
        <w:rPr>
          <w:rFonts w:ascii="Times New Roman" w:hAnsi="Times New Roman"/>
          <w:bCs/>
          <w:sz w:val="26"/>
          <w:szCs w:val="26"/>
        </w:rPr>
        <w:t xml:space="preserve"> </w:t>
      </w:r>
      <w:r w:rsidR="007B4054" w:rsidRPr="007F6A06">
        <w:rPr>
          <w:rFonts w:ascii="Times New Roman" w:hAnsi="Times New Roman"/>
          <w:bCs/>
          <w:sz w:val="26"/>
          <w:szCs w:val="26"/>
        </w:rPr>
        <w:t>произведено 1520</w:t>
      </w:r>
      <w:r w:rsidRPr="007F6A06">
        <w:rPr>
          <w:rFonts w:ascii="Times New Roman" w:hAnsi="Times New Roman"/>
          <w:bCs/>
          <w:sz w:val="26"/>
          <w:szCs w:val="26"/>
        </w:rPr>
        <w:t xml:space="preserve">  т</w:t>
      </w:r>
      <w:r w:rsidR="007B4054" w:rsidRPr="007F6A06">
        <w:rPr>
          <w:rFonts w:ascii="Times New Roman" w:hAnsi="Times New Roman"/>
          <w:bCs/>
          <w:sz w:val="26"/>
          <w:szCs w:val="26"/>
        </w:rPr>
        <w:t>онн</w:t>
      </w:r>
      <w:r w:rsidRPr="007F6A06">
        <w:rPr>
          <w:rFonts w:ascii="Times New Roman" w:hAnsi="Times New Roman"/>
          <w:bCs/>
          <w:sz w:val="26"/>
          <w:szCs w:val="26"/>
        </w:rPr>
        <w:t xml:space="preserve"> молока, в расчете на душу населения – </w:t>
      </w:r>
      <w:r w:rsidR="000C471D" w:rsidRPr="007F6A06">
        <w:rPr>
          <w:rFonts w:ascii="Times New Roman" w:hAnsi="Times New Roman"/>
          <w:bCs/>
          <w:sz w:val="26"/>
          <w:szCs w:val="26"/>
        </w:rPr>
        <w:t>28</w:t>
      </w:r>
      <w:r w:rsidRPr="007F6A06">
        <w:rPr>
          <w:rFonts w:ascii="Times New Roman" w:hAnsi="Times New Roman"/>
          <w:bCs/>
          <w:sz w:val="26"/>
          <w:szCs w:val="26"/>
        </w:rPr>
        <w:t xml:space="preserve"> кг. </w:t>
      </w:r>
    </w:p>
    <w:p w:rsidR="002521FC" w:rsidRPr="007F6A06" w:rsidRDefault="002521FC" w:rsidP="0025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6A06">
        <w:rPr>
          <w:rFonts w:ascii="Times New Roman" w:hAnsi="Times New Roman" w:cs="Times New Roman"/>
          <w:sz w:val="26"/>
          <w:szCs w:val="26"/>
        </w:rPr>
        <w:t xml:space="preserve">Муниципальный район обладает высоким инвестиционным потенциалом. Привлекательность инвестиционного имиджа подтверждается наличием </w:t>
      </w:r>
      <w:r w:rsidR="0011723A" w:rsidRPr="007F6A06">
        <w:rPr>
          <w:rFonts w:ascii="Times New Roman" w:hAnsi="Times New Roman" w:cs="Times New Roman"/>
          <w:sz w:val="26"/>
          <w:szCs w:val="26"/>
        </w:rPr>
        <w:t>свободных производственных площадей.</w:t>
      </w:r>
    </w:p>
    <w:p w:rsidR="0050647C" w:rsidRPr="007F6A06" w:rsidRDefault="00286FFE" w:rsidP="00286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F6A06">
        <w:rPr>
          <w:rFonts w:ascii="Times New Roman" w:hAnsi="Times New Roman" w:cs="Times New Roman"/>
          <w:sz w:val="26"/>
          <w:szCs w:val="26"/>
        </w:rPr>
        <w:t xml:space="preserve">Работа по привлечению новых инвестиций увязывается, главным образом, с реализацией проектов, направленных на модернизацию структуры экономики муниципального района. 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7F6A06">
        <w:rPr>
          <w:rFonts w:ascii="Times New Roman" w:hAnsi="Times New Roman"/>
          <w:i/>
          <w:sz w:val="26"/>
          <w:szCs w:val="26"/>
          <w:lang w:val="x-none"/>
        </w:rPr>
        <w:t xml:space="preserve">Малое и среднее предпринимательство. </w:t>
      </w:r>
      <w:r w:rsidRPr="007F6A06">
        <w:rPr>
          <w:rFonts w:ascii="Times New Roman" w:hAnsi="Times New Roman"/>
          <w:sz w:val="26"/>
          <w:szCs w:val="26"/>
          <w:lang w:val="x-none"/>
        </w:rPr>
        <w:t xml:space="preserve">Малое и среднее предпринимательство является важнейшим резервом для наиболее полной реализации социально-экономического потенциала муниципального района: обеспечивает население муниципального района работой, создает новые рабочие места, обеспечивает устойчивые поступления в бюджет муниципального района «Печора», а также в бюджеты городских и сельских поселений муниципального района «Печора». 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В 201</w:t>
      </w:r>
      <w:r w:rsidR="000C471D" w:rsidRPr="007F6A06">
        <w:rPr>
          <w:rFonts w:ascii="Times New Roman" w:hAnsi="Times New Roman"/>
          <w:sz w:val="26"/>
          <w:szCs w:val="26"/>
        </w:rPr>
        <w:t>3</w:t>
      </w:r>
      <w:r w:rsidRPr="007F6A06">
        <w:rPr>
          <w:rFonts w:ascii="Times New Roman" w:hAnsi="Times New Roman"/>
          <w:sz w:val="26"/>
          <w:szCs w:val="26"/>
        </w:rPr>
        <w:t xml:space="preserve"> году количество средних предприятий составило </w:t>
      </w:r>
      <w:r w:rsidR="000C471D" w:rsidRPr="007F6A06">
        <w:rPr>
          <w:rFonts w:ascii="Times New Roman" w:hAnsi="Times New Roman"/>
          <w:sz w:val="26"/>
          <w:szCs w:val="26"/>
        </w:rPr>
        <w:t>11</w:t>
      </w:r>
      <w:r w:rsidRPr="007F6A06">
        <w:rPr>
          <w:rFonts w:ascii="Times New Roman" w:hAnsi="Times New Roman"/>
          <w:sz w:val="26"/>
          <w:szCs w:val="26"/>
        </w:rPr>
        <w:t xml:space="preserve"> единиц, малых предприятий</w:t>
      </w:r>
      <w:r w:rsidR="000C471D" w:rsidRPr="007F6A06">
        <w:rPr>
          <w:rFonts w:ascii="Times New Roman" w:hAnsi="Times New Roman"/>
          <w:sz w:val="26"/>
          <w:szCs w:val="26"/>
        </w:rPr>
        <w:t xml:space="preserve"> 37</w:t>
      </w:r>
      <w:r w:rsidRPr="007F6A06">
        <w:rPr>
          <w:rFonts w:ascii="Times New Roman" w:hAnsi="Times New Roman"/>
          <w:sz w:val="26"/>
          <w:szCs w:val="26"/>
        </w:rPr>
        <w:t xml:space="preserve">,   индивидуальных предпринимателей - </w:t>
      </w:r>
      <w:r w:rsidR="002508FD" w:rsidRPr="007F6A06">
        <w:rPr>
          <w:rFonts w:ascii="Times New Roman" w:hAnsi="Times New Roman"/>
          <w:sz w:val="26"/>
          <w:szCs w:val="26"/>
        </w:rPr>
        <w:t>1818</w:t>
      </w:r>
      <w:r w:rsidRPr="007F6A06">
        <w:rPr>
          <w:rFonts w:ascii="Times New Roman" w:hAnsi="Times New Roman"/>
          <w:sz w:val="26"/>
          <w:szCs w:val="26"/>
        </w:rPr>
        <w:t xml:space="preserve"> человек. 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По видам деятельности субъекты малого и среднего предпринимательства охватывают практически все отрасли экономики: оптовую и розничную торговлю, транспорт и связь, операции с недвижимостью, предоставление услуг, строительство.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Наиболее благоприятными для развития малого и среднего предпринимательства на территории муниципального района «Печора» является розничная и оптовая торговля, которая составляет 46,4% в общем числе средних, малых, микропредприятий и индивидуальных предпринимателей.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В 2010 - 201</w:t>
      </w:r>
      <w:r w:rsidR="00E531D2" w:rsidRPr="007F6A06">
        <w:rPr>
          <w:rFonts w:ascii="Times New Roman" w:hAnsi="Times New Roman"/>
          <w:sz w:val="26"/>
          <w:szCs w:val="26"/>
        </w:rPr>
        <w:t>3</w:t>
      </w:r>
      <w:r w:rsidRPr="007F6A06">
        <w:rPr>
          <w:rFonts w:ascii="Times New Roman" w:hAnsi="Times New Roman"/>
          <w:sz w:val="26"/>
          <w:szCs w:val="26"/>
        </w:rPr>
        <w:t xml:space="preserve"> годах в сфере малого и среднего предпринимательства наблюдается рост деловой активности по сравнению с 2009 годом, несмотря на общее снижение числа хозяйствующих субъектов, отнесенных к категории малых и средних </w:t>
      </w:r>
      <w:r w:rsidRPr="007F6A06">
        <w:rPr>
          <w:rFonts w:ascii="Times New Roman" w:hAnsi="Times New Roman"/>
          <w:sz w:val="26"/>
          <w:szCs w:val="26"/>
        </w:rPr>
        <w:lastRenderedPageBreak/>
        <w:t>предприятий. По основным показателям деятельности организаций малого и среднего предпринимательства фиксируются: повышение объема отгруженных товаров собственного производства, выполненных работ и услуг собственными силами, повышение уровня инвестирования в основной капитал.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i/>
          <w:sz w:val="26"/>
          <w:szCs w:val="26"/>
        </w:rPr>
        <w:t xml:space="preserve">Рынок товаров и услуг. </w:t>
      </w:r>
      <w:r w:rsidRPr="007F6A06">
        <w:rPr>
          <w:rFonts w:ascii="Times New Roman" w:hAnsi="Times New Roman"/>
          <w:sz w:val="26"/>
          <w:szCs w:val="26"/>
        </w:rPr>
        <w:t xml:space="preserve">На территории муниципального района «Печора» торговлей в основном занимаются предприятия малого и среднего бизнеса,  индивидуальные предприниматели, 67 % из которых занимаются торговлей. В отрасли трудятся 6750 человек  (26 % от экономически активного населения). 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Розничный товарооборот в 201</w:t>
      </w:r>
      <w:r w:rsidR="00BB72BC" w:rsidRPr="007F6A06">
        <w:rPr>
          <w:rFonts w:ascii="Times New Roman" w:hAnsi="Times New Roman"/>
          <w:sz w:val="26"/>
          <w:szCs w:val="26"/>
        </w:rPr>
        <w:t>3</w:t>
      </w:r>
      <w:r w:rsidRPr="007F6A06">
        <w:rPr>
          <w:rFonts w:ascii="Times New Roman" w:hAnsi="Times New Roman"/>
          <w:sz w:val="26"/>
          <w:szCs w:val="26"/>
        </w:rPr>
        <w:t xml:space="preserve"> году составил более 5 м</w:t>
      </w:r>
      <w:r w:rsidR="00BB72BC" w:rsidRPr="007F6A06">
        <w:rPr>
          <w:rFonts w:ascii="Times New Roman" w:hAnsi="Times New Roman"/>
          <w:sz w:val="26"/>
          <w:szCs w:val="26"/>
        </w:rPr>
        <w:t>лрд</w:t>
      </w:r>
      <w:r w:rsidRPr="007F6A06">
        <w:rPr>
          <w:rFonts w:ascii="Times New Roman" w:hAnsi="Times New Roman"/>
          <w:sz w:val="26"/>
          <w:szCs w:val="26"/>
        </w:rPr>
        <w:t xml:space="preserve">. рублей, темп роста  к предыдущему периоду – </w:t>
      </w:r>
      <w:r w:rsidR="00BB72BC" w:rsidRPr="007F6A06">
        <w:rPr>
          <w:rFonts w:ascii="Times New Roman" w:hAnsi="Times New Roman"/>
          <w:sz w:val="26"/>
          <w:szCs w:val="26"/>
        </w:rPr>
        <w:t>6,3</w:t>
      </w:r>
      <w:r w:rsidRPr="007F6A06">
        <w:rPr>
          <w:rFonts w:ascii="Times New Roman" w:hAnsi="Times New Roman"/>
          <w:sz w:val="26"/>
          <w:szCs w:val="26"/>
        </w:rPr>
        <w:t xml:space="preserve">%.  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В настоящее время на территории  муниципального района функционируют 5</w:t>
      </w:r>
      <w:r w:rsidR="00E021EA" w:rsidRPr="007F6A06">
        <w:rPr>
          <w:rFonts w:ascii="Times New Roman" w:hAnsi="Times New Roman"/>
          <w:sz w:val="26"/>
          <w:szCs w:val="26"/>
        </w:rPr>
        <w:t>02</w:t>
      </w:r>
      <w:r w:rsidRPr="007F6A06">
        <w:rPr>
          <w:rFonts w:ascii="Times New Roman" w:hAnsi="Times New Roman"/>
          <w:sz w:val="26"/>
          <w:szCs w:val="26"/>
        </w:rPr>
        <w:t xml:space="preserve"> стационарных  торговых объектов, 1</w:t>
      </w:r>
      <w:r w:rsidR="00E021EA" w:rsidRPr="007F6A06">
        <w:rPr>
          <w:rFonts w:ascii="Times New Roman" w:hAnsi="Times New Roman"/>
          <w:sz w:val="26"/>
          <w:szCs w:val="26"/>
        </w:rPr>
        <w:t>6</w:t>
      </w:r>
      <w:r w:rsidRPr="007F6A06">
        <w:rPr>
          <w:rFonts w:ascii="Times New Roman" w:hAnsi="Times New Roman"/>
          <w:sz w:val="26"/>
          <w:szCs w:val="26"/>
        </w:rPr>
        <w:t xml:space="preserve"> торговых комплексов и центров. 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 xml:space="preserve">За период  2011-2013 годы открыты новые объекты: торговый комплекс «Стройка» общей площадью более 1000 квадратных метров, торговый центр «Рио» площадью 4500 кв.м, торговый центр «Космос»  общей площадью 1242 кв. м. 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 xml:space="preserve"> При нормативе обеспеченности торговой площадью в  521 кв. м. на 1000 человек населения  на территории города этот показатель составляет 742,1. Превышение в 1,4 раза. Это говорит о том, что обеспеченность  объектами торговли вполне достаточная.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В настоящее время необходимо, чтобы предприятия торговли переходили на более высокий уровень организации процесса с  использованием современных  методов обслуживания и новейших торговых технологий (развитие системы самообслуживания, оформление витрин, использование системы скидок и дисконта и т.д.).</w:t>
      </w:r>
      <w:r w:rsidRPr="007F6A06">
        <w:rPr>
          <w:rFonts w:ascii="Times New Roman" w:hAnsi="Times New Roman"/>
          <w:b/>
          <w:sz w:val="26"/>
          <w:szCs w:val="26"/>
        </w:rPr>
        <w:t xml:space="preserve"> </w:t>
      </w:r>
    </w:p>
    <w:p w:rsidR="0050647C" w:rsidRPr="007F6A06" w:rsidRDefault="0050647C" w:rsidP="00506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Муниципальная программа «Развитие экономики МО МР «Печора» (далее - Программа) определяет цели, задачи и направления, обеспечивающие устойчивое экономическое развитие малого, среднего предпринимательства и туризма.</w:t>
      </w: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F6A06">
        <w:rPr>
          <w:rFonts w:ascii="Times New Roman" w:hAnsi="Times New Roman"/>
          <w:b/>
          <w:sz w:val="26"/>
          <w:szCs w:val="26"/>
        </w:rPr>
        <w:t>2. Приоритеты и цели реализуемой в муниципальном районе «Печора»</w:t>
      </w: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F6A06">
        <w:rPr>
          <w:rFonts w:ascii="Times New Roman" w:hAnsi="Times New Roman"/>
          <w:b/>
          <w:sz w:val="26"/>
          <w:szCs w:val="26"/>
        </w:rPr>
        <w:t>государственной политики в сфере экономики МР «Печора»,</w:t>
      </w: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F6A06">
        <w:rPr>
          <w:rFonts w:ascii="Times New Roman" w:hAnsi="Times New Roman"/>
          <w:b/>
          <w:sz w:val="26"/>
          <w:szCs w:val="26"/>
        </w:rPr>
        <w:t>описание основных целей и задач муниципальной программы.</w:t>
      </w: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F6A06">
        <w:rPr>
          <w:rFonts w:ascii="Times New Roman" w:hAnsi="Times New Roman"/>
          <w:b/>
          <w:sz w:val="26"/>
          <w:szCs w:val="26"/>
        </w:rPr>
        <w:t>Прогноз развития сферы экономики МР «Печора»</w:t>
      </w:r>
    </w:p>
    <w:p w:rsidR="00B0579F" w:rsidRPr="007F6A06" w:rsidRDefault="00B0579F" w:rsidP="00B057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Приоритеты муниципальной политики в сфере экономического развития МР «Печора» определены Стратегией  социально-экономического развития МО МР «Печора» до 2020 года.</w:t>
      </w:r>
    </w:p>
    <w:p w:rsidR="00B93624" w:rsidRDefault="00B93624" w:rsidP="00D50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</w:r>
      <w:r w:rsidR="00B0579F" w:rsidRPr="007F6A06">
        <w:rPr>
          <w:rFonts w:ascii="Times New Roman" w:hAnsi="Times New Roman"/>
          <w:sz w:val="26"/>
          <w:szCs w:val="26"/>
        </w:rPr>
        <w:t xml:space="preserve">Основной целью Программы является </w:t>
      </w:r>
      <w:r w:rsidR="00F56C2D">
        <w:rPr>
          <w:rFonts w:ascii="Times New Roman" w:hAnsi="Times New Roman"/>
          <w:sz w:val="26"/>
          <w:szCs w:val="26"/>
        </w:rPr>
        <w:t>о</w:t>
      </w:r>
      <w:r w:rsidR="00D50EEC">
        <w:rPr>
          <w:rFonts w:ascii="Times New Roman" w:hAnsi="Times New Roman" w:cs="Times New Roman"/>
          <w:sz w:val="26"/>
          <w:szCs w:val="26"/>
        </w:rPr>
        <w:t>беспечение устойчивого экономического развития</w:t>
      </w:r>
      <w:r w:rsidR="003402E8" w:rsidRPr="007F6A0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6A06" w:rsidRPr="007F6A06" w:rsidRDefault="00B93624" w:rsidP="007F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="00B0579F" w:rsidRPr="007F6A06">
        <w:rPr>
          <w:rFonts w:ascii="Times New Roman" w:hAnsi="Times New Roman"/>
          <w:sz w:val="26"/>
          <w:szCs w:val="26"/>
        </w:rPr>
        <w:t>Для достижения цели Программы буд</w:t>
      </w:r>
      <w:r>
        <w:rPr>
          <w:rFonts w:ascii="Times New Roman" w:hAnsi="Times New Roman"/>
          <w:sz w:val="26"/>
          <w:szCs w:val="26"/>
        </w:rPr>
        <w:t>у</w:t>
      </w:r>
      <w:r w:rsidR="00B0579F" w:rsidRPr="007F6A06">
        <w:rPr>
          <w:rFonts w:ascii="Times New Roman" w:hAnsi="Times New Roman"/>
          <w:sz w:val="26"/>
          <w:szCs w:val="26"/>
        </w:rPr>
        <w:t xml:space="preserve">т решаться </w:t>
      </w:r>
      <w:r w:rsidR="003402E8" w:rsidRPr="007F6A06">
        <w:rPr>
          <w:rFonts w:ascii="Times New Roman" w:hAnsi="Times New Roman"/>
          <w:sz w:val="26"/>
          <w:szCs w:val="26"/>
        </w:rPr>
        <w:t>следующие задачи:</w:t>
      </w:r>
      <w:r w:rsidR="00B0579F" w:rsidRPr="007F6A06">
        <w:rPr>
          <w:rFonts w:ascii="Times New Roman" w:hAnsi="Times New Roman"/>
          <w:sz w:val="26"/>
          <w:szCs w:val="26"/>
        </w:rPr>
        <w:t xml:space="preserve"> </w:t>
      </w:r>
    </w:p>
    <w:p w:rsidR="007F6A06" w:rsidRPr="007F6A06" w:rsidRDefault="007F6A06" w:rsidP="007F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6A06">
        <w:rPr>
          <w:rFonts w:ascii="Times New Roman" w:hAnsi="Times New Roman" w:cs="Times New Roman"/>
          <w:bCs/>
          <w:sz w:val="26"/>
          <w:szCs w:val="26"/>
        </w:rPr>
        <w:t>1)Функционирование комплексной системы стратегического планирования в муниципальном районе</w:t>
      </w:r>
      <w:r w:rsidR="000649DC">
        <w:rPr>
          <w:rFonts w:ascii="Times New Roman" w:hAnsi="Times New Roman" w:cs="Times New Roman"/>
          <w:bCs/>
          <w:sz w:val="26"/>
          <w:szCs w:val="26"/>
        </w:rPr>
        <w:t>;</w:t>
      </w:r>
    </w:p>
    <w:p w:rsidR="007F6A06" w:rsidRPr="007F6A06" w:rsidRDefault="007F6A06" w:rsidP="007F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06">
        <w:rPr>
          <w:rFonts w:ascii="Times New Roman" w:hAnsi="Times New Roman" w:cs="Times New Roman"/>
          <w:sz w:val="26"/>
          <w:szCs w:val="26"/>
        </w:rPr>
        <w:t>2) Повышение инвестиционной активности на территории муниципального района «Печора»</w:t>
      </w:r>
      <w:r w:rsidR="000649DC">
        <w:rPr>
          <w:rFonts w:ascii="Times New Roman" w:hAnsi="Times New Roman" w:cs="Times New Roman"/>
          <w:sz w:val="26"/>
          <w:szCs w:val="26"/>
        </w:rPr>
        <w:t>;</w:t>
      </w:r>
    </w:p>
    <w:p w:rsidR="007F6A06" w:rsidRPr="007F6A06" w:rsidRDefault="007F6A06" w:rsidP="007F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A06">
        <w:rPr>
          <w:rFonts w:ascii="Times New Roman" w:hAnsi="Times New Roman" w:cs="Times New Roman"/>
          <w:sz w:val="26"/>
          <w:szCs w:val="26"/>
        </w:rPr>
        <w:t>3) Развитие малого и среднего предпринимательства в муниципальном районе «Печора»</w:t>
      </w:r>
      <w:r w:rsidR="00B93624">
        <w:rPr>
          <w:rFonts w:ascii="Times New Roman" w:hAnsi="Times New Roman" w:cs="Times New Roman"/>
          <w:sz w:val="26"/>
          <w:szCs w:val="26"/>
        </w:rPr>
        <w:t>.</w:t>
      </w:r>
    </w:p>
    <w:p w:rsidR="00B0579F" w:rsidRDefault="00B93624" w:rsidP="007F6A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0579F" w:rsidRPr="007F6A06">
        <w:rPr>
          <w:rFonts w:ascii="Times New Roman" w:hAnsi="Times New Roman"/>
          <w:sz w:val="26"/>
          <w:szCs w:val="26"/>
        </w:rPr>
        <w:t>Реализация запланированного Программой комплекса мероприятий позволит обеспечить:</w:t>
      </w:r>
    </w:p>
    <w:p w:rsidR="00B93624" w:rsidRDefault="00B93624" w:rsidP="00D50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создание полноценной системы стратегического планирования, способствующей социально-экономическому развитию района;</w:t>
      </w:r>
    </w:p>
    <w:p w:rsidR="00B93624" w:rsidRDefault="00B93624" w:rsidP="00D50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благоприятного инвестиционного климата в муниципальном районе и повышение его инвестиционной привлекательности;</w:t>
      </w:r>
    </w:p>
    <w:p w:rsidR="002F0BE1" w:rsidRDefault="002F0BE1" w:rsidP="002F0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дальнейшее развитие малого и среднего предпринимательства</w:t>
      </w:r>
      <w:r w:rsidR="00E21B95">
        <w:rPr>
          <w:rFonts w:ascii="Times New Roman" w:hAnsi="Times New Roman" w:cs="Times New Roman"/>
          <w:sz w:val="26"/>
          <w:szCs w:val="26"/>
        </w:rPr>
        <w:t>.</w:t>
      </w: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579F" w:rsidRDefault="00B0579F" w:rsidP="00B0579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F6A06">
        <w:rPr>
          <w:rFonts w:ascii="Times New Roman" w:hAnsi="Times New Roman"/>
          <w:b/>
          <w:sz w:val="26"/>
          <w:szCs w:val="26"/>
        </w:rPr>
        <w:t>3. Сроки и этапы реализации муниципальной программы</w:t>
      </w:r>
    </w:p>
    <w:p w:rsidR="001867CF" w:rsidRPr="007F6A06" w:rsidRDefault="001867CF" w:rsidP="00B0579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0579F" w:rsidRPr="007F6A06" w:rsidRDefault="00B0579F" w:rsidP="00B057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ab/>
        <w:t>Срок реализации Муниципальной программы - 201</w:t>
      </w:r>
      <w:r w:rsidR="003F671C">
        <w:rPr>
          <w:rFonts w:ascii="Times New Roman" w:hAnsi="Times New Roman"/>
          <w:sz w:val="26"/>
          <w:szCs w:val="26"/>
        </w:rPr>
        <w:t>4</w:t>
      </w:r>
      <w:r w:rsidRPr="007F6A06">
        <w:rPr>
          <w:rFonts w:ascii="Times New Roman" w:hAnsi="Times New Roman"/>
          <w:sz w:val="26"/>
          <w:szCs w:val="26"/>
        </w:rPr>
        <w:t xml:space="preserve"> - 2020 годы.</w:t>
      </w: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Этапы реализации не выделяются.</w:t>
      </w: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579F" w:rsidRDefault="00B0579F" w:rsidP="00B0579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F6A06">
        <w:rPr>
          <w:rFonts w:ascii="Times New Roman" w:hAnsi="Times New Roman"/>
          <w:b/>
          <w:sz w:val="26"/>
          <w:szCs w:val="26"/>
        </w:rPr>
        <w:t>4. Перечень основных мероприятий муниципальной программы</w:t>
      </w:r>
    </w:p>
    <w:p w:rsidR="00D2665E" w:rsidRPr="007F6A06" w:rsidRDefault="00D2665E" w:rsidP="00B0579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C6431" w:rsidRDefault="0063691E" w:rsidP="007C28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 w:rsidRPr="00C23823">
        <w:rPr>
          <w:rFonts w:ascii="Times New Roman" w:hAnsi="Times New Roman"/>
          <w:sz w:val="26"/>
          <w:szCs w:val="26"/>
        </w:rPr>
        <w:t xml:space="preserve">В рамках подпрограммы 1 </w:t>
      </w:r>
      <w:r w:rsidR="00C03CB2">
        <w:rPr>
          <w:rFonts w:ascii="Times New Roman" w:hAnsi="Times New Roman"/>
          <w:sz w:val="26"/>
          <w:szCs w:val="26"/>
        </w:rPr>
        <w:t>«</w:t>
      </w:r>
      <w:r w:rsidR="00C03CB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Стратегическое планирование в МО МР «Печора»</w:t>
      </w:r>
      <w:r w:rsidR="007C3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предполагается</w:t>
      </w:r>
      <w:r w:rsidR="00EC64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C6431" w:rsidRPr="000A2E12" w:rsidRDefault="00EC6431" w:rsidP="00EC6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E12">
        <w:rPr>
          <w:rFonts w:ascii="Times New Roman" w:eastAsia="Times New Roman" w:hAnsi="Times New Roman" w:cs="Times New Roman"/>
          <w:sz w:val="26"/>
          <w:szCs w:val="26"/>
          <w:lang w:eastAsia="ru-RU"/>
        </w:rPr>
        <w:t>- р</w:t>
      </w:r>
      <w:r w:rsidRPr="000A2E12">
        <w:rPr>
          <w:rFonts w:ascii="Times New Roman" w:hAnsi="Times New Roman" w:cs="Times New Roman"/>
          <w:sz w:val="26"/>
          <w:szCs w:val="26"/>
        </w:rPr>
        <w:t>азработка и поддержание в актуальном состоянии документов стратегического планирования;</w:t>
      </w:r>
    </w:p>
    <w:p w:rsidR="00EC6431" w:rsidRDefault="00EC6431" w:rsidP="00EC6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E12">
        <w:rPr>
          <w:rFonts w:ascii="Times New Roman" w:hAnsi="Times New Roman" w:cs="Times New Roman"/>
          <w:sz w:val="26"/>
          <w:szCs w:val="26"/>
        </w:rPr>
        <w:t>- развитие системы муниципальных программ МО МР «Печора»</w:t>
      </w:r>
      <w:r w:rsidR="009134AC">
        <w:rPr>
          <w:rFonts w:ascii="Times New Roman" w:hAnsi="Times New Roman" w:cs="Times New Roman"/>
          <w:sz w:val="26"/>
          <w:szCs w:val="26"/>
        </w:rPr>
        <w:t>;</w:t>
      </w:r>
    </w:p>
    <w:p w:rsidR="009134AC" w:rsidRPr="000A2E12" w:rsidRDefault="009134AC" w:rsidP="00913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разработка прогноза социально-экономического развития муниципального района.</w:t>
      </w:r>
    </w:p>
    <w:p w:rsidR="005841CF" w:rsidRDefault="005841CF" w:rsidP="00C0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CB2" w:rsidRDefault="007C3BE5" w:rsidP="00C0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59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91E" w:rsidRPr="003329A8">
        <w:rPr>
          <w:rFonts w:ascii="Times New Roman" w:hAnsi="Times New Roman"/>
          <w:sz w:val="26"/>
          <w:szCs w:val="26"/>
        </w:rPr>
        <w:t>В рамках подпрограммы 2</w:t>
      </w:r>
      <w:r w:rsidR="00C03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«Инвестиционный климат в МО МР «Печора»</w:t>
      </w:r>
      <w:r w:rsidR="00A23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предполагается:</w:t>
      </w:r>
    </w:p>
    <w:p w:rsidR="009134AC" w:rsidRDefault="009134AC" w:rsidP="00C0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9134A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134AC">
        <w:rPr>
          <w:rFonts w:ascii="Times New Roman" w:hAnsi="Times New Roman"/>
          <w:bCs/>
          <w:sz w:val="26"/>
          <w:szCs w:val="26"/>
        </w:rPr>
        <w:t>рганизация мониторинга хода реализации инвестиционных проектов на территории муниципального района;</w:t>
      </w:r>
    </w:p>
    <w:p w:rsidR="009134AC" w:rsidRDefault="009134AC" w:rsidP="00C0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</w:rPr>
        <w:tab/>
        <w:t xml:space="preserve">- </w:t>
      </w:r>
      <w:r w:rsidR="00F72104" w:rsidRPr="00F72104">
        <w:rPr>
          <w:rFonts w:ascii="Times New Roman" w:hAnsi="Times New Roman"/>
          <w:bCs/>
          <w:sz w:val="26"/>
          <w:szCs w:val="26"/>
        </w:rPr>
        <w:t>формирования базы данных по инвестиционным проектам и инвестиционным площадкам муниципального района</w:t>
      </w:r>
      <w:r w:rsidR="00F72104">
        <w:rPr>
          <w:rFonts w:ascii="Times New Roman" w:hAnsi="Times New Roman"/>
          <w:bCs/>
          <w:sz w:val="26"/>
          <w:szCs w:val="26"/>
        </w:rPr>
        <w:t>;</w:t>
      </w:r>
    </w:p>
    <w:p w:rsidR="0063691E" w:rsidRDefault="003329A8" w:rsidP="00B057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</w:rPr>
        <w:tab/>
        <w:t xml:space="preserve">- </w:t>
      </w:r>
      <w:r w:rsidR="00265F2C" w:rsidRPr="00265F2C">
        <w:rPr>
          <w:rFonts w:ascii="Times New Roman" w:hAnsi="Times New Roman"/>
          <w:bCs/>
          <w:sz w:val="26"/>
          <w:szCs w:val="26"/>
        </w:rPr>
        <w:t>проведение</w:t>
      </w:r>
      <w:r w:rsidR="00265F2C">
        <w:rPr>
          <w:rFonts w:ascii="Times New Roman" w:hAnsi="Times New Roman"/>
          <w:bCs/>
        </w:rPr>
        <w:t xml:space="preserve"> </w:t>
      </w:r>
      <w:r w:rsidRPr="003329A8">
        <w:rPr>
          <w:rFonts w:ascii="Times New Roman" w:hAnsi="Times New Roman"/>
          <w:bCs/>
          <w:sz w:val="26"/>
          <w:szCs w:val="26"/>
        </w:rPr>
        <w:t>оценк</w:t>
      </w:r>
      <w:r w:rsidR="00265F2C">
        <w:rPr>
          <w:rFonts w:ascii="Times New Roman" w:hAnsi="Times New Roman"/>
          <w:bCs/>
          <w:sz w:val="26"/>
          <w:szCs w:val="26"/>
        </w:rPr>
        <w:t>и</w:t>
      </w:r>
      <w:r w:rsidRPr="003329A8">
        <w:rPr>
          <w:rFonts w:ascii="Times New Roman" w:hAnsi="Times New Roman"/>
          <w:bCs/>
          <w:sz w:val="26"/>
          <w:szCs w:val="26"/>
        </w:rPr>
        <w:t xml:space="preserve"> инвестиционного потенциала и определение приоритетов инвестирования экономики района в соответствии со  Стратегией социально-экономического развития муниципального района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3329A8" w:rsidRPr="003329A8" w:rsidRDefault="003329A8" w:rsidP="00B057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- </w:t>
      </w:r>
      <w:r w:rsidRPr="003329A8">
        <w:rPr>
          <w:rFonts w:ascii="Times New Roman" w:hAnsi="Times New Roman"/>
          <w:bCs/>
          <w:sz w:val="26"/>
          <w:szCs w:val="26"/>
        </w:rPr>
        <w:t>обеспечение реализации Плана мероприятий (Дорожной карты) мониторинга результатов внедрения в муниципальном районе Стандарта деятельности по обеспечению благоприятного инвестиционного климата в муниципальном районе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 xml:space="preserve">В рамках подпрограммы </w:t>
      </w:r>
      <w:r w:rsidR="0063691E">
        <w:rPr>
          <w:rFonts w:ascii="Times New Roman" w:hAnsi="Times New Roman"/>
          <w:sz w:val="26"/>
          <w:szCs w:val="26"/>
        </w:rPr>
        <w:t>3</w:t>
      </w:r>
      <w:r w:rsidRPr="007F6A06">
        <w:rPr>
          <w:rFonts w:ascii="Times New Roman" w:hAnsi="Times New Roman"/>
          <w:sz w:val="26"/>
          <w:szCs w:val="26"/>
        </w:rPr>
        <w:t xml:space="preserve"> «Развитие и поддержка малого и среднего предпринимательства в </w:t>
      </w:r>
      <w:r w:rsidR="00070C90">
        <w:rPr>
          <w:rFonts w:ascii="Times New Roman" w:hAnsi="Times New Roman"/>
          <w:sz w:val="26"/>
          <w:szCs w:val="26"/>
        </w:rPr>
        <w:t>муниципальном районе</w:t>
      </w:r>
      <w:r w:rsidRPr="007F6A06">
        <w:rPr>
          <w:rFonts w:ascii="Times New Roman" w:hAnsi="Times New Roman"/>
          <w:sz w:val="26"/>
          <w:szCs w:val="26"/>
        </w:rPr>
        <w:t xml:space="preserve"> «Печора» предполагается реализация следующих основных мероприятий:</w:t>
      </w: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- организационная поддержка малого и среднего предпринимательства;</w:t>
      </w:r>
    </w:p>
    <w:p w:rsidR="00B0579F" w:rsidRDefault="00B0579F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- информационная поддержка малого и среднего предпринимательства;</w:t>
      </w:r>
    </w:p>
    <w:p w:rsidR="005F2EC8" w:rsidRPr="007F6A06" w:rsidRDefault="005F2EC8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центров народных художественных промыслов</w:t>
      </w:r>
      <w:r w:rsidR="00357601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- финансовая поддержка субъектов малого и среднего предпринимательства;</w:t>
      </w: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- имущественная поддержка субъектов малого и среднего предпринимательства;</w:t>
      </w: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Перечень основных мероприятий Программы с</w:t>
      </w:r>
      <w:r w:rsidR="00357601">
        <w:rPr>
          <w:rFonts w:ascii="Times New Roman" w:hAnsi="Times New Roman"/>
          <w:sz w:val="26"/>
          <w:szCs w:val="26"/>
        </w:rPr>
        <w:t xml:space="preserve"> указанием сроков их реализации</w:t>
      </w:r>
      <w:r w:rsidRPr="007F6A06">
        <w:rPr>
          <w:rFonts w:ascii="Times New Roman" w:hAnsi="Times New Roman"/>
          <w:sz w:val="26"/>
          <w:szCs w:val="26"/>
        </w:rPr>
        <w:t xml:space="preserve"> представлен в приложении 1 к Программе.</w:t>
      </w: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F6A06">
        <w:rPr>
          <w:rFonts w:ascii="Times New Roman" w:hAnsi="Times New Roman"/>
          <w:b/>
          <w:sz w:val="26"/>
          <w:szCs w:val="26"/>
        </w:rPr>
        <w:t>5.</w:t>
      </w:r>
      <w:r w:rsidR="000A02C4">
        <w:rPr>
          <w:rFonts w:ascii="Times New Roman" w:hAnsi="Times New Roman"/>
          <w:b/>
          <w:sz w:val="26"/>
          <w:szCs w:val="26"/>
        </w:rPr>
        <w:t xml:space="preserve"> </w:t>
      </w:r>
      <w:r w:rsidRPr="007F6A06">
        <w:rPr>
          <w:rFonts w:ascii="Times New Roman" w:hAnsi="Times New Roman"/>
          <w:b/>
          <w:sz w:val="26"/>
          <w:szCs w:val="26"/>
        </w:rPr>
        <w:t>Основные меры правового регулирования в сфере экономики, направленные на достижение цели и (или) конечных результатов муниципальной программы</w:t>
      </w: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0579F" w:rsidRDefault="00B0579F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 xml:space="preserve">Правовое регулирование реализации Программы будет осуществляться в соответствии с законодательством Российской Федерации, законодательством Республики Коми. </w:t>
      </w:r>
    </w:p>
    <w:p w:rsidR="00BC7A8A" w:rsidRPr="007F6A06" w:rsidRDefault="00BC7A8A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579F" w:rsidRPr="007F6A06" w:rsidRDefault="00B0579F" w:rsidP="00B0579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6A06">
        <w:rPr>
          <w:rFonts w:ascii="Times New Roman" w:hAnsi="Times New Roman"/>
          <w:b/>
          <w:sz w:val="26"/>
          <w:szCs w:val="26"/>
        </w:rPr>
        <w:t>6. Прогноз конечных результатов муниципальной программы.</w:t>
      </w: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F6A06">
        <w:rPr>
          <w:rFonts w:ascii="Times New Roman" w:hAnsi="Times New Roman"/>
          <w:b/>
          <w:sz w:val="26"/>
          <w:szCs w:val="26"/>
        </w:rPr>
        <w:t>Перечень целевых индикаторов и показателей муниципальной программы</w:t>
      </w: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Показатели (индикаторы) реализации Программы оцениваются на двух уровнях:</w:t>
      </w: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6A06">
        <w:rPr>
          <w:rFonts w:ascii="Times New Roman" w:hAnsi="Times New Roman"/>
          <w:sz w:val="26"/>
          <w:szCs w:val="26"/>
        </w:rPr>
        <w:t>общие –  в целом для Программы;</w:t>
      </w:r>
      <w:proofErr w:type="gramEnd"/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частные – по каждой из подпрограмм Программы.</w:t>
      </w: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Эти показатели (индикаторы) предназначены для оценки наиболее существенных результатов реализации Программы и включенных в нее подпрограмм.</w:t>
      </w: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Сведения о показателях (индикаторах) Программы и их значениях по годам реализации приведены в приложении 3 к Программе. Показатели имеют запланированные по годам количественные значения, измеряемые и рассчитываемые на основе данных государственного статистического наблюдения, а также ведомственных отчетностей ответственного исполнителя и соисполнителей Программы.</w:t>
      </w: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При формировании перечня показателей учтены требования адекватности показателей, точности, объективности, достоверности, однозначности, сопоставимости.</w:t>
      </w: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Состав целевых индикаторов и показателей Программы и подпрограмм увязан с их задачами, основными мероприятиями, что позволяет оценить ожидаемые конечные результаты, эффективность муниципальной программы на весь период ее реализации.</w:t>
      </w: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Целевые показатели (индикаторы) Программы характеризуют конечные общественно-значимые результаты развития экономики и оценивают социальные и экономические эффекты для общества в целом. К ним отнесены следующие показатели (индикаторы):</w:t>
      </w:r>
    </w:p>
    <w:p w:rsidR="001803C0" w:rsidRPr="00B07A86" w:rsidRDefault="001803C0" w:rsidP="0047057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</w:r>
      <w:r w:rsidRPr="00B07A86">
        <w:rPr>
          <w:rFonts w:ascii="Times New Roman" w:hAnsi="Times New Roman"/>
          <w:sz w:val="26"/>
          <w:szCs w:val="26"/>
        </w:rPr>
        <w:t>Темп роста/снижения объема отгруженных товаров собственного производства, выполненных работ и услуг собственными</w:t>
      </w:r>
      <w:r w:rsidR="00470574">
        <w:rPr>
          <w:rFonts w:ascii="Times New Roman" w:hAnsi="Times New Roman"/>
          <w:sz w:val="26"/>
          <w:szCs w:val="26"/>
        </w:rPr>
        <w:t xml:space="preserve"> силами организаций на 1 жителя;</w:t>
      </w:r>
    </w:p>
    <w:p w:rsidR="001803C0" w:rsidRPr="00B07A86" w:rsidRDefault="001803C0" w:rsidP="0047057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07A86">
        <w:rPr>
          <w:rFonts w:ascii="Times New Roman" w:hAnsi="Times New Roman"/>
          <w:sz w:val="26"/>
          <w:szCs w:val="26"/>
        </w:rPr>
        <w:t>Доля объема инвестиций в основной капитал за счет всех источников финансирования по отношению к объему отгруженных товаров собственного производства, выполненных работ и услуг</w:t>
      </w:r>
      <w:r w:rsidR="00470574">
        <w:rPr>
          <w:rFonts w:ascii="Times New Roman" w:hAnsi="Times New Roman"/>
          <w:sz w:val="26"/>
          <w:szCs w:val="26"/>
        </w:rPr>
        <w:t>;</w:t>
      </w:r>
    </w:p>
    <w:p w:rsidR="001803C0" w:rsidRPr="00B07A86" w:rsidRDefault="001803C0" w:rsidP="0047057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07A86">
        <w:rPr>
          <w:rFonts w:ascii="Times New Roman" w:hAnsi="Times New Roman"/>
          <w:sz w:val="26"/>
          <w:szCs w:val="26"/>
        </w:rPr>
        <w:t>Доля объема отгруженной продукции, работ и услуг средних предприятий в общем объеме отгруженных товаров собственного производства, выполненных работ, услуг собственными силами организаций</w:t>
      </w:r>
      <w:r w:rsidR="00470574">
        <w:rPr>
          <w:rFonts w:ascii="Times New Roman" w:hAnsi="Times New Roman"/>
          <w:sz w:val="26"/>
          <w:szCs w:val="26"/>
        </w:rPr>
        <w:t>;</w:t>
      </w:r>
    </w:p>
    <w:p w:rsidR="001803C0" w:rsidRDefault="001803C0" w:rsidP="0047057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07A86">
        <w:rPr>
          <w:rFonts w:ascii="Times New Roman" w:hAnsi="Times New Roman"/>
          <w:sz w:val="26"/>
          <w:szCs w:val="26"/>
        </w:rPr>
        <w:t>Доля объема отгруженной продукции, работ и услуг малых предприятий, в том числе микропредприятий в общем объеме отгруженных товаров собственного производства, выполненных работ, услуг собственными силами организаций.</w:t>
      </w:r>
    </w:p>
    <w:p w:rsidR="00470574" w:rsidRPr="00B07A86" w:rsidRDefault="00470574" w:rsidP="0047057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0579F" w:rsidRDefault="00B0579F" w:rsidP="00B0579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F6A06">
        <w:rPr>
          <w:rFonts w:ascii="Times New Roman" w:hAnsi="Times New Roman"/>
          <w:b/>
          <w:bCs/>
          <w:sz w:val="26"/>
          <w:szCs w:val="26"/>
        </w:rPr>
        <w:t xml:space="preserve">7. </w:t>
      </w:r>
      <w:r w:rsidRPr="007F6A06">
        <w:rPr>
          <w:rFonts w:ascii="Times New Roman" w:hAnsi="Times New Roman"/>
          <w:b/>
          <w:bCs/>
          <w:sz w:val="26"/>
          <w:szCs w:val="26"/>
          <w:lang w:val="x-none"/>
        </w:rPr>
        <w:t>Перечень и краткое описание подпрограмм</w:t>
      </w:r>
    </w:p>
    <w:p w:rsidR="00C03CB2" w:rsidRPr="00C03CB2" w:rsidRDefault="00C03CB2" w:rsidP="00B0579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579F" w:rsidRDefault="00B0579F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>В состав Муниципальной программы включен</w:t>
      </w:r>
      <w:r w:rsidR="000E1F65">
        <w:rPr>
          <w:rFonts w:ascii="Times New Roman" w:hAnsi="Times New Roman"/>
          <w:sz w:val="26"/>
          <w:szCs w:val="26"/>
        </w:rPr>
        <w:t>ы</w:t>
      </w:r>
      <w:r w:rsidRPr="007F6A06">
        <w:rPr>
          <w:rFonts w:ascii="Times New Roman" w:hAnsi="Times New Roman"/>
          <w:sz w:val="26"/>
          <w:szCs w:val="26"/>
        </w:rPr>
        <w:t xml:space="preserve"> подпрограмм</w:t>
      </w:r>
      <w:r w:rsidR="000E1F65">
        <w:rPr>
          <w:rFonts w:ascii="Times New Roman" w:hAnsi="Times New Roman"/>
          <w:sz w:val="26"/>
          <w:szCs w:val="26"/>
        </w:rPr>
        <w:t>ы</w:t>
      </w:r>
      <w:r w:rsidRPr="007F6A06">
        <w:rPr>
          <w:rFonts w:ascii="Times New Roman" w:hAnsi="Times New Roman"/>
          <w:sz w:val="26"/>
          <w:szCs w:val="26"/>
        </w:rPr>
        <w:t>, в котор</w:t>
      </w:r>
      <w:r w:rsidR="000E1F65">
        <w:rPr>
          <w:rFonts w:ascii="Times New Roman" w:hAnsi="Times New Roman"/>
          <w:sz w:val="26"/>
          <w:szCs w:val="26"/>
        </w:rPr>
        <w:t>ых</w:t>
      </w:r>
      <w:r w:rsidRPr="007F6A06">
        <w:rPr>
          <w:rFonts w:ascii="Times New Roman" w:hAnsi="Times New Roman"/>
          <w:sz w:val="26"/>
          <w:szCs w:val="26"/>
        </w:rPr>
        <w:t xml:space="preserve"> определены цели и задачи, обеспечивающие их достижение.</w:t>
      </w:r>
    </w:p>
    <w:p w:rsidR="00C03CB2" w:rsidRDefault="00C03CB2" w:rsidP="00C03C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A06">
        <w:rPr>
          <w:rFonts w:ascii="Times New Roman" w:hAnsi="Times New Roman"/>
          <w:sz w:val="26"/>
          <w:szCs w:val="26"/>
        </w:rPr>
        <w:t>Подпрограмма</w:t>
      </w:r>
      <w:r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Стратегическое планирование в МО МР «Печора»</w:t>
      </w:r>
      <w:r w:rsidR="003E7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нацелена на </w:t>
      </w:r>
      <w:r w:rsidR="003E78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</w:t>
      </w:r>
      <w:r w:rsidR="003E78A2" w:rsidRPr="00EE11A5">
        <w:rPr>
          <w:rFonts w:ascii="Times New Roman" w:hAnsi="Times New Roman" w:cs="Times New Roman"/>
          <w:bCs/>
          <w:sz w:val="26"/>
          <w:szCs w:val="26"/>
        </w:rPr>
        <w:t>ункционирование комплексной системы стратегического планирования в муниципальном районе</w:t>
      </w:r>
      <w:r w:rsidR="001E2AAA">
        <w:rPr>
          <w:rFonts w:ascii="Times New Roman" w:hAnsi="Times New Roman" w:cs="Times New Roman"/>
          <w:bCs/>
          <w:sz w:val="26"/>
          <w:szCs w:val="26"/>
        </w:rPr>
        <w:t>.</w:t>
      </w:r>
    </w:p>
    <w:p w:rsidR="00C03CB2" w:rsidRPr="007F6A06" w:rsidRDefault="001E2AAA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п</w:t>
      </w:r>
      <w:r w:rsidR="00C03CB2" w:rsidRPr="007F6A06">
        <w:rPr>
          <w:rFonts w:ascii="Times New Roman" w:hAnsi="Times New Roman"/>
          <w:sz w:val="26"/>
          <w:szCs w:val="26"/>
        </w:rPr>
        <w:t>одпрограмм</w:t>
      </w:r>
      <w:r>
        <w:rPr>
          <w:rFonts w:ascii="Times New Roman" w:hAnsi="Times New Roman"/>
          <w:sz w:val="26"/>
          <w:szCs w:val="26"/>
        </w:rPr>
        <w:t>ы</w:t>
      </w:r>
      <w:r w:rsidR="00C03CB2">
        <w:rPr>
          <w:rFonts w:ascii="Times New Roman" w:hAnsi="Times New Roman"/>
          <w:sz w:val="26"/>
          <w:szCs w:val="26"/>
        </w:rPr>
        <w:t xml:space="preserve"> </w:t>
      </w:r>
      <w:r w:rsidR="00C03CB2">
        <w:rPr>
          <w:rFonts w:ascii="Times New Roman" w:eastAsia="Times New Roman" w:hAnsi="Times New Roman" w:cs="Times New Roman"/>
          <w:sz w:val="26"/>
          <w:szCs w:val="26"/>
          <w:lang w:eastAsia="ru-RU"/>
        </w:rPr>
        <w:t>«Инвестиционный климат в МО 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</w:t>
      </w:r>
      <w:r>
        <w:rPr>
          <w:rFonts w:ascii="Times New Roman" w:hAnsi="Times New Roman" w:cs="Times New Roman"/>
          <w:sz w:val="26"/>
          <w:szCs w:val="26"/>
        </w:rPr>
        <w:t>овышение инвестиционной активности на территории муниципального района «Печора».</w:t>
      </w: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 xml:space="preserve">Подпрограмма «Развитие и поддержка малого и среднего предпринимательства на территории муниципального района «Печора» нацелена на </w:t>
      </w:r>
      <w:r w:rsidR="001E2AAA">
        <w:rPr>
          <w:rFonts w:ascii="Times New Roman" w:hAnsi="Times New Roman"/>
          <w:sz w:val="26"/>
          <w:szCs w:val="26"/>
        </w:rPr>
        <w:t>р</w:t>
      </w:r>
      <w:r w:rsidR="001E2AAA">
        <w:rPr>
          <w:rFonts w:ascii="Times New Roman" w:hAnsi="Times New Roman" w:cs="Times New Roman"/>
          <w:sz w:val="26"/>
          <w:szCs w:val="26"/>
        </w:rPr>
        <w:t>азвитие малого и среднего предпринимательства в муниципальном районе «Печора»</w:t>
      </w:r>
      <w:r w:rsidRPr="007F6A06">
        <w:rPr>
          <w:rFonts w:ascii="Times New Roman" w:hAnsi="Times New Roman"/>
          <w:sz w:val="26"/>
          <w:szCs w:val="26"/>
        </w:rPr>
        <w:t xml:space="preserve">. </w:t>
      </w: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val="x-none"/>
        </w:rPr>
      </w:pPr>
    </w:p>
    <w:p w:rsidR="003E3844" w:rsidRPr="007F6A06" w:rsidRDefault="003E3844" w:rsidP="003E384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F6A06">
        <w:rPr>
          <w:rFonts w:ascii="Times New Roman" w:hAnsi="Times New Roman"/>
          <w:b/>
          <w:sz w:val="26"/>
          <w:szCs w:val="26"/>
        </w:rPr>
        <w:t>8. Ресурсное обеспечение муниципальной программы</w:t>
      </w:r>
    </w:p>
    <w:p w:rsidR="003E3844" w:rsidRPr="007F6A06" w:rsidRDefault="003E3844" w:rsidP="003E3844">
      <w:pPr>
        <w:pStyle w:val="a3"/>
        <w:rPr>
          <w:rFonts w:ascii="Times New Roman" w:hAnsi="Times New Roman"/>
          <w:sz w:val="26"/>
          <w:szCs w:val="26"/>
        </w:rPr>
      </w:pPr>
    </w:p>
    <w:p w:rsidR="00F87355" w:rsidRPr="00F87355" w:rsidRDefault="00F87355" w:rsidP="00F8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35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</w:t>
      </w:r>
      <w:r w:rsidRPr="00F87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программы составляет  9 189,1 тыс. рублей, в том числе: </w:t>
      </w:r>
    </w:p>
    <w:p w:rsidR="00F87355" w:rsidRPr="00F87355" w:rsidRDefault="00F87355" w:rsidP="00F8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35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бюджета МО МР «Печора» – 8 166,0  тыс. рублей;</w:t>
      </w:r>
    </w:p>
    <w:p w:rsidR="00F87355" w:rsidRPr="00F87355" w:rsidRDefault="00F87355" w:rsidP="00F8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35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Республиканского бюджета РК – 973,1 тыс. рублей;</w:t>
      </w:r>
    </w:p>
    <w:p w:rsidR="00F87355" w:rsidRPr="00F87355" w:rsidRDefault="00F87355" w:rsidP="00F8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35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Федерального бюджета – 50,0 тыс. рублей,</w:t>
      </w:r>
    </w:p>
    <w:p w:rsidR="00F87355" w:rsidRPr="00F87355" w:rsidRDefault="00F87355" w:rsidP="00F8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35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по годам:</w:t>
      </w:r>
    </w:p>
    <w:p w:rsidR="00F87355" w:rsidRPr="00F87355" w:rsidRDefault="00F87355" w:rsidP="00F8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3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2014 год – 2 216,9 тыс. рублей, </w:t>
      </w:r>
      <w:r w:rsidRPr="00F87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т. ч.: </w:t>
      </w:r>
    </w:p>
    <w:p w:rsidR="00F87355" w:rsidRPr="00F87355" w:rsidRDefault="00F87355" w:rsidP="00F8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355">
        <w:rPr>
          <w:rFonts w:ascii="Times New Roman" w:eastAsia="Times New Roman" w:hAnsi="Times New Roman" w:cs="Times New Roman"/>
          <w:sz w:val="26"/>
          <w:szCs w:val="26"/>
          <w:lang w:eastAsia="ru-RU"/>
        </w:rPr>
        <w:t>2047,6 тыс. рублей – бюджет  МО МР «Печора»;</w:t>
      </w:r>
    </w:p>
    <w:p w:rsidR="00F87355" w:rsidRPr="00F87355" w:rsidRDefault="00F87355" w:rsidP="00F8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355">
        <w:rPr>
          <w:rFonts w:ascii="Times New Roman" w:eastAsia="Times New Roman" w:hAnsi="Times New Roman" w:cs="Times New Roman"/>
          <w:sz w:val="26"/>
          <w:szCs w:val="26"/>
          <w:lang w:eastAsia="ru-RU"/>
        </w:rPr>
        <w:t>119,3 тыс. рублей – Республиканский бюджет РК;</w:t>
      </w:r>
    </w:p>
    <w:p w:rsidR="00F87355" w:rsidRPr="00F87355" w:rsidRDefault="00F87355" w:rsidP="00F8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355">
        <w:rPr>
          <w:rFonts w:ascii="Times New Roman" w:eastAsia="Times New Roman" w:hAnsi="Times New Roman" w:cs="Times New Roman"/>
          <w:sz w:val="26"/>
          <w:szCs w:val="26"/>
          <w:lang w:eastAsia="ru-RU"/>
        </w:rPr>
        <w:t>50,0 тыс. рублей – Федеральный бюджет</w:t>
      </w:r>
    </w:p>
    <w:p w:rsidR="00F87355" w:rsidRPr="00F87355" w:rsidRDefault="00F87355" w:rsidP="00F8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3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2015 год –2 738,2 тыс. рублей</w:t>
      </w:r>
      <w:r w:rsidRPr="00F87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т. ч.: </w:t>
      </w:r>
    </w:p>
    <w:p w:rsidR="00F87355" w:rsidRPr="00F87355" w:rsidRDefault="00F87355" w:rsidP="00F8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355">
        <w:rPr>
          <w:rFonts w:ascii="Times New Roman" w:eastAsia="Times New Roman" w:hAnsi="Times New Roman" w:cs="Times New Roman"/>
          <w:sz w:val="26"/>
          <w:szCs w:val="26"/>
          <w:lang w:eastAsia="ru-RU"/>
        </w:rPr>
        <w:t>2 123,0 тыс. рублей – бюджет  МО МР «Печора»;</w:t>
      </w:r>
      <w:r w:rsidR="00400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87355" w:rsidRPr="00F87355" w:rsidRDefault="00F87355" w:rsidP="00F8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355">
        <w:rPr>
          <w:rFonts w:ascii="Times New Roman" w:eastAsia="Times New Roman" w:hAnsi="Times New Roman" w:cs="Times New Roman"/>
          <w:sz w:val="26"/>
          <w:szCs w:val="26"/>
          <w:lang w:eastAsia="ru-RU"/>
        </w:rPr>
        <w:t>615,2 тыс. рублей – Республиканский бюджет РК</w:t>
      </w:r>
      <w:r w:rsidR="00400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87355" w:rsidRPr="00F87355" w:rsidRDefault="00F87355" w:rsidP="00F8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355">
        <w:rPr>
          <w:rFonts w:ascii="Times New Roman" w:eastAsia="Times New Roman" w:hAnsi="Times New Roman" w:cs="Times New Roman"/>
          <w:sz w:val="26"/>
          <w:szCs w:val="26"/>
          <w:lang w:eastAsia="ru-RU"/>
        </w:rPr>
        <w:t>0,0 тыс. рублей – Федеральный бюджет</w:t>
      </w:r>
    </w:p>
    <w:p w:rsidR="00F87355" w:rsidRPr="00F87355" w:rsidRDefault="00F87355" w:rsidP="00F8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73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2016 год – 2 117,0 тыс. рублей, </w:t>
      </w:r>
      <w:r w:rsidRPr="00F8735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т. ч.</w:t>
      </w:r>
      <w:r w:rsidR="00400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87355" w:rsidRPr="00F87355" w:rsidRDefault="00F87355" w:rsidP="00F8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355">
        <w:rPr>
          <w:rFonts w:ascii="Times New Roman" w:eastAsia="Times New Roman" w:hAnsi="Times New Roman" w:cs="Times New Roman"/>
          <w:sz w:val="26"/>
          <w:szCs w:val="26"/>
          <w:lang w:eastAsia="ru-RU"/>
        </w:rPr>
        <w:t>1 997,7 тыс. рублей – бюджет  МО МР «Печора»;</w:t>
      </w:r>
      <w:r w:rsidR="00400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87355" w:rsidRPr="00F87355" w:rsidRDefault="00F87355" w:rsidP="00F8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355">
        <w:rPr>
          <w:rFonts w:ascii="Times New Roman" w:eastAsia="Times New Roman" w:hAnsi="Times New Roman" w:cs="Times New Roman"/>
          <w:sz w:val="26"/>
          <w:szCs w:val="26"/>
          <w:lang w:eastAsia="ru-RU"/>
        </w:rPr>
        <w:t>119,3 тыс. рублей – Республиканский бюджет РК</w:t>
      </w:r>
    </w:p>
    <w:p w:rsidR="00F87355" w:rsidRPr="00F87355" w:rsidRDefault="00F87355" w:rsidP="00F8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355">
        <w:rPr>
          <w:rFonts w:ascii="Times New Roman" w:eastAsia="Times New Roman" w:hAnsi="Times New Roman" w:cs="Times New Roman"/>
          <w:sz w:val="26"/>
          <w:szCs w:val="26"/>
          <w:lang w:eastAsia="ru-RU"/>
        </w:rPr>
        <w:t>0,0 тыс. рублей – Федеральный бюджет</w:t>
      </w:r>
    </w:p>
    <w:p w:rsidR="00F87355" w:rsidRPr="00F87355" w:rsidRDefault="00F87355" w:rsidP="00F8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73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2017 год – 2 117, 0 тыс. рублей, </w:t>
      </w:r>
      <w:r w:rsidRPr="00F8735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т. ч.</w:t>
      </w:r>
    </w:p>
    <w:p w:rsidR="00F87355" w:rsidRPr="00F87355" w:rsidRDefault="00F87355" w:rsidP="00F8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355">
        <w:rPr>
          <w:rFonts w:ascii="Times New Roman" w:eastAsia="Times New Roman" w:hAnsi="Times New Roman" w:cs="Times New Roman"/>
          <w:sz w:val="26"/>
          <w:szCs w:val="26"/>
          <w:lang w:eastAsia="ru-RU"/>
        </w:rPr>
        <w:t>1 997,7 тыс. рублей – бюджет  МО МР «Печора»;</w:t>
      </w:r>
    </w:p>
    <w:p w:rsidR="00F87355" w:rsidRPr="00F87355" w:rsidRDefault="00F87355" w:rsidP="00F8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355">
        <w:rPr>
          <w:rFonts w:ascii="Times New Roman" w:eastAsia="Times New Roman" w:hAnsi="Times New Roman" w:cs="Times New Roman"/>
          <w:sz w:val="26"/>
          <w:szCs w:val="26"/>
          <w:lang w:eastAsia="ru-RU"/>
        </w:rPr>
        <w:t>119,3 тыс. рублей – Республиканский бюджет РК</w:t>
      </w:r>
    </w:p>
    <w:p w:rsidR="00F87355" w:rsidRPr="00F87355" w:rsidRDefault="00F87355" w:rsidP="00F87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355">
        <w:rPr>
          <w:rFonts w:ascii="Times New Roman" w:eastAsia="Times New Roman" w:hAnsi="Times New Roman" w:cs="Times New Roman"/>
          <w:sz w:val="26"/>
          <w:szCs w:val="26"/>
          <w:lang w:eastAsia="ru-RU"/>
        </w:rPr>
        <w:t>0,0 тыс. рублей – Федеральный бюджет».</w:t>
      </w:r>
      <w:r w:rsidR="00286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E5AE3" w:rsidRPr="00E17614" w:rsidRDefault="00AE5AE3" w:rsidP="00AE5AE3">
      <w:pPr>
        <w:pStyle w:val="ConsPlusCell"/>
        <w:rPr>
          <w:sz w:val="24"/>
          <w:szCs w:val="24"/>
        </w:rPr>
      </w:pP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F6A06">
        <w:rPr>
          <w:rFonts w:ascii="Times New Roman" w:hAnsi="Times New Roman"/>
          <w:b/>
          <w:sz w:val="26"/>
          <w:szCs w:val="26"/>
        </w:rPr>
        <w:t>9. Методика оценки эффективности муниципальной программы</w:t>
      </w:r>
    </w:p>
    <w:p w:rsidR="00B0579F" w:rsidRPr="007F6A06" w:rsidRDefault="00B0579F" w:rsidP="00B0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val="x-none"/>
        </w:rPr>
      </w:pPr>
    </w:p>
    <w:p w:rsidR="00196BD5" w:rsidRDefault="00B0579F" w:rsidP="006465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A06">
        <w:rPr>
          <w:rFonts w:ascii="Times New Roman" w:hAnsi="Times New Roman"/>
          <w:sz w:val="26"/>
          <w:szCs w:val="26"/>
        </w:rPr>
        <w:tab/>
        <w:t xml:space="preserve">Эффективность реализации Муниципальной программы оценивается в соответствии с постановлением администрации МР «Печора» от 21.07.2014 г. № 1157/1 </w:t>
      </w:r>
      <w:r w:rsidR="001A0E14">
        <w:rPr>
          <w:rFonts w:ascii="Times New Roman" w:hAnsi="Times New Roman"/>
          <w:sz w:val="26"/>
          <w:szCs w:val="26"/>
        </w:rPr>
        <w:t>«</w:t>
      </w:r>
      <w:r w:rsidRPr="007F6A06">
        <w:rPr>
          <w:rFonts w:ascii="Times New Roman" w:hAnsi="Times New Roman"/>
          <w:sz w:val="26"/>
          <w:szCs w:val="26"/>
        </w:rPr>
        <w:t>Об утверждении порядка и методических рекомендаций по разработке, реализации и оценке эффективности муниципальных программ муниципального образования муниципального района «Печора».</w:t>
      </w:r>
    </w:p>
    <w:p w:rsidR="00E46C6F" w:rsidRDefault="00E46C6F" w:rsidP="006465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850" w:rsidRDefault="00F41850" w:rsidP="006611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41850" w:rsidRDefault="00F41850" w:rsidP="006611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41850" w:rsidRDefault="00F41850" w:rsidP="006611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41850" w:rsidRDefault="00F41850" w:rsidP="006611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41850" w:rsidRDefault="00F41850" w:rsidP="006611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41850" w:rsidRDefault="00F41850" w:rsidP="006611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611E0" w:rsidRPr="00E46C6F" w:rsidRDefault="006611E0" w:rsidP="006611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46C6F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6611E0" w:rsidRPr="00E46C6F" w:rsidRDefault="006611E0" w:rsidP="006611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46C6F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6611E0" w:rsidRDefault="006611E0" w:rsidP="006611E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«Стратегическое планирование в МО МР «Печора»</w:t>
      </w:r>
    </w:p>
    <w:p w:rsidR="006611E0" w:rsidRPr="00E46C6F" w:rsidRDefault="006611E0" w:rsidP="006611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6611E0" w:rsidRPr="000B19D7" w:rsidTr="005C52A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0" w:rsidRPr="000B19D7" w:rsidRDefault="006611E0" w:rsidP="005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</w:t>
            </w: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0" w:rsidRPr="000B19D7" w:rsidRDefault="00C50D0C" w:rsidP="005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инвестиций и муниципальных программ </w:t>
            </w:r>
            <w:r w:rsidR="006611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6611E0"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правлени</w:t>
            </w:r>
            <w:r w:rsidR="006611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6611E0"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экономики, инвестиций и </w:t>
            </w:r>
            <w:r w:rsidR="006611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муниципальных </w:t>
            </w:r>
            <w:r w:rsidR="006611E0"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 администрации МР «Печ</w:t>
            </w:r>
            <w:r w:rsidR="006611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ора»</w:t>
            </w:r>
          </w:p>
        </w:tc>
      </w:tr>
      <w:tr w:rsidR="006611E0" w:rsidRPr="000B19D7" w:rsidTr="005C52AC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0" w:rsidRPr="000B19D7" w:rsidRDefault="006611E0" w:rsidP="005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Соисполнители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</w:t>
            </w: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0" w:rsidRPr="000B19D7" w:rsidRDefault="006611E0" w:rsidP="005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6611E0" w:rsidRPr="000B19D7" w:rsidTr="005C52AC">
        <w:trPr>
          <w:trHeight w:val="823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0" w:rsidRPr="000B19D7" w:rsidRDefault="006611E0" w:rsidP="005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0" w:rsidRPr="000B19D7" w:rsidRDefault="006611E0" w:rsidP="005C5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6611E0" w:rsidRPr="000B19D7" w:rsidTr="005C52AC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0" w:rsidRPr="000B19D7" w:rsidRDefault="006611E0" w:rsidP="005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под</w:t>
            </w: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0" w:rsidRPr="000B19D7" w:rsidRDefault="00C76822" w:rsidP="005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1A5">
              <w:rPr>
                <w:rFonts w:ascii="Times New Roman" w:hAnsi="Times New Roman" w:cs="Times New Roman"/>
                <w:bCs/>
                <w:sz w:val="26"/>
                <w:szCs w:val="26"/>
              </w:rPr>
              <w:t>Функционирование комплексной системы стратегического планирования в муниципальном районе</w:t>
            </w:r>
          </w:p>
        </w:tc>
      </w:tr>
      <w:tr w:rsidR="006611E0" w:rsidRPr="000B19D7" w:rsidTr="005C52AC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0" w:rsidRPr="000B19D7" w:rsidRDefault="006611E0" w:rsidP="005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</w:t>
            </w: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0" w:rsidRPr="006F0539" w:rsidRDefault="001F59B8" w:rsidP="005C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539">
              <w:rPr>
                <w:rFonts w:ascii="Times New Roman" w:hAnsi="Times New Roman" w:cs="Times New Roman"/>
                <w:sz w:val="26"/>
                <w:szCs w:val="26"/>
              </w:rPr>
              <w:t>Развитие программно-целевого планирования в</w:t>
            </w:r>
            <w:r w:rsidR="00910E1D" w:rsidRPr="006F053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  <w:r w:rsidR="00E23AEC" w:rsidRPr="006F05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761B9" w:rsidRPr="006F0539" w:rsidRDefault="003761B9" w:rsidP="00C06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539">
              <w:rPr>
                <w:rFonts w:ascii="Times New Roman" w:hAnsi="Times New Roman" w:cs="Times New Roman"/>
                <w:sz w:val="26"/>
                <w:szCs w:val="26"/>
              </w:rPr>
              <w:t>Осуществление и прогнозирование социально-экономического развития</w:t>
            </w:r>
            <w:r w:rsidR="00910E1D" w:rsidRPr="006F053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</w:t>
            </w:r>
            <w:r w:rsidR="00C06395" w:rsidRPr="006F053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10E1D" w:rsidRPr="006F053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C06395" w:rsidRPr="006F05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23AEC" w:rsidRPr="006F05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611E0" w:rsidRPr="000B19D7" w:rsidTr="005C52AC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0" w:rsidRPr="000B19D7" w:rsidRDefault="006611E0" w:rsidP="0071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</w:t>
            </w:r>
            <w:r w:rsidR="00713859"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индикаторы </w:t>
            </w:r>
            <w:r w:rsidR="007138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показатели  </w:t>
            </w:r>
            <w:r w:rsidR="007138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</w:t>
            </w: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B9" w:rsidRPr="006F0539" w:rsidRDefault="003761B9" w:rsidP="00376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539">
              <w:rPr>
                <w:rFonts w:ascii="Times New Roman" w:hAnsi="Times New Roman" w:cs="Times New Roman"/>
                <w:sz w:val="26"/>
                <w:szCs w:val="26"/>
              </w:rPr>
              <w:t>Удельный вес общего количества выполненных задач к количеству задач, запланированных в ежегодных планах мероприятий по реализации документов стратегического планирования социально-экономического развития муниципальн</w:t>
            </w:r>
            <w:r w:rsidR="00910E1D" w:rsidRPr="006F0539">
              <w:rPr>
                <w:rFonts w:ascii="Times New Roman" w:hAnsi="Times New Roman" w:cs="Times New Roman"/>
                <w:sz w:val="26"/>
                <w:szCs w:val="26"/>
              </w:rPr>
              <w:t>ого района</w:t>
            </w:r>
            <w:r w:rsidRPr="006F05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761B9" w:rsidRPr="006F0539" w:rsidRDefault="003761B9" w:rsidP="00376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539">
              <w:rPr>
                <w:rFonts w:ascii="Times New Roman" w:hAnsi="Times New Roman" w:cs="Times New Roman"/>
                <w:sz w:val="26"/>
                <w:szCs w:val="26"/>
              </w:rPr>
              <w:t xml:space="preserve">Среднее отклонение основных макроэкономических показателей прогноза социально-экономического развития </w:t>
            </w:r>
            <w:r w:rsidR="00910E1D" w:rsidRPr="006F053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6F0539">
              <w:rPr>
                <w:rFonts w:ascii="Times New Roman" w:hAnsi="Times New Roman" w:cs="Times New Roman"/>
                <w:sz w:val="26"/>
                <w:szCs w:val="26"/>
              </w:rPr>
              <w:t>от их фактических значений.</w:t>
            </w:r>
          </w:p>
          <w:p w:rsidR="006611E0" w:rsidRPr="006F0539" w:rsidRDefault="006611E0" w:rsidP="005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11E0" w:rsidRPr="000B19D7" w:rsidTr="005C52AC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0" w:rsidRPr="000B19D7" w:rsidRDefault="006611E0" w:rsidP="005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0" w:rsidRPr="000B19D7" w:rsidRDefault="006611E0" w:rsidP="005C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9D7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304D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- 2020 годы.</w:t>
            </w:r>
          </w:p>
          <w:p w:rsidR="006611E0" w:rsidRPr="000B19D7" w:rsidRDefault="006611E0" w:rsidP="005C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3859" w:rsidRPr="000B19D7" w:rsidTr="00CB6B89">
        <w:trPr>
          <w:trHeight w:val="101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59" w:rsidRPr="000B19D7" w:rsidRDefault="00713859" w:rsidP="0071385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финансирования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</w:t>
            </w: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59" w:rsidRPr="00002EC6" w:rsidRDefault="00D92D57" w:rsidP="005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не предусматривает мероприятий, предполагающих финансовое обеспечение</w:t>
            </w:r>
          </w:p>
        </w:tc>
      </w:tr>
      <w:tr w:rsidR="006611E0" w:rsidRPr="000B19D7" w:rsidTr="005C52A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0" w:rsidRPr="000B19D7" w:rsidRDefault="006611E0" w:rsidP="00AB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  <w:r w:rsidR="00AB7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</w:t>
            </w: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E" w:rsidRDefault="00AD1B6E" w:rsidP="00AD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707B6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оздание полноценной системы стратегического планирования, способствующей социально-экономическому развитию</w:t>
            </w:r>
            <w:r w:rsidR="00707B6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1B6E" w:rsidRDefault="00AD1B6E" w:rsidP="00AD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707B6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огласованность методологии, целей, задач и показателей в документах стратегического планирования (стратегии, прогнозах, </w:t>
            </w:r>
            <w:r w:rsidR="00707B6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программах).</w:t>
            </w:r>
          </w:p>
          <w:p w:rsidR="006611E0" w:rsidRPr="000B19D7" w:rsidRDefault="00AD1B6E" w:rsidP="000A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707B6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овышение результативности и эффективности реализации решений, принятых в процессе стратегического планирования в </w:t>
            </w:r>
            <w:r w:rsidR="000A02C4">
              <w:rPr>
                <w:rFonts w:ascii="Times New Roman" w:hAnsi="Times New Roman" w:cs="Times New Roman"/>
                <w:sz w:val="26"/>
                <w:szCs w:val="26"/>
              </w:rPr>
              <w:t>муниципальном районе.</w:t>
            </w:r>
          </w:p>
        </w:tc>
      </w:tr>
    </w:tbl>
    <w:p w:rsidR="00C02104" w:rsidRDefault="00C02104" w:rsidP="006611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41850" w:rsidRDefault="00F41850" w:rsidP="006611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41850" w:rsidRDefault="00F41850" w:rsidP="006611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B44C7" w:rsidRPr="00CB44C7" w:rsidRDefault="00CB44C7" w:rsidP="00CB44C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4C7">
        <w:rPr>
          <w:rFonts w:ascii="Times New Roman" w:hAnsi="Times New Roman" w:cs="Times New Roman"/>
          <w:b/>
          <w:sz w:val="26"/>
          <w:szCs w:val="26"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CB44C7" w:rsidRDefault="00CB44C7" w:rsidP="00CB44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CB44C7" w:rsidRDefault="00CB44C7" w:rsidP="00CB4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Стратегическое планирование выступает важнейшим инструментом государственного регулирования развития экономики, и его роль в современных условиях значительно возрастает. Оно позволяет:</w:t>
      </w:r>
    </w:p>
    <w:p w:rsidR="00CB44C7" w:rsidRDefault="00CB44C7" w:rsidP="00CB4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получить представление о состоянии экономики и уровне решения социальных проблем на конкретный момент времени;</w:t>
      </w:r>
    </w:p>
    <w:p w:rsidR="00CB44C7" w:rsidRDefault="00CB44C7" w:rsidP="00CB4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спроецировать на будущее современные тенденции в развитии экономики и социальных отношений;</w:t>
      </w:r>
    </w:p>
    <w:p w:rsidR="00CB44C7" w:rsidRDefault="00CB44C7" w:rsidP="00CB4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наметить стратегические цели, к достижению которых должны стремиться;</w:t>
      </w:r>
    </w:p>
    <w:p w:rsidR="00CB44C7" w:rsidRDefault="00CB44C7" w:rsidP="00CB4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увязать поставленные цели с объемом и структурой всех видов ресурсов</w:t>
      </w:r>
      <w:r w:rsidR="00904E7C">
        <w:rPr>
          <w:rFonts w:ascii="Times New Roman" w:hAnsi="Times New Roman" w:cs="Times New Roman"/>
          <w:sz w:val="26"/>
          <w:szCs w:val="26"/>
        </w:rPr>
        <w:t>, требующихся для их достижения.</w:t>
      </w:r>
    </w:p>
    <w:p w:rsidR="00904E7C" w:rsidRDefault="00904E7C" w:rsidP="00CB4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44C7">
        <w:rPr>
          <w:rFonts w:ascii="Times New Roman" w:hAnsi="Times New Roman" w:cs="Times New Roman"/>
          <w:sz w:val="26"/>
          <w:szCs w:val="26"/>
        </w:rPr>
        <w:t xml:space="preserve">В настоящее время долгосрочное стратегическое планирование все в большей мере становится обязательным условием и фактором роста эффективности государственного управления развитием территории, в том числе в </w:t>
      </w:r>
      <w:r>
        <w:rPr>
          <w:rFonts w:ascii="Times New Roman" w:hAnsi="Times New Roman" w:cs="Times New Roman"/>
          <w:sz w:val="26"/>
          <w:szCs w:val="26"/>
        </w:rPr>
        <w:t>муниципальном районе.</w:t>
      </w:r>
    </w:p>
    <w:p w:rsidR="00CB44C7" w:rsidRDefault="00FD0B72" w:rsidP="00CB4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Совета муниципального района «Печора»</w:t>
      </w:r>
      <w:r w:rsidR="00CB44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принята </w:t>
      </w:r>
      <w:hyperlink r:id="rId6" w:history="1">
        <w:r w:rsidR="00CB44C7">
          <w:rPr>
            <w:rFonts w:ascii="Times New Roman" w:hAnsi="Times New Roman" w:cs="Times New Roman"/>
            <w:color w:val="0000FF"/>
            <w:sz w:val="26"/>
            <w:szCs w:val="26"/>
          </w:rPr>
          <w:t>Стратегия</w:t>
        </w:r>
      </w:hyperlink>
      <w:r w:rsidR="00CB44C7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«Печора» </w:t>
      </w:r>
      <w:r w:rsidR="00CB44C7">
        <w:rPr>
          <w:rFonts w:ascii="Times New Roman" w:hAnsi="Times New Roman" w:cs="Times New Roman"/>
          <w:sz w:val="26"/>
          <w:szCs w:val="26"/>
        </w:rPr>
        <w:t>на период до 2020 года.</w:t>
      </w:r>
    </w:p>
    <w:p w:rsidR="00CB44C7" w:rsidRDefault="00CB44C7" w:rsidP="00CB4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Стратегией определена главная цель развития</w:t>
      </w:r>
      <w:r w:rsidR="00FD0B7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стратегические цели, задачи и приоритеты по основным направлениям социально-экономического развития </w:t>
      </w:r>
      <w:r w:rsidR="00FD0B72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>, а также механизмы реализации и ожидаемые результаты, как количественные, так и качественные.</w:t>
      </w:r>
    </w:p>
    <w:p w:rsidR="00CB44C7" w:rsidRDefault="001B7EED" w:rsidP="00CB4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Планируется </w:t>
      </w:r>
      <w:r w:rsidR="00CB44C7">
        <w:rPr>
          <w:rFonts w:ascii="Times New Roman" w:hAnsi="Times New Roman" w:cs="Times New Roman"/>
          <w:sz w:val="26"/>
          <w:szCs w:val="26"/>
        </w:rPr>
        <w:t>разраб</w:t>
      </w:r>
      <w:r>
        <w:rPr>
          <w:rFonts w:ascii="Times New Roman" w:hAnsi="Times New Roman" w:cs="Times New Roman"/>
          <w:sz w:val="26"/>
          <w:szCs w:val="26"/>
        </w:rPr>
        <w:t>отка</w:t>
      </w:r>
      <w:r w:rsidR="00CB44C7">
        <w:rPr>
          <w:rFonts w:ascii="Times New Roman" w:hAnsi="Times New Roman" w:cs="Times New Roman"/>
          <w:sz w:val="26"/>
          <w:szCs w:val="26"/>
        </w:rPr>
        <w:t xml:space="preserve"> Комплексн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CB44C7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B44C7">
        <w:rPr>
          <w:rFonts w:ascii="Times New Roman" w:hAnsi="Times New Roman" w:cs="Times New Roman"/>
          <w:sz w:val="26"/>
          <w:szCs w:val="26"/>
        </w:rPr>
        <w:t xml:space="preserve"> мероприятий по реализации</w:t>
      </w:r>
      <w:r>
        <w:rPr>
          <w:rFonts w:ascii="Times New Roman" w:hAnsi="Times New Roman" w:cs="Times New Roman"/>
          <w:sz w:val="26"/>
          <w:szCs w:val="26"/>
        </w:rPr>
        <w:t xml:space="preserve"> Стратегии</w:t>
      </w:r>
      <w:r w:rsidR="00CB44C7">
        <w:rPr>
          <w:rFonts w:ascii="Times New Roman" w:hAnsi="Times New Roman" w:cs="Times New Roman"/>
          <w:sz w:val="26"/>
          <w:szCs w:val="26"/>
        </w:rPr>
        <w:t xml:space="preserve">, в котором </w:t>
      </w:r>
      <w:r>
        <w:rPr>
          <w:rFonts w:ascii="Times New Roman" w:hAnsi="Times New Roman" w:cs="Times New Roman"/>
          <w:sz w:val="26"/>
          <w:szCs w:val="26"/>
        </w:rPr>
        <w:t>будут</w:t>
      </w:r>
      <w:r w:rsidR="00CB44C7">
        <w:rPr>
          <w:rFonts w:ascii="Times New Roman" w:hAnsi="Times New Roman" w:cs="Times New Roman"/>
          <w:sz w:val="26"/>
          <w:szCs w:val="26"/>
        </w:rPr>
        <w:t xml:space="preserve"> отражен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B44C7">
        <w:rPr>
          <w:rFonts w:ascii="Times New Roman" w:hAnsi="Times New Roman" w:cs="Times New Roman"/>
          <w:sz w:val="26"/>
          <w:szCs w:val="26"/>
        </w:rPr>
        <w:t xml:space="preserve"> мероприятия по решению задач по всем направлениям Стратегии с конкретными сроками реализации и ответственными исполнителями.</w:t>
      </w:r>
      <w:proofErr w:type="gramEnd"/>
    </w:p>
    <w:p w:rsidR="00CB44C7" w:rsidRDefault="00CB44C7" w:rsidP="00CB4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выполнения Стратегии </w:t>
      </w:r>
      <w:r w:rsidR="001B7EED">
        <w:rPr>
          <w:rFonts w:ascii="Times New Roman" w:hAnsi="Times New Roman" w:cs="Times New Roman"/>
          <w:sz w:val="26"/>
          <w:szCs w:val="26"/>
        </w:rPr>
        <w:t xml:space="preserve">будет </w:t>
      </w:r>
      <w:r>
        <w:rPr>
          <w:rFonts w:ascii="Times New Roman" w:hAnsi="Times New Roman" w:cs="Times New Roman"/>
          <w:sz w:val="26"/>
          <w:szCs w:val="26"/>
        </w:rPr>
        <w:t>осуществлят</w:t>
      </w:r>
      <w:r w:rsidR="00F360E8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ся ежегодно, Комплексного плана - по полугодиям с подготовкой комплексной информации, размещаемой на официальном </w:t>
      </w:r>
      <w:r w:rsidR="001B7EED">
        <w:rPr>
          <w:rFonts w:ascii="Times New Roman" w:hAnsi="Times New Roman" w:cs="Times New Roman"/>
          <w:sz w:val="26"/>
          <w:szCs w:val="26"/>
        </w:rPr>
        <w:t>сайте муниципального района «Печора»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для обеспечения к ней доступа населения.</w:t>
      </w:r>
    </w:p>
    <w:p w:rsidR="00CB44C7" w:rsidRDefault="00CB44C7" w:rsidP="00CB4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Стратегия является основой развития</w:t>
      </w:r>
      <w:r w:rsidR="00F360E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 ориентиром для разработки планов, программ, и других документов стратегического планирования</w:t>
      </w:r>
      <w:r w:rsidR="00F360E8">
        <w:rPr>
          <w:rFonts w:ascii="Times New Roman" w:hAnsi="Times New Roman" w:cs="Times New Roman"/>
          <w:sz w:val="26"/>
          <w:szCs w:val="26"/>
        </w:rPr>
        <w:t>. Актуализация текста Стратегии проводится один раз в три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B44C7" w:rsidRDefault="00CB44C7" w:rsidP="00CB4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Одним из основных элементов системы стратегического планирования  является прогнозирование.</w:t>
      </w:r>
    </w:p>
    <w:p w:rsidR="00CB44C7" w:rsidRDefault="00CB44C7" w:rsidP="00CB4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Разработка прогнозов социально-экономического развития </w:t>
      </w:r>
      <w:r w:rsidR="00F64F1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осуществляется на среднесрочный период.</w:t>
      </w:r>
    </w:p>
    <w:p w:rsidR="00CB44C7" w:rsidRDefault="00CB44C7" w:rsidP="00200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Прогнозы разрабатываются в </w:t>
      </w:r>
      <w:r w:rsidR="00F64F1B">
        <w:rPr>
          <w:rFonts w:ascii="Times New Roman" w:hAnsi="Times New Roman" w:cs="Times New Roman"/>
          <w:sz w:val="26"/>
          <w:szCs w:val="26"/>
        </w:rPr>
        <w:t xml:space="preserve">двух </w:t>
      </w:r>
      <w:r>
        <w:rPr>
          <w:rFonts w:ascii="Times New Roman" w:hAnsi="Times New Roman" w:cs="Times New Roman"/>
          <w:sz w:val="26"/>
          <w:szCs w:val="26"/>
        </w:rPr>
        <w:t xml:space="preserve">вариантах на основе сложившихся тенденций и перспектив социально-экономического развития </w:t>
      </w:r>
      <w:r w:rsidR="00F64F1B">
        <w:rPr>
          <w:rFonts w:ascii="Times New Roman" w:hAnsi="Times New Roman" w:cs="Times New Roman"/>
          <w:sz w:val="26"/>
          <w:szCs w:val="26"/>
        </w:rPr>
        <w:t>района</w:t>
      </w:r>
      <w:r w:rsidR="002003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066" w:rsidRDefault="00CB44C7" w:rsidP="00CB4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приоритетных стратегических целей соц</w:t>
      </w:r>
      <w:r w:rsidR="00200385">
        <w:rPr>
          <w:rFonts w:ascii="Times New Roman" w:hAnsi="Times New Roman" w:cs="Times New Roman"/>
          <w:sz w:val="26"/>
          <w:szCs w:val="26"/>
        </w:rPr>
        <w:t>иально-экономического развития района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преимущественно через механизм реализации программно-целевых методов управления. Такие методы ориентированы на использование инструментария </w:t>
      </w:r>
      <w:r w:rsidR="00200385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программ, направленных на комплексное решение ключевых социально-экономических проблем</w:t>
      </w:r>
      <w:r w:rsidR="000750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44C7" w:rsidRDefault="00CB44C7" w:rsidP="00CB4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Программно-целевой метод представляет собой четкую увязку планируемых результатов с имеющимися бюджетными ресурсами.</w:t>
      </w:r>
    </w:p>
    <w:p w:rsidR="00CB44C7" w:rsidRDefault="00CB44C7" w:rsidP="00CB4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программно-целев</w:t>
      </w:r>
      <w:r w:rsidR="00075066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метод</w:t>
      </w:r>
      <w:r w:rsidR="0007506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через механизм реализации </w:t>
      </w:r>
      <w:r w:rsidR="00075066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075066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CB44C7" w:rsidRDefault="00CB44C7" w:rsidP="00CB4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 целью совершенствования процедуры формирования и реализации </w:t>
      </w:r>
      <w:r w:rsidR="00F81858">
        <w:rPr>
          <w:rFonts w:ascii="Times New Roman" w:hAnsi="Times New Roman" w:cs="Times New Roman"/>
          <w:sz w:val="26"/>
          <w:szCs w:val="26"/>
        </w:rPr>
        <w:t xml:space="preserve">муниципальных программ необходимо </w:t>
      </w:r>
      <w:r>
        <w:rPr>
          <w:rFonts w:ascii="Times New Roman" w:hAnsi="Times New Roman" w:cs="Times New Roman"/>
          <w:sz w:val="26"/>
          <w:szCs w:val="26"/>
        </w:rPr>
        <w:t>продолжить обеспечение оперативного проведения анализа целей и задач в составе разраб</w:t>
      </w:r>
      <w:r w:rsidR="00F81858">
        <w:rPr>
          <w:rFonts w:ascii="Times New Roman" w:hAnsi="Times New Roman" w:cs="Times New Roman"/>
          <w:sz w:val="26"/>
          <w:szCs w:val="26"/>
        </w:rPr>
        <w:t>отанных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185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>программ на предмет их соответствия стратегическим документам</w:t>
      </w:r>
      <w:r w:rsidR="00F8185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. Проведение данного анализа позволяет своевременно получать информацию </w:t>
      </w:r>
      <w:r w:rsidR="00F81858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соответствии данных программ стратегическим целям и задачам развития</w:t>
      </w:r>
      <w:r w:rsidR="00F81858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CB44C7" w:rsidRDefault="00CB44C7" w:rsidP="00CB4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D34">
        <w:rPr>
          <w:rFonts w:ascii="Times New Roman" w:hAnsi="Times New Roman" w:cs="Times New Roman"/>
          <w:sz w:val="26"/>
          <w:szCs w:val="26"/>
        </w:rPr>
        <w:t xml:space="preserve">Совершенствование системы стратегического планирования в </w:t>
      </w:r>
      <w:r w:rsidR="00F81858" w:rsidRPr="00B37D34">
        <w:rPr>
          <w:rFonts w:ascii="Times New Roman" w:hAnsi="Times New Roman" w:cs="Times New Roman"/>
          <w:sz w:val="26"/>
          <w:szCs w:val="26"/>
        </w:rPr>
        <w:t>муниципальном районе</w:t>
      </w:r>
      <w:r w:rsidRPr="00B37D34">
        <w:rPr>
          <w:rFonts w:ascii="Times New Roman" w:hAnsi="Times New Roman" w:cs="Times New Roman"/>
          <w:sz w:val="26"/>
          <w:szCs w:val="26"/>
        </w:rPr>
        <w:t xml:space="preserve"> будет содействовать созданию условий для устойчивого экономического роста и повышения уровня жизни населения</w:t>
      </w:r>
      <w:r w:rsidR="00DA1C42" w:rsidRPr="00B37D3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B37D34">
        <w:rPr>
          <w:rFonts w:ascii="Times New Roman" w:hAnsi="Times New Roman" w:cs="Times New Roman"/>
          <w:sz w:val="26"/>
          <w:szCs w:val="26"/>
        </w:rPr>
        <w:t>.</w:t>
      </w:r>
    </w:p>
    <w:p w:rsidR="00CB44C7" w:rsidRDefault="00CB44C7" w:rsidP="006611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E4373" w:rsidRDefault="007E00FB" w:rsidP="00FE437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0FB">
        <w:rPr>
          <w:rFonts w:ascii="Times New Roman" w:hAnsi="Times New Roman" w:cs="Times New Roman"/>
          <w:b/>
          <w:sz w:val="26"/>
          <w:szCs w:val="26"/>
        </w:rPr>
        <w:t>Приоритеты реализуемой в муниципальном районе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FE4373" w:rsidRDefault="00FE4373" w:rsidP="00FE4373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487C85" w:rsidRPr="00FE4373" w:rsidRDefault="00487C85" w:rsidP="00AC0477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373">
        <w:rPr>
          <w:rFonts w:ascii="Times New Roman" w:hAnsi="Times New Roman" w:cs="Times New Roman"/>
          <w:sz w:val="26"/>
          <w:szCs w:val="26"/>
        </w:rPr>
        <w:t>Главным приоритетом в сфере реализации подпрограммы является формирование и реализация социально-экономической политики, направленной создание условий для устойчивого экономического роста и повышения уровня жизни населения</w:t>
      </w:r>
      <w:r w:rsidR="00FE437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FE4373">
        <w:rPr>
          <w:rFonts w:ascii="Times New Roman" w:hAnsi="Times New Roman" w:cs="Times New Roman"/>
          <w:sz w:val="26"/>
          <w:szCs w:val="26"/>
        </w:rPr>
        <w:t>.</w:t>
      </w:r>
    </w:p>
    <w:p w:rsidR="00487C85" w:rsidRPr="00E23AEC" w:rsidRDefault="00E23AEC" w:rsidP="00E23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87C85" w:rsidRPr="00E23AEC">
        <w:rPr>
          <w:rFonts w:ascii="Times New Roman" w:hAnsi="Times New Roman" w:cs="Times New Roman"/>
          <w:sz w:val="26"/>
          <w:szCs w:val="26"/>
        </w:rPr>
        <w:t>В соответствии с этим определена цель подпрограммы - функционирование комплексной системы стратегического планирования 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r w:rsidR="00487C85" w:rsidRPr="00E23AEC">
        <w:rPr>
          <w:rFonts w:ascii="Times New Roman" w:hAnsi="Times New Roman" w:cs="Times New Roman"/>
          <w:sz w:val="26"/>
          <w:szCs w:val="26"/>
        </w:rPr>
        <w:t>.</w:t>
      </w:r>
    </w:p>
    <w:p w:rsidR="00487C85" w:rsidRPr="008C52AD" w:rsidRDefault="008C52AD" w:rsidP="008C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87C85" w:rsidRPr="008C52AD">
        <w:rPr>
          <w:rFonts w:ascii="Times New Roman" w:hAnsi="Times New Roman" w:cs="Times New Roman"/>
          <w:sz w:val="26"/>
          <w:szCs w:val="26"/>
        </w:rPr>
        <w:t>Достижение цели подпрограммы обеспечивается путем решения следующих задач:</w:t>
      </w:r>
    </w:p>
    <w:p w:rsidR="008C52AD" w:rsidRPr="008C52AD" w:rsidRDefault="008C52AD" w:rsidP="008C52A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2AD">
        <w:rPr>
          <w:rFonts w:ascii="Times New Roman" w:hAnsi="Times New Roman" w:cs="Times New Roman"/>
          <w:sz w:val="26"/>
          <w:szCs w:val="26"/>
        </w:rPr>
        <w:t xml:space="preserve"> Развитие программно-целевого планирования в муниципальном районе.</w:t>
      </w:r>
    </w:p>
    <w:p w:rsidR="00487C85" w:rsidRPr="008C52AD" w:rsidRDefault="00CA5418" w:rsidP="008C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C52AD" w:rsidRPr="008C52AD">
        <w:rPr>
          <w:rFonts w:ascii="Times New Roman" w:hAnsi="Times New Roman" w:cs="Times New Roman"/>
          <w:sz w:val="26"/>
          <w:szCs w:val="26"/>
        </w:rPr>
        <w:t>2. Осуществление</w:t>
      </w:r>
      <w:r w:rsidR="008C52AD" w:rsidRPr="008C52AD">
        <w:rPr>
          <w:rFonts w:ascii="Times New Roman" w:hAnsi="Times New Roman" w:cs="Times New Roman"/>
          <w:sz w:val="24"/>
          <w:szCs w:val="24"/>
        </w:rPr>
        <w:t xml:space="preserve"> </w:t>
      </w:r>
      <w:r w:rsidR="008C52AD" w:rsidRPr="008C52AD">
        <w:rPr>
          <w:rFonts w:ascii="Times New Roman" w:hAnsi="Times New Roman" w:cs="Times New Roman"/>
          <w:sz w:val="26"/>
          <w:szCs w:val="26"/>
        </w:rPr>
        <w:t>и прогнозирование социально-экономического развития</w:t>
      </w:r>
      <w:r w:rsidR="00DB484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8C52AD" w:rsidRPr="008C52AD">
        <w:rPr>
          <w:rFonts w:ascii="Times New Roman" w:hAnsi="Times New Roman" w:cs="Times New Roman"/>
          <w:sz w:val="26"/>
          <w:szCs w:val="26"/>
        </w:rPr>
        <w:t>.</w:t>
      </w:r>
    </w:p>
    <w:p w:rsidR="00487C85" w:rsidRPr="002969AA" w:rsidRDefault="00487C85" w:rsidP="002969A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969AA">
        <w:rPr>
          <w:rFonts w:ascii="Times New Roman" w:hAnsi="Times New Roman" w:cs="Times New Roman"/>
          <w:sz w:val="26"/>
          <w:szCs w:val="26"/>
        </w:rPr>
        <w:t>Исходя из вышеуказанного</w:t>
      </w:r>
      <w:r w:rsidR="003B1FE5">
        <w:rPr>
          <w:rFonts w:ascii="Times New Roman" w:hAnsi="Times New Roman" w:cs="Times New Roman"/>
          <w:sz w:val="26"/>
          <w:szCs w:val="26"/>
        </w:rPr>
        <w:t>,</w:t>
      </w:r>
      <w:r w:rsidRPr="002969AA">
        <w:rPr>
          <w:rFonts w:ascii="Times New Roman" w:hAnsi="Times New Roman" w:cs="Times New Roman"/>
          <w:sz w:val="26"/>
          <w:szCs w:val="26"/>
        </w:rPr>
        <w:t xml:space="preserve"> определены показатели (индикаторы) решения задач подпрограммы:</w:t>
      </w:r>
    </w:p>
    <w:p w:rsidR="00487C85" w:rsidRPr="00063D6C" w:rsidRDefault="00056B45" w:rsidP="00056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63D6C">
        <w:rPr>
          <w:rFonts w:ascii="Times New Roman" w:hAnsi="Times New Roman" w:cs="Times New Roman"/>
          <w:sz w:val="26"/>
          <w:szCs w:val="26"/>
        </w:rPr>
        <w:t>У</w:t>
      </w:r>
      <w:r w:rsidR="00487C85" w:rsidRPr="00063D6C">
        <w:rPr>
          <w:rFonts w:ascii="Times New Roman" w:hAnsi="Times New Roman" w:cs="Times New Roman"/>
          <w:sz w:val="26"/>
          <w:szCs w:val="26"/>
        </w:rPr>
        <w:t>дельный вес общего количества выполненных задач к количеству задач, запланированных в ежегодных планах мероприятий по реализации документов стратегического планирования социально-экономического развития муниципальн</w:t>
      </w:r>
      <w:r w:rsidRPr="00063D6C">
        <w:rPr>
          <w:rFonts w:ascii="Times New Roman" w:hAnsi="Times New Roman" w:cs="Times New Roman"/>
          <w:sz w:val="26"/>
          <w:szCs w:val="26"/>
        </w:rPr>
        <w:t>ого</w:t>
      </w:r>
      <w:r w:rsidR="00063D6C" w:rsidRPr="00063D6C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A5984">
        <w:rPr>
          <w:rFonts w:ascii="Times New Roman" w:hAnsi="Times New Roman" w:cs="Times New Roman"/>
          <w:sz w:val="26"/>
          <w:szCs w:val="26"/>
        </w:rPr>
        <w:t>;</w:t>
      </w:r>
    </w:p>
    <w:p w:rsidR="0033338A" w:rsidRPr="00063D6C" w:rsidRDefault="00111C9C" w:rsidP="00EA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3338A" w:rsidRPr="00063D6C">
        <w:rPr>
          <w:rFonts w:ascii="Times New Roman" w:hAnsi="Times New Roman" w:cs="Times New Roman"/>
          <w:sz w:val="26"/>
          <w:szCs w:val="26"/>
        </w:rPr>
        <w:t xml:space="preserve">Среднее отклонение основных показателей прогноза социально-экономического развития </w:t>
      </w:r>
      <w:r w:rsidR="00063D6C" w:rsidRPr="00063D6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33338A" w:rsidRPr="00063D6C">
        <w:rPr>
          <w:rFonts w:ascii="Times New Roman" w:hAnsi="Times New Roman" w:cs="Times New Roman"/>
          <w:sz w:val="26"/>
          <w:szCs w:val="26"/>
        </w:rPr>
        <w:t>от их фактических значений.</w:t>
      </w:r>
    </w:p>
    <w:p w:rsidR="00487C85" w:rsidRPr="00484F49" w:rsidRDefault="00484F49" w:rsidP="0048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487C85" w:rsidRPr="00484F49">
        <w:rPr>
          <w:rFonts w:ascii="Times New Roman" w:hAnsi="Times New Roman" w:cs="Times New Roman"/>
          <w:bCs/>
          <w:sz w:val="26"/>
          <w:szCs w:val="26"/>
        </w:rPr>
        <w:t>Значения показателей (индикаторов) подпрограммы по годам реализ</w:t>
      </w:r>
      <w:r>
        <w:rPr>
          <w:rFonts w:ascii="Times New Roman" w:hAnsi="Times New Roman" w:cs="Times New Roman"/>
          <w:bCs/>
          <w:sz w:val="26"/>
          <w:szCs w:val="26"/>
        </w:rPr>
        <w:t>ации представлены в приложении 3</w:t>
      </w:r>
      <w:r w:rsidR="00487C85" w:rsidRPr="00484F49">
        <w:rPr>
          <w:rFonts w:ascii="Times New Roman" w:hAnsi="Times New Roman" w:cs="Times New Roman"/>
          <w:bCs/>
          <w:sz w:val="26"/>
          <w:szCs w:val="26"/>
        </w:rPr>
        <w:t xml:space="preserve"> к Программе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hyperlink r:id="rId7" w:history="1"/>
    </w:p>
    <w:p w:rsidR="00502AC1" w:rsidRDefault="00502AC1" w:rsidP="00487C85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CB44C7" w:rsidRPr="004729E3" w:rsidRDefault="00BD2710" w:rsidP="004729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710">
        <w:rPr>
          <w:rFonts w:ascii="Times New Roman" w:hAnsi="Times New Roman" w:cs="Times New Roman"/>
          <w:b/>
          <w:sz w:val="26"/>
          <w:szCs w:val="26"/>
        </w:rPr>
        <w:t>3. Характеристика ос</w:t>
      </w:r>
      <w:r w:rsidR="004729E3">
        <w:rPr>
          <w:rFonts w:ascii="Times New Roman" w:hAnsi="Times New Roman" w:cs="Times New Roman"/>
          <w:b/>
          <w:sz w:val="26"/>
          <w:szCs w:val="26"/>
        </w:rPr>
        <w:t>новных мероприятий подпрограммы</w:t>
      </w:r>
    </w:p>
    <w:p w:rsidR="004729E3" w:rsidRDefault="004729E3" w:rsidP="004729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729E3" w:rsidRDefault="004729E3" w:rsidP="00472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основных мероприятий сформирован таким образом, чтобы обеспечить решение конкретных задач подпрограммы.</w:t>
      </w:r>
    </w:p>
    <w:p w:rsidR="004729E3" w:rsidRDefault="004729E3" w:rsidP="00472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Решению задачи 1 «Развитие программно-целевого планирования в муниципальном районе» способствуют основные мероприятия:</w:t>
      </w:r>
    </w:p>
    <w:p w:rsidR="004729E3" w:rsidRDefault="009A7AB4" w:rsidP="009A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729E3">
        <w:rPr>
          <w:rFonts w:ascii="Times New Roman" w:hAnsi="Times New Roman" w:cs="Times New Roman"/>
          <w:sz w:val="26"/>
          <w:szCs w:val="26"/>
        </w:rPr>
        <w:t xml:space="preserve">1) </w:t>
      </w:r>
      <w:r w:rsidRPr="009A7AB4">
        <w:rPr>
          <w:rFonts w:ascii="Times New Roman" w:hAnsi="Times New Roman"/>
          <w:sz w:val="26"/>
          <w:szCs w:val="26"/>
        </w:rPr>
        <w:t>Разработка и поддержание в актуальном состоянии документов стратегического планирования</w:t>
      </w:r>
      <w:r w:rsidR="004729E3">
        <w:rPr>
          <w:rFonts w:ascii="Times New Roman" w:hAnsi="Times New Roman" w:cs="Times New Roman"/>
          <w:sz w:val="26"/>
          <w:szCs w:val="26"/>
        </w:rPr>
        <w:t>:</w:t>
      </w:r>
    </w:p>
    <w:p w:rsidR="004729E3" w:rsidRDefault="004729E3" w:rsidP="00472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разработка комплексного плана мероприятий  по реализации Стратегии социально-экономического развития муниципального района на очередной год и контроль его выполнения;</w:t>
      </w:r>
    </w:p>
    <w:p w:rsidR="004729E3" w:rsidRDefault="004729E3" w:rsidP="00472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плана мероприятий по реализации в муниципальном районе основных положений ежегодного послания Президента Российской Федерации Федеральному Собранию Российской Федерации и контроль его выполнения;</w:t>
      </w:r>
    </w:p>
    <w:p w:rsidR="004729E3" w:rsidRDefault="004729E3" w:rsidP="00472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поддержание в актуальном состоянии плана мероприятий по реализации в Республике Коми положений Указов Президента Российской Федерации от 7 мая 2012 года и контроль их выполнения;</w:t>
      </w:r>
    </w:p>
    <w:p w:rsidR="004729E3" w:rsidRDefault="00875EE9" w:rsidP="00472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развитие системы муниципальных</w:t>
      </w:r>
      <w:r w:rsidR="004729E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502AC1">
        <w:rPr>
          <w:rFonts w:ascii="Times New Roman" w:hAnsi="Times New Roman" w:cs="Times New Roman"/>
          <w:sz w:val="26"/>
          <w:szCs w:val="26"/>
        </w:rPr>
        <w:t xml:space="preserve"> МО МР «Печора»</w:t>
      </w:r>
      <w:r w:rsidR="004729E3">
        <w:rPr>
          <w:rFonts w:ascii="Times New Roman" w:hAnsi="Times New Roman" w:cs="Times New Roman"/>
          <w:sz w:val="26"/>
          <w:szCs w:val="26"/>
        </w:rPr>
        <w:t>:</w:t>
      </w:r>
    </w:p>
    <w:p w:rsidR="00875EE9" w:rsidRDefault="004729E3" w:rsidP="00472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совершенствование регламентирующих нормативных правовых актов и методической базы в сфере программно-целевого планирования в </w:t>
      </w:r>
      <w:r w:rsidR="00875EE9">
        <w:rPr>
          <w:rFonts w:ascii="Times New Roman" w:hAnsi="Times New Roman" w:cs="Times New Roman"/>
          <w:sz w:val="26"/>
          <w:szCs w:val="26"/>
        </w:rPr>
        <w:t>муниципальном районе;</w:t>
      </w:r>
    </w:p>
    <w:p w:rsidR="004729E3" w:rsidRDefault="00875EE9" w:rsidP="00472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</w:t>
      </w:r>
      <w:r w:rsidR="004729E3">
        <w:rPr>
          <w:rFonts w:ascii="Times New Roman" w:hAnsi="Times New Roman" w:cs="Times New Roman"/>
          <w:sz w:val="26"/>
          <w:szCs w:val="26"/>
        </w:rPr>
        <w:t xml:space="preserve"> проектов планов </w:t>
      </w:r>
      <w:r>
        <w:rPr>
          <w:rFonts w:ascii="Times New Roman" w:hAnsi="Times New Roman" w:cs="Times New Roman"/>
          <w:sz w:val="26"/>
          <w:szCs w:val="26"/>
        </w:rPr>
        <w:t>мероприятий</w:t>
      </w:r>
      <w:r w:rsidR="004729E3">
        <w:rPr>
          <w:rFonts w:ascii="Times New Roman" w:hAnsi="Times New Roman" w:cs="Times New Roman"/>
          <w:sz w:val="26"/>
          <w:szCs w:val="26"/>
        </w:rPr>
        <w:t xml:space="preserve"> по реализации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4729E3">
        <w:rPr>
          <w:rFonts w:ascii="Times New Roman" w:hAnsi="Times New Roman" w:cs="Times New Roman"/>
          <w:sz w:val="26"/>
          <w:szCs w:val="26"/>
        </w:rPr>
        <w:t>программ на очередной финансовый год и плановый период на предмет их соответствия установленным требованиям;</w:t>
      </w:r>
    </w:p>
    <w:p w:rsidR="004729E3" w:rsidRDefault="004729E3" w:rsidP="00472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мониторинг реализации </w:t>
      </w:r>
      <w:r w:rsidR="00875EE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программ </w:t>
      </w:r>
      <w:r w:rsidR="00875EE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и подготовка сводно-аналитической информации об их реализации;</w:t>
      </w:r>
    </w:p>
    <w:p w:rsidR="004729E3" w:rsidRDefault="004729E3" w:rsidP="00472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подготовка сводного годового доклада о ходе реализации и оценке эффективности </w:t>
      </w:r>
      <w:r w:rsidR="00C0639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>программ</w:t>
      </w:r>
      <w:r w:rsidR="00C0639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5C52AC">
        <w:rPr>
          <w:rFonts w:ascii="Times New Roman" w:hAnsi="Times New Roman" w:cs="Times New Roman"/>
          <w:sz w:val="26"/>
          <w:szCs w:val="26"/>
        </w:rPr>
        <w:t>.</w:t>
      </w:r>
    </w:p>
    <w:p w:rsidR="00C06395" w:rsidRDefault="004729E3" w:rsidP="00C06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Решению задачи 2 </w:t>
      </w:r>
      <w:r w:rsidR="00C0639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Осуществление анализа и прогнозирования социально-экономического развития </w:t>
      </w:r>
      <w:r w:rsidR="00C06395">
        <w:rPr>
          <w:rFonts w:ascii="Times New Roman" w:hAnsi="Times New Roman" w:cs="Times New Roman"/>
          <w:sz w:val="26"/>
          <w:szCs w:val="26"/>
        </w:rPr>
        <w:t>муниципального района»</w:t>
      </w:r>
      <w:r>
        <w:rPr>
          <w:rFonts w:ascii="Times New Roman" w:hAnsi="Times New Roman" w:cs="Times New Roman"/>
          <w:sz w:val="26"/>
          <w:szCs w:val="26"/>
        </w:rPr>
        <w:t xml:space="preserve"> способству</w:t>
      </w:r>
      <w:r w:rsidR="00C06395">
        <w:rPr>
          <w:rFonts w:ascii="Times New Roman" w:hAnsi="Times New Roman" w:cs="Times New Roman"/>
          <w:sz w:val="26"/>
          <w:szCs w:val="26"/>
        </w:rPr>
        <w:t xml:space="preserve">ет </w:t>
      </w:r>
      <w:r>
        <w:rPr>
          <w:rFonts w:ascii="Times New Roman" w:hAnsi="Times New Roman" w:cs="Times New Roman"/>
          <w:sz w:val="26"/>
          <w:szCs w:val="26"/>
        </w:rPr>
        <w:t xml:space="preserve"> разработка прогноз</w:t>
      </w:r>
      <w:r w:rsidR="00C0639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</w:t>
      </w:r>
      <w:r w:rsidR="00C06395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CB44C7" w:rsidRDefault="00400D6A" w:rsidP="00C06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4729E3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="004729E3">
        <w:rPr>
          <w:rFonts w:ascii="Times New Roman" w:hAnsi="Times New Roman" w:cs="Times New Roman"/>
          <w:sz w:val="26"/>
          <w:szCs w:val="26"/>
        </w:rPr>
        <w:t xml:space="preserve"> основных мероприятий </w:t>
      </w:r>
      <w:r w:rsidR="00502AC1">
        <w:rPr>
          <w:rFonts w:ascii="Times New Roman" w:hAnsi="Times New Roman" w:cs="Times New Roman"/>
          <w:sz w:val="26"/>
          <w:szCs w:val="26"/>
        </w:rPr>
        <w:t>подпрограммы</w:t>
      </w:r>
      <w:r w:rsidR="004729E3">
        <w:rPr>
          <w:rFonts w:ascii="Times New Roman" w:hAnsi="Times New Roman" w:cs="Times New Roman"/>
          <w:sz w:val="26"/>
          <w:szCs w:val="26"/>
        </w:rPr>
        <w:t xml:space="preserve"> с</w:t>
      </w:r>
      <w:r w:rsidR="00502AC1">
        <w:rPr>
          <w:rFonts w:ascii="Times New Roman" w:hAnsi="Times New Roman" w:cs="Times New Roman"/>
          <w:sz w:val="26"/>
          <w:szCs w:val="26"/>
        </w:rPr>
        <w:t xml:space="preserve"> указанием сроков их реализации и</w:t>
      </w:r>
      <w:r w:rsidR="004729E3">
        <w:rPr>
          <w:rFonts w:ascii="Times New Roman" w:hAnsi="Times New Roman" w:cs="Times New Roman"/>
          <w:sz w:val="26"/>
          <w:szCs w:val="26"/>
        </w:rPr>
        <w:t xml:space="preserve"> ожидаемых результатов </w:t>
      </w:r>
      <w:r w:rsidR="00502AC1">
        <w:rPr>
          <w:rFonts w:ascii="Times New Roman" w:hAnsi="Times New Roman" w:cs="Times New Roman"/>
          <w:sz w:val="26"/>
          <w:szCs w:val="26"/>
        </w:rPr>
        <w:t xml:space="preserve">представлен </w:t>
      </w:r>
      <w:r w:rsidR="004729E3">
        <w:rPr>
          <w:rFonts w:ascii="Times New Roman" w:hAnsi="Times New Roman" w:cs="Times New Roman"/>
          <w:sz w:val="26"/>
          <w:szCs w:val="26"/>
        </w:rPr>
        <w:t>в приложении 1 к Программе</w:t>
      </w:r>
      <w:r w:rsidR="00C06395">
        <w:rPr>
          <w:rFonts w:ascii="Times New Roman" w:hAnsi="Times New Roman" w:cs="Times New Roman"/>
          <w:sz w:val="26"/>
          <w:szCs w:val="26"/>
        </w:rPr>
        <w:t>.</w:t>
      </w:r>
      <w:r w:rsidR="004729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44C7" w:rsidRDefault="00CB44C7" w:rsidP="006611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03D7D" w:rsidRPr="000A4A00" w:rsidRDefault="00F03D7D" w:rsidP="000A4A00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A00">
        <w:rPr>
          <w:rFonts w:ascii="Times New Roman" w:hAnsi="Times New Roman" w:cs="Times New Roman"/>
          <w:b/>
          <w:sz w:val="26"/>
          <w:szCs w:val="26"/>
        </w:rPr>
        <w:t>Характеристика мер правового регулирования</w:t>
      </w:r>
    </w:p>
    <w:p w:rsidR="000A4A00" w:rsidRDefault="000A4A00" w:rsidP="000A4A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A4A00" w:rsidRDefault="000A4A00" w:rsidP="000A4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Основой нормативного правового регулирования в сфере стратегического планирования являются:</w:t>
      </w:r>
    </w:p>
    <w:p w:rsidR="000A4A00" w:rsidRPr="00557945" w:rsidRDefault="000A4A00" w:rsidP="000A4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Бюджетный </w:t>
      </w:r>
      <w:hyperlink r:id="rId9" w:history="1">
        <w:r w:rsidRPr="00557945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557945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A4A00" w:rsidRDefault="000A4A00" w:rsidP="000A4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7945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0" w:history="1">
        <w:r w:rsidRPr="0055794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794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государственном прогнозировании и программах социально-экономическог</w:t>
      </w:r>
      <w:r w:rsidR="00557945">
        <w:rPr>
          <w:rFonts w:ascii="Times New Roman" w:hAnsi="Times New Roman" w:cs="Times New Roman"/>
          <w:sz w:val="26"/>
          <w:szCs w:val="26"/>
        </w:rPr>
        <w:t>о развития Российской Федерации»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A4A00" w:rsidRDefault="00557945" w:rsidP="000A4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A4A00">
        <w:rPr>
          <w:rFonts w:ascii="Times New Roman" w:hAnsi="Times New Roman" w:cs="Times New Roman"/>
          <w:sz w:val="26"/>
          <w:szCs w:val="26"/>
        </w:rPr>
        <w:t xml:space="preserve">риказ Министерства регионального развития Российской Федерации от 27 февраля 2007 г. N 14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A4A00">
        <w:rPr>
          <w:rFonts w:ascii="Times New Roman" w:hAnsi="Times New Roman" w:cs="Times New Roman"/>
          <w:sz w:val="26"/>
          <w:szCs w:val="26"/>
        </w:rPr>
        <w:t>Об утверждении Требований к стратегии социально-экономического развития субъекта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A4A00">
        <w:rPr>
          <w:rFonts w:ascii="Times New Roman" w:hAnsi="Times New Roman" w:cs="Times New Roman"/>
          <w:sz w:val="26"/>
          <w:szCs w:val="26"/>
        </w:rPr>
        <w:t>;</w:t>
      </w:r>
    </w:p>
    <w:p w:rsidR="000A4A00" w:rsidRPr="00557945" w:rsidRDefault="00400D6A" w:rsidP="000A4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0A4A00" w:rsidRPr="00557945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="000A4A00" w:rsidRPr="00557945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28 апреля 2008 г. N 607 </w:t>
      </w:r>
      <w:r w:rsidR="00557945" w:rsidRPr="00557945">
        <w:rPr>
          <w:rFonts w:ascii="Times New Roman" w:hAnsi="Times New Roman" w:cs="Times New Roman"/>
          <w:sz w:val="26"/>
          <w:szCs w:val="26"/>
        </w:rPr>
        <w:t>«</w:t>
      </w:r>
      <w:r w:rsidR="000A4A00" w:rsidRPr="00557945">
        <w:rPr>
          <w:rFonts w:ascii="Times New Roman" w:hAnsi="Times New Roman" w:cs="Times New Roman"/>
          <w:sz w:val="26"/>
          <w:szCs w:val="26"/>
        </w:rPr>
        <w:t xml:space="preserve">Об оценке </w:t>
      </w:r>
      <w:proofErr w:type="gramStart"/>
      <w:r w:rsidR="000A4A00" w:rsidRPr="00557945">
        <w:rPr>
          <w:rFonts w:ascii="Times New Roman" w:hAnsi="Times New Roman" w:cs="Times New Roman"/>
          <w:sz w:val="26"/>
          <w:szCs w:val="26"/>
        </w:rPr>
        <w:t>эффективности деятельности органов местного самоуправления городских округов</w:t>
      </w:r>
      <w:proofErr w:type="gramEnd"/>
      <w:r w:rsidR="000A4A00" w:rsidRPr="00557945">
        <w:rPr>
          <w:rFonts w:ascii="Times New Roman" w:hAnsi="Times New Roman" w:cs="Times New Roman"/>
          <w:sz w:val="26"/>
          <w:szCs w:val="26"/>
        </w:rPr>
        <w:t xml:space="preserve"> и муниципальных районов</w:t>
      </w:r>
      <w:r w:rsidR="00557945" w:rsidRPr="00557945">
        <w:rPr>
          <w:rFonts w:ascii="Times New Roman" w:hAnsi="Times New Roman" w:cs="Times New Roman"/>
          <w:sz w:val="26"/>
          <w:szCs w:val="26"/>
        </w:rPr>
        <w:t>»</w:t>
      </w:r>
      <w:r w:rsidR="000A4A00" w:rsidRPr="00557945">
        <w:rPr>
          <w:rFonts w:ascii="Times New Roman" w:hAnsi="Times New Roman" w:cs="Times New Roman"/>
          <w:sz w:val="26"/>
          <w:szCs w:val="26"/>
        </w:rPr>
        <w:t>;</w:t>
      </w:r>
    </w:p>
    <w:p w:rsidR="000A4A00" w:rsidRPr="00557945" w:rsidRDefault="00400D6A" w:rsidP="000A4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0A4A00" w:rsidRPr="00557945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="000A4A00" w:rsidRPr="00557945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7 мая 2012 г. N 596 </w:t>
      </w:r>
      <w:r w:rsidR="00557945" w:rsidRPr="00557945">
        <w:rPr>
          <w:rFonts w:ascii="Times New Roman" w:hAnsi="Times New Roman" w:cs="Times New Roman"/>
          <w:sz w:val="26"/>
          <w:szCs w:val="26"/>
        </w:rPr>
        <w:t>«</w:t>
      </w:r>
      <w:r w:rsidR="000A4A00" w:rsidRPr="00557945">
        <w:rPr>
          <w:rFonts w:ascii="Times New Roman" w:hAnsi="Times New Roman" w:cs="Times New Roman"/>
          <w:sz w:val="26"/>
          <w:szCs w:val="26"/>
        </w:rPr>
        <w:t>О долгосрочной государственной экономической политике</w:t>
      </w:r>
      <w:r w:rsidR="00557945" w:rsidRPr="00557945">
        <w:rPr>
          <w:rFonts w:ascii="Times New Roman" w:hAnsi="Times New Roman" w:cs="Times New Roman"/>
          <w:sz w:val="26"/>
          <w:szCs w:val="26"/>
        </w:rPr>
        <w:t>»</w:t>
      </w:r>
      <w:r w:rsidR="000A4A00" w:rsidRPr="00557945">
        <w:rPr>
          <w:rFonts w:ascii="Times New Roman" w:hAnsi="Times New Roman" w:cs="Times New Roman"/>
          <w:sz w:val="26"/>
          <w:szCs w:val="26"/>
        </w:rPr>
        <w:t>;</w:t>
      </w:r>
    </w:p>
    <w:p w:rsidR="00530332" w:rsidRPr="00557945" w:rsidRDefault="00530332" w:rsidP="000A4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57945">
        <w:rPr>
          <w:rFonts w:ascii="Times New Roman" w:hAnsi="Times New Roman"/>
          <w:sz w:val="26"/>
          <w:szCs w:val="26"/>
        </w:rPr>
        <w:t>Постановление администрации МР «Печора» от 21.07.2014 г. № 1157/1 «Об утверждении порядка и методических рекомендаций по разработке, реализации и оценке эффективности муниципальных программ муниципального образования муниципального района «Печора»;</w:t>
      </w:r>
    </w:p>
    <w:p w:rsidR="000A4A00" w:rsidRPr="00557945" w:rsidRDefault="00530332" w:rsidP="000A4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7945">
        <w:rPr>
          <w:rFonts w:ascii="Times New Roman" w:hAnsi="Times New Roman"/>
          <w:sz w:val="26"/>
          <w:szCs w:val="26"/>
        </w:rPr>
        <w:t xml:space="preserve">Решение Совета муниципального района «Печора» </w:t>
      </w:r>
      <w:r w:rsidR="00CE6AC2" w:rsidRPr="00557945">
        <w:rPr>
          <w:rFonts w:ascii="Times New Roman" w:hAnsi="Times New Roman"/>
          <w:sz w:val="26"/>
          <w:szCs w:val="26"/>
        </w:rPr>
        <w:t>от 11 февраля 2014 года № 5-23/328 «О Стратегии социально-экономического развития муниципального района «Печора» на период до 2020 года»</w:t>
      </w:r>
      <w:r w:rsidR="00557945">
        <w:rPr>
          <w:rFonts w:ascii="Times New Roman" w:hAnsi="Times New Roman"/>
          <w:sz w:val="26"/>
          <w:szCs w:val="26"/>
        </w:rPr>
        <w:t>;</w:t>
      </w:r>
    </w:p>
    <w:p w:rsidR="000A4A00" w:rsidRDefault="00400D6A" w:rsidP="000A4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557945">
          <w:rPr>
            <w:rFonts w:ascii="Times New Roman" w:hAnsi="Times New Roman" w:cs="Times New Roman"/>
            <w:sz w:val="26"/>
            <w:szCs w:val="26"/>
          </w:rPr>
          <w:t>Р</w:t>
        </w:r>
        <w:r w:rsidR="000A4A00" w:rsidRPr="00557945">
          <w:rPr>
            <w:rFonts w:ascii="Times New Roman" w:hAnsi="Times New Roman" w:cs="Times New Roman"/>
            <w:sz w:val="26"/>
            <w:szCs w:val="26"/>
          </w:rPr>
          <w:t>аспоряжение</w:t>
        </w:r>
      </w:hyperlink>
      <w:r w:rsidR="000A4A00" w:rsidRPr="00557945">
        <w:rPr>
          <w:rFonts w:ascii="Times New Roman" w:hAnsi="Times New Roman" w:cs="Times New Roman"/>
          <w:sz w:val="26"/>
          <w:szCs w:val="26"/>
        </w:rPr>
        <w:t xml:space="preserve"> П</w:t>
      </w:r>
      <w:r w:rsidR="000A4A00">
        <w:rPr>
          <w:rFonts w:ascii="Times New Roman" w:hAnsi="Times New Roman" w:cs="Times New Roman"/>
          <w:sz w:val="26"/>
          <w:szCs w:val="26"/>
        </w:rPr>
        <w:t xml:space="preserve">равительства Республики Коми от 27 мая 2013 г. N 194-р об утверждении основных положений проекта </w:t>
      </w:r>
      <w:r w:rsidR="00557945">
        <w:rPr>
          <w:rFonts w:ascii="Times New Roman" w:hAnsi="Times New Roman" w:cs="Times New Roman"/>
          <w:sz w:val="26"/>
          <w:szCs w:val="26"/>
        </w:rPr>
        <w:t>«</w:t>
      </w:r>
      <w:r w:rsidR="000A4A00">
        <w:rPr>
          <w:rFonts w:ascii="Times New Roman" w:hAnsi="Times New Roman" w:cs="Times New Roman"/>
          <w:sz w:val="26"/>
          <w:szCs w:val="26"/>
        </w:rPr>
        <w:t>Внедрение унифицированной процедуры стратегического управления развитием муниципальны</w:t>
      </w:r>
      <w:r w:rsidR="00557945">
        <w:rPr>
          <w:rFonts w:ascii="Times New Roman" w:hAnsi="Times New Roman" w:cs="Times New Roman"/>
          <w:sz w:val="26"/>
          <w:szCs w:val="26"/>
        </w:rPr>
        <w:t>х образований в Республике Коми».</w:t>
      </w:r>
    </w:p>
    <w:p w:rsidR="000A4A00" w:rsidRDefault="000A4A00" w:rsidP="000A4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реализации мероприятий подпрограммы предусматривается разработка и принятие нормативных правовых актов в сфере стратегического планирования, прогнозирования и программно-целевого планирования.</w:t>
      </w:r>
    </w:p>
    <w:p w:rsidR="006203A9" w:rsidRDefault="006203A9" w:rsidP="000A4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5E04" w:rsidRPr="00493CFC" w:rsidRDefault="001C5E04" w:rsidP="001C5E04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CFC">
        <w:rPr>
          <w:rFonts w:ascii="Times New Roman" w:hAnsi="Times New Roman" w:cs="Times New Roman"/>
          <w:b/>
          <w:sz w:val="26"/>
          <w:szCs w:val="26"/>
        </w:rPr>
        <w:t>Прогноз сводных показателей муниципальных заданий по этапам реализации подпрограммы</w:t>
      </w:r>
    </w:p>
    <w:p w:rsidR="000A4A00" w:rsidRDefault="000A4A00" w:rsidP="000A4A00">
      <w:pPr>
        <w:pStyle w:val="a3"/>
        <w:jc w:val="center"/>
      </w:pPr>
    </w:p>
    <w:p w:rsidR="00650093" w:rsidRPr="00650093" w:rsidRDefault="00650093" w:rsidP="00650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0093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650093">
        <w:rPr>
          <w:rFonts w:ascii="Times New Roman" w:hAnsi="Times New Roman" w:cs="Times New Roman"/>
          <w:sz w:val="26"/>
          <w:szCs w:val="26"/>
        </w:rPr>
        <w:t xml:space="preserve">заданий в рамках реализации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50093">
        <w:rPr>
          <w:rFonts w:ascii="Times New Roman" w:hAnsi="Times New Roman" w:cs="Times New Roman"/>
          <w:sz w:val="26"/>
          <w:szCs w:val="26"/>
        </w:rPr>
        <w:t>одпрограммы  не предполагается.</w:t>
      </w:r>
    </w:p>
    <w:p w:rsidR="006203A9" w:rsidRDefault="006203A9" w:rsidP="000A4A00">
      <w:pPr>
        <w:pStyle w:val="a3"/>
        <w:jc w:val="center"/>
      </w:pPr>
    </w:p>
    <w:p w:rsidR="00D92D57" w:rsidRPr="002033BC" w:rsidRDefault="001C5E04" w:rsidP="00D92D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D92D57" w:rsidRPr="002033BC">
        <w:rPr>
          <w:rFonts w:ascii="Times New Roman" w:hAnsi="Times New Roman" w:cs="Times New Roman"/>
          <w:b/>
          <w:sz w:val="26"/>
          <w:szCs w:val="26"/>
        </w:rPr>
        <w:t>. Ресурсное обеспечение подпрограммы</w:t>
      </w:r>
    </w:p>
    <w:p w:rsidR="00D92D57" w:rsidRDefault="00D92D57" w:rsidP="00D9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2D57" w:rsidRDefault="00D92D57" w:rsidP="00D92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Данная подпрограмма не предусматривает мероприятий, предполагающих финансовое обеспечение.</w:t>
      </w:r>
    </w:p>
    <w:p w:rsidR="00B655D5" w:rsidRPr="00E46C6F" w:rsidRDefault="00B655D5" w:rsidP="00B655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0493" w:rsidRPr="002033BC" w:rsidRDefault="001C5E04" w:rsidP="009A049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9A0493" w:rsidRPr="002033BC">
        <w:rPr>
          <w:rFonts w:ascii="Times New Roman" w:hAnsi="Times New Roman" w:cs="Times New Roman"/>
          <w:b/>
          <w:sz w:val="26"/>
          <w:szCs w:val="26"/>
        </w:rPr>
        <w:t>. Методика оценки эффективности подпрограммы</w:t>
      </w:r>
    </w:p>
    <w:p w:rsidR="009A0493" w:rsidRPr="00E46C6F" w:rsidRDefault="009A0493" w:rsidP="009A049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0493" w:rsidRPr="00E46C6F" w:rsidRDefault="009A0493" w:rsidP="009A049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46C6F">
        <w:rPr>
          <w:rFonts w:ascii="Times New Roman" w:eastAsia="Batang" w:hAnsi="Times New Roman" w:cs="Times New Roman"/>
          <w:sz w:val="26"/>
          <w:szCs w:val="26"/>
        </w:rPr>
        <w:t xml:space="preserve">Оценка эффективности реализации подпрограммы осуществляется в соответствии с методикой оценки эффективности Муниципальной программы, определенной в </w:t>
      </w:r>
      <w:hyperlink w:anchor="Par572" w:history="1">
        <w:r w:rsidRPr="00E46C6F">
          <w:rPr>
            <w:rFonts w:ascii="Times New Roman" w:eastAsia="Batang" w:hAnsi="Times New Roman" w:cs="Times New Roman"/>
            <w:sz w:val="26"/>
            <w:szCs w:val="26"/>
          </w:rPr>
          <w:t>разделе</w:t>
        </w:r>
        <w:r w:rsidRPr="00E46C6F">
          <w:rPr>
            <w:rFonts w:ascii="Times New Roman" w:eastAsia="Batang" w:hAnsi="Times New Roman" w:cs="Times New Roman"/>
            <w:color w:val="0000FF"/>
            <w:sz w:val="26"/>
            <w:szCs w:val="26"/>
          </w:rPr>
          <w:t xml:space="preserve"> </w:t>
        </w:r>
      </w:hyperlink>
      <w:r w:rsidRPr="00E46C6F">
        <w:rPr>
          <w:rFonts w:ascii="Times New Roman" w:eastAsia="Batang" w:hAnsi="Times New Roman" w:cs="Times New Roman"/>
          <w:sz w:val="26"/>
          <w:szCs w:val="26"/>
        </w:rPr>
        <w:t>8.</w:t>
      </w:r>
    </w:p>
    <w:p w:rsidR="00CB44C7" w:rsidRDefault="00CB44C7" w:rsidP="006611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611E0" w:rsidRPr="00E46C6F" w:rsidRDefault="006611E0" w:rsidP="006611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46C6F">
        <w:rPr>
          <w:rFonts w:ascii="Times New Roman" w:hAnsi="Times New Roman" w:cs="Times New Roman"/>
          <w:sz w:val="26"/>
          <w:szCs w:val="26"/>
        </w:rPr>
        <w:t>ПАСПОРТ</w:t>
      </w:r>
    </w:p>
    <w:p w:rsidR="006611E0" w:rsidRPr="00E46C6F" w:rsidRDefault="006611E0" w:rsidP="006611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46C6F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C02104">
        <w:rPr>
          <w:rFonts w:ascii="Times New Roman" w:hAnsi="Times New Roman" w:cs="Times New Roman"/>
          <w:sz w:val="26"/>
          <w:szCs w:val="26"/>
        </w:rPr>
        <w:t>2</w:t>
      </w:r>
    </w:p>
    <w:p w:rsidR="006611E0" w:rsidRDefault="00C02104" w:rsidP="006611E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«Инвестиционный климат в МО МР «Печора»</w:t>
      </w:r>
    </w:p>
    <w:p w:rsidR="00C02104" w:rsidRPr="00E46C6F" w:rsidRDefault="00C02104" w:rsidP="006611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6611E0" w:rsidRPr="000B19D7" w:rsidTr="005C52A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0" w:rsidRPr="000B19D7" w:rsidRDefault="006611E0" w:rsidP="005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</w:t>
            </w: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0" w:rsidRPr="000B19D7" w:rsidRDefault="00D42B26" w:rsidP="005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инвестиций и муниципальных программ </w:t>
            </w:r>
            <w:r w:rsidR="006611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6611E0"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правлени</w:t>
            </w:r>
            <w:r w:rsidR="006611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6611E0"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экономики, инвестиций и </w:t>
            </w:r>
            <w:r w:rsidR="006611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муниципальных </w:t>
            </w:r>
            <w:r w:rsidR="006611E0"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 администрации МР «Печ</w:t>
            </w:r>
            <w:r w:rsidR="006611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ора»</w:t>
            </w:r>
          </w:p>
        </w:tc>
      </w:tr>
      <w:tr w:rsidR="006611E0" w:rsidRPr="000B19D7" w:rsidTr="005C52AC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0" w:rsidRPr="000B19D7" w:rsidRDefault="006611E0" w:rsidP="005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Соисполнители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</w:t>
            </w: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0" w:rsidRPr="000B19D7" w:rsidRDefault="006611E0" w:rsidP="005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6611E0" w:rsidRPr="000B19D7" w:rsidTr="005C52AC">
        <w:trPr>
          <w:trHeight w:val="823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0" w:rsidRPr="000B19D7" w:rsidRDefault="006611E0" w:rsidP="005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0" w:rsidRPr="000B19D7" w:rsidRDefault="006611E0" w:rsidP="005C5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D42B26" w:rsidRPr="000B19D7" w:rsidTr="005C52AC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6" w:rsidRPr="000B19D7" w:rsidRDefault="00D42B26" w:rsidP="005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под</w:t>
            </w: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6" w:rsidRDefault="00D42B26">
            <w:r w:rsidRPr="00C81F90">
              <w:rPr>
                <w:rFonts w:ascii="Times New Roman" w:hAnsi="Times New Roman" w:cs="Times New Roman"/>
                <w:sz w:val="26"/>
                <w:szCs w:val="26"/>
              </w:rPr>
              <w:t>Повышение инвестиционной активности на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D42B26" w:rsidRPr="000B19D7" w:rsidTr="005C52AC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6" w:rsidRPr="000B19D7" w:rsidRDefault="00D42B26" w:rsidP="005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</w:t>
            </w: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A2" w:rsidRPr="00B13A49" w:rsidRDefault="000933A2" w:rsidP="00D4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A49">
              <w:rPr>
                <w:rFonts w:ascii="Times New Roman" w:hAnsi="Times New Roman" w:cs="Times New Roman"/>
                <w:sz w:val="26"/>
                <w:szCs w:val="26"/>
              </w:rPr>
              <w:t>Развитие системы  управления инвестиционными процессами</w:t>
            </w:r>
            <w:r w:rsidR="000A3D78" w:rsidRPr="00B13A49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муниципальном районе</w:t>
            </w:r>
            <w:r w:rsidRPr="00B13A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2B26" w:rsidRPr="00B13A49" w:rsidRDefault="00D42B26" w:rsidP="00093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6611E0" w:rsidRPr="000B19D7" w:rsidTr="005C52AC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0" w:rsidRPr="000B19D7" w:rsidRDefault="006611E0" w:rsidP="002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показатели (индикаторы) </w:t>
            </w:r>
            <w:r w:rsidR="00233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</w:t>
            </w: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0" w:rsidRPr="00B13A49" w:rsidRDefault="007C5DFB" w:rsidP="000A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A49">
              <w:rPr>
                <w:rFonts w:ascii="Times New Roman" w:hAnsi="Times New Roman" w:cs="Times New Roman"/>
                <w:sz w:val="26"/>
                <w:szCs w:val="26"/>
              </w:rPr>
              <w:t>Объем инвестиций в основной капитал за счет всех источников финансирования в расчете на 1 жителя</w:t>
            </w:r>
          </w:p>
        </w:tc>
      </w:tr>
      <w:tr w:rsidR="006611E0" w:rsidRPr="000B19D7" w:rsidTr="005C52AC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0" w:rsidRPr="000B19D7" w:rsidRDefault="006611E0" w:rsidP="005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0" w:rsidRPr="000B19D7" w:rsidRDefault="006611E0" w:rsidP="005C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9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201</w:t>
            </w:r>
            <w:r w:rsidR="00304D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- 2020 годы.</w:t>
            </w:r>
          </w:p>
          <w:p w:rsidR="006611E0" w:rsidRPr="000B19D7" w:rsidRDefault="006611E0" w:rsidP="005C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3A3C" w:rsidRPr="000B19D7" w:rsidTr="000A02C4">
        <w:trPr>
          <w:trHeight w:val="972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3C" w:rsidRPr="000B19D7" w:rsidRDefault="00233A3C" w:rsidP="00233A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Объемы финансирования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</w:t>
            </w: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3C" w:rsidRPr="00002EC6" w:rsidRDefault="00233A3C" w:rsidP="005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не предусматривает мероприятий, предполагающих финансовое обеспечение</w:t>
            </w:r>
          </w:p>
        </w:tc>
      </w:tr>
      <w:tr w:rsidR="00233A3C" w:rsidRPr="000B19D7" w:rsidTr="005C52A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C" w:rsidRPr="000B19D7" w:rsidRDefault="00233A3C" w:rsidP="0023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3C" w:rsidRPr="00E46C6F" w:rsidRDefault="00233A3C" w:rsidP="005C52A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C6F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подпрограммы позволит:</w:t>
            </w:r>
          </w:p>
          <w:p w:rsidR="005C69A7" w:rsidRDefault="005C69A7" w:rsidP="005C6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Привле</w:t>
            </w:r>
            <w:r w:rsidR="00573ADA">
              <w:rPr>
                <w:rFonts w:ascii="Times New Roman" w:hAnsi="Times New Roman" w:cs="Times New Roman"/>
                <w:sz w:val="26"/>
                <w:szCs w:val="26"/>
              </w:rPr>
              <w:t xml:space="preserve">кать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инвестици</w:t>
            </w:r>
            <w:r w:rsidR="00573A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63F7F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территорию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69A7" w:rsidRDefault="005C69A7" w:rsidP="005C6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Соответств</w:t>
            </w:r>
            <w:r w:rsidR="00573ADA">
              <w:rPr>
                <w:rFonts w:ascii="Times New Roman" w:hAnsi="Times New Roman" w:cs="Times New Roman"/>
                <w:sz w:val="26"/>
                <w:szCs w:val="26"/>
              </w:rPr>
              <w:t>овать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 Стандарта деятельности по обеспечению благоприятного инвестиционного климата</w:t>
            </w:r>
            <w:r w:rsidR="00363F7F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69A7" w:rsidRDefault="005C69A7" w:rsidP="005C6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A35FFB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наличие стратегических документов, определяющих основные направления инвестиционной политики, проводимой в р</w:t>
            </w:r>
            <w:r w:rsidR="00363F7F">
              <w:rPr>
                <w:rFonts w:ascii="Times New Roman" w:hAnsi="Times New Roman" w:cs="Times New Roman"/>
                <w:sz w:val="26"/>
                <w:szCs w:val="26"/>
              </w:rPr>
              <w:t>айоне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69A7" w:rsidRDefault="00363F7F" w:rsidP="005C6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C69A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A35F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C69A7">
              <w:rPr>
                <w:rFonts w:ascii="Times New Roman" w:hAnsi="Times New Roman" w:cs="Times New Roman"/>
                <w:sz w:val="26"/>
                <w:szCs w:val="26"/>
              </w:rPr>
              <w:t>овы</w:t>
            </w:r>
            <w:r w:rsidR="00A35FFB">
              <w:rPr>
                <w:rFonts w:ascii="Times New Roman" w:hAnsi="Times New Roman" w:cs="Times New Roman"/>
                <w:sz w:val="26"/>
                <w:szCs w:val="26"/>
              </w:rPr>
              <w:t>сить</w:t>
            </w:r>
            <w:r w:rsidR="005C69A7">
              <w:rPr>
                <w:rFonts w:ascii="Times New Roman" w:hAnsi="Times New Roman" w:cs="Times New Roman"/>
                <w:sz w:val="26"/>
                <w:szCs w:val="26"/>
              </w:rPr>
              <w:t xml:space="preserve"> 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вестиционн</w:t>
            </w:r>
            <w:r w:rsidR="00A35FFB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привлекательност</w:t>
            </w:r>
            <w:r w:rsidR="001B37A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="005C69A7">
              <w:rPr>
                <w:rFonts w:ascii="Times New Roman" w:hAnsi="Times New Roman" w:cs="Times New Roman"/>
                <w:sz w:val="26"/>
                <w:szCs w:val="26"/>
              </w:rPr>
              <w:t xml:space="preserve"> для широкого круга потенциальных инвесторов и деловых партнеров;</w:t>
            </w:r>
          </w:p>
          <w:p w:rsidR="005C69A7" w:rsidRDefault="005C69A7" w:rsidP="005C6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7) </w:t>
            </w:r>
            <w:r w:rsidR="001B37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ривле</w:t>
            </w:r>
            <w:r w:rsidR="00F213CE">
              <w:rPr>
                <w:rFonts w:ascii="Times New Roman" w:hAnsi="Times New Roman" w:cs="Times New Roman"/>
                <w:sz w:val="26"/>
                <w:szCs w:val="26"/>
              </w:rPr>
              <w:t>кать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</w:t>
            </w:r>
            <w:r w:rsidR="001B37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приоритетные для ра</w:t>
            </w:r>
            <w:r w:rsidR="00363F7F">
              <w:rPr>
                <w:rFonts w:ascii="Times New Roman" w:hAnsi="Times New Roman" w:cs="Times New Roman"/>
                <w:sz w:val="26"/>
                <w:szCs w:val="26"/>
              </w:rPr>
              <w:t>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секторы экономики;</w:t>
            </w:r>
          </w:p>
          <w:p w:rsidR="005C69A7" w:rsidRDefault="00363F7F" w:rsidP="005C6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C69A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4D20C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C69A7">
              <w:rPr>
                <w:rFonts w:ascii="Times New Roman" w:hAnsi="Times New Roman" w:cs="Times New Roman"/>
                <w:sz w:val="26"/>
                <w:szCs w:val="26"/>
              </w:rPr>
              <w:t>довлетвор</w:t>
            </w:r>
            <w:r w:rsidR="004D20C0">
              <w:rPr>
                <w:rFonts w:ascii="Times New Roman" w:hAnsi="Times New Roman" w:cs="Times New Roman"/>
                <w:sz w:val="26"/>
                <w:szCs w:val="26"/>
              </w:rPr>
              <w:t>ить</w:t>
            </w:r>
            <w:r w:rsidR="005C69A7">
              <w:rPr>
                <w:rFonts w:ascii="Times New Roman" w:hAnsi="Times New Roman" w:cs="Times New Roman"/>
                <w:sz w:val="26"/>
                <w:szCs w:val="26"/>
              </w:rPr>
              <w:t xml:space="preserve"> потребност</w:t>
            </w:r>
            <w:r w:rsidR="004D20C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C69A7">
              <w:rPr>
                <w:rFonts w:ascii="Times New Roman" w:hAnsi="Times New Roman" w:cs="Times New Roman"/>
                <w:sz w:val="26"/>
                <w:szCs w:val="26"/>
              </w:rPr>
              <w:t xml:space="preserve"> потенциальных инвесторов в своевременной и качественной информации об инвестиционном потенциале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  <w:r w:rsidR="004D20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33A3C" w:rsidRPr="000B19D7" w:rsidRDefault="00233A3C" w:rsidP="000A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B44C7" w:rsidRPr="00E46C6F" w:rsidRDefault="00CB44C7" w:rsidP="00CB44C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2580" w:rsidRDefault="00352580" w:rsidP="00352580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4C7">
        <w:rPr>
          <w:rFonts w:ascii="Times New Roman" w:hAnsi="Times New Roman" w:cs="Times New Roman"/>
          <w:b/>
          <w:sz w:val="26"/>
          <w:szCs w:val="26"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993CDB" w:rsidRPr="00CB44C7" w:rsidRDefault="00993CDB" w:rsidP="00993CDB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993CDB" w:rsidRPr="00993CDB" w:rsidRDefault="00993CDB" w:rsidP="0099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993CDB">
        <w:rPr>
          <w:rFonts w:ascii="Times New Roman" w:hAnsi="Times New Roman" w:cs="Times New Roman"/>
          <w:bCs/>
          <w:sz w:val="26"/>
          <w:szCs w:val="26"/>
        </w:rPr>
        <w:t xml:space="preserve">Обязательным условием повышения инвестиционного потенциала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993CDB">
        <w:rPr>
          <w:rFonts w:ascii="Times New Roman" w:hAnsi="Times New Roman" w:cs="Times New Roman"/>
          <w:bCs/>
          <w:sz w:val="26"/>
          <w:szCs w:val="26"/>
        </w:rPr>
        <w:t xml:space="preserve">и эффективности </w:t>
      </w:r>
      <w:r w:rsidR="00EE1195">
        <w:rPr>
          <w:rFonts w:ascii="Times New Roman" w:hAnsi="Times New Roman" w:cs="Times New Roman"/>
          <w:bCs/>
          <w:sz w:val="26"/>
          <w:szCs w:val="26"/>
        </w:rPr>
        <w:t xml:space="preserve">его </w:t>
      </w:r>
      <w:r w:rsidRPr="00993CDB">
        <w:rPr>
          <w:rFonts w:ascii="Times New Roman" w:hAnsi="Times New Roman" w:cs="Times New Roman"/>
          <w:bCs/>
          <w:sz w:val="26"/>
          <w:szCs w:val="26"/>
        </w:rPr>
        <w:t>использования является проведение целенаправленной инвестиционной политики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993CDB">
        <w:rPr>
          <w:rFonts w:ascii="Times New Roman" w:hAnsi="Times New Roman" w:cs="Times New Roman"/>
          <w:bCs/>
          <w:sz w:val="26"/>
          <w:szCs w:val="26"/>
        </w:rPr>
        <w:t xml:space="preserve"> Ключевую роль в этом процессе играет создание максимально благоприятных условий как для поддержки уже реализуемых проектов, так и для привлечения внутренних и внешних инвестиций в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муниципальный район </w:t>
      </w:r>
      <w:r w:rsidRPr="00993CDB">
        <w:rPr>
          <w:rFonts w:ascii="Times New Roman" w:hAnsi="Times New Roman" w:cs="Times New Roman"/>
          <w:bCs/>
          <w:sz w:val="26"/>
          <w:szCs w:val="26"/>
        </w:rPr>
        <w:t>с целью реализации перспективных проектов, соответствующих приоритетам долгосрочного развития экономики и социальной сферы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993CD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93CDB" w:rsidRPr="00E76469" w:rsidRDefault="00EB0D5C" w:rsidP="00E764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993CDB" w:rsidRPr="00E76469">
        <w:rPr>
          <w:rFonts w:ascii="Times New Roman" w:hAnsi="Times New Roman" w:cs="Times New Roman"/>
          <w:bCs/>
          <w:sz w:val="26"/>
          <w:szCs w:val="26"/>
        </w:rPr>
        <w:t xml:space="preserve">В целом оценка инвестиционного потенциала </w:t>
      </w:r>
      <w:r w:rsidR="002167B1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993CDB" w:rsidRPr="00E76469">
        <w:rPr>
          <w:rFonts w:ascii="Times New Roman" w:hAnsi="Times New Roman" w:cs="Times New Roman"/>
          <w:bCs/>
          <w:sz w:val="26"/>
          <w:szCs w:val="26"/>
        </w:rPr>
        <w:t>и ситуации в этой сфере за последние годы отражает наличие возможностей для дальнейшего социально-экономического развития ра</w:t>
      </w:r>
      <w:r w:rsidR="002167B1">
        <w:rPr>
          <w:rFonts w:ascii="Times New Roman" w:hAnsi="Times New Roman" w:cs="Times New Roman"/>
          <w:bCs/>
          <w:sz w:val="26"/>
          <w:szCs w:val="26"/>
        </w:rPr>
        <w:t>йона</w:t>
      </w:r>
      <w:r w:rsidR="00993CDB" w:rsidRPr="00E76469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352580" w:rsidRPr="00993CDB" w:rsidRDefault="00352580" w:rsidP="003525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52580" w:rsidRDefault="00352580" w:rsidP="0035258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52580" w:rsidRDefault="00352580" w:rsidP="00363F7F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0FB">
        <w:rPr>
          <w:rFonts w:ascii="Times New Roman" w:hAnsi="Times New Roman" w:cs="Times New Roman"/>
          <w:b/>
          <w:sz w:val="26"/>
          <w:szCs w:val="26"/>
        </w:rPr>
        <w:t>Приоритеты реализуемой в муниципальном районе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352580" w:rsidRDefault="00352580" w:rsidP="00352580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A3D78" w:rsidRDefault="000A3D78" w:rsidP="000A3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Главным приоритетом в сфере реализации подпрограммы является формирование и реализация обоснованной, эффективной долгосрочной </w:t>
      </w:r>
      <w:r>
        <w:rPr>
          <w:rFonts w:ascii="Times New Roman" w:hAnsi="Times New Roman" w:cs="Times New Roman"/>
          <w:sz w:val="26"/>
          <w:szCs w:val="26"/>
        </w:rPr>
        <w:lastRenderedPageBreak/>
        <w:t>инвестиционной политики, направленной на обеспечение благоприятного инвестиционного климата на территории муниципального района, способствующего повышению инвестиционной активности.</w:t>
      </w:r>
    </w:p>
    <w:p w:rsidR="000A3D78" w:rsidRDefault="000A3D78" w:rsidP="000A3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этим главной целью подпрограммы является повышение инвестиционной активности на территории муниципального района.</w:t>
      </w:r>
    </w:p>
    <w:p w:rsidR="000A3D78" w:rsidRPr="00DF3957" w:rsidRDefault="000A3D78" w:rsidP="000A3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Достижение цели подпрограммы обеспечивается путем </w:t>
      </w:r>
      <w:r w:rsidR="007950CF">
        <w:rPr>
          <w:rFonts w:ascii="Times New Roman" w:hAnsi="Times New Roman" w:cs="Times New Roman"/>
          <w:sz w:val="26"/>
          <w:szCs w:val="26"/>
        </w:rPr>
        <w:t>развития</w:t>
      </w:r>
      <w:r w:rsidRPr="00DF3957">
        <w:rPr>
          <w:rFonts w:ascii="Times New Roman" w:hAnsi="Times New Roman" w:cs="Times New Roman"/>
          <w:sz w:val="26"/>
          <w:szCs w:val="26"/>
        </w:rPr>
        <w:t xml:space="preserve"> системы управления инвестиционными процессами в</w:t>
      </w:r>
      <w:r w:rsidR="00DF3957" w:rsidRPr="00DF3957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r w:rsidRPr="00DF3957">
        <w:rPr>
          <w:rFonts w:ascii="Times New Roman" w:hAnsi="Times New Roman" w:cs="Times New Roman"/>
          <w:sz w:val="26"/>
          <w:szCs w:val="26"/>
        </w:rPr>
        <w:t>.</w:t>
      </w:r>
    </w:p>
    <w:p w:rsidR="000A3D78" w:rsidRDefault="000A3D78" w:rsidP="000A3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Исходя из вышеуказанного определен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целев</w:t>
      </w:r>
      <w:r w:rsidR="007950CF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7950CF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(индикатор) решения задач</w:t>
      </w:r>
      <w:r w:rsidR="007950C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подпрограммы:</w:t>
      </w:r>
    </w:p>
    <w:p w:rsidR="000A3D78" w:rsidRPr="00422DDF" w:rsidRDefault="00422DDF" w:rsidP="000A3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DDF">
        <w:rPr>
          <w:rFonts w:ascii="Times New Roman" w:hAnsi="Times New Roman" w:cs="Times New Roman"/>
          <w:sz w:val="26"/>
          <w:szCs w:val="26"/>
        </w:rPr>
        <w:t>Объем инвестиций в основной капитал за счет всех источников финансирования в расчете на 1 жителя</w:t>
      </w:r>
      <w:r w:rsidR="000A3D78" w:rsidRPr="00422DDF">
        <w:rPr>
          <w:rFonts w:ascii="Times New Roman" w:hAnsi="Times New Roman" w:cs="Times New Roman"/>
          <w:sz w:val="26"/>
          <w:szCs w:val="26"/>
        </w:rPr>
        <w:t>.</w:t>
      </w:r>
    </w:p>
    <w:p w:rsidR="000A3D78" w:rsidRDefault="000A3D78" w:rsidP="000A3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Прогнозные значения индикаторов (показателей) представлены в приложении </w:t>
      </w:r>
      <w:r w:rsidR="00B71C0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B71C01" w:rsidRDefault="00B71C01" w:rsidP="000A3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2580" w:rsidRPr="007E00FB" w:rsidRDefault="00352580" w:rsidP="00922A5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2580" w:rsidRPr="004729E3" w:rsidRDefault="00352580" w:rsidP="0035258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710">
        <w:rPr>
          <w:rFonts w:ascii="Times New Roman" w:hAnsi="Times New Roman" w:cs="Times New Roman"/>
          <w:b/>
          <w:sz w:val="26"/>
          <w:szCs w:val="26"/>
        </w:rPr>
        <w:t>3. Характеристика ос</w:t>
      </w:r>
      <w:r>
        <w:rPr>
          <w:rFonts w:ascii="Times New Roman" w:hAnsi="Times New Roman" w:cs="Times New Roman"/>
          <w:b/>
          <w:sz w:val="26"/>
          <w:szCs w:val="26"/>
        </w:rPr>
        <w:t>новных мероприятий подпрограммы</w:t>
      </w:r>
    </w:p>
    <w:p w:rsidR="00352580" w:rsidRDefault="00352580" w:rsidP="003525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F2BAC" w:rsidRPr="003F2BAC" w:rsidRDefault="003F2BAC" w:rsidP="003F2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2BAC">
        <w:rPr>
          <w:rFonts w:ascii="Times New Roman" w:hAnsi="Times New Roman" w:cs="Times New Roman"/>
          <w:bCs/>
          <w:sz w:val="26"/>
          <w:szCs w:val="26"/>
        </w:rPr>
        <w:t xml:space="preserve">Перечень основных мероприятий определен </w:t>
      </w:r>
      <w:proofErr w:type="gramStart"/>
      <w:r w:rsidRPr="003F2BAC">
        <w:rPr>
          <w:rFonts w:ascii="Times New Roman" w:hAnsi="Times New Roman" w:cs="Times New Roman"/>
          <w:bCs/>
          <w:sz w:val="26"/>
          <w:szCs w:val="26"/>
        </w:rPr>
        <w:t>исходя из необходимости достижения цели и направлен</w:t>
      </w:r>
      <w:proofErr w:type="gramEnd"/>
      <w:r w:rsidRPr="003F2BAC">
        <w:rPr>
          <w:rFonts w:ascii="Times New Roman" w:hAnsi="Times New Roman" w:cs="Times New Roman"/>
          <w:bCs/>
          <w:sz w:val="26"/>
          <w:szCs w:val="26"/>
        </w:rPr>
        <w:t xml:space="preserve"> на обеспечение решения конкретных задач подпрограммы.</w:t>
      </w:r>
    </w:p>
    <w:p w:rsidR="003F2BAC" w:rsidRPr="003F2BAC" w:rsidRDefault="00431C64" w:rsidP="003F2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Решению задачи «</w:t>
      </w:r>
      <w:r w:rsidR="003F2BAC" w:rsidRPr="003F2BAC">
        <w:rPr>
          <w:rFonts w:ascii="Times New Roman" w:hAnsi="Times New Roman" w:cs="Times New Roman"/>
          <w:bCs/>
          <w:sz w:val="26"/>
          <w:szCs w:val="26"/>
        </w:rPr>
        <w:t>Развитие системы управления инвестиционными процессами в муниципальном районе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3F2BAC" w:rsidRPr="003F2BAC">
        <w:rPr>
          <w:rFonts w:ascii="Times New Roman" w:hAnsi="Times New Roman" w:cs="Times New Roman"/>
          <w:bCs/>
          <w:sz w:val="26"/>
          <w:szCs w:val="26"/>
        </w:rPr>
        <w:t xml:space="preserve"> будет способствовать реализация следующих основных мероприятий:</w:t>
      </w:r>
    </w:p>
    <w:p w:rsidR="003F2BAC" w:rsidRPr="003F2BAC" w:rsidRDefault="003F2BAC" w:rsidP="003F2BA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2BAC">
        <w:rPr>
          <w:rFonts w:ascii="Times New Roman" w:hAnsi="Times New Roman" w:cs="Times New Roman"/>
          <w:bCs/>
          <w:sz w:val="26"/>
          <w:szCs w:val="26"/>
        </w:rPr>
        <w:t>организаци</w:t>
      </w:r>
      <w:r w:rsidR="000B2DBC">
        <w:rPr>
          <w:rFonts w:ascii="Times New Roman" w:hAnsi="Times New Roman" w:cs="Times New Roman"/>
          <w:bCs/>
          <w:sz w:val="26"/>
          <w:szCs w:val="26"/>
        </w:rPr>
        <w:t>я</w:t>
      </w:r>
      <w:r w:rsidRPr="003F2BAC">
        <w:rPr>
          <w:rFonts w:ascii="Times New Roman" w:hAnsi="Times New Roman" w:cs="Times New Roman"/>
          <w:bCs/>
          <w:sz w:val="26"/>
          <w:szCs w:val="26"/>
        </w:rPr>
        <w:t xml:space="preserve"> мониторинга хода реализации инвестиционных проектов на территории муниципального района;</w:t>
      </w:r>
    </w:p>
    <w:p w:rsidR="003F2BAC" w:rsidRPr="0032661C" w:rsidRDefault="003F2BAC" w:rsidP="0032661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218B">
        <w:rPr>
          <w:rFonts w:ascii="Times New Roman" w:hAnsi="Times New Roman" w:cs="Times New Roman"/>
          <w:bCs/>
          <w:sz w:val="26"/>
          <w:szCs w:val="26"/>
        </w:rPr>
        <w:t>фор</w:t>
      </w:r>
      <w:r w:rsidRPr="0032661C">
        <w:rPr>
          <w:rFonts w:ascii="Times New Roman" w:hAnsi="Times New Roman" w:cs="Times New Roman"/>
          <w:bCs/>
          <w:sz w:val="26"/>
          <w:szCs w:val="26"/>
        </w:rPr>
        <w:t>мировани</w:t>
      </w:r>
      <w:r w:rsidR="000B2DBC">
        <w:rPr>
          <w:rFonts w:ascii="Times New Roman" w:hAnsi="Times New Roman" w:cs="Times New Roman"/>
          <w:bCs/>
          <w:sz w:val="26"/>
          <w:szCs w:val="26"/>
        </w:rPr>
        <w:t>е</w:t>
      </w:r>
      <w:r w:rsidRPr="0032661C">
        <w:rPr>
          <w:rFonts w:ascii="Times New Roman" w:hAnsi="Times New Roman" w:cs="Times New Roman"/>
          <w:bCs/>
          <w:sz w:val="26"/>
          <w:szCs w:val="26"/>
        </w:rPr>
        <w:t xml:space="preserve"> базы данных по инвестиционным проектам и инвестиционным площадкам </w:t>
      </w:r>
      <w:r w:rsidR="0032661C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32661C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3F2BAC" w:rsidRDefault="0032661C" w:rsidP="00F6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654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54DA" w:rsidRPr="00F654DA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2D5D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54DA" w:rsidRPr="00F654DA">
        <w:rPr>
          <w:rFonts w:ascii="Times New Roman" w:hAnsi="Times New Roman" w:cs="Times New Roman"/>
          <w:bCs/>
          <w:sz w:val="26"/>
          <w:szCs w:val="26"/>
        </w:rPr>
        <w:t>3</w:t>
      </w:r>
      <w:r w:rsidR="003F2BAC" w:rsidRPr="00F654DA">
        <w:rPr>
          <w:rFonts w:ascii="Times New Roman" w:hAnsi="Times New Roman" w:cs="Times New Roman"/>
          <w:bCs/>
          <w:sz w:val="26"/>
          <w:szCs w:val="26"/>
        </w:rPr>
        <w:t>)</w:t>
      </w:r>
      <w:r w:rsidR="003F2B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B2DBC" w:rsidRPr="000B2DBC">
        <w:rPr>
          <w:rFonts w:ascii="Times New Roman" w:hAnsi="Times New Roman" w:cs="Times New Roman"/>
          <w:bCs/>
          <w:sz w:val="26"/>
          <w:szCs w:val="26"/>
        </w:rPr>
        <w:t>проведение</w:t>
      </w:r>
      <w:r w:rsidR="000B2D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F2BAC" w:rsidRPr="0032661C">
        <w:rPr>
          <w:rFonts w:ascii="Times New Roman" w:hAnsi="Times New Roman" w:cs="Times New Roman"/>
          <w:bCs/>
          <w:sz w:val="26"/>
          <w:szCs w:val="26"/>
        </w:rPr>
        <w:t>оценк</w:t>
      </w:r>
      <w:r w:rsidR="000B2DBC">
        <w:rPr>
          <w:rFonts w:ascii="Times New Roman" w:hAnsi="Times New Roman" w:cs="Times New Roman"/>
          <w:bCs/>
          <w:sz w:val="26"/>
          <w:szCs w:val="26"/>
        </w:rPr>
        <w:t>и</w:t>
      </w:r>
      <w:r w:rsidR="003F2BAC" w:rsidRPr="0032661C">
        <w:rPr>
          <w:rFonts w:ascii="Times New Roman" w:hAnsi="Times New Roman" w:cs="Times New Roman"/>
          <w:bCs/>
          <w:sz w:val="26"/>
          <w:szCs w:val="26"/>
        </w:rPr>
        <w:t xml:space="preserve"> инвестиционного потенциала и определение приоритетов инвестирования экономики </w:t>
      </w:r>
      <w:r w:rsidRPr="0032661C"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 w:rsidR="003F2BAC" w:rsidRPr="0032661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32661C">
        <w:rPr>
          <w:rFonts w:ascii="Times New Roman" w:hAnsi="Times New Roman" w:cs="Times New Roman"/>
          <w:bCs/>
          <w:sz w:val="26"/>
          <w:szCs w:val="26"/>
        </w:rPr>
        <w:t>о</w:t>
      </w:r>
      <w:r w:rsidR="003F2BAC" w:rsidRPr="0032661C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32661C">
        <w:rPr>
          <w:rFonts w:ascii="Times New Roman" w:hAnsi="Times New Roman" w:cs="Times New Roman"/>
          <w:bCs/>
          <w:sz w:val="26"/>
          <w:szCs w:val="26"/>
        </w:rPr>
        <w:t>С</w:t>
      </w:r>
      <w:r w:rsidR="003F2BAC" w:rsidRPr="0032661C">
        <w:rPr>
          <w:rFonts w:ascii="Times New Roman" w:hAnsi="Times New Roman" w:cs="Times New Roman"/>
          <w:bCs/>
          <w:sz w:val="26"/>
          <w:szCs w:val="26"/>
        </w:rPr>
        <w:t xml:space="preserve">тратегией социально-экономического развития </w:t>
      </w:r>
      <w:r w:rsidRPr="0032661C">
        <w:rPr>
          <w:rFonts w:ascii="Times New Roman" w:hAnsi="Times New Roman" w:cs="Times New Roman"/>
          <w:bCs/>
          <w:sz w:val="26"/>
          <w:szCs w:val="26"/>
        </w:rPr>
        <w:t>муниципального района;</w:t>
      </w:r>
    </w:p>
    <w:p w:rsidR="003F2BAC" w:rsidRPr="0032661C" w:rsidRDefault="002D5D7A" w:rsidP="003F2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54DA">
        <w:rPr>
          <w:rFonts w:ascii="Times New Roman" w:hAnsi="Times New Roman" w:cs="Times New Roman"/>
          <w:bCs/>
          <w:sz w:val="26"/>
          <w:szCs w:val="26"/>
        </w:rPr>
        <w:t>4</w:t>
      </w:r>
      <w:r w:rsidR="0032661C" w:rsidRPr="0032661C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3F2BAC" w:rsidRPr="0032661C">
        <w:rPr>
          <w:rFonts w:ascii="Times New Roman" w:hAnsi="Times New Roman" w:cs="Times New Roman"/>
          <w:bCs/>
          <w:sz w:val="26"/>
          <w:szCs w:val="26"/>
        </w:rPr>
        <w:t>обеспечени</w:t>
      </w:r>
      <w:r w:rsidR="0032661C" w:rsidRPr="0032661C">
        <w:rPr>
          <w:rFonts w:ascii="Times New Roman" w:hAnsi="Times New Roman" w:cs="Times New Roman"/>
          <w:bCs/>
          <w:sz w:val="26"/>
          <w:szCs w:val="26"/>
        </w:rPr>
        <w:t>е</w:t>
      </w:r>
      <w:r w:rsidR="003F2BAC" w:rsidRPr="0032661C">
        <w:rPr>
          <w:rFonts w:ascii="Times New Roman" w:hAnsi="Times New Roman" w:cs="Times New Roman"/>
          <w:bCs/>
          <w:sz w:val="26"/>
          <w:szCs w:val="26"/>
        </w:rPr>
        <w:t xml:space="preserve"> реализации Плана мероприятий (Дорожной карты) мониторинга результатов внедрения в </w:t>
      </w:r>
      <w:r w:rsidR="0032661C" w:rsidRPr="0032661C">
        <w:rPr>
          <w:rFonts w:ascii="Times New Roman" w:hAnsi="Times New Roman" w:cs="Times New Roman"/>
          <w:bCs/>
          <w:sz w:val="26"/>
          <w:szCs w:val="26"/>
        </w:rPr>
        <w:t xml:space="preserve">муниципальном районе </w:t>
      </w:r>
      <w:r w:rsidR="003F2BAC" w:rsidRPr="0032661C">
        <w:rPr>
          <w:rFonts w:ascii="Times New Roman" w:hAnsi="Times New Roman" w:cs="Times New Roman"/>
          <w:bCs/>
          <w:sz w:val="26"/>
          <w:szCs w:val="26"/>
        </w:rPr>
        <w:t>Стандарта деятельности по обеспечению благоприятного инвестиционного климата</w:t>
      </w:r>
      <w:r w:rsidR="008A218B">
        <w:rPr>
          <w:rFonts w:ascii="Times New Roman" w:hAnsi="Times New Roman" w:cs="Times New Roman"/>
          <w:bCs/>
          <w:sz w:val="26"/>
          <w:szCs w:val="26"/>
        </w:rPr>
        <w:t>.</w:t>
      </w:r>
      <w:r w:rsidR="003F2BAC" w:rsidRPr="0032661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F2BAC" w:rsidRPr="00E842E6" w:rsidRDefault="0032661C" w:rsidP="00E84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842E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F2BAC" w:rsidRPr="00E842E6">
        <w:rPr>
          <w:rFonts w:ascii="Times New Roman" w:hAnsi="Times New Roman" w:cs="Times New Roman"/>
          <w:bCs/>
          <w:sz w:val="26"/>
          <w:szCs w:val="26"/>
        </w:rPr>
        <w:t>Реализация указанных мероприятий позволит обеспечить комплексный подход при реализации инвестиционной политики, стимулирование инвестиционной активности; повышение эффективности и результативности реализации решений, принятых в рамках инвестиционной политики; рост инвестиций</w:t>
      </w:r>
      <w:r w:rsidR="009E3AAC" w:rsidRPr="00E842E6">
        <w:rPr>
          <w:rFonts w:ascii="Times New Roman" w:hAnsi="Times New Roman" w:cs="Times New Roman"/>
          <w:bCs/>
          <w:sz w:val="26"/>
          <w:szCs w:val="26"/>
        </w:rPr>
        <w:t>.</w:t>
      </w:r>
      <w:r w:rsidR="003F2BAC" w:rsidRPr="00E842E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52580" w:rsidRDefault="00352580" w:rsidP="0035258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52580" w:rsidRPr="000A4A00" w:rsidRDefault="006E118D" w:rsidP="006E118D">
      <w:pPr>
        <w:pStyle w:val="a3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="00352580" w:rsidRPr="000A4A00">
        <w:rPr>
          <w:rFonts w:ascii="Times New Roman" w:hAnsi="Times New Roman" w:cs="Times New Roman"/>
          <w:b/>
          <w:sz w:val="26"/>
          <w:szCs w:val="26"/>
        </w:rPr>
        <w:t>Характеристика мер правового регулирования</w:t>
      </w:r>
    </w:p>
    <w:p w:rsidR="00352580" w:rsidRDefault="00352580" w:rsidP="0035258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E4E51" w:rsidRPr="00AE4E51" w:rsidRDefault="00AE4E51" w:rsidP="00AE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4E51">
        <w:rPr>
          <w:rFonts w:ascii="Times New Roman" w:hAnsi="Times New Roman" w:cs="Times New Roman"/>
          <w:bCs/>
          <w:sz w:val="26"/>
          <w:szCs w:val="26"/>
        </w:rPr>
        <w:t>Основой нормативного правового регулирования в сфере инвестиционной деятельности в муниципальном районе являются:</w:t>
      </w:r>
    </w:p>
    <w:p w:rsidR="00AE4E51" w:rsidRPr="00AE4E51" w:rsidRDefault="00AE4E51" w:rsidP="00AE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4E51">
        <w:rPr>
          <w:rFonts w:ascii="Times New Roman" w:hAnsi="Times New Roman" w:cs="Times New Roman"/>
          <w:bCs/>
          <w:sz w:val="26"/>
          <w:szCs w:val="26"/>
        </w:rPr>
        <w:t xml:space="preserve">Федеральный </w:t>
      </w:r>
      <w:hyperlink r:id="rId14" w:history="1">
        <w:r w:rsidRPr="00AE4E51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</w:t>
        </w:r>
      </w:hyperlink>
      <w:r w:rsidRPr="00AE4E5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AE4E51">
        <w:rPr>
          <w:rFonts w:ascii="Times New Roman" w:hAnsi="Times New Roman" w:cs="Times New Roman"/>
          <w:bCs/>
          <w:sz w:val="26"/>
          <w:szCs w:val="26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AE4E51">
        <w:rPr>
          <w:rFonts w:ascii="Times New Roman" w:hAnsi="Times New Roman" w:cs="Times New Roman"/>
          <w:bCs/>
          <w:sz w:val="26"/>
          <w:szCs w:val="26"/>
        </w:rPr>
        <w:t>;</w:t>
      </w:r>
    </w:p>
    <w:p w:rsidR="00AE4E51" w:rsidRPr="00AE4E51" w:rsidRDefault="00400D6A" w:rsidP="00AE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hyperlink r:id="rId15" w:history="1">
        <w:r w:rsidR="00AE4E51" w:rsidRPr="00AE4E51">
          <w:rPr>
            <w:rFonts w:ascii="Times New Roman" w:hAnsi="Times New Roman" w:cs="Times New Roman"/>
            <w:bCs/>
            <w:sz w:val="26"/>
            <w:szCs w:val="26"/>
          </w:rPr>
          <w:t>Закон</w:t>
        </w:r>
      </w:hyperlink>
      <w:r w:rsidR="00AE4E51" w:rsidRPr="00AE4E51">
        <w:rPr>
          <w:rFonts w:ascii="Times New Roman" w:hAnsi="Times New Roman" w:cs="Times New Roman"/>
          <w:bCs/>
          <w:sz w:val="26"/>
          <w:szCs w:val="26"/>
        </w:rPr>
        <w:t xml:space="preserve"> Республики Коми </w:t>
      </w:r>
      <w:r w:rsidR="00AE4E51">
        <w:rPr>
          <w:rFonts w:ascii="Times New Roman" w:hAnsi="Times New Roman" w:cs="Times New Roman"/>
          <w:bCs/>
          <w:sz w:val="26"/>
          <w:szCs w:val="26"/>
        </w:rPr>
        <w:t>«</w:t>
      </w:r>
      <w:r w:rsidR="00AE4E51" w:rsidRPr="00AE4E51">
        <w:rPr>
          <w:rFonts w:ascii="Times New Roman" w:hAnsi="Times New Roman" w:cs="Times New Roman"/>
          <w:bCs/>
          <w:sz w:val="26"/>
          <w:szCs w:val="26"/>
        </w:rPr>
        <w:t>Об инвестиционной деятельности на территории Республики Коми</w:t>
      </w:r>
      <w:r w:rsidR="00AE4E51">
        <w:rPr>
          <w:rFonts w:ascii="Times New Roman" w:hAnsi="Times New Roman" w:cs="Times New Roman"/>
          <w:bCs/>
          <w:sz w:val="26"/>
          <w:szCs w:val="26"/>
        </w:rPr>
        <w:t>»</w:t>
      </w:r>
      <w:r w:rsidR="00AE4E51" w:rsidRPr="00AE4E51">
        <w:rPr>
          <w:rFonts w:ascii="Times New Roman" w:hAnsi="Times New Roman" w:cs="Times New Roman"/>
          <w:bCs/>
          <w:sz w:val="26"/>
          <w:szCs w:val="26"/>
        </w:rPr>
        <w:t>;</w:t>
      </w:r>
      <w:r w:rsidR="00AE4E5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352580" w:rsidRDefault="00C04469" w:rsidP="00C04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AD5">
        <w:rPr>
          <w:rFonts w:ascii="Times New Roman" w:hAnsi="Times New Roman" w:cs="Times New Roman"/>
          <w:bCs/>
          <w:sz w:val="26"/>
          <w:szCs w:val="26"/>
        </w:rPr>
        <w:t xml:space="preserve">Постановление администрации МР «Печора» «Об утверждении Плана мероприятий («дорожная карта») внедрения Стандарта деятельности по обеспечению </w:t>
      </w:r>
      <w:r w:rsidRPr="007B3A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благоприятного инвестиционного климата на территории муниципального района «Печора». </w:t>
      </w:r>
    </w:p>
    <w:p w:rsidR="00493CFC" w:rsidRPr="007B3AD5" w:rsidRDefault="00493CFC" w:rsidP="00C04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2580" w:rsidRDefault="00493CFC" w:rsidP="00975345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CFC">
        <w:rPr>
          <w:rFonts w:ascii="Times New Roman" w:hAnsi="Times New Roman" w:cs="Times New Roman"/>
          <w:b/>
          <w:sz w:val="26"/>
          <w:szCs w:val="26"/>
        </w:rPr>
        <w:t>Прогноз сводных показателей муниципальных заданий по этапам реализации подпрограммы</w:t>
      </w:r>
    </w:p>
    <w:p w:rsidR="00975345" w:rsidRPr="00493CFC" w:rsidRDefault="00975345" w:rsidP="00975345">
      <w:pPr>
        <w:pStyle w:val="a3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975345" w:rsidRPr="00975345" w:rsidRDefault="00975345" w:rsidP="00975345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975345">
        <w:rPr>
          <w:rFonts w:ascii="Times New Roman" w:hAnsi="Times New Roman" w:cs="Times New Roman"/>
          <w:sz w:val="26"/>
          <w:szCs w:val="26"/>
        </w:rPr>
        <w:t>Предоставление муниципальных заданий в рамках реализации подпрограммы  не предполагается.</w:t>
      </w:r>
    </w:p>
    <w:p w:rsidR="00493CFC" w:rsidRPr="00493CFC" w:rsidRDefault="00493CFC" w:rsidP="00493CFC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352580" w:rsidRPr="002033BC" w:rsidRDefault="00493CFC" w:rsidP="003525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352580" w:rsidRPr="002033BC">
        <w:rPr>
          <w:rFonts w:ascii="Times New Roman" w:hAnsi="Times New Roman" w:cs="Times New Roman"/>
          <w:b/>
          <w:sz w:val="26"/>
          <w:szCs w:val="26"/>
        </w:rPr>
        <w:t>. Ресурсное обеспечение подпрограммы</w:t>
      </w:r>
    </w:p>
    <w:p w:rsidR="00352580" w:rsidRDefault="00352580" w:rsidP="0035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580" w:rsidRDefault="00352580" w:rsidP="00352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Данная подпрограмма не предусматривает мероприятий, предполагающих финансовое обеспечение.</w:t>
      </w:r>
    </w:p>
    <w:p w:rsidR="00352580" w:rsidRPr="00E46C6F" w:rsidRDefault="00352580" w:rsidP="0035258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2580" w:rsidRPr="002033BC" w:rsidRDefault="00493CFC" w:rsidP="0035258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352580" w:rsidRPr="002033BC">
        <w:rPr>
          <w:rFonts w:ascii="Times New Roman" w:hAnsi="Times New Roman" w:cs="Times New Roman"/>
          <w:b/>
          <w:sz w:val="26"/>
          <w:szCs w:val="26"/>
        </w:rPr>
        <w:t>. Методика оценки эффективности подпрограммы</w:t>
      </w:r>
    </w:p>
    <w:p w:rsidR="00352580" w:rsidRPr="00E46C6F" w:rsidRDefault="00352580" w:rsidP="0035258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2580" w:rsidRDefault="00352580" w:rsidP="00352580">
      <w:pPr>
        <w:pStyle w:val="a3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E46C6F">
        <w:rPr>
          <w:rFonts w:ascii="Times New Roman" w:eastAsia="Batang" w:hAnsi="Times New Roman" w:cs="Times New Roman"/>
          <w:sz w:val="26"/>
          <w:szCs w:val="26"/>
        </w:rPr>
        <w:t xml:space="preserve">Оценка эффективности реализации подпрограммы осуществляется в соответствии с методикой оценки эффективности Муниципальной программы, определенной в </w:t>
      </w:r>
      <w:hyperlink w:anchor="Par572" w:history="1">
        <w:r w:rsidRPr="00E46C6F">
          <w:rPr>
            <w:rFonts w:ascii="Times New Roman" w:eastAsia="Batang" w:hAnsi="Times New Roman" w:cs="Times New Roman"/>
            <w:sz w:val="26"/>
            <w:szCs w:val="26"/>
          </w:rPr>
          <w:t>разделе</w:t>
        </w:r>
        <w:r w:rsidRPr="00E46C6F">
          <w:rPr>
            <w:rFonts w:ascii="Times New Roman" w:eastAsia="Batang" w:hAnsi="Times New Roman" w:cs="Times New Roman"/>
            <w:color w:val="0000FF"/>
            <w:sz w:val="26"/>
            <w:szCs w:val="26"/>
          </w:rPr>
          <w:t xml:space="preserve"> </w:t>
        </w:r>
      </w:hyperlink>
      <w:r w:rsidRPr="00E46C6F">
        <w:rPr>
          <w:rFonts w:ascii="Times New Roman" w:eastAsia="Batang" w:hAnsi="Times New Roman" w:cs="Times New Roman"/>
          <w:sz w:val="26"/>
          <w:szCs w:val="26"/>
        </w:rPr>
        <w:t>8.</w:t>
      </w:r>
    </w:p>
    <w:p w:rsidR="00F37BB6" w:rsidRDefault="00F37BB6" w:rsidP="00352580">
      <w:pPr>
        <w:pStyle w:val="a3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E46C6F" w:rsidRPr="00E46C6F" w:rsidRDefault="00E46C6F" w:rsidP="00E46C6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46C6F">
        <w:rPr>
          <w:rFonts w:ascii="Times New Roman" w:hAnsi="Times New Roman" w:cs="Times New Roman"/>
          <w:sz w:val="26"/>
          <w:szCs w:val="26"/>
        </w:rPr>
        <w:t>ПАСПОРТ</w:t>
      </w:r>
    </w:p>
    <w:p w:rsidR="00E46C6F" w:rsidRPr="00E46C6F" w:rsidRDefault="00E46C6F" w:rsidP="00E46C6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46C6F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2627E1" w:rsidRDefault="00E46C6F" w:rsidP="00E46C6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46C6F">
        <w:rPr>
          <w:rFonts w:ascii="Times New Roman" w:hAnsi="Times New Roman" w:cs="Times New Roman"/>
          <w:sz w:val="26"/>
          <w:szCs w:val="26"/>
        </w:rPr>
        <w:t xml:space="preserve">«Развитие малого и среднего предпринимательства в 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районе </w:t>
      </w:r>
      <w:r w:rsidRPr="00E46C6F">
        <w:rPr>
          <w:rFonts w:ascii="Times New Roman" w:hAnsi="Times New Roman" w:cs="Times New Roman"/>
          <w:sz w:val="26"/>
          <w:szCs w:val="26"/>
        </w:rPr>
        <w:t>«Печора»</w:t>
      </w:r>
    </w:p>
    <w:p w:rsidR="002627E1" w:rsidRPr="00E46C6F" w:rsidRDefault="002627E1" w:rsidP="00E46C6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134"/>
        <w:gridCol w:w="142"/>
        <w:gridCol w:w="992"/>
        <w:gridCol w:w="142"/>
        <w:gridCol w:w="1134"/>
        <w:gridCol w:w="1134"/>
      </w:tblGrid>
      <w:tr w:rsidR="002627E1" w:rsidRPr="000B19D7" w:rsidTr="009C0AC7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1" w:rsidRPr="000B19D7" w:rsidRDefault="002627E1" w:rsidP="0095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956E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</w:t>
            </w: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      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1" w:rsidRPr="000B19D7" w:rsidRDefault="002627E1" w:rsidP="009C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потребительского рынка и развития предпринимательства у</w:t>
            </w: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экономики, инвестиций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муниципальных </w:t>
            </w: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 администрации МР «Печ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ора»</w:t>
            </w:r>
          </w:p>
        </w:tc>
      </w:tr>
      <w:tr w:rsidR="002627E1" w:rsidRPr="000B19D7" w:rsidTr="009C0AC7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1" w:rsidRPr="000B19D7" w:rsidRDefault="002627E1" w:rsidP="0095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Соисполнители </w:t>
            </w:r>
            <w:r w:rsidR="00956E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</w:t>
            </w:r>
            <w:r w:rsidR="00956E03"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  </w:t>
            </w:r>
          </w:p>
        </w:tc>
        <w:tc>
          <w:tcPr>
            <w:tcW w:w="68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1" w:rsidRPr="000B19D7" w:rsidRDefault="002627E1" w:rsidP="009C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2627E1" w:rsidRPr="000B19D7" w:rsidTr="009C0AC7">
        <w:trPr>
          <w:trHeight w:val="823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1" w:rsidRPr="000B19D7" w:rsidRDefault="00956E03" w:rsidP="0095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8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1" w:rsidRPr="000B19D7" w:rsidRDefault="002627E1" w:rsidP="009C0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2627E1" w:rsidRPr="000B19D7" w:rsidTr="009C0AC7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1" w:rsidRPr="000B19D7" w:rsidRDefault="00956E03" w:rsidP="0095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под</w:t>
            </w:r>
            <w:r w:rsidR="002627E1"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 </w:t>
            </w:r>
          </w:p>
        </w:tc>
        <w:tc>
          <w:tcPr>
            <w:tcW w:w="68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1" w:rsidRPr="000B19D7" w:rsidRDefault="002627E1" w:rsidP="009C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C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Развитие малого и среднего предпринимательства 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муниципальном районе </w:t>
            </w:r>
            <w:r w:rsidRPr="00E46C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«Печора»</w:t>
            </w:r>
          </w:p>
        </w:tc>
      </w:tr>
      <w:tr w:rsidR="002627E1" w:rsidRPr="000B19D7" w:rsidTr="009C0AC7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1" w:rsidRPr="000B19D7" w:rsidRDefault="002627E1" w:rsidP="009C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</w:t>
            </w:r>
            <w:r w:rsidR="00956E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</w:t>
            </w:r>
            <w:r w:rsidR="00956E03"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8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1" w:rsidRPr="00E46C6F" w:rsidRDefault="002627E1" w:rsidP="002627E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46C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Формирование благоприятной среды для развития малого и среднего предпринимательства;</w:t>
            </w:r>
          </w:p>
          <w:p w:rsidR="002627E1" w:rsidRPr="000B19D7" w:rsidRDefault="002627E1" w:rsidP="00262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6C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Усиление рыночных позиций субъектов  малого и среднего предпринимательства в МР «Печора».</w:t>
            </w: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627E1" w:rsidRPr="000B19D7" w:rsidTr="009C0AC7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1" w:rsidRPr="000B19D7" w:rsidRDefault="002627E1" w:rsidP="009C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показатели (индикаторы) муниципальной программы  </w:t>
            </w:r>
          </w:p>
        </w:tc>
        <w:tc>
          <w:tcPr>
            <w:tcW w:w="68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D0" w:rsidRPr="001756D0" w:rsidRDefault="001756D0" w:rsidP="009C0AC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756D0">
              <w:rPr>
                <w:rFonts w:ascii="Times New Roman" w:hAnsi="Times New Roman"/>
                <w:sz w:val="26"/>
                <w:szCs w:val="26"/>
              </w:rPr>
              <w:t>Количество малых и средних предприятий в расчете на 10 тыс. человек населения муниципального района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1756D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756D0" w:rsidRPr="001756D0" w:rsidRDefault="001756D0" w:rsidP="009C0AC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756D0">
              <w:rPr>
                <w:rFonts w:ascii="Times New Roman" w:hAnsi="Times New Roman"/>
                <w:sz w:val="26"/>
                <w:szCs w:val="2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МР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756D0" w:rsidRPr="001756D0" w:rsidRDefault="001756D0" w:rsidP="009C0AC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756D0">
              <w:rPr>
                <w:rFonts w:ascii="Times New Roman" w:hAnsi="Times New Roman"/>
                <w:sz w:val="26"/>
                <w:szCs w:val="26"/>
              </w:rPr>
              <w:t>Обеспеченность торговыми площадями населения МР «Печора»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756D0" w:rsidRPr="001756D0" w:rsidRDefault="001756D0" w:rsidP="009C0AC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756D0">
              <w:rPr>
                <w:rFonts w:ascii="Times New Roman" w:hAnsi="Times New Roman"/>
                <w:sz w:val="26"/>
                <w:szCs w:val="26"/>
              </w:rPr>
              <w:t xml:space="preserve">Доля объема расходов бюджета муниципального </w:t>
            </w:r>
            <w:r w:rsidRPr="001756D0">
              <w:rPr>
                <w:rFonts w:ascii="Times New Roman" w:hAnsi="Times New Roman"/>
                <w:sz w:val="26"/>
                <w:szCs w:val="26"/>
              </w:rPr>
              <w:lastRenderedPageBreak/>
              <w:t>образования на развитие и поддержку малого и среднего предпринимательства в общем объеме расходов бюджета МО МР «Печора»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627E1" w:rsidRPr="000B19D7" w:rsidRDefault="001756D0" w:rsidP="001756D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6D0">
              <w:rPr>
                <w:rFonts w:ascii="Times New Roman" w:hAnsi="Times New Roman"/>
                <w:sz w:val="26"/>
                <w:szCs w:val="26"/>
              </w:rPr>
              <w:t>Оборот продукции (услуг), производимой малыми предприятиями, в том числе микропредприятиями,</w:t>
            </w:r>
            <w:bookmarkStart w:id="0" w:name="_GoBack"/>
            <w:bookmarkEnd w:id="0"/>
            <w:r w:rsidRPr="001756D0">
              <w:rPr>
                <w:rFonts w:ascii="Times New Roman" w:hAnsi="Times New Roman"/>
                <w:sz w:val="26"/>
                <w:szCs w:val="26"/>
              </w:rPr>
              <w:t xml:space="preserve"> и индивидуальными предпринимателями.</w:t>
            </w: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627E1" w:rsidRPr="000B19D7" w:rsidTr="009C0AC7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1" w:rsidRPr="000B19D7" w:rsidRDefault="002627E1" w:rsidP="009C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Этапы и сроки реализации </w:t>
            </w:r>
            <w:r w:rsidR="005516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</w:p>
        </w:tc>
        <w:tc>
          <w:tcPr>
            <w:tcW w:w="68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1" w:rsidRPr="000B19D7" w:rsidRDefault="002627E1" w:rsidP="009C0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9D7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304D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- 2020 год</w:t>
            </w:r>
            <w:r w:rsidR="0055167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2627E1" w:rsidRPr="000B19D7" w:rsidRDefault="002627E1" w:rsidP="009C0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7355" w:rsidRPr="000B19D7" w:rsidTr="009C0AC7">
        <w:trPr>
          <w:trHeight w:val="495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355" w:rsidRPr="00F87355" w:rsidRDefault="00F87355" w:rsidP="00F8735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подпрограммы  </w:t>
            </w:r>
          </w:p>
          <w:p w:rsidR="00F87355" w:rsidRPr="00F87355" w:rsidRDefault="00F87355" w:rsidP="00F873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F87355" w:rsidRDefault="00F87355" w:rsidP="00F8735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составляет 9 189,1 тыс. рублей, в том числе по источникам финансирования и годам реализации:</w:t>
            </w:r>
          </w:p>
        </w:tc>
      </w:tr>
      <w:tr w:rsidR="00F87355" w:rsidRPr="004A1B21" w:rsidTr="009C0AC7">
        <w:trPr>
          <w:trHeight w:val="506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55" w:rsidRPr="00F87355" w:rsidRDefault="00F87355" w:rsidP="00F8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F87355" w:rsidRDefault="00F87355" w:rsidP="00F8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F87355" w:rsidRDefault="00F87355" w:rsidP="00F8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(тыс. рублей)</w:t>
            </w:r>
          </w:p>
        </w:tc>
      </w:tr>
      <w:tr w:rsidR="00F87355" w:rsidRPr="004A1B21" w:rsidTr="00400D6A">
        <w:trPr>
          <w:trHeight w:val="511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55" w:rsidRPr="00F87355" w:rsidRDefault="00F87355" w:rsidP="00F8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F87355" w:rsidRDefault="00F87355" w:rsidP="00F873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F87355" w:rsidRDefault="00F87355" w:rsidP="00F8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F87355" w:rsidRDefault="00F87355" w:rsidP="00F8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F87355" w:rsidRDefault="00F87355" w:rsidP="00F8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F87355" w:rsidRDefault="00F87355" w:rsidP="00F8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</w:tr>
      <w:tr w:rsidR="00F87355" w:rsidRPr="009D24F9" w:rsidTr="00400D6A">
        <w:trPr>
          <w:trHeight w:val="54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55" w:rsidRPr="00F87355" w:rsidRDefault="00F87355" w:rsidP="00F8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F87355" w:rsidRDefault="00F87355" w:rsidP="00F8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9 189,1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F87355" w:rsidRDefault="00F87355" w:rsidP="00F8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2 216,9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F87355" w:rsidRDefault="00F87355" w:rsidP="00F8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2 738,2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F87355" w:rsidRDefault="00F87355" w:rsidP="00F8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2 117,0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F87355" w:rsidRDefault="00F87355" w:rsidP="00F8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2 117,0</w:t>
            </w:r>
          </w:p>
        </w:tc>
      </w:tr>
      <w:tr w:rsidR="00F87355" w:rsidRPr="008E0ADC" w:rsidTr="00400D6A">
        <w:trPr>
          <w:trHeight w:val="32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55" w:rsidRPr="00F87355" w:rsidRDefault="00F87355" w:rsidP="00F8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F87355" w:rsidRDefault="00F87355" w:rsidP="00F873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в том числе по источникам финансирования</w:t>
            </w:r>
          </w:p>
        </w:tc>
      </w:tr>
      <w:tr w:rsidR="00F87355" w:rsidRPr="00FD7714" w:rsidTr="00400D6A">
        <w:trPr>
          <w:trHeight w:val="26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55" w:rsidRPr="00F87355" w:rsidRDefault="00F87355" w:rsidP="00F8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55" w:rsidRPr="00F87355" w:rsidRDefault="00F87355" w:rsidP="00F873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</w:tr>
      <w:tr w:rsidR="00F87355" w:rsidRPr="009C227F" w:rsidTr="00400D6A">
        <w:trPr>
          <w:trHeight w:val="335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55" w:rsidRPr="00F87355" w:rsidRDefault="00F87355" w:rsidP="00F8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55" w:rsidRPr="00F87355" w:rsidRDefault="00F87355" w:rsidP="00F8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55" w:rsidRPr="00F87355" w:rsidRDefault="00F87355" w:rsidP="00F8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55" w:rsidRPr="00F87355" w:rsidRDefault="00F87355" w:rsidP="00F8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55" w:rsidRPr="00F87355" w:rsidRDefault="00F87355" w:rsidP="00F8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55" w:rsidRPr="00F87355" w:rsidRDefault="00F87355" w:rsidP="00F8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87355" w:rsidRPr="00FD7714" w:rsidTr="00400D6A">
        <w:trPr>
          <w:trHeight w:val="42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55" w:rsidRPr="00F87355" w:rsidRDefault="00F87355" w:rsidP="00F8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55" w:rsidRPr="00F87355" w:rsidRDefault="00F87355" w:rsidP="00F873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</w:tr>
      <w:tr w:rsidR="00F87355" w:rsidTr="00400D6A">
        <w:trPr>
          <w:trHeight w:val="476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55" w:rsidRPr="00F87355" w:rsidRDefault="00F87355" w:rsidP="00F8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55" w:rsidRPr="00F87355" w:rsidRDefault="00F87355" w:rsidP="00F8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973,1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55" w:rsidRPr="00F87355" w:rsidRDefault="00F87355" w:rsidP="00F8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119,3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55" w:rsidRPr="00F87355" w:rsidRDefault="00F87355" w:rsidP="00F8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55" w:rsidRPr="00F87355" w:rsidRDefault="00F87355" w:rsidP="00F8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55" w:rsidRPr="00F87355" w:rsidRDefault="00F87355" w:rsidP="00F8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119,3</w:t>
            </w:r>
          </w:p>
        </w:tc>
      </w:tr>
      <w:tr w:rsidR="00F87355" w:rsidRPr="007F3FD9" w:rsidTr="00400D6A">
        <w:trPr>
          <w:trHeight w:val="29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55" w:rsidRPr="00F87355" w:rsidRDefault="00F87355" w:rsidP="00F8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55" w:rsidRPr="00F87355" w:rsidRDefault="00F87355" w:rsidP="00F873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бюджет МО МР «Печора»</w:t>
            </w:r>
          </w:p>
        </w:tc>
      </w:tr>
      <w:tr w:rsidR="00F87355" w:rsidRPr="009D24F9" w:rsidTr="00400D6A">
        <w:trPr>
          <w:trHeight w:val="476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55" w:rsidRPr="00F87355" w:rsidRDefault="00F87355" w:rsidP="00F8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55" w:rsidRPr="00F87355" w:rsidRDefault="00F87355" w:rsidP="00F8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8 166, 0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55" w:rsidRPr="00F87355" w:rsidRDefault="00F87355" w:rsidP="00F8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2047,6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55" w:rsidRPr="00F87355" w:rsidRDefault="00F87355" w:rsidP="00F8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2 123,0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55" w:rsidRPr="00F87355" w:rsidRDefault="00F87355" w:rsidP="00F8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1997,7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55" w:rsidRPr="00F87355" w:rsidRDefault="00F87355" w:rsidP="00F8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1997,7</w:t>
            </w:r>
          </w:p>
        </w:tc>
      </w:tr>
      <w:tr w:rsidR="00F87355" w:rsidRPr="006F6E39" w:rsidTr="00400D6A">
        <w:trPr>
          <w:trHeight w:val="476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55" w:rsidRPr="00F87355" w:rsidRDefault="00F87355" w:rsidP="00F8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55" w:rsidRPr="00F87355" w:rsidRDefault="00F87355" w:rsidP="00F873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8735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программы за счет средств бюджета МО МР «Печора» на период до 2018 - 2020 года планируется на уровне 2017 года</w:t>
            </w:r>
          </w:p>
        </w:tc>
      </w:tr>
      <w:tr w:rsidR="00F87355" w:rsidRPr="000B19D7" w:rsidTr="009C0AC7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0B19D7" w:rsidRDefault="00F87355" w:rsidP="009C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9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E46C6F" w:rsidRDefault="00F87355" w:rsidP="00864F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C6F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подпрограммы позволит:</w:t>
            </w:r>
          </w:p>
          <w:p w:rsidR="00F87355" w:rsidRPr="00E46C6F" w:rsidRDefault="00F87355" w:rsidP="00864F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C6F">
              <w:rPr>
                <w:rFonts w:ascii="Times New Roman" w:hAnsi="Times New Roman" w:cs="Times New Roman"/>
                <w:sz w:val="26"/>
                <w:szCs w:val="26"/>
              </w:rPr>
              <w:t>1) увеличить количество субъектов малого и среднего предпринимательства в МР «Печора» в расчете на 10 тыс. населения МР до 450 ед.</w:t>
            </w:r>
          </w:p>
          <w:p w:rsidR="00F87355" w:rsidRPr="00E46C6F" w:rsidRDefault="00F87355" w:rsidP="00864F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C6F">
              <w:rPr>
                <w:rFonts w:ascii="Times New Roman" w:hAnsi="Times New Roman" w:cs="Times New Roman"/>
                <w:sz w:val="26"/>
                <w:szCs w:val="26"/>
              </w:rPr>
              <w:t>2) оказать финансовую поддержку не менее 70 субъектам малого и среднего предпринимательства;</w:t>
            </w:r>
          </w:p>
          <w:p w:rsidR="00F87355" w:rsidRPr="00E46C6F" w:rsidRDefault="00F87355" w:rsidP="00864F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C6F">
              <w:rPr>
                <w:rFonts w:ascii="Times New Roman" w:hAnsi="Times New Roman" w:cs="Times New Roman"/>
                <w:sz w:val="26"/>
                <w:szCs w:val="26"/>
              </w:rPr>
              <w:t>3) создать Центр народных художественных промыслов и ремесел (Визит-центр);</w:t>
            </w:r>
          </w:p>
          <w:p w:rsidR="00F87355" w:rsidRPr="00E46C6F" w:rsidRDefault="00F87355" w:rsidP="00864F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C6F">
              <w:rPr>
                <w:rFonts w:ascii="Times New Roman" w:hAnsi="Times New Roman" w:cs="Times New Roman"/>
                <w:sz w:val="26"/>
                <w:szCs w:val="26"/>
              </w:rPr>
              <w:t xml:space="preserve">4) увеличить производственные возможности субъектов малого предпринимательства; </w:t>
            </w:r>
          </w:p>
          <w:p w:rsidR="00F87355" w:rsidRPr="00E46C6F" w:rsidRDefault="00F87355" w:rsidP="00864F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C6F">
              <w:rPr>
                <w:rFonts w:ascii="Times New Roman" w:hAnsi="Times New Roman" w:cs="Times New Roman"/>
                <w:sz w:val="26"/>
                <w:szCs w:val="26"/>
              </w:rPr>
              <w:t>5) повысить уровень информированности субъектов малого и среднего предпринимательства  в отношении существующих мер поддержки и других вопросов предпринимательской деятельности;</w:t>
            </w:r>
          </w:p>
          <w:p w:rsidR="00F87355" w:rsidRPr="00E46C6F" w:rsidRDefault="00F87355" w:rsidP="00864F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C6F">
              <w:rPr>
                <w:rFonts w:ascii="Times New Roman" w:hAnsi="Times New Roman" w:cs="Times New Roman"/>
                <w:sz w:val="26"/>
                <w:szCs w:val="26"/>
              </w:rPr>
              <w:t>6) повысить образовательный уровень предпринимателей, формирование предпринимательского менталитета, ориентированного на знание рынка;</w:t>
            </w:r>
          </w:p>
          <w:p w:rsidR="00F87355" w:rsidRPr="000B19D7" w:rsidRDefault="00F87355" w:rsidP="0086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6C6F">
              <w:rPr>
                <w:rFonts w:ascii="Times New Roman" w:hAnsi="Times New Roman" w:cs="Times New Roman"/>
                <w:sz w:val="26"/>
                <w:szCs w:val="26"/>
              </w:rPr>
              <w:t xml:space="preserve">7) повысить устойчивость функционирования малого и </w:t>
            </w:r>
            <w:r w:rsidRPr="00E46C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среднего предпринимательства в сфере торговли </w:t>
            </w:r>
          </w:p>
        </w:tc>
      </w:tr>
    </w:tbl>
    <w:p w:rsidR="00E46C6F" w:rsidRPr="00E46C6F" w:rsidRDefault="00E46C6F" w:rsidP="00E46C6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776A" w:rsidRPr="001A127E" w:rsidRDefault="000D776A" w:rsidP="001A127E">
      <w:pPr>
        <w:pStyle w:val="a5"/>
        <w:numPr>
          <w:ilvl w:val="0"/>
          <w:numId w:val="10"/>
        </w:numPr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1A127E">
        <w:rPr>
          <w:rFonts w:ascii="Times New Roman" w:hAnsi="Times New Roman" w:cs="Times New Roman"/>
          <w:b/>
          <w:sz w:val="24"/>
          <w:szCs w:val="24"/>
        </w:rPr>
        <w:t xml:space="preserve">Характеристика, </w:t>
      </w:r>
      <w:r w:rsidRPr="001A127E">
        <w:rPr>
          <w:rFonts w:ascii="Times New Roman" w:eastAsia="Batang" w:hAnsi="Times New Roman" w:cs="Times New Roman"/>
          <w:b/>
          <w:sz w:val="24"/>
          <w:szCs w:val="24"/>
        </w:rPr>
        <w:t>описание основных проблем и прогноз развития малого и среднего предпринимательства в МР «Печора»</w:t>
      </w:r>
      <w:r w:rsidRPr="001A127E">
        <w:rPr>
          <w:rFonts w:ascii="Times New Roman" w:eastAsia="Batang" w:hAnsi="Times New Roman" w:cs="Times New Roman"/>
          <w:sz w:val="24"/>
          <w:szCs w:val="24"/>
        </w:rPr>
        <w:t>;</w:t>
      </w:r>
    </w:p>
    <w:p w:rsidR="000D776A" w:rsidRPr="000D776A" w:rsidRDefault="000D776A" w:rsidP="000D776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776A">
        <w:rPr>
          <w:rFonts w:ascii="Times New Roman" w:hAnsi="Times New Roman" w:cs="Times New Roman"/>
          <w:sz w:val="26"/>
          <w:szCs w:val="26"/>
        </w:rPr>
        <w:t>Малое и среднее предпринимательство является важнейшим резервом для наиболее полной реализации социально-экономического потенциала муниципального района: обеспечивает население муниципального района работой, создает новые рабочие места, обеспечивает устойчивые поступления в бюджет муниципального района «Печора», а также в бюджеты городских и сельских поселений.</w:t>
      </w:r>
    </w:p>
    <w:p w:rsidR="000D776A" w:rsidRPr="000D776A" w:rsidRDefault="000D776A" w:rsidP="000D776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776A">
        <w:rPr>
          <w:rFonts w:ascii="Times New Roman" w:hAnsi="Times New Roman" w:cs="Times New Roman"/>
          <w:sz w:val="26"/>
          <w:szCs w:val="26"/>
        </w:rPr>
        <w:t xml:space="preserve">На 1 января 2013 года на территории муниципального района осуществляли свою деятельность 446 единиц средних, малых и микропредприятий. На данных предприятиях  работало 4,2 тыс. человек, что составляло 15 % от общего числа занятых в экономике.  </w:t>
      </w:r>
    </w:p>
    <w:p w:rsidR="000D776A" w:rsidRPr="000D776A" w:rsidRDefault="000D776A" w:rsidP="000D776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776A">
        <w:rPr>
          <w:rFonts w:ascii="Times New Roman" w:hAnsi="Times New Roman" w:cs="Times New Roman"/>
          <w:sz w:val="26"/>
          <w:szCs w:val="26"/>
        </w:rPr>
        <w:t xml:space="preserve">Количество индивидуальных предпринимателей, зарегистрированных на 01.01.2013 года,  составило 2050 человек  (1985 </w:t>
      </w:r>
      <w:r w:rsidR="00290B89">
        <w:rPr>
          <w:rFonts w:ascii="Times New Roman" w:hAnsi="Times New Roman" w:cs="Times New Roman"/>
          <w:sz w:val="26"/>
          <w:szCs w:val="26"/>
        </w:rPr>
        <w:t xml:space="preserve">- </w:t>
      </w:r>
      <w:r w:rsidRPr="000D776A">
        <w:rPr>
          <w:rFonts w:ascii="Times New Roman" w:hAnsi="Times New Roman" w:cs="Times New Roman"/>
          <w:sz w:val="26"/>
          <w:szCs w:val="26"/>
        </w:rPr>
        <w:t>на 1 января 2011 года</w:t>
      </w:r>
      <w:r w:rsidR="00290B89">
        <w:rPr>
          <w:rFonts w:ascii="Times New Roman" w:hAnsi="Times New Roman" w:cs="Times New Roman"/>
          <w:sz w:val="26"/>
          <w:szCs w:val="26"/>
        </w:rPr>
        <w:t>, 1844 -</w:t>
      </w:r>
      <w:r w:rsidRPr="000D776A">
        <w:rPr>
          <w:rFonts w:ascii="Times New Roman" w:hAnsi="Times New Roman" w:cs="Times New Roman"/>
          <w:sz w:val="26"/>
          <w:szCs w:val="26"/>
        </w:rPr>
        <w:t xml:space="preserve"> на 1 января</w:t>
      </w:r>
      <w:r w:rsidR="00290B89">
        <w:rPr>
          <w:rFonts w:ascii="Times New Roman" w:hAnsi="Times New Roman" w:cs="Times New Roman"/>
          <w:sz w:val="26"/>
          <w:szCs w:val="26"/>
        </w:rPr>
        <w:t xml:space="preserve"> 2010 года</w:t>
      </w:r>
      <w:r w:rsidRPr="000D776A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D776A" w:rsidRPr="000D776A" w:rsidRDefault="000D776A" w:rsidP="000D776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776A">
        <w:rPr>
          <w:rFonts w:ascii="Times New Roman" w:hAnsi="Times New Roman" w:cs="Times New Roman"/>
          <w:sz w:val="26"/>
          <w:szCs w:val="26"/>
        </w:rPr>
        <w:t xml:space="preserve">В 2012 году налоговые поступления в местный бюджет от деятельности малых, средних и микропредприятий составили  63,0 млн. рублей  (в 2011 году – 54,0 млн.).  </w:t>
      </w:r>
    </w:p>
    <w:p w:rsidR="000D776A" w:rsidRPr="000D776A" w:rsidRDefault="000D776A" w:rsidP="000D776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776A">
        <w:rPr>
          <w:rFonts w:ascii="Times New Roman" w:hAnsi="Times New Roman" w:cs="Times New Roman"/>
          <w:sz w:val="26"/>
          <w:szCs w:val="26"/>
        </w:rPr>
        <w:t>По видам деятельности субъекты малого и среднего предпринимательства охватывают практически все отрасли экономики: оптовую и розничную торговлю, транспорт и связь, операции с недвижимостью, предоставление услуг, строительство.</w:t>
      </w:r>
    </w:p>
    <w:p w:rsidR="000D776A" w:rsidRPr="000D776A" w:rsidRDefault="000D776A" w:rsidP="000D776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776A">
        <w:rPr>
          <w:rFonts w:ascii="Times New Roman" w:hAnsi="Times New Roman" w:cs="Times New Roman"/>
          <w:sz w:val="26"/>
          <w:szCs w:val="26"/>
        </w:rPr>
        <w:t>Наиболее благоприятными для развития малого и среднего предпринимательства на территории МР «Печора» является розничная и оптовая торговля, которая составляет 46,4% в общем числе средних, малых, микропредприятий и индивидуальных предпринимателей.</w:t>
      </w:r>
    </w:p>
    <w:p w:rsidR="000D776A" w:rsidRPr="000D776A" w:rsidRDefault="000D776A" w:rsidP="000D776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776A">
        <w:rPr>
          <w:rFonts w:ascii="Times New Roman" w:hAnsi="Times New Roman" w:cs="Times New Roman"/>
          <w:sz w:val="26"/>
          <w:szCs w:val="26"/>
        </w:rPr>
        <w:t>По основным показателям деятельности организаций малого и среднего предпринимательства фиксируются: повышение объема отгруженных товаров собственного производства, выполненных работ и услуг собственными силами, повышение уровня инвестирования в основной капитал.</w:t>
      </w:r>
    </w:p>
    <w:p w:rsidR="000D776A" w:rsidRPr="000D776A" w:rsidRDefault="000D776A" w:rsidP="000D776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776A">
        <w:rPr>
          <w:rFonts w:ascii="Times New Roman" w:hAnsi="Times New Roman" w:cs="Times New Roman"/>
          <w:sz w:val="26"/>
          <w:szCs w:val="26"/>
        </w:rPr>
        <w:t>Достижение стабильных результатов в секторе малого и среднего предпринимательства в немалой степени связано с поддержкой малого и среднего предпринимательства, осуществляемой на протяжении ряда лет на программной основе.</w:t>
      </w:r>
    </w:p>
    <w:p w:rsidR="000D776A" w:rsidRPr="000D776A" w:rsidRDefault="000D776A" w:rsidP="000D776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776A">
        <w:rPr>
          <w:rFonts w:ascii="Times New Roman" w:hAnsi="Times New Roman" w:cs="Times New Roman"/>
          <w:sz w:val="26"/>
          <w:szCs w:val="26"/>
        </w:rPr>
        <w:t>Реализация муниципальных целевых программ, направленных на развитие и поддержку малого и среднего предпринимательства, позволила сформировать систему финансовой, имущественной, кадровой, информационно-консультационной и организационной поддержки предпринимателей в муниципальном районе, создать предпосылки для ее совершенствования и развития.</w:t>
      </w:r>
    </w:p>
    <w:p w:rsidR="000D776A" w:rsidRPr="000D776A" w:rsidRDefault="000D776A" w:rsidP="000D7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D776A">
        <w:rPr>
          <w:rFonts w:ascii="Times New Roman" w:hAnsi="Times New Roman" w:cs="Times New Roman"/>
          <w:sz w:val="26"/>
          <w:szCs w:val="26"/>
        </w:rPr>
        <w:tab/>
        <w:t xml:space="preserve">Однако сохраняется актуальность формирования благоприятных условий для развития малого и среднего предпринимательства в муниципальном районе, так как малое и среднее предпринимательство как форма занятости населения нуждается в постоянной поддержке и стимулировании со стороны государства.   </w:t>
      </w:r>
    </w:p>
    <w:p w:rsidR="000D776A" w:rsidRPr="000D776A" w:rsidRDefault="000D776A" w:rsidP="000D776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776A">
        <w:rPr>
          <w:rFonts w:ascii="Times New Roman" w:hAnsi="Times New Roman" w:cs="Times New Roman"/>
          <w:sz w:val="26"/>
          <w:szCs w:val="26"/>
        </w:rPr>
        <w:t xml:space="preserve">Отсутствие инфраструктуры поддержки народных художественных промыслов и ремесел – </w:t>
      </w:r>
      <w:proofErr w:type="gramStart"/>
      <w:r w:rsidRPr="000D776A">
        <w:rPr>
          <w:rFonts w:ascii="Times New Roman" w:hAnsi="Times New Roman" w:cs="Times New Roman"/>
          <w:sz w:val="26"/>
          <w:szCs w:val="26"/>
        </w:rPr>
        <w:t>Визит-центров</w:t>
      </w:r>
      <w:proofErr w:type="gramEnd"/>
      <w:r w:rsidRPr="000D776A">
        <w:rPr>
          <w:rFonts w:ascii="Times New Roman" w:hAnsi="Times New Roman" w:cs="Times New Roman"/>
          <w:sz w:val="26"/>
          <w:szCs w:val="26"/>
        </w:rPr>
        <w:t>, объединяющих граждан, занятых производством  изделий народных художественных промыслов и ремесел.</w:t>
      </w:r>
    </w:p>
    <w:p w:rsidR="000D776A" w:rsidRPr="000D776A" w:rsidRDefault="000D776A" w:rsidP="000D776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776A">
        <w:rPr>
          <w:rFonts w:ascii="Times New Roman" w:hAnsi="Times New Roman" w:cs="Times New Roman"/>
          <w:sz w:val="26"/>
          <w:szCs w:val="26"/>
        </w:rPr>
        <w:t>На территории МР «Печора» разработана схема размещения нестационарных торговых объектов, но отсутствует порядок внесения изменений в данную схему.</w:t>
      </w:r>
    </w:p>
    <w:p w:rsidR="000D776A" w:rsidRPr="000D776A" w:rsidRDefault="000D776A" w:rsidP="000D776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776A">
        <w:rPr>
          <w:rFonts w:ascii="Times New Roman" w:hAnsi="Times New Roman" w:cs="Times New Roman"/>
          <w:sz w:val="26"/>
          <w:szCs w:val="26"/>
        </w:rPr>
        <w:lastRenderedPageBreak/>
        <w:t>Мероприятия, направленные на упорядочение работы нестационарной торговой сети повысят устойчивость функционирования и конкурентоспособности малого и среднего предпринимательства в сфере торговли, и позволит устранить диспропорцию в размещении торговых объектов.</w:t>
      </w:r>
    </w:p>
    <w:p w:rsidR="000D776A" w:rsidRPr="000D776A" w:rsidRDefault="000D776A" w:rsidP="000D776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776A">
        <w:rPr>
          <w:rFonts w:ascii="Times New Roman" w:hAnsi="Times New Roman" w:cs="Times New Roman"/>
          <w:sz w:val="26"/>
          <w:szCs w:val="26"/>
        </w:rPr>
        <w:t>Поддержка субъектов  малого и среднего предпринимательства, осуществляющих торговую деятельность в труднодоступных и (или) малочисленных сельских населенных пунктах в сфере торговли нуждается в постоянном внимании со стороны органов местного самоуправления.</w:t>
      </w:r>
    </w:p>
    <w:p w:rsidR="000D776A" w:rsidRPr="000D776A" w:rsidRDefault="000D776A" w:rsidP="000D7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D776A">
        <w:rPr>
          <w:rFonts w:ascii="Times New Roman" w:hAnsi="Times New Roman" w:cs="Times New Roman"/>
          <w:sz w:val="26"/>
          <w:szCs w:val="26"/>
        </w:rPr>
        <w:tab/>
        <w:t xml:space="preserve"> Серьезным препятствием в развитии малого и среднего предпринимательства являются устаревшая материально-техническая база, недостаток квалифицированных кадров, отсутствие и недостаток  собственных средств, а также ограниченный доступ субъектов малого и среднего предпринимательства к финансовым ресурсам.</w:t>
      </w:r>
    </w:p>
    <w:p w:rsidR="000D776A" w:rsidRPr="000D776A" w:rsidRDefault="000D776A" w:rsidP="000D77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D776A">
        <w:rPr>
          <w:rFonts w:ascii="Times New Roman" w:hAnsi="Times New Roman" w:cs="Times New Roman"/>
          <w:sz w:val="26"/>
          <w:szCs w:val="26"/>
        </w:rPr>
        <w:tab/>
        <w:t xml:space="preserve">Решение указанных проблем  в рамках подпрограммы позволит проводить единую политику по поддержке субъектов малого и среднего предпринимательства в муниципальном районе «Печора» и обеспечить высокую бюджетную эффективность расходов на поддержку и развития малого и среднего предпринимательства.     </w:t>
      </w:r>
    </w:p>
    <w:p w:rsidR="000D776A" w:rsidRPr="000D776A" w:rsidRDefault="000D776A" w:rsidP="000D776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D776A" w:rsidRPr="000D776A" w:rsidRDefault="000D776A" w:rsidP="000D7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76A">
        <w:rPr>
          <w:rFonts w:ascii="Times New Roman" w:hAnsi="Times New Roman" w:cs="Times New Roman"/>
          <w:b/>
          <w:sz w:val="24"/>
          <w:szCs w:val="24"/>
        </w:rPr>
        <w:t>2. Приоритеты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D776A" w:rsidRPr="00CD03C3" w:rsidRDefault="000D776A" w:rsidP="00CD03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D776A">
        <w:tab/>
      </w:r>
      <w:r w:rsidRPr="00CD03C3">
        <w:rPr>
          <w:rFonts w:ascii="Times New Roman" w:hAnsi="Times New Roman" w:cs="Times New Roman"/>
          <w:sz w:val="26"/>
          <w:szCs w:val="26"/>
        </w:rPr>
        <w:t xml:space="preserve">В соответствии Стратегией социально-экономического развития МР «Печора»  на период до 2020 года развитие малого и среднего бизнеса отнесено к приоритетам развития муниципального района «Печора». </w:t>
      </w:r>
    </w:p>
    <w:p w:rsidR="000D776A" w:rsidRPr="00CD03C3" w:rsidRDefault="000D776A" w:rsidP="00CD03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D03C3">
        <w:rPr>
          <w:rFonts w:ascii="Times New Roman" w:hAnsi="Times New Roman" w:cs="Times New Roman"/>
          <w:sz w:val="26"/>
          <w:szCs w:val="26"/>
        </w:rPr>
        <w:tab/>
        <w:t>Таким образом, продолжение последовательной политики в вопросе поддержки и развития малого и среднего предпринимательства является необходимым фактором для его устойчивого развития и увеличения вклада в экономику муниципального района.</w:t>
      </w:r>
    </w:p>
    <w:p w:rsidR="000D776A" w:rsidRPr="00CD03C3" w:rsidRDefault="000D776A" w:rsidP="00CD03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C3">
        <w:rPr>
          <w:rFonts w:ascii="Times New Roman" w:hAnsi="Times New Roman" w:cs="Times New Roman"/>
          <w:sz w:val="26"/>
          <w:szCs w:val="26"/>
        </w:rPr>
        <w:t xml:space="preserve">Подпрограмма направлена на сохранение и развитие производственного потенциала, повышение инвестиционной активности в сфере малого и среднего предпринимательства. </w:t>
      </w:r>
    </w:p>
    <w:p w:rsidR="000D776A" w:rsidRPr="00CD03C3" w:rsidRDefault="000D776A" w:rsidP="00CD03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C3">
        <w:rPr>
          <w:rFonts w:ascii="Times New Roman" w:hAnsi="Times New Roman" w:cs="Times New Roman"/>
          <w:sz w:val="26"/>
          <w:szCs w:val="26"/>
        </w:rPr>
        <w:t>В качестве приоритетов развития малого и среднего предпринимательства в муниципальном районе «Печора» определено следующее:</w:t>
      </w:r>
    </w:p>
    <w:p w:rsidR="000D776A" w:rsidRPr="00CD03C3" w:rsidRDefault="000D776A" w:rsidP="00CD03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C3">
        <w:rPr>
          <w:rFonts w:ascii="Times New Roman" w:hAnsi="Times New Roman" w:cs="Times New Roman"/>
          <w:sz w:val="26"/>
          <w:szCs w:val="26"/>
        </w:rPr>
        <w:t>1. Осуществление субъектами малого и среднего предпринимательства инвестиционной деятельности, направленной на достижение социально-экономического эффекта, как для самого субъекта малого и среднего предпринимательства, так и для республики в целом.</w:t>
      </w:r>
    </w:p>
    <w:p w:rsidR="000D776A" w:rsidRPr="00CD03C3" w:rsidRDefault="000D776A" w:rsidP="00CD03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C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D03C3">
        <w:rPr>
          <w:rFonts w:ascii="Times New Roman" w:hAnsi="Times New Roman" w:cs="Times New Roman"/>
          <w:sz w:val="26"/>
          <w:szCs w:val="26"/>
        </w:rPr>
        <w:t>Приоритетной целевой группой для субъектов малого и среднего предпринимательства являются зарегистрированные безработные,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работников), военнослужащие, уволенные в запас в связи с сокращением Вооруженных Сил, граждане в возрасте до 30 лет, инвалиды, при доле не менее 50 процентов от общего</w:t>
      </w:r>
      <w:proofErr w:type="gramEnd"/>
      <w:r w:rsidRPr="00CD03C3">
        <w:rPr>
          <w:rFonts w:ascii="Times New Roman" w:hAnsi="Times New Roman" w:cs="Times New Roman"/>
          <w:sz w:val="26"/>
          <w:szCs w:val="26"/>
        </w:rPr>
        <w:t xml:space="preserve"> числа учредителей.</w:t>
      </w:r>
    </w:p>
    <w:p w:rsidR="000D776A" w:rsidRPr="00CD03C3" w:rsidRDefault="000D776A" w:rsidP="00CD03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C3">
        <w:rPr>
          <w:rFonts w:ascii="Times New Roman" w:hAnsi="Times New Roman" w:cs="Times New Roman"/>
          <w:sz w:val="26"/>
          <w:szCs w:val="26"/>
        </w:rPr>
        <w:t xml:space="preserve">3. Приоритетными видами экономической деятельности субъектов малого и среднего предпринимательства в муниципальном районе являются виды экономической деятельности, определенные распоряжением Правительства </w:t>
      </w:r>
      <w:r w:rsidRPr="00CD03C3">
        <w:rPr>
          <w:rFonts w:ascii="Times New Roman" w:hAnsi="Times New Roman" w:cs="Times New Roman"/>
          <w:sz w:val="26"/>
          <w:szCs w:val="26"/>
        </w:rPr>
        <w:lastRenderedPageBreak/>
        <w:t xml:space="preserve">Республики Коми от 16 февраля 2011 года N 34-р </w:t>
      </w:r>
      <w:r w:rsidR="000A02C4">
        <w:rPr>
          <w:rFonts w:ascii="Times New Roman" w:hAnsi="Times New Roman" w:cs="Times New Roman"/>
          <w:sz w:val="26"/>
          <w:szCs w:val="26"/>
        </w:rPr>
        <w:t>«</w:t>
      </w:r>
      <w:r w:rsidRPr="00CD03C3">
        <w:rPr>
          <w:rFonts w:ascii="Times New Roman" w:hAnsi="Times New Roman" w:cs="Times New Roman"/>
          <w:sz w:val="26"/>
          <w:szCs w:val="26"/>
        </w:rPr>
        <w:t>О Концепции развития малого и среднего предпринимательства в Республике Коми на период до 2020 года</w:t>
      </w:r>
      <w:r w:rsidR="000A02C4">
        <w:rPr>
          <w:rFonts w:ascii="Times New Roman" w:hAnsi="Times New Roman" w:cs="Times New Roman"/>
          <w:sz w:val="26"/>
          <w:szCs w:val="26"/>
        </w:rPr>
        <w:t>»</w:t>
      </w:r>
      <w:r w:rsidRPr="00CD03C3">
        <w:rPr>
          <w:rFonts w:ascii="Times New Roman" w:hAnsi="Times New Roman" w:cs="Times New Roman"/>
          <w:sz w:val="26"/>
          <w:szCs w:val="26"/>
        </w:rPr>
        <w:t>.</w:t>
      </w:r>
    </w:p>
    <w:p w:rsidR="000D776A" w:rsidRPr="00CD03C3" w:rsidRDefault="000D776A" w:rsidP="00CD03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C3">
        <w:rPr>
          <w:rFonts w:ascii="Times New Roman" w:hAnsi="Times New Roman" w:cs="Times New Roman"/>
          <w:sz w:val="26"/>
          <w:szCs w:val="26"/>
        </w:rPr>
        <w:t xml:space="preserve">4. Приоритетами в территориальном плане будут являться труднодоступные  населенные пункты муниципального района.  </w:t>
      </w:r>
    </w:p>
    <w:p w:rsidR="000D776A" w:rsidRPr="00CD03C3" w:rsidRDefault="000D776A" w:rsidP="00CD03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C3">
        <w:rPr>
          <w:rFonts w:ascii="Times New Roman" w:hAnsi="Times New Roman" w:cs="Times New Roman"/>
          <w:sz w:val="26"/>
          <w:szCs w:val="26"/>
        </w:rPr>
        <w:t>В долгосрочном периоде возможна корректировка приоритетов с учетом достижения запланированных показателей развития малого и среднего предпринимательства и условий республиканской политики в сфере развития малого и среднего предпринимательства.</w:t>
      </w:r>
    </w:p>
    <w:p w:rsidR="000D776A" w:rsidRPr="00CD03C3" w:rsidRDefault="000D776A" w:rsidP="00CD03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C3">
        <w:rPr>
          <w:rFonts w:ascii="Times New Roman" w:hAnsi="Times New Roman" w:cs="Times New Roman"/>
          <w:sz w:val="26"/>
          <w:szCs w:val="26"/>
        </w:rPr>
        <w:t>В соответствии с приоритетами определена цель подпрограммы - развитие малого и среднего предпринимательства в муниципальном районе «Печора».</w:t>
      </w:r>
    </w:p>
    <w:p w:rsidR="000D776A" w:rsidRPr="00CD03C3" w:rsidRDefault="000D776A" w:rsidP="00CD03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C3">
        <w:rPr>
          <w:rFonts w:ascii="Times New Roman" w:hAnsi="Times New Roman" w:cs="Times New Roman"/>
          <w:sz w:val="26"/>
          <w:szCs w:val="26"/>
        </w:rPr>
        <w:t>Для достижения цели необходимо решение следующих задач:</w:t>
      </w:r>
    </w:p>
    <w:p w:rsidR="000D776A" w:rsidRPr="00CD03C3" w:rsidRDefault="000D776A" w:rsidP="00CD03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C3">
        <w:rPr>
          <w:rFonts w:ascii="Times New Roman" w:hAnsi="Times New Roman" w:cs="Times New Roman"/>
          <w:sz w:val="26"/>
          <w:szCs w:val="26"/>
        </w:rPr>
        <w:t>1. Формирование благоприятной среды для развития малого и среднего предпринимательства в МР «Печора».</w:t>
      </w:r>
    </w:p>
    <w:p w:rsidR="000D776A" w:rsidRPr="00CD03C3" w:rsidRDefault="000D776A" w:rsidP="00CD03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C3">
        <w:rPr>
          <w:rFonts w:ascii="Times New Roman" w:hAnsi="Times New Roman" w:cs="Times New Roman"/>
          <w:sz w:val="26"/>
          <w:szCs w:val="26"/>
        </w:rPr>
        <w:t>2. Усиление рыночных позиций субъектов малого и среднего предпринимательства в МР «Печора».</w:t>
      </w:r>
    </w:p>
    <w:p w:rsidR="000D776A" w:rsidRPr="00CD03C3" w:rsidRDefault="000D776A" w:rsidP="00633AA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C3">
        <w:rPr>
          <w:rFonts w:ascii="Times New Roman" w:hAnsi="Times New Roman" w:cs="Times New Roman"/>
          <w:sz w:val="26"/>
          <w:szCs w:val="26"/>
        </w:rPr>
        <w:t>Исходя из вышеуказанного, определены показатели (индикаторы) решения задач подпрограммы:</w:t>
      </w:r>
    </w:p>
    <w:p w:rsidR="000D776A" w:rsidRPr="00CD03C3" w:rsidRDefault="000D776A" w:rsidP="00633AA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C3">
        <w:rPr>
          <w:rFonts w:ascii="Times New Roman" w:hAnsi="Times New Roman" w:cs="Times New Roman"/>
          <w:sz w:val="26"/>
          <w:szCs w:val="26"/>
        </w:rPr>
        <w:t>Задача 1. Формирование благоприятной среды для развития малого и среднего предпринимательства в МР «Печора»:</w:t>
      </w:r>
    </w:p>
    <w:p w:rsidR="000D776A" w:rsidRPr="00CD03C3" w:rsidRDefault="000D776A" w:rsidP="00633AA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C3">
        <w:rPr>
          <w:rFonts w:ascii="Times New Roman" w:hAnsi="Times New Roman" w:cs="Times New Roman"/>
          <w:sz w:val="26"/>
          <w:szCs w:val="26"/>
        </w:rPr>
        <w:t>количество малых и средних предприятий в расчете на 10 тыс. человек населения муниципального района;</w:t>
      </w:r>
    </w:p>
    <w:p w:rsidR="000D776A" w:rsidRPr="00CD03C3" w:rsidRDefault="000D776A" w:rsidP="00633AA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C3">
        <w:rPr>
          <w:rFonts w:ascii="Times New Roman" w:hAnsi="Times New Roman" w:cs="Times New Roman"/>
          <w:sz w:val="26"/>
          <w:szCs w:val="26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</w:r>
    </w:p>
    <w:p w:rsidR="000D776A" w:rsidRPr="00CD03C3" w:rsidRDefault="000D776A" w:rsidP="00633AA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C3">
        <w:rPr>
          <w:rFonts w:ascii="Times New Roman" w:hAnsi="Times New Roman" w:cs="Times New Roman"/>
          <w:sz w:val="26"/>
          <w:szCs w:val="26"/>
        </w:rPr>
        <w:t>обеспеченность торговыми площадями населения МР «Печора».</w:t>
      </w:r>
    </w:p>
    <w:p w:rsidR="000D776A" w:rsidRPr="00CD03C3" w:rsidRDefault="000D776A" w:rsidP="00633AA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C3">
        <w:rPr>
          <w:rFonts w:ascii="Times New Roman" w:hAnsi="Times New Roman" w:cs="Times New Roman"/>
          <w:sz w:val="26"/>
          <w:szCs w:val="26"/>
        </w:rPr>
        <w:t xml:space="preserve">Задача 2. Усиление рыночных позиций субъектов малого и среднего предпринимательства в </w:t>
      </w:r>
      <w:r w:rsidR="00727AF4">
        <w:rPr>
          <w:rFonts w:ascii="Times New Roman" w:hAnsi="Times New Roman" w:cs="Times New Roman"/>
          <w:sz w:val="26"/>
          <w:szCs w:val="26"/>
        </w:rPr>
        <w:t>муниципальном районе</w:t>
      </w:r>
      <w:r w:rsidRPr="00CD03C3">
        <w:rPr>
          <w:rFonts w:ascii="Times New Roman" w:hAnsi="Times New Roman" w:cs="Times New Roman"/>
          <w:sz w:val="26"/>
          <w:szCs w:val="26"/>
        </w:rPr>
        <w:t>:</w:t>
      </w:r>
    </w:p>
    <w:p w:rsidR="000D776A" w:rsidRPr="00CD03C3" w:rsidRDefault="000D776A" w:rsidP="00727AF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C3">
        <w:rPr>
          <w:rFonts w:ascii="Times New Roman" w:hAnsi="Times New Roman" w:cs="Times New Roman"/>
          <w:sz w:val="26"/>
          <w:szCs w:val="26"/>
        </w:rPr>
        <w:t>доля объема расходов бюджета муниципального образования на развитие и поддержку малого и среднего предпринимательства в общем объеме расходов бюджета МО МР «Печора»;</w:t>
      </w:r>
    </w:p>
    <w:p w:rsidR="000D776A" w:rsidRPr="00CD03C3" w:rsidRDefault="000D776A" w:rsidP="00727AF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3C3">
        <w:rPr>
          <w:rFonts w:ascii="Times New Roman" w:hAnsi="Times New Roman" w:cs="Times New Roman"/>
          <w:sz w:val="26"/>
          <w:szCs w:val="26"/>
        </w:rPr>
        <w:t>оборот продукции (услуг), производимой малыми предприятиями, в том числе микропредприятиями и индивидуальными предпринимателями.</w:t>
      </w:r>
    </w:p>
    <w:p w:rsidR="000D776A" w:rsidRPr="00BE5F80" w:rsidRDefault="000D776A" w:rsidP="00BE5F8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5F80">
        <w:rPr>
          <w:rFonts w:ascii="Times New Roman" w:hAnsi="Times New Roman" w:cs="Times New Roman"/>
          <w:sz w:val="26"/>
          <w:szCs w:val="26"/>
        </w:rPr>
        <w:t>Социальная эффективность подпрограммы будет выражаться в сокращении численности безработных, сохранении рабочих мест и создании новых рабочих мест путем увеличения численности занятых в сфере малого и среднего бизнеса.</w:t>
      </w:r>
    </w:p>
    <w:p w:rsidR="000D776A" w:rsidRPr="00BE5F80" w:rsidRDefault="000D776A" w:rsidP="00BE5F8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5F80">
        <w:rPr>
          <w:rFonts w:ascii="Times New Roman" w:hAnsi="Times New Roman" w:cs="Times New Roman"/>
          <w:sz w:val="26"/>
          <w:szCs w:val="26"/>
        </w:rPr>
        <w:t>Экономическая эффективность подпрограммы будет выражаться в возрастающем обороте малых и средних предприятий, увеличении уровня инвестиций малых и средних предприятий.</w:t>
      </w:r>
    </w:p>
    <w:p w:rsidR="000D776A" w:rsidRPr="00BE5F80" w:rsidRDefault="000D776A" w:rsidP="00BE5F8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5F80">
        <w:rPr>
          <w:rFonts w:ascii="Times New Roman" w:hAnsi="Times New Roman" w:cs="Times New Roman"/>
          <w:sz w:val="26"/>
          <w:szCs w:val="26"/>
        </w:rPr>
        <w:t>В результате реализации подпрограммы МР «Печора» получит бюджетный эффект, который формируется из следующих составляющих:</w:t>
      </w:r>
    </w:p>
    <w:p w:rsidR="000D776A" w:rsidRPr="00BE5F80" w:rsidRDefault="000D776A" w:rsidP="00BE5F8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E5F80">
        <w:rPr>
          <w:rFonts w:ascii="Times New Roman" w:hAnsi="Times New Roman" w:cs="Times New Roman"/>
          <w:sz w:val="26"/>
          <w:szCs w:val="26"/>
        </w:rPr>
        <w:t>увеличение налоговых поступлений вследствие увеличения количества субъектов малого и среднего предпринимательства и улучшения результатов их деятельности;</w:t>
      </w:r>
    </w:p>
    <w:p w:rsidR="000D776A" w:rsidRPr="00BE5F80" w:rsidRDefault="000D776A" w:rsidP="00BE5F8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E5F80">
        <w:rPr>
          <w:rFonts w:ascii="Times New Roman" w:hAnsi="Times New Roman" w:cs="Times New Roman"/>
          <w:sz w:val="26"/>
          <w:szCs w:val="26"/>
        </w:rPr>
        <w:t>увеличение поступлений в бюджет МО МР «Печора» арендной платы, взимаемой с субъектов малого и среднего предпринимательства.</w:t>
      </w:r>
    </w:p>
    <w:p w:rsidR="000D776A" w:rsidRPr="00BE5F80" w:rsidRDefault="000D776A" w:rsidP="0019685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5F80">
        <w:rPr>
          <w:rFonts w:ascii="Times New Roman" w:hAnsi="Times New Roman" w:cs="Times New Roman"/>
          <w:sz w:val="26"/>
          <w:szCs w:val="26"/>
        </w:rPr>
        <w:t xml:space="preserve">Комплексный подход к созданию условий для дальнейшего развития малого и среднего предпринимательства в МР «Печора» будет способствовать увеличению вклада малого и среднего предпринимательства в экономику района, созданию </w:t>
      </w:r>
      <w:r w:rsidRPr="00BE5F80">
        <w:rPr>
          <w:rFonts w:ascii="Times New Roman" w:hAnsi="Times New Roman" w:cs="Times New Roman"/>
          <w:sz w:val="26"/>
          <w:szCs w:val="26"/>
        </w:rPr>
        <w:lastRenderedPageBreak/>
        <w:t>среднего класса в обществе, смягчению безработицы, росту доходной части консолидированного бюджета.</w:t>
      </w:r>
    </w:p>
    <w:p w:rsidR="000D776A" w:rsidRPr="00BE5F80" w:rsidRDefault="000D776A" w:rsidP="0019685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5F80">
        <w:rPr>
          <w:rFonts w:ascii="Times New Roman" w:hAnsi="Times New Roman" w:cs="Times New Roman"/>
          <w:sz w:val="26"/>
          <w:szCs w:val="26"/>
        </w:rPr>
        <w:t xml:space="preserve">Прогнозные значения индикаторов (показателей) достижения целей представлены в </w:t>
      </w:r>
      <w:r w:rsidRPr="00D80C49">
        <w:rPr>
          <w:rFonts w:ascii="Times New Roman" w:hAnsi="Times New Roman" w:cs="Times New Roman"/>
          <w:sz w:val="26"/>
          <w:szCs w:val="26"/>
        </w:rPr>
        <w:t>Приложении 3</w:t>
      </w:r>
      <w:r w:rsidRPr="00BE5F80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8A03B2" w:rsidRDefault="008A03B2" w:rsidP="000D776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76A" w:rsidRPr="000D776A" w:rsidRDefault="00A4779A" w:rsidP="000D776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B0D">
        <w:rPr>
          <w:rFonts w:ascii="Times New Roman" w:hAnsi="Times New Roman" w:cs="Times New Roman"/>
          <w:b/>
          <w:sz w:val="24"/>
          <w:szCs w:val="24"/>
        </w:rPr>
        <w:t>3</w:t>
      </w:r>
      <w:r w:rsidR="000D776A" w:rsidRPr="00F20B0D">
        <w:rPr>
          <w:rFonts w:ascii="Times New Roman" w:hAnsi="Times New Roman" w:cs="Times New Roman"/>
          <w:b/>
          <w:sz w:val="24"/>
          <w:szCs w:val="24"/>
        </w:rPr>
        <w:t>. Характеристика основных мероприятий подпрограммы</w:t>
      </w:r>
      <w:r w:rsidR="000D776A" w:rsidRPr="000D77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76A" w:rsidRPr="002859B9" w:rsidRDefault="000D776A" w:rsidP="00D52B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9B9">
        <w:rPr>
          <w:rFonts w:ascii="Times New Roman" w:hAnsi="Times New Roman" w:cs="Times New Roman"/>
          <w:sz w:val="26"/>
          <w:szCs w:val="26"/>
        </w:rPr>
        <w:t>Решение задач подпрограммы предусматривается обеспечить путем реализации следующих основных мероприятий:</w:t>
      </w:r>
    </w:p>
    <w:p w:rsidR="000D776A" w:rsidRPr="002859B9" w:rsidRDefault="000D776A" w:rsidP="00D52B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9B9">
        <w:rPr>
          <w:rFonts w:ascii="Times New Roman" w:hAnsi="Times New Roman" w:cs="Times New Roman"/>
          <w:sz w:val="26"/>
          <w:szCs w:val="26"/>
        </w:rPr>
        <w:t>Задача 1. Формирование благоприятной среды для развития малого и среднего предпринимательства в МР «Печора»:</w:t>
      </w:r>
    </w:p>
    <w:p w:rsidR="000D776A" w:rsidRPr="002859B9" w:rsidRDefault="000D776A" w:rsidP="00D52B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9B9">
        <w:rPr>
          <w:rFonts w:ascii="Times New Roman" w:hAnsi="Times New Roman" w:cs="Times New Roman"/>
          <w:sz w:val="26"/>
          <w:szCs w:val="26"/>
        </w:rPr>
        <w:t>1) организационная поддержка малого и среднего предпринимательства:</w:t>
      </w:r>
    </w:p>
    <w:p w:rsidR="000D776A" w:rsidRPr="002859B9" w:rsidRDefault="00D52B45" w:rsidP="00D52B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D776A" w:rsidRPr="002859B9">
        <w:rPr>
          <w:rFonts w:ascii="Times New Roman" w:hAnsi="Times New Roman" w:cs="Times New Roman"/>
          <w:sz w:val="26"/>
          <w:szCs w:val="26"/>
        </w:rPr>
        <w:t>содействие в подготовке и проведении районных мероприятий отраслевой направленности, способствующих росту профессионального мастерства: демонстрация моделей одежды «Весеннее вдохновение»; межпоселенческий фестиваль народного и декоративно-прикладного творчества «Кудесники Печоры»; выставка профессионального мастерства кулинарного искусства «Кулинарный салон»;</w:t>
      </w:r>
      <w:r w:rsidR="000D776A" w:rsidRPr="002859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D776A" w:rsidRPr="002859B9">
        <w:rPr>
          <w:rFonts w:ascii="Times New Roman" w:hAnsi="Times New Roman" w:cs="Times New Roman"/>
          <w:sz w:val="26"/>
          <w:szCs w:val="26"/>
        </w:rPr>
        <w:t>конкурс на лучшее оформление торговых предприятий, предприятий бытового обслуживания населения и общественного питания к Новому году».</w:t>
      </w:r>
    </w:p>
    <w:p w:rsidR="000D776A" w:rsidRPr="002859B9" w:rsidRDefault="00D52B45" w:rsidP="00D52B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D776A" w:rsidRPr="002859B9">
        <w:rPr>
          <w:rFonts w:ascii="Times New Roman" w:hAnsi="Times New Roman" w:cs="Times New Roman"/>
          <w:sz w:val="26"/>
          <w:szCs w:val="26"/>
        </w:rPr>
        <w:t>обеспечение деятельности Координационного совета по малому и среднему предпринимательству в МО МР «Печора»;</w:t>
      </w:r>
    </w:p>
    <w:p w:rsidR="000D776A" w:rsidRPr="002859B9" w:rsidRDefault="00D52B45" w:rsidP="00D52B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D776A" w:rsidRPr="002859B9">
        <w:rPr>
          <w:rFonts w:ascii="Times New Roman" w:hAnsi="Times New Roman" w:cs="Times New Roman"/>
          <w:sz w:val="26"/>
          <w:szCs w:val="26"/>
        </w:rPr>
        <w:t>разработка нормативных правовых актов, регулирующих</w:t>
      </w:r>
      <w:r>
        <w:rPr>
          <w:rFonts w:ascii="Times New Roman" w:hAnsi="Times New Roman" w:cs="Times New Roman"/>
          <w:sz w:val="26"/>
          <w:szCs w:val="26"/>
        </w:rPr>
        <w:t xml:space="preserve"> размещение нестационарной сети.</w:t>
      </w:r>
    </w:p>
    <w:p w:rsidR="000D776A" w:rsidRPr="002859B9" w:rsidRDefault="000D776A" w:rsidP="00D52B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9B9">
        <w:rPr>
          <w:rFonts w:ascii="Times New Roman" w:hAnsi="Times New Roman" w:cs="Times New Roman"/>
          <w:sz w:val="26"/>
          <w:szCs w:val="26"/>
        </w:rPr>
        <w:t>2) информационная поддержка малого и среднего предпринимательства:</w:t>
      </w:r>
    </w:p>
    <w:p w:rsidR="000D776A" w:rsidRPr="002859B9" w:rsidRDefault="000D776A" w:rsidP="00D52B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9B9">
        <w:rPr>
          <w:rFonts w:ascii="Times New Roman" w:hAnsi="Times New Roman" w:cs="Times New Roman"/>
          <w:sz w:val="26"/>
          <w:szCs w:val="26"/>
        </w:rPr>
        <w:t>содействие обеспечения функционирования информационно - маркетингового центра предпринимательства по г. Печоре в целях поддержки малого и среднего предпринимательства;</w:t>
      </w:r>
    </w:p>
    <w:p w:rsidR="000D776A" w:rsidRPr="002859B9" w:rsidRDefault="000D776A" w:rsidP="00D52B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9B9">
        <w:rPr>
          <w:rFonts w:ascii="Times New Roman" w:hAnsi="Times New Roman" w:cs="Times New Roman"/>
          <w:sz w:val="26"/>
          <w:szCs w:val="26"/>
        </w:rPr>
        <w:t xml:space="preserve">организация опубликования материалов по вопросам малого и среднего предпринимательства в средствах массовой информации и на </w:t>
      </w:r>
      <w:r w:rsidR="00D52B45">
        <w:rPr>
          <w:rFonts w:ascii="Times New Roman" w:hAnsi="Times New Roman" w:cs="Times New Roman"/>
          <w:sz w:val="26"/>
          <w:szCs w:val="26"/>
        </w:rPr>
        <w:t>официальном портале МР «Печора».</w:t>
      </w:r>
    </w:p>
    <w:p w:rsidR="000D776A" w:rsidRPr="00A1532E" w:rsidRDefault="000D776A" w:rsidP="00D52B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9B9">
        <w:rPr>
          <w:rFonts w:ascii="Times New Roman" w:hAnsi="Times New Roman" w:cs="Times New Roman"/>
          <w:sz w:val="26"/>
          <w:szCs w:val="26"/>
        </w:rPr>
        <w:t>3) субсидирование расходов (части расходов) организаций (учреждений) на создание центров народных художественных промыслов и ремесел (</w:t>
      </w:r>
      <w:proofErr w:type="gramStart"/>
      <w:r w:rsidRPr="002859B9">
        <w:rPr>
          <w:rFonts w:ascii="Times New Roman" w:hAnsi="Times New Roman" w:cs="Times New Roman"/>
          <w:sz w:val="26"/>
          <w:szCs w:val="26"/>
        </w:rPr>
        <w:t>Визит-центров</w:t>
      </w:r>
      <w:proofErr w:type="gramEnd"/>
      <w:r w:rsidRPr="002859B9">
        <w:rPr>
          <w:rFonts w:ascii="Times New Roman" w:hAnsi="Times New Roman" w:cs="Times New Roman"/>
          <w:sz w:val="26"/>
          <w:szCs w:val="26"/>
        </w:rPr>
        <w:t xml:space="preserve">), в порядке определенном в </w:t>
      </w:r>
      <w:r w:rsidRPr="00A1532E">
        <w:rPr>
          <w:rFonts w:ascii="Times New Roman" w:hAnsi="Times New Roman" w:cs="Times New Roman"/>
          <w:sz w:val="26"/>
          <w:szCs w:val="26"/>
        </w:rPr>
        <w:t>приложении 1</w:t>
      </w:r>
      <w:r w:rsidR="00A1649D" w:rsidRPr="00A1532E">
        <w:rPr>
          <w:rFonts w:ascii="Times New Roman" w:hAnsi="Times New Roman" w:cs="Times New Roman"/>
          <w:sz w:val="26"/>
          <w:szCs w:val="26"/>
        </w:rPr>
        <w:t>1</w:t>
      </w:r>
      <w:r w:rsidRPr="00A1532E">
        <w:rPr>
          <w:rFonts w:ascii="Times New Roman" w:hAnsi="Times New Roman" w:cs="Times New Roman"/>
          <w:sz w:val="26"/>
          <w:szCs w:val="26"/>
        </w:rPr>
        <w:t xml:space="preserve"> к Программе. </w:t>
      </w:r>
    </w:p>
    <w:p w:rsidR="000D776A" w:rsidRPr="002859B9" w:rsidRDefault="000D776A" w:rsidP="00D52B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32E">
        <w:rPr>
          <w:rFonts w:ascii="Times New Roman" w:hAnsi="Times New Roman" w:cs="Times New Roman"/>
          <w:sz w:val="26"/>
          <w:szCs w:val="26"/>
        </w:rPr>
        <w:t xml:space="preserve">Задача 2. Усиление рыночных позиций субъектов </w:t>
      </w:r>
      <w:r w:rsidRPr="002859B9">
        <w:rPr>
          <w:rFonts w:ascii="Times New Roman" w:hAnsi="Times New Roman" w:cs="Times New Roman"/>
          <w:sz w:val="26"/>
          <w:szCs w:val="26"/>
        </w:rPr>
        <w:t>малого и среднего предпринимательства в МР «Печора»:</w:t>
      </w:r>
    </w:p>
    <w:p w:rsidR="000D776A" w:rsidRPr="002859B9" w:rsidRDefault="000D776A" w:rsidP="00D52B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9B9">
        <w:rPr>
          <w:rFonts w:ascii="Times New Roman" w:hAnsi="Times New Roman" w:cs="Times New Roman"/>
          <w:sz w:val="26"/>
          <w:szCs w:val="26"/>
        </w:rPr>
        <w:t>1) финансовая поддержка субъектов малого и среднего предпринимательства:</w:t>
      </w:r>
    </w:p>
    <w:p w:rsidR="000D776A" w:rsidRPr="002859B9" w:rsidRDefault="00A3236A" w:rsidP="00D52B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06CF">
        <w:rPr>
          <w:rFonts w:ascii="Times New Roman" w:hAnsi="Times New Roman" w:cs="Times New Roman"/>
          <w:sz w:val="26"/>
          <w:szCs w:val="26"/>
        </w:rPr>
        <w:t>субсидировани</w:t>
      </w:r>
      <w:r w:rsidR="00A80818">
        <w:rPr>
          <w:rFonts w:ascii="Times New Roman" w:hAnsi="Times New Roman" w:cs="Times New Roman"/>
          <w:sz w:val="26"/>
          <w:szCs w:val="26"/>
        </w:rPr>
        <w:t>е</w:t>
      </w:r>
      <w:r w:rsidRPr="009806CF">
        <w:rPr>
          <w:rFonts w:ascii="Times New Roman" w:hAnsi="Times New Roman" w:cs="Times New Roman"/>
          <w:sz w:val="26"/>
          <w:szCs w:val="26"/>
        </w:rPr>
        <w:t xml:space="preserve"> части расходов, понесенных субъектами малого и среднего предпринимательства на приобретение оборудования в целях создания и (или) модернизации производства товаров (работ, услуг)</w:t>
      </w:r>
      <w:r w:rsidR="000D776A" w:rsidRPr="002859B9">
        <w:rPr>
          <w:rFonts w:ascii="Times New Roman" w:hAnsi="Times New Roman" w:cs="Times New Roman"/>
          <w:sz w:val="26"/>
          <w:szCs w:val="26"/>
        </w:rPr>
        <w:t xml:space="preserve"> </w:t>
      </w:r>
      <w:r w:rsidR="000D776A" w:rsidRPr="00A1532E">
        <w:rPr>
          <w:rFonts w:ascii="Times New Roman" w:hAnsi="Times New Roman" w:cs="Times New Roman"/>
          <w:sz w:val="26"/>
          <w:szCs w:val="26"/>
        </w:rPr>
        <w:t xml:space="preserve">в приложении </w:t>
      </w:r>
      <w:r w:rsidR="00A1649D" w:rsidRPr="00A1532E">
        <w:rPr>
          <w:rFonts w:ascii="Times New Roman" w:hAnsi="Times New Roman" w:cs="Times New Roman"/>
          <w:sz w:val="26"/>
          <w:szCs w:val="26"/>
        </w:rPr>
        <w:t>4</w:t>
      </w:r>
      <w:r w:rsidR="000D776A" w:rsidRPr="00A1532E">
        <w:rPr>
          <w:rFonts w:ascii="Times New Roman" w:hAnsi="Times New Roman" w:cs="Times New Roman"/>
          <w:sz w:val="26"/>
          <w:szCs w:val="26"/>
        </w:rPr>
        <w:t xml:space="preserve"> </w:t>
      </w:r>
      <w:r w:rsidR="000D776A" w:rsidRPr="002859B9">
        <w:rPr>
          <w:rFonts w:ascii="Times New Roman" w:hAnsi="Times New Roman" w:cs="Times New Roman"/>
          <w:sz w:val="26"/>
          <w:szCs w:val="26"/>
        </w:rPr>
        <w:t>к Программе;</w:t>
      </w:r>
    </w:p>
    <w:p w:rsidR="000D776A" w:rsidRPr="00A1532E" w:rsidRDefault="000D776A" w:rsidP="00D52B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9B9">
        <w:rPr>
          <w:rFonts w:ascii="Times New Roman" w:hAnsi="Times New Roman" w:cs="Times New Roman"/>
          <w:sz w:val="26"/>
          <w:szCs w:val="26"/>
        </w:rPr>
        <w:t xml:space="preserve">субсидирование части расходов субъектов малого и среднего предпринимательства, связанных с началом предпринимательской деятельности (гранты), в порядке, определенном </w:t>
      </w:r>
      <w:r w:rsidRPr="00A1532E">
        <w:rPr>
          <w:rFonts w:ascii="Times New Roman" w:hAnsi="Times New Roman" w:cs="Times New Roman"/>
          <w:sz w:val="26"/>
          <w:szCs w:val="26"/>
        </w:rPr>
        <w:t xml:space="preserve">в приложении </w:t>
      </w:r>
      <w:r w:rsidR="00A1649D" w:rsidRPr="00A1532E">
        <w:rPr>
          <w:rFonts w:ascii="Times New Roman" w:hAnsi="Times New Roman" w:cs="Times New Roman"/>
          <w:sz w:val="26"/>
          <w:szCs w:val="26"/>
        </w:rPr>
        <w:t>5</w:t>
      </w:r>
      <w:r w:rsidRPr="00A1532E">
        <w:rPr>
          <w:rFonts w:ascii="Times New Roman" w:hAnsi="Times New Roman" w:cs="Times New Roman"/>
          <w:sz w:val="26"/>
          <w:szCs w:val="26"/>
        </w:rPr>
        <w:t xml:space="preserve"> к Программе;</w:t>
      </w:r>
    </w:p>
    <w:p w:rsidR="000D776A" w:rsidRPr="00A1532E" w:rsidRDefault="000D776A" w:rsidP="00D52B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32E">
        <w:rPr>
          <w:rFonts w:ascii="Times New Roman" w:hAnsi="Times New Roman" w:cs="Times New Roman"/>
          <w:sz w:val="26"/>
          <w:szCs w:val="26"/>
        </w:rPr>
        <w:t xml:space="preserve">субсидирование субъектам малого и среднего предпринимательства части затрат на уплату лизинговых платежей по договорам финансовой аренды (лизинга),  в порядке, определенном в приложении </w:t>
      </w:r>
      <w:r w:rsidR="00A1649D" w:rsidRPr="00A1532E">
        <w:rPr>
          <w:rFonts w:ascii="Times New Roman" w:hAnsi="Times New Roman" w:cs="Times New Roman"/>
          <w:sz w:val="26"/>
          <w:szCs w:val="26"/>
        </w:rPr>
        <w:t>6</w:t>
      </w:r>
      <w:r w:rsidRPr="00A1532E">
        <w:rPr>
          <w:rFonts w:ascii="Times New Roman" w:hAnsi="Times New Roman" w:cs="Times New Roman"/>
          <w:sz w:val="26"/>
          <w:szCs w:val="26"/>
        </w:rPr>
        <w:t xml:space="preserve"> к Программе;</w:t>
      </w:r>
    </w:p>
    <w:p w:rsidR="000D776A" w:rsidRPr="002859B9" w:rsidRDefault="00A80818" w:rsidP="00D52B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0818">
        <w:rPr>
          <w:rFonts w:ascii="Times New Roman" w:hAnsi="Times New Roman" w:cs="Times New Roman"/>
          <w:sz w:val="26"/>
          <w:szCs w:val="26"/>
        </w:rPr>
        <w:t>субсидировани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80818">
        <w:rPr>
          <w:rFonts w:ascii="Times New Roman" w:hAnsi="Times New Roman" w:cs="Times New Roman"/>
          <w:sz w:val="26"/>
          <w:szCs w:val="26"/>
        </w:rPr>
        <w:t xml:space="preserve"> части расходов, понесенных субъектами малого и среднего предпринимательства на реализацию малых проектов</w:t>
      </w:r>
      <w:r w:rsidR="000D776A" w:rsidRPr="00A1532E">
        <w:rPr>
          <w:rFonts w:ascii="Times New Roman" w:hAnsi="Times New Roman" w:cs="Times New Roman"/>
          <w:sz w:val="26"/>
          <w:szCs w:val="26"/>
        </w:rPr>
        <w:t xml:space="preserve">, в порядке, определенном в приложении </w:t>
      </w:r>
      <w:r w:rsidR="00A1649D" w:rsidRPr="00A1532E">
        <w:rPr>
          <w:rFonts w:ascii="Times New Roman" w:hAnsi="Times New Roman" w:cs="Times New Roman"/>
          <w:sz w:val="26"/>
          <w:szCs w:val="26"/>
        </w:rPr>
        <w:t>7</w:t>
      </w:r>
      <w:r w:rsidR="000D776A" w:rsidRPr="00A1532E">
        <w:rPr>
          <w:rFonts w:ascii="Times New Roman" w:hAnsi="Times New Roman" w:cs="Times New Roman"/>
          <w:sz w:val="26"/>
          <w:szCs w:val="26"/>
        </w:rPr>
        <w:t xml:space="preserve"> </w:t>
      </w:r>
      <w:r w:rsidR="000D776A" w:rsidRPr="002859B9">
        <w:rPr>
          <w:rFonts w:ascii="Times New Roman" w:hAnsi="Times New Roman" w:cs="Times New Roman"/>
          <w:sz w:val="26"/>
          <w:szCs w:val="26"/>
        </w:rPr>
        <w:t>к Программе;</w:t>
      </w:r>
    </w:p>
    <w:p w:rsidR="000D776A" w:rsidRPr="00A1532E" w:rsidRDefault="000D776A" w:rsidP="00D52B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9B9">
        <w:rPr>
          <w:rFonts w:ascii="Times New Roman" w:hAnsi="Times New Roman" w:cs="Times New Roman"/>
          <w:sz w:val="26"/>
          <w:szCs w:val="26"/>
        </w:rPr>
        <w:lastRenderedPageBreak/>
        <w:t xml:space="preserve">субсидирование части расходов, понесенных субъектами малого и среднего предпринимательства  по аренде торговых мест в торговых комплексах  при реализации продукции собственного производства, в порядке, определенном в </w:t>
      </w:r>
      <w:r w:rsidRPr="00A1532E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A1649D" w:rsidRPr="00A1532E">
        <w:rPr>
          <w:rFonts w:ascii="Times New Roman" w:hAnsi="Times New Roman" w:cs="Times New Roman"/>
          <w:sz w:val="26"/>
          <w:szCs w:val="26"/>
        </w:rPr>
        <w:t>8</w:t>
      </w:r>
      <w:r w:rsidRPr="00A1532E">
        <w:rPr>
          <w:rFonts w:ascii="Times New Roman" w:hAnsi="Times New Roman" w:cs="Times New Roman"/>
          <w:sz w:val="26"/>
          <w:szCs w:val="26"/>
        </w:rPr>
        <w:t xml:space="preserve"> к Программе;</w:t>
      </w:r>
    </w:p>
    <w:p w:rsidR="000D776A" w:rsidRPr="00A1532E" w:rsidRDefault="000D776A" w:rsidP="00D52B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32E">
        <w:rPr>
          <w:rFonts w:ascii="Times New Roman" w:hAnsi="Times New Roman" w:cs="Times New Roman"/>
          <w:sz w:val="26"/>
          <w:szCs w:val="26"/>
        </w:rPr>
        <w:t xml:space="preserve">субсидирование части расходов субъектов малого и среднего предпринимательства  в приоритетных сферах деятельности, в порядке определенном в приложении </w:t>
      </w:r>
      <w:r w:rsidR="00A1649D" w:rsidRPr="00A1532E">
        <w:rPr>
          <w:rFonts w:ascii="Times New Roman" w:hAnsi="Times New Roman" w:cs="Times New Roman"/>
          <w:sz w:val="26"/>
          <w:szCs w:val="26"/>
        </w:rPr>
        <w:t>9</w:t>
      </w:r>
      <w:r w:rsidRPr="00A1532E">
        <w:rPr>
          <w:rFonts w:ascii="Times New Roman" w:hAnsi="Times New Roman" w:cs="Times New Roman"/>
          <w:sz w:val="26"/>
          <w:szCs w:val="26"/>
        </w:rPr>
        <w:t xml:space="preserve"> к Программе;</w:t>
      </w:r>
    </w:p>
    <w:p w:rsidR="000D776A" w:rsidRPr="00A1532E" w:rsidRDefault="000D776A" w:rsidP="00D52B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32E">
        <w:rPr>
          <w:rFonts w:ascii="Times New Roman" w:hAnsi="Times New Roman" w:cs="Times New Roman"/>
          <w:sz w:val="26"/>
          <w:szCs w:val="26"/>
        </w:rPr>
        <w:t>субсидирование части расходов субъектов малого и среднего предпринимательства по строительству (реконструкции, модернизации, техническому перевооружению) объектов по производству и переработке сельскохозяйственной продукции, в порядке определенном в приложении 1</w:t>
      </w:r>
      <w:r w:rsidR="00A1649D" w:rsidRPr="00A1532E">
        <w:rPr>
          <w:rFonts w:ascii="Times New Roman" w:hAnsi="Times New Roman" w:cs="Times New Roman"/>
          <w:sz w:val="26"/>
          <w:szCs w:val="26"/>
        </w:rPr>
        <w:t>0</w:t>
      </w:r>
      <w:r w:rsidRPr="00A1532E">
        <w:rPr>
          <w:rFonts w:ascii="Times New Roman" w:hAnsi="Times New Roman" w:cs="Times New Roman"/>
          <w:sz w:val="26"/>
          <w:szCs w:val="26"/>
        </w:rPr>
        <w:t xml:space="preserve"> к Программе;</w:t>
      </w:r>
    </w:p>
    <w:p w:rsidR="000D776A" w:rsidRPr="00A1532E" w:rsidRDefault="000D776A" w:rsidP="00D52B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32E">
        <w:rPr>
          <w:rFonts w:ascii="Times New Roman" w:hAnsi="Times New Roman" w:cs="Times New Roman"/>
          <w:sz w:val="26"/>
          <w:szCs w:val="26"/>
        </w:rPr>
        <w:t>субсидирование части расходов, понесенных субъектами малого и среднего предпринимательства на технологическое присоединение энергопринимающих устройств к электрическим сетям (до 500 кВт) определенном в приложении 1</w:t>
      </w:r>
      <w:r w:rsidR="0092552D" w:rsidRPr="00A1532E">
        <w:rPr>
          <w:rFonts w:ascii="Times New Roman" w:hAnsi="Times New Roman" w:cs="Times New Roman"/>
          <w:sz w:val="26"/>
          <w:szCs w:val="26"/>
        </w:rPr>
        <w:t>2</w:t>
      </w:r>
      <w:r w:rsidRPr="00A1532E">
        <w:rPr>
          <w:rFonts w:ascii="Times New Roman" w:hAnsi="Times New Roman" w:cs="Times New Roman"/>
          <w:sz w:val="26"/>
          <w:szCs w:val="26"/>
        </w:rPr>
        <w:t xml:space="preserve"> к Программе;</w:t>
      </w:r>
    </w:p>
    <w:p w:rsidR="000D776A" w:rsidRPr="00A1532E" w:rsidRDefault="000D776A" w:rsidP="00D52B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32E">
        <w:rPr>
          <w:rFonts w:ascii="Times New Roman" w:hAnsi="Times New Roman" w:cs="Times New Roman"/>
          <w:sz w:val="26"/>
          <w:szCs w:val="26"/>
        </w:rPr>
        <w:t>субсидирование части затрат на уплату процентов по кредитам, привлеченным субъектами малого и среднего предпринимательства в кредитных организациях, в порядке, определенном в приложении 1</w:t>
      </w:r>
      <w:r w:rsidR="0092552D" w:rsidRPr="00A1532E">
        <w:rPr>
          <w:rFonts w:ascii="Times New Roman" w:hAnsi="Times New Roman" w:cs="Times New Roman"/>
          <w:sz w:val="26"/>
          <w:szCs w:val="26"/>
        </w:rPr>
        <w:t>3</w:t>
      </w:r>
      <w:r w:rsidRPr="00A1532E">
        <w:rPr>
          <w:rFonts w:ascii="Times New Roman" w:hAnsi="Times New Roman" w:cs="Times New Roman"/>
          <w:sz w:val="26"/>
          <w:szCs w:val="26"/>
        </w:rPr>
        <w:t xml:space="preserve"> к Программе;</w:t>
      </w:r>
    </w:p>
    <w:p w:rsidR="00072CDE" w:rsidRDefault="00072CDE" w:rsidP="00D52B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2CDE">
        <w:rPr>
          <w:rFonts w:ascii="Times New Roman" w:hAnsi="Times New Roman" w:cs="Times New Roman"/>
          <w:sz w:val="26"/>
          <w:szCs w:val="26"/>
        </w:rPr>
        <w:t>субсидировани</w:t>
      </w:r>
      <w:r w:rsidR="002B77F9">
        <w:rPr>
          <w:rFonts w:ascii="Times New Roman" w:hAnsi="Times New Roman" w:cs="Times New Roman"/>
          <w:sz w:val="26"/>
          <w:szCs w:val="26"/>
        </w:rPr>
        <w:t>е</w:t>
      </w:r>
      <w:r w:rsidRPr="00072CDE">
        <w:rPr>
          <w:rFonts w:ascii="Times New Roman" w:hAnsi="Times New Roman" w:cs="Times New Roman"/>
          <w:sz w:val="26"/>
          <w:szCs w:val="26"/>
        </w:rPr>
        <w:t xml:space="preserve"> части расходов, понесенных субъектами малого и среднего предпринимательства к участию в выставочно-ярмарочных мероприятиях и конкурсах профессионального мастерства в порядке определенном в приложении </w:t>
      </w:r>
      <w:r w:rsidRPr="00A1532E">
        <w:rPr>
          <w:rFonts w:ascii="Times New Roman" w:hAnsi="Times New Roman" w:cs="Times New Roman"/>
          <w:sz w:val="26"/>
          <w:szCs w:val="26"/>
        </w:rPr>
        <w:t>1</w:t>
      </w:r>
      <w:r w:rsidR="0092552D" w:rsidRPr="00A1532E">
        <w:rPr>
          <w:rFonts w:ascii="Times New Roman" w:hAnsi="Times New Roman" w:cs="Times New Roman"/>
          <w:sz w:val="26"/>
          <w:szCs w:val="26"/>
        </w:rPr>
        <w:t>4</w:t>
      </w:r>
      <w:r w:rsidRPr="00A1532E">
        <w:rPr>
          <w:rFonts w:ascii="Times New Roman" w:hAnsi="Times New Roman" w:cs="Times New Roman"/>
          <w:sz w:val="26"/>
          <w:szCs w:val="26"/>
        </w:rPr>
        <w:t xml:space="preserve"> к Программе</w:t>
      </w:r>
      <w:r w:rsidR="00265614" w:rsidRPr="00A1532E">
        <w:rPr>
          <w:rFonts w:ascii="Times New Roman" w:hAnsi="Times New Roman" w:cs="Times New Roman"/>
          <w:sz w:val="26"/>
          <w:szCs w:val="26"/>
        </w:rPr>
        <w:t>;</w:t>
      </w:r>
    </w:p>
    <w:p w:rsidR="000D776A" w:rsidRPr="002859B9" w:rsidRDefault="000D776A" w:rsidP="00D52B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9B9">
        <w:rPr>
          <w:rFonts w:ascii="Times New Roman" w:hAnsi="Times New Roman" w:cs="Times New Roman"/>
          <w:sz w:val="26"/>
          <w:szCs w:val="26"/>
        </w:rPr>
        <w:t>2) имущественная поддержка субъектов малого и среднего предпринимательства:</w:t>
      </w:r>
    </w:p>
    <w:p w:rsidR="000D776A" w:rsidRPr="002859B9" w:rsidRDefault="000D776A" w:rsidP="00D52B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9B9">
        <w:rPr>
          <w:rFonts w:ascii="Times New Roman" w:hAnsi="Times New Roman" w:cs="Times New Roman"/>
          <w:sz w:val="26"/>
          <w:szCs w:val="26"/>
        </w:rPr>
        <w:t xml:space="preserve">ведение перечня муниципального имущества, находящегося в собственности муниципального района «Печора», свободного от прав третьих лиц (за исключение имущественных прав субъектов малого и среднего предпринимательства), в соответствии с Порядком, утвержденным решением Совета МР «Печора» от </w:t>
      </w:r>
      <w:r w:rsidR="00D52B45">
        <w:rPr>
          <w:rFonts w:ascii="Times New Roman" w:hAnsi="Times New Roman" w:cs="Times New Roman"/>
          <w:sz w:val="26"/>
          <w:szCs w:val="26"/>
        </w:rPr>
        <w:t>24 декабря 2008 года № 4-12/248;</w:t>
      </w:r>
    </w:p>
    <w:p w:rsidR="000D776A" w:rsidRPr="002859B9" w:rsidRDefault="000D776A" w:rsidP="00D52B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9B9">
        <w:rPr>
          <w:rFonts w:ascii="Times New Roman" w:hAnsi="Times New Roman" w:cs="Times New Roman"/>
          <w:sz w:val="26"/>
          <w:szCs w:val="26"/>
        </w:rPr>
        <w:t>предоставление права заключения на новый срок договоров аренды муниципального имущества с субъектами малого или среднего предпринимательства на новый срок без проведения конкурсов или аукционов в соответствии со ст. 53 ч. 4 Федерального Закона от 26.07.2006 года № 135-ФЗ «О защите конкуренции»</w:t>
      </w:r>
      <w:r w:rsidR="00D52B45">
        <w:rPr>
          <w:rFonts w:ascii="Times New Roman" w:hAnsi="Times New Roman" w:cs="Times New Roman"/>
          <w:sz w:val="26"/>
          <w:szCs w:val="26"/>
        </w:rPr>
        <w:t>;</w:t>
      </w:r>
    </w:p>
    <w:p w:rsidR="000D776A" w:rsidRDefault="000D776A" w:rsidP="00D52B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9B9">
        <w:rPr>
          <w:rFonts w:ascii="Times New Roman" w:hAnsi="Times New Roman" w:cs="Times New Roman"/>
          <w:sz w:val="26"/>
          <w:szCs w:val="26"/>
        </w:rPr>
        <w:t>предоставление льготной ставки арендной платы за пользование недвижимым имуществом МР «Печора» для субъектов малого и среднего предпринимательства на основании решения Совета МР «Печора»</w:t>
      </w:r>
      <w:r w:rsidR="00D52B45">
        <w:rPr>
          <w:rFonts w:ascii="Times New Roman" w:hAnsi="Times New Roman" w:cs="Times New Roman"/>
          <w:sz w:val="26"/>
          <w:szCs w:val="26"/>
        </w:rPr>
        <w:t>.</w:t>
      </w:r>
      <w:r w:rsidRPr="002859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92F" w:rsidRDefault="009B592F" w:rsidP="00D52B45">
      <w:pPr>
        <w:pStyle w:val="a3"/>
        <w:ind w:firstLine="708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Мониторинг и контроль за реализацией бизнес-планов осуществляется в соответствии с приложением 15 к Программе.</w:t>
      </w:r>
    </w:p>
    <w:p w:rsidR="009B592F" w:rsidRDefault="009B592F" w:rsidP="00D52B45">
      <w:pPr>
        <w:pStyle w:val="a3"/>
        <w:ind w:firstLine="708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Порядок возврата в бюджет МО МР «Печора» субсидий в случае нарушения условий их предоставления</w:t>
      </w:r>
      <w:r w:rsidR="00BF4832">
        <w:rPr>
          <w:rFonts w:ascii="Times New Roman" w:eastAsia="Batang" w:hAnsi="Times New Roman" w:cs="Times New Roman"/>
          <w:sz w:val="26"/>
          <w:szCs w:val="26"/>
        </w:rPr>
        <w:t xml:space="preserve"> представлен в приложении 16 к Программе.</w:t>
      </w:r>
    </w:p>
    <w:p w:rsidR="000D776A" w:rsidRPr="002859B9" w:rsidRDefault="000D776A" w:rsidP="00D52B4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9B9">
        <w:rPr>
          <w:rFonts w:ascii="Times New Roman" w:eastAsia="Batang" w:hAnsi="Times New Roman" w:cs="Times New Roman"/>
          <w:sz w:val="26"/>
          <w:szCs w:val="26"/>
        </w:rPr>
        <w:t>Характеристика основных</w:t>
      </w:r>
      <w:r w:rsidRPr="002859B9">
        <w:rPr>
          <w:rFonts w:ascii="Times New Roman" w:hAnsi="Times New Roman" w:cs="Times New Roman"/>
          <w:sz w:val="26"/>
          <w:szCs w:val="26"/>
        </w:rPr>
        <w:t xml:space="preserve"> мероприятий подпрограммы представлена в </w:t>
      </w:r>
      <w:r w:rsidRPr="00D52B45">
        <w:rPr>
          <w:rFonts w:ascii="Times New Roman" w:hAnsi="Times New Roman" w:cs="Times New Roman"/>
          <w:sz w:val="26"/>
          <w:szCs w:val="26"/>
        </w:rPr>
        <w:t xml:space="preserve">приложении 1 </w:t>
      </w:r>
      <w:r w:rsidRPr="002859B9">
        <w:rPr>
          <w:rFonts w:ascii="Times New Roman" w:hAnsi="Times New Roman" w:cs="Times New Roman"/>
          <w:sz w:val="26"/>
          <w:szCs w:val="26"/>
        </w:rPr>
        <w:t>к Программе.</w:t>
      </w:r>
    </w:p>
    <w:p w:rsidR="000D776A" w:rsidRPr="000D776A" w:rsidRDefault="000D776A" w:rsidP="002859B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76A" w:rsidRPr="00B12866" w:rsidRDefault="00B12866" w:rsidP="00B12866">
      <w:pPr>
        <w:widowControl w:val="0"/>
        <w:ind w:left="993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B1286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83" w:history="1">
        <w:r w:rsidR="000D776A" w:rsidRPr="00B12866">
          <w:rPr>
            <w:rFonts w:ascii="Times New Roman" w:eastAsia="Batang" w:hAnsi="Times New Roman" w:cs="Times New Roman"/>
            <w:b/>
            <w:sz w:val="24"/>
            <w:szCs w:val="24"/>
          </w:rPr>
          <w:t>Прогноз</w:t>
        </w:r>
      </w:hyperlink>
      <w:r w:rsidR="000D776A" w:rsidRPr="00B12866">
        <w:rPr>
          <w:rFonts w:ascii="Times New Roman" w:eastAsia="Batang" w:hAnsi="Times New Roman" w:cs="Times New Roman"/>
          <w:b/>
          <w:sz w:val="24"/>
          <w:szCs w:val="24"/>
        </w:rPr>
        <w:t xml:space="preserve"> сводных показателей муниципальных заданий по эта</w:t>
      </w:r>
      <w:r w:rsidR="00995FBC" w:rsidRPr="00B12866">
        <w:rPr>
          <w:rFonts w:ascii="Times New Roman" w:eastAsia="Batang" w:hAnsi="Times New Roman" w:cs="Times New Roman"/>
          <w:b/>
          <w:sz w:val="24"/>
          <w:szCs w:val="24"/>
        </w:rPr>
        <w:t>пам реализации подпрограммы</w:t>
      </w:r>
    </w:p>
    <w:p w:rsidR="006A6582" w:rsidRPr="006A6582" w:rsidRDefault="006A6582" w:rsidP="003E3844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sz w:val="26"/>
          <w:szCs w:val="26"/>
        </w:rPr>
      </w:pPr>
      <w:r w:rsidRPr="006A6582">
        <w:rPr>
          <w:rFonts w:ascii="Times New Roman" w:hAnsi="Times New Roman" w:cs="Times New Roman"/>
          <w:sz w:val="26"/>
          <w:szCs w:val="26"/>
        </w:rPr>
        <w:t xml:space="preserve">Предоставление муниципальных заданий в рамках реализации </w:t>
      </w:r>
      <w:r w:rsidR="003E3844">
        <w:rPr>
          <w:rFonts w:ascii="Times New Roman" w:hAnsi="Times New Roman" w:cs="Times New Roman"/>
          <w:sz w:val="26"/>
          <w:szCs w:val="26"/>
        </w:rPr>
        <w:t>п</w:t>
      </w:r>
      <w:r w:rsidRPr="006A6582">
        <w:rPr>
          <w:rFonts w:ascii="Times New Roman" w:hAnsi="Times New Roman" w:cs="Times New Roman"/>
          <w:sz w:val="26"/>
          <w:szCs w:val="26"/>
        </w:rPr>
        <w:t>одпрограммы  не предполагается.</w:t>
      </w:r>
    </w:p>
    <w:p w:rsidR="000D776A" w:rsidRPr="000D776A" w:rsidRDefault="000D776A" w:rsidP="000D776A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9D9" w:rsidRDefault="003879D9" w:rsidP="003879D9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CFC">
        <w:rPr>
          <w:rFonts w:ascii="Times New Roman" w:hAnsi="Times New Roman" w:cs="Times New Roman"/>
          <w:b/>
          <w:sz w:val="26"/>
          <w:szCs w:val="26"/>
        </w:rPr>
        <w:t>Прогноз сводных показателей муниципальных заданий по этапам реализации подпрограммы</w:t>
      </w:r>
    </w:p>
    <w:p w:rsidR="003879D9" w:rsidRPr="00493CFC" w:rsidRDefault="003879D9" w:rsidP="003879D9">
      <w:pPr>
        <w:pStyle w:val="a3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3879D9" w:rsidRDefault="003879D9" w:rsidP="003879D9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975345">
        <w:rPr>
          <w:rFonts w:ascii="Times New Roman" w:hAnsi="Times New Roman" w:cs="Times New Roman"/>
          <w:sz w:val="26"/>
          <w:szCs w:val="26"/>
        </w:rPr>
        <w:t>Предоставление муниципальных заданий в рамках реализации подпрограммы  не предполагается.</w:t>
      </w:r>
    </w:p>
    <w:p w:rsidR="003879D9" w:rsidRPr="00975345" w:rsidRDefault="003879D9" w:rsidP="003879D9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3E3844" w:rsidRPr="000D776A" w:rsidRDefault="003E3844" w:rsidP="003E38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D776A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3E3844" w:rsidRPr="000D776A" w:rsidRDefault="003E3844" w:rsidP="003E384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451" w:rsidRPr="00797451" w:rsidRDefault="00797451" w:rsidP="007974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подпрограммы составляет  9 189,1 тыс. рублей, в том числе: </w:t>
      </w:r>
    </w:p>
    <w:p w:rsidR="00797451" w:rsidRPr="00797451" w:rsidRDefault="00797451" w:rsidP="0079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5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бюджета МО МР «Печора» – 8 166,0  тыс. рублей;</w:t>
      </w:r>
    </w:p>
    <w:p w:rsidR="00797451" w:rsidRPr="00797451" w:rsidRDefault="00797451" w:rsidP="0079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5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Республиканского бюджета РК – 973,1 тыс. рублей;</w:t>
      </w:r>
    </w:p>
    <w:p w:rsidR="00797451" w:rsidRPr="00797451" w:rsidRDefault="00797451" w:rsidP="0079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5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Федерального бюджета – 50,0 тыс. рублей,</w:t>
      </w:r>
    </w:p>
    <w:p w:rsidR="00797451" w:rsidRPr="00797451" w:rsidRDefault="00797451" w:rsidP="0079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5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по годам:</w:t>
      </w:r>
    </w:p>
    <w:p w:rsidR="00797451" w:rsidRPr="00797451" w:rsidRDefault="00797451" w:rsidP="0079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2014 год – 2 216,9 тыс. рублей, </w:t>
      </w:r>
      <w:r w:rsidRPr="00797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т. ч.: </w:t>
      </w:r>
    </w:p>
    <w:p w:rsidR="00797451" w:rsidRPr="00797451" w:rsidRDefault="00797451" w:rsidP="0079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51">
        <w:rPr>
          <w:rFonts w:ascii="Times New Roman" w:eastAsia="Times New Roman" w:hAnsi="Times New Roman" w:cs="Times New Roman"/>
          <w:sz w:val="26"/>
          <w:szCs w:val="26"/>
          <w:lang w:eastAsia="ru-RU"/>
        </w:rPr>
        <w:t>2047,6 тыс. рублей – бюджет  МО МР «Печора»;</w:t>
      </w:r>
    </w:p>
    <w:p w:rsidR="00797451" w:rsidRPr="00797451" w:rsidRDefault="00797451" w:rsidP="0079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51">
        <w:rPr>
          <w:rFonts w:ascii="Times New Roman" w:eastAsia="Times New Roman" w:hAnsi="Times New Roman" w:cs="Times New Roman"/>
          <w:sz w:val="26"/>
          <w:szCs w:val="26"/>
          <w:lang w:eastAsia="ru-RU"/>
        </w:rPr>
        <w:t>119,3 тыс. рублей – Республиканский бюджет РК;</w:t>
      </w:r>
    </w:p>
    <w:p w:rsidR="00797451" w:rsidRPr="00797451" w:rsidRDefault="00797451" w:rsidP="0079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51">
        <w:rPr>
          <w:rFonts w:ascii="Times New Roman" w:eastAsia="Times New Roman" w:hAnsi="Times New Roman" w:cs="Times New Roman"/>
          <w:sz w:val="26"/>
          <w:szCs w:val="26"/>
          <w:lang w:eastAsia="ru-RU"/>
        </w:rPr>
        <w:t>50,0 тыс. рублей – Федеральный бюджет</w:t>
      </w:r>
    </w:p>
    <w:p w:rsidR="00797451" w:rsidRPr="00797451" w:rsidRDefault="00797451" w:rsidP="0079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2015 год –2 738,2 тыс. рублей</w:t>
      </w:r>
      <w:r w:rsidRPr="00797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т. ч.: </w:t>
      </w:r>
    </w:p>
    <w:p w:rsidR="00797451" w:rsidRPr="00797451" w:rsidRDefault="00797451" w:rsidP="0079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51">
        <w:rPr>
          <w:rFonts w:ascii="Times New Roman" w:eastAsia="Times New Roman" w:hAnsi="Times New Roman" w:cs="Times New Roman"/>
          <w:sz w:val="26"/>
          <w:szCs w:val="26"/>
          <w:lang w:eastAsia="ru-RU"/>
        </w:rPr>
        <w:t>2 123,0 тыс. рублей – бюджет  МО МР «Печора»;</w:t>
      </w:r>
    </w:p>
    <w:p w:rsidR="00797451" w:rsidRPr="00797451" w:rsidRDefault="00797451" w:rsidP="0079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51">
        <w:rPr>
          <w:rFonts w:ascii="Times New Roman" w:eastAsia="Times New Roman" w:hAnsi="Times New Roman" w:cs="Times New Roman"/>
          <w:sz w:val="26"/>
          <w:szCs w:val="26"/>
          <w:lang w:eastAsia="ru-RU"/>
        </w:rPr>
        <w:t>615,2 тыс. рублей – Республиканский бюджет РК</w:t>
      </w:r>
    </w:p>
    <w:p w:rsidR="00797451" w:rsidRPr="00797451" w:rsidRDefault="00797451" w:rsidP="0079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51">
        <w:rPr>
          <w:rFonts w:ascii="Times New Roman" w:eastAsia="Times New Roman" w:hAnsi="Times New Roman" w:cs="Times New Roman"/>
          <w:sz w:val="26"/>
          <w:szCs w:val="26"/>
          <w:lang w:eastAsia="ru-RU"/>
        </w:rPr>
        <w:t>0,0 тыс. рублей – Федеральный бюджет</w:t>
      </w:r>
    </w:p>
    <w:p w:rsidR="00797451" w:rsidRPr="00797451" w:rsidRDefault="00797451" w:rsidP="0079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74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2016 год – 2 117,0 тыс. рублей, </w:t>
      </w:r>
      <w:r w:rsidRPr="0079745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т. ч.</w:t>
      </w:r>
    </w:p>
    <w:p w:rsidR="00797451" w:rsidRPr="00797451" w:rsidRDefault="00797451" w:rsidP="0079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51">
        <w:rPr>
          <w:rFonts w:ascii="Times New Roman" w:eastAsia="Times New Roman" w:hAnsi="Times New Roman" w:cs="Times New Roman"/>
          <w:sz w:val="26"/>
          <w:szCs w:val="26"/>
          <w:lang w:eastAsia="ru-RU"/>
        </w:rPr>
        <w:t>1 997,7 тыс. рублей – бюджет  МО МР «Печора»;</w:t>
      </w:r>
    </w:p>
    <w:p w:rsidR="00797451" w:rsidRPr="00797451" w:rsidRDefault="00797451" w:rsidP="0079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51">
        <w:rPr>
          <w:rFonts w:ascii="Times New Roman" w:eastAsia="Times New Roman" w:hAnsi="Times New Roman" w:cs="Times New Roman"/>
          <w:sz w:val="26"/>
          <w:szCs w:val="26"/>
          <w:lang w:eastAsia="ru-RU"/>
        </w:rPr>
        <w:t>119,3 тыс. рублей – Республиканский бюджет РК</w:t>
      </w:r>
    </w:p>
    <w:p w:rsidR="00797451" w:rsidRPr="00797451" w:rsidRDefault="00797451" w:rsidP="0079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51">
        <w:rPr>
          <w:rFonts w:ascii="Times New Roman" w:eastAsia="Times New Roman" w:hAnsi="Times New Roman" w:cs="Times New Roman"/>
          <w:sz w:val="26"/>
          <w:szCs w:val="26"/>
          <w:lang w:eastAsia="ru-RU"/>
        </w:rPr>
        <w:t>0,0 тыс. рублей – Федеральный бюджет</w:t>
      </w:r>
    </w:p>
    <w:p w:rsidR="00797451" w:rsidRPr="00797451" w:rsidRDefault="00797451" w:rsidP="0079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74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2017 год – 2 117, 0 тыс. рублей, </w:t>
      </w:r>
      <w:r w:rsidRPr="0079745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т. ч.</w:t>
      </w:r>
    </w:p>
    <w:p w:rsidR="00797451" w:rsidRPr="00797451" w:rsidRDefault="00797451" w:rsidP="0079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51">
        <w:rPr>
          <w:rFonts w:ascii="Times New Roman" w:eastAsia="Times New Roman" w:hAnsi="Times New Roman" w:cs="Times New Roman"/>
          <w:sz w:val="26"/>
          <w:szCs w:val="26"/>
          <w:lang w:eastAsia="ru-RU"/>
        </w:rPr>
        <w:t>1 997,7 тыс. рублей – бюджет  МО МР «Печора»;</w:t>
      </w:r>
    </w:p>
    <w:p w:rsidR="00797451" w:rsidRPr="00797451" w:rsidRDefault="00797451" w:rsidP="0079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51">
        <w:rPr>
          <w:rFonts w:ascii="Times New Roman" w:eastAsia="Times New Roman" w:hAnsi="Times New Roman" w:cs="Times New Roman"/>
          <w:sz w:val="26"/>
          <w:szCs w:val="26"/>
          <w:lang w:eastAsia="ru-RU"/>
        </w:rPr>
        <w:t>119,3 тыс. рублей – Республиканский бюджет РК</w:t>
      </w:r>
    </w:p>
    <w:p w:rsidR="00797451" w:rsidRPr="00797451" w:rsidRDefault="00797451" w:rsidP="00797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451">
        <w:rPr>
          <w:rFonts w:ascii="Times New Roman" w:eastAsia="Times New Roman" w:hAnsi="Times New Roman" w:cs="Times New Roman"/>
          <w:sz w:val="26"/>
          <w:szCs w:val="26"/>
          <w:lang w:eastAsia="ru-RU"/>
        </w:rPr>
        <w:t>0,0 тыс. рублей – Федеральный бюджет».</w:t>
      </w:r>
    </w:p>
    <w:p w:rsidR="000D776A" w:rsidRPr="00797451" w:rsidRDefault="000D776A" w:rsidP="000D776A">
      <w:pPr>
        <w:pStyle w:val="2"/>
        <w:ind w:firstLine="709"/>
        <w:jc w:val="both"/>
        <w:rPr>
          <w:b w:val="0"/>
          <w:bCs w:val="0"/>
          <w:sz w:val="26"/>
          <w:szCs w:val="26"/>
          <w:lang w:val="ru-RU"/>
        </w:rPr>
      </w:pPr>
      <w:r w:rsidRPr="00797451">
        <w:rPr>
          <w:bCs w:val="0"/>
          <w:sz w:val="26"/>
          <w:szCs w:val="26"/>
          <w:lang w:val="ru-RU"/>
        </w:rPr>
        <w:t xml:space="preserve"> </w:t>
      </w:r>
      <w:r w:rsidRPr="00797451">
        <w:rPr>
          <w:b w:val="0"/>
          <w:bCs w:val="0"/>
          <w:sz w:val="26"/>
          <w:szCs w:val="26"/>
        </w:rPr>
        <w:t>Ресурсное обеспечение подпрограммы представлено в приложении 2 к Программе</w:t>
      </w:r>
      <w:r w:rsidR="00543125" w:rsidRPr="00797451">
        <w:rPr>
          <w:b w:val="0"/>
          <w:bCs w:val="0"/>
          <w:sz w:val="26"/>
          <w:szCs w:val="26"/>
          <w:lang w:val="ru-RU"/>
        </w:rPr>
        <w:t>.</w:t>
      </w:r>
    </w:p>
    <w:p w:rsidR="000F4E8B" w:rsidRPr="00797451" w:rsidRDefault="000F4E8B" w:rsidP="000D776A">
      <w:pPr>
        <w:pStyle w:val="2"/>
        <w:ind w:firstLine="709"/>
        <w:jc w:val="both"/>
        <w:rPr>
          <w:b w:val="0"/>
          <w:sz w:val="26"/>
          <w:szCs w:val="26"/>
          <w:lang w:val="ru-RU"/>
        </w:rPr>
      </w:pPr>
    </w:p>
    <w:p w:rsidR="000D776A" w:rsidRPr="000D776A" w:rsidRDefault="003879D9" w:rsidP="002E6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F73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776A" w:rsidRPr="000D776A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подпрограммы</w:t>
      </w:r>
    </w:p>
    <w:p w:rsidR="00E46C6F" w:rsidRDefault="000D776A" w:rsidP="00E436D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36D0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подпрограммы осуществляется в соответствии с методикой оценки эффективности Муниципальной программы, определенной в </w:t>
      </w:r>
      <w:hyperlink w:anchor="Par572" w:history="1">
        <w:r w:rsidRPr="00E436D0">
          <w:rPr>
            <w:rFonts w:ascii="Times New Roman" w:hAnsi="Times New Roman" w:cs="Times New Roman"/>
            <w:sz w:val="26"/>
            <w:szCs w:val="26"/>
          </w:rPr>
          <w:t>разделе</w:t>
        </w:r>
        <w:r w:rsidRPr="00E436D0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Pr="00E436D0">
        <w:rPr>
          <w:rFonts w:ascii="Times New Roman" w:hAnsi="Times New Roman" w:cs="Times New Roman"/>
          <w:sz w:val="26"/>
          <w:szCs w:val="26"/>
        </w:rPr>
        <w:t>8.</w:t>
      </w:r>
    </w:p>
    <w:p w:rsidR="003E3844" w:rsidRPr="00E436D0" w:rsidRDefault="003E3844" w:rsidP="003E3844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sectPr w:rsidR="003E3844" w:rsidRPr="00E436D0" w:rsidSect="00664F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558"/>
    <w:multiLevelType w:val="hybridMultilevel"/>
    <w:tmpl w:val="90FE09CC"/>
    <w:lvl w:ilvl="0" w:tplc="ED6E5E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C7F0D"/>
    <w:multiLevelType w:val="hybridMultilevel"/>
    <w:tmpl w:val="BF0E2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63406"/>
    <w:multiLevelType w:val="hybridMultilevel"/>
    <w:tmpl w:val="99802CA2"/>
    <w:lvl w:ilvl="0" w:tplc="7D62872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4FB4D5F"/>
    <w:multiLevelType w:val="hybridMultilevel"/>
    <w:tmpl w:val="73FE70B8"/>
    <w:lvl w:ilvl="0" w:tplc="8684FE1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F74BAD"/>
    <w:multiLevelType w:val="hybridMultilevel"/>
    <w:tmpl w:val="8FF8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47686"/>
    <w:multiLevelType w:val="hybridMultilevel"/>
    <w:tmpl w:val="435EC42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258A0"/>
    <w:multiLevelType w:val="hybridMultilevel"/>
    <w:tmpl w:val="BCDA9472"/>
    <w:lvl w:ilvl="0" w:tplc="27741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F30D46"/>
    <w:multiLevelType w:val="hybridMultilevel"/>
    <w:tmpl w:val="762CDA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B08AC"/>
    <w:multiLevelType w:val="hybridMultilevel"/>
    <w:tmpl w:val="90FE09CC"/>
    <w:lvl w:ilvl="0" w:tplc="ED6E5E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77573A"/>
    <w:multiLevelType w:val="hybridMultilevel"/>
    <w:tmpl w:val="F184160E"/>
    <w:lvl w:ilvl="0" w:tplc="2DB86D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1E5743"/>
    <w:multiLevelType w:val="hybridMultilevel"/>
    <w:tmpl w:val="CCA4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7B"/>
    <w:rsid w:val="00002EC6"/>
    <w:rsid w:val="000057F0"/>
    <w:rsid w:val="000322FE"/>
    <w:rsid w:val="00044EF8"/>
    <w:rsid w:val="00046212"/>
    <w:rsid w:val="00047473"/>
    <w:rsid w:val="00047900"/>
    <w:rsid w:val="00056B45"/>
    <w:rsid w:val="00062D54"/>
    <w:rsid w:val="0006344A"/>
    <w:rsid w:val="00063D6C"/>
    <w:rsid w:val="000649DC"/>
    <w:rsid w:val="00070C90"/>
    <w:rsid w:val="00072CDE"/>
    <w:rsid w:val="0007372F"/>
    <w:rsid w:val="00075066"/>
    <w:rsid w:val="00084921"/>
    <w:rsid w:val="00092551"/>
    <w:rsid w:val="000933A2"/>
    <w:rsid w:val="00094E3C"/>
    <w:rsid w:val="000A02C4"/>
    <w:rsid w:val="000A2E12"/>
    <w:rsid w:val="000A3D78"/>
    <w:rsid w:val="000A4A00"/>
    <w:rsid w:val="000B2DBC"/>
    <w:rsid w:val="000C131C"/>
    <w:rsid w:val="000C471D"/>
    <w:rsid w:val="000D776A"/>
    <w:rsid w:val="000E0CC5"/>
    <w:rsid w:val="000E1F65"/>
    <w:rsid w:val="000E49D5"/>
    <w:rsid w:val="000F4E8B"/>
    <w:rsid w:val="00111C9C"/>
    <w:rsid w:val="0011723A"/>
    <w:rsid w:val="00152134"/>
    <w:rsid w:val="00164539"/>
    <w:rsid w:val="00167368"/>
    <w:rsid w:val="00174537"/>
    <w:rsid w:val="001756D0"/>
    <w:rsid w:val="001803C0"/>
    <w:rsid w:val="001867CF"/>
    <w:rsid w:val="00196858"/>
    <w:rsid w:val="00196BD5"/>
    <w:rsid w:val="001A0E14"/>
    <w:rsid w:val="001A127E"/>
    <w:rsid w:val="001B37AF"/>
    <w:rsid w:val="001B3E1D"/>
    <w:rsid w:val="001B7EED"/>
    <w:rsid w:val="001C5E04"/>
    <w:rsid w:val="001E2AAA"/>
    <w:rsid w:val="001F59B8"/>
    <w:rsid w:val="00200385"/>
    <w:rsid w:val="002033BC"/>
    <w:rsid w:val="002039BD"/>
    <w:rsid w:val="002167B1"/>
    <w:rsid w:val="00233A3C"/>
    <w:rsid w:val="002508FD"/>
    <w:rsid w:val="002521FC"/>
    <w:rsid w:val="002627E1"/>
    <w:rsid w:val="00265614"/>
    <w:rsid w:val="00265F2C"/>
    <w:rsid w:val="002859B9"/>
    <w:rsid w:val="0028612F"/>
    <w:rsid w:val="00286A6C"/>
    <w:rsid w:val="00286FFE"/>
    <w:rsid w:val="00290B89"/>
    <w:rsid w:val="002969AA"/>
    <w:rsid w:val="002A3A12"/>
    <w:rsid w:val="002B15F4"/>
    <w:rsid w:val="002B77F9"/>
    <w:rsid w:val="002D5D7A"/>
    <w:rsid w:val="002E6734"/>
    <w:rsid w:val="002E74CA"/>
    <w:rsid w:val="002F0BE1"/>
    <w:rsid w:val="00304A2D"/>
    <w:rsid w:val="00304D43"/>
    <w:rsid w:val="00322064"/>
    <w:rsid w:val="00322E3D"/>
    <w:rsid w:val="0032661C"/>
    <w:rsid w:val="003329A8"/>
    <w:rsid w:val="0033338A"/>
    <w:rsid w:val="003402E8"/>
    <w:rsid w:val="00352580"/>
    <w:rsid w:val="00352F0F"/>
    <w:rsid w:val="003540AD"/>
    <w:rsid w:val="00357601"/>
    <w:rsid w:val="00363F7F"/>
    <w:rsid w:val="0036625B"/>
    <w:rsid w:val="00371755"/>
    <w:rsid w:val="003761B9"/>
    <w:rsid w:val="003814E2"/>
    <w:rsid w:val="003879D9"/>
    <w:rsid w:val="0039098B"/>
    <w:rsid w:val="003B1FE5"/>
    <w:rsid w:val="003B3C95"/>
    <w:rsid w:val="003C19D3"/>
    <w:rsid w:val="003E3844"/>
    <w:rsid w:val="003E5FE6"/>
    <w:rsid w:val="003E78A2"/>
    <w:rsid w:val="003F2BAC"/>
    <w:rsid w:val="003F671C"/>
    <w:rsid w:val="00400D6A"/>
    <w:rsid w:val="004031E0"/>
    <w:rsid w:val="00411DE5"/>
    <w:rsid w:val="00415916"/>
    <w:rsid w:val="00422DDF"/>
    <w:rsid w:val="00431C64"/>
    <w:rsid w:val="00433900"/>
    <w:rsid w:val="004552C0"/>
    <w:rsid w:val="00470574"/>
    <w:rsid w:val="004729E3"/>
    <w:rsid w:val="004804D6"/>
    <w:rsid w:val="00484F49"/>
    <w:rsid w:val="00487C85"/>
    <w:rsid w:val="00493CFC"/>
    <w:rsid w:val="004A1094"/>
    <w:rsid w:val="004A51E0"/>
    <w:rsid w:val="004D20C0"/>
    <w:rsid w:val="004E1598"/>
    <w:rsid w:val="00502AC1"/>
    <w:rsid w:val="0050647C"/>
    <w:rsid w:val="005072D2"/>
    <w:rsid w:val="005239A2"/>
    <w:rsid w:val="00523C35"/>
    <w:rsid w:val="00530332"/>
    <w:rsid w:val="00543125"/>
    <w:rsid w:val="00550A54"/>
    <w:rsid w:val="00551677"/>
    <w:rsid w:val="00557945"/>
    <w:rsid w:val="00573ADA"/>
    <w:rsid w:val="00573C5F"/>
    <w:rsid w:val="005841CF"/>
    <w:rsid w:val="0059096A"/>
    <w:rsid w:val="00596565"/>
    <w:rsid w:val="005A39F5"/>
    <w:rsid w:val="005B3984"/>
    <w:rsid w:val="005B79BF"/>
    <w:rsid w:val="005C52AC"/>
    <w:rsid w:val="005C69A7"/>
    <w:rsid w:val="005D2254"/>
    <w:rsid w:val="005F2EC8"/>
    <w:rsid w:val="00601B94"/>
    <w:rsid w:val="00613245"/>
    <w:rsid w:val="006203A9"/>
    <w:rsid w:val="00633AA3"/>
    <w:rsid w:val="0063691E"/>
    <w:rsid w:val="00645ECD"/>
    <w:rsid w:val="00646570"/>
    <w:rsid w:val="00650093"/>
    <w:rsid w:val="006611E0"/>
    <w:rsid w:val="00664FE9"/>
    <w:rsid w:val="006659C7"/>
    <w:rsid w:val="00672D79"/>
    <w:rsid w:val="006A6582"/>
    <w:rsid w:val="006D0BCD"/>
    <w:rsid w:val="006D28A3"/>
    <w:rsid w:val="006E118D"/>
    <w:rsid w:val="006F0539"/>
    <w:rsid w:val="00707B69"/>
    <w:rsid w:val="00713859"/>
    <w:rsid w:val="00727AF4"/>
    <w:rsid w:val="00731720"/>
    <w:rsid w:val="007430DB"/>
    <w:rsid w:val="00752F53"/>
    <w:rsid w:val="00753D01"/>
    <w:rsid w:val="00774985"/>
    <w:rsid w:val="007950CF"/>
    <w:rsid w:val="00797451"/>
    <w:rsid w:val="007A7476"/>
    <w:rsid w:val="007B3AD5"/>
    <w:rsid w:val="007B4054"/>
    <w:rsid w:val="007C288D"/>
    <w:rsid w:val="007C3BE5"/>
    <w:rsid w:val="007C5DFB"/>
    <w:rsid w:val="007C6E12"/>
    <w:rsid w:val="007E00FB"/>
    <w:rsid w:val="007E52FC"/>
    <w:rsid w:val="007F6A06"/>
    <w:rsid w:val="00812E03"/>
    <w:rsid w:val="00813058"/>
    <w:rsid w:val="0081419A"/>
    <w:rsid w:val="00820592"/>
    <w:rsid w:val="008324E1"/>
    <w:rsid w:val="00835A51"/>
    <w:rsid w:val="00863E92"/>
    <w:rsid w:val="00864F37"/>
    <w:rsid w:val="00871883"/>
    <w:rsid w:val="00875EE9"/>
    <w:rsid w:val="008A03B2"/>
    <w:rsid w:val="008A218B"/>
    <w:rsid w:val="008A602C"/>
    <w:rsid w:val="008B5D0B"/>
    <w:rsid w:val="008C52AD"/>
    <w:rsid w:val="008F1D6D"/>
    <w:rsid w:val="008F3F08"/>
    <w:rsid w:val="008F4862"/>
    <w:rsid w:val="00904E7C"/>
    <w:rsid w:val="00910E1D"/>
    <w:rsid w:val="009134AC"/>
    <w:rsid w:val="00921CD7"/>
    <w:rsid w:val="00922A51"/>
    <w:rsid w:val="0092552D"/>
    <w:rsid w:val="00944A77"/>
    <w:rsid w:val="00956E03"/>
    <w:rsid w:val="009603F9"/>
    <w:rsid w:val="0096689E"/>
    <w:rsid w:val="00975345"/>
    <w:rsid w:val="00993CDB"/>
    <w:rsid w:val="00995FBC"/>
    <w:rsid w:val="00996820"/>
    <w:rsid w:val="009A0493"/>
    <w:rsid w:val="009A7AB4"/>
    <w:rsid w:val="009B592F"/>
    <w:rsid w:val="009B75D4"/>
    <w:rsid w:val="009C0AC7"/>
    <w:rsid w:val="009C75D1"/>
    <w:rsid w:val="009E3AAC"/>
    <w:rsid w:val="009E7CBB"/>
    <w:rsid w:val="00A05106"/>
    <w:rsid w:val="00A0782D"/>
    <w:rsid w:val="00A11ACA"/>
    <w:rsid w:val="00A1532E"/>
    <w:rsid w:val="00A1649D"/>
    <w:rsid w:val="00A23CCC"/>
    <w:rsid w:val="00A245A8"/>
    <w:rsid w:val="00A3236A"/>
    <w:rsid w:val="00A34354"/>
    <w:rsid w:val="00A35FFB"/>
    <w:rsid w:val="00A4779A"/>
    <w:rsid w:val="00A47E4A"/>
    <w:rsid w:val="00A6189A"/>
    <w:rsid w:val="00A76B29"/>
    <w:rsid w:val="00A80818"/>
    <w:rsid w:val="00A8745D"/>
    <w:rsid w:val="00A950B5"/>
    <w:rsid w:val="00A96FA3"/>
    <w:rsid w:val="00AB5CC6"/>
    <w:rsid w:val="00AB74D1"/>
    <w:rsid w:val="00AC0477"/>
    <w:rsid w:val="00AD1B6E"/>
    <w:rsid w:val="00AE4E51"/>
    <w:rsid w:val="00AE5AE3"/>
    <w:rsid w:val="00B02748"/>
    <w:rsid w:val="00B0579F"/>
    <w:rsid w:val="00B07A86"/>
    <w:rsid w:val="00B12866"/>
    <w:rsid w:val="00B13A49"/>
    <w:rsid w:val="00B26F3C"/>
    <w:rsid w:val="00B32361"/>
    <w:rsid w:val="00B34261"/>
    <w:rsid w:val="00B36E54"/>
    <w:rsid w:val="00B37D34"/>
    <w:rsid w:val="00B655D5"/>
    <w:rsid w:val="00B71928"/>
    <w:rsid w:val="00B71C01"/>
    <w:rsid w:val="00B8669A"/>
    <w:rsid w:val="00B87B8B"/>
    <w:rsid w:val="00B93624"/>
    <w:rsid w:val="00BB6E21"/>
    <w:rsid w:val="00BB72BC"/>
    <w:rsid w:val="00BC7A8A"/>
    <w:rsid w:val="00BD2710"/>
    <w:rsid w:val="00BE5F80"/>
    <w:rsid w:val="00BF4832"/>
    <w:rsid w:val="00C02104"/>
    <w:rsid w:val="00C03CB2"/>
    <w:rsid w:val="00C04469"/>
    <w:rsid w:val="00C06395"/>
    <w:rsid w:val="00C101C5"/>
    <w:rsid w:val="00C10721"/>
    <w:rsid w:val="00C23823"/>
    <w:rsid w:val="00C41242"/>
    <w:rsid w:val="00C50D0C"/>
    <w:rsid w:val="00C66F3C"/>
    <w:rsid w:val="00C67CA1"/>
    <w:rsid w:val="00C76822"/>
    <w:rsid w:val="00C84520"/>
    <w:rsid w:val="00CA5418"/>
    <w:rsid w:val="00CB44C7"/>
    <w:rsid w:val="00CB5ED0"/>
    <w:rsid w:val="00CB6B89"/>
    <w:rsid w:val="00CC2EAF"/>
    <w:rsid w:val="00CD03C3"/>
    <w:rsid w:val="00CE6AC2"/>
    <w:rsid w:val="00CF4A7B"/>
    <w:rsid w:val="00D042CD"/>
    <w:rsid w:val="00D2665E"/>
    <w:rsid w:val="00D36784"/>
    <w:rsid w:val="00D4256B"/>
    <w:rsid w:val="00D42B26"/>
    <w:rsid w:val="00D504D5"/>
    <w:rsid w:val="00D50EEC"/>
    <w:rsid w:val="00D52B45"/>
    <w:rsid w:val="00D531AB"/>
    <w:rsid w:val="00D80C49"/>
    <w:rsid w:val="00D92D57"/>
    <w:rsid w:val="00D97BC8"/>
    <w:rsid w:val="00DA1C42"/>
    <w:rsid w:val="00DA4A65"/>
    <w:rsid w:val="00DB484E"/>
    <w:rsid w:val="00DF3957"/>
    <w:rsid w:val="00E021EA"/>
    <w:rsid w:val="00E20291"/>
    <w:rsid w:val="00E21B95"/>
    <w:rsid w:val="00E23AEC"/>
    <w:rsid w:val="00E25EF4"/>
    <w:rsid w:val="00E26EB0"/>
    <w:rsid w:val="00E436D0"/>
    <w:rsid w:val="00E46C6F"/>
    <w:rsid w:val="00E531D2"/>
    <w:rsid w:val="00E76469"/>
    <w:rsid w:val="00E842E6"/>
    <w:rsid w:val="00E91AA1"/>
    <w:rsid w:val="00EA4B85"/>
    <w:rsid w:val="00EA5984"/>
    <w:rsid w:val="00EA7A90"/>
    <w:rsid w:val="00EB0D5C"/>
    <w:rsid w:val="00EB52A5"/>
    <w:rsid w:val="00EC1A96"/>
    <w:rsid w:val="00EC6431"/>
    <w:rsid w:val="00EE1195"/>
    <w:rsid w:val="00EE11A5"/>
    <w:rsid w:val="00F0042B"/>
    <w:rsid w:val="00F03D7D"/>
    <w:rsid w:val="00F20B0D"/>
    <w:rsid w:val="00F213CE"/>
    <w:rsid w:val="00F354B3"/>
    <w:rsid w:val="00F360E8"/>
    <w:rsid w:val="00F363BF"/>
    <w:rsid w:val="00F37BB6"/>
    <w:rsid w:val="00F41850"/>
    <w:rsid w:val="00F56C2D"/>
    <w:rsid w:val="00F57DDA"/>
    <w:rsid w:val="00F64F1B"/>
    <w:rsid w:val="00F654DA"/>
    <w:rsid w:val="00F72104"/>
    <w:rsid w:val="00F75DFF"/>
    <w:rsid w:val="00F81858"/>
    <w:rsid w:val="00F87355"/>
    <w:rsid w:val="00FA1994"/>
    <w:rsid w:val="00FC5CBF"/>
    <w:rsid w:val="00FD0B72"/>
    <w:rsid w:val="00FE4373"/>
    <w:rsid w:val="00FF3953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DFF"/>
    <w:pPr>
      <w:spacing w:after="0" w:line="240" w:lineRule="auto"/>
    </w:pPr>
  </w:style>
  <w:style w:type="paragraph" w:styleId="2">
    <w:name w:val="Body Text 2"/>
    <w:basedOn w:val="a"/>
    <w:link w:val="20"/>
    <w:rsid w:val="00863E9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63E92"/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B79BF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D4256B"/>
  </w:style>
  <w:style w:type="paragraph" w:styleId="3">
    <w:name w:val="Body Text 3"/>
    <w:basedOn w:val="a"/>
    <w:link w:val="30"/>
    <w:uiPriority w:val="99"/>
    <w:semiHidden/>
    <w:unhideWhenUsed/>
    <w:rsid w:val="00E46C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46C6F"/>
    <w:rPr>
      <w:sz w:val="16"/>
      <w:szCs w:val="16"/>
    </w:rPr>
  </w:style>
  <w:style w:type="paragraph" w:customStyle="1" w:styleId="ConsPlusNormal">
    <w:name w:val="ConsPlusNormal"/>
    <w:rsid w:val="00E46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835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DFF"/>
    <w:pPr>
      <w:spacing w:after="0" w:line="240" w:lineRule="auto"/>
    </w:pPr>
  </w:style>
  <w:style w:type="paragraph" w:styleId="2">
    <w:name w:val="Body Text 2"/>
    <w:basedOn w:val="a"/>
    <w:link w:val="20"/>
    <w:rsid w:val="00863E9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63E92"/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B79BF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D4256B"/>
  </w:style>
  <w:style w:type="paragraph" w:styleId="3">
    <w:name w:val="Body Text 3"/>
    <w:basedOn w:val="a"/>
    <w:link w:val="30"/>
    <w:uiPriority w:val="99"/>
    <w:semiHidden/>
    <w:unhideWhenUsed/>
    <w:rsid w:val="00E46C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46C6F"/>
    <w:rPr>
      <w:sz w:val="16"/>
      <w:szCs w:val="16"/>
    </w:rPr>
  </w:style>
  <w:style w:type="paragraph" w:customStyle="1" w:styleId="ConsPlusNormal">
    <w:name w:val="ConsPlusNormal"/>
    <w:rsid w:val="00E46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835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B61848D3A6800D660F3CEEB68B2441CB74110D414B4142FE54FC073D7990241F0FE345E01C130A27837l7h7M" TargetMode="External"/><Relationship Id="rId13" Type="http://schemas.openxmlformats.org/officeDocument/2006/relationships/hyperlink" Target="consultantplus://offline/ref=26FF2FBB38BA2B9493D25AEC2378AB6D63A246B61B3790BC98E3C4F00E1CCB285Dw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9CC57462504F9FCD9819F9785B8E9ED1182E6B81EA421D2396A191A6909E8156F9F9B88F2E05C004D4CBIAM8M" TargetMode="External"/><Relationship Id="rId12" Type="http://schemas.openxmlformats.org/officeDocument/2006/relationships/hyperlink" Target="consultantplus://offline/ref=26FF2FBB38BA2B9493D244E13514F56964AB11B816319DEBCDBC9FAD5951w5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578BC87B8BE76C6D26D3154BCB3704149D88315D0A4D5F9F37251192D5EC9AC0A0700F7B338943D56B2EGBp7L" TargetMode="External"/><Relationship Id="rId11" Type="http://schemas.openxmlformats.org/officeDocument/2006/relationships/hyperlink" Target="consultantplus://offline/ref=26FF2FBB38BA2B9493D244E13514F56964AA1EBE17319DEBCDBC9FAD5951w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451AB1D72ABA5A45B8D113EDF544A5A92D84CD90DD74CBC77ABAC4A82AD64Cz4B4O" TargetMode="External"/><Relationship Id="rId10" Type="http://schemas.openxmlformats.org/officeDocument/2006/relationships/hyperlink" Target="consultantplus://offline/ref=26FF2FBB38BA2B9493D244E13514F56962AB1EBF1964CAE99CE9915Aw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FF2FBB38BA2B9493D244E13514F56964AF11BF14329DEBCDBC9FAD5951w5M" TargetMode="External"/><Relationship Id="rId14" Type="http://schemas.openxmlformats.org/officeDocument/2006/relationships/hyperlink" Target="consultantplus://offline/ref=AD451AB1D72ABA5A45B8CF1EFB991AA1AE23DCC890D9779C9E25E199FFz2B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24</Pages>
  <Words>8803</Words>
  <Characters>50181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ШирокаяО</dc:creator>
  <cp:keywords/>
  <dc:description/>
  <cp:lastModifiedBy>Comp</cp:lastModifiedBy>
  <cp:revision>739</cp:revision>
  <cp:lastPrinted>2015-02-02T13:43:00Z</cp:lastPrinted>
  <dcterms:created xsi:type="dcterms:W3CDTF">2014-10-21T11:34:00Z</dcterms:created>
  <dcterms:modified xsi:type="dcterms:W3CDTF">2015-09-01T08:02:00Z</dcterms:modified>
</cp:coreProperties>
</file>