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37" w:rsidRDefault="006F4A4A" w:rsidP="00AD50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Обязанности и</w:t>
      </w:r>
      <w:r w:rsidR="00596537" w:rsidRPr="00596537">
        <w:rPr>
          <w:rFonts w:ascii="Times New Roman" w:hAnsi="Times New Roman" w:cs="Times New Roman"/>
          <w:b/>
          <w:sz w:val="32"/>
          <w:szCs w:val="32"/>
        </w:rPr>
        <w:t>сполнителя услуги по обращению с твердыми коммунальными</w:t>
      </w:r>
      <w:r w:rsidR="00AD50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6537" w:rsidRPr="00596537">
        <w:rPr>
          <w:rFonts w:ascii="Times New Roman" w:hAnsi="Times New Roman" w:cs="Times New Roman"/>
          <w:b/>
          <w:sz w:val="32"/>
          <w:szCs w:val="32"/>
        </w:rPr>
        <w:t>отходами</w:t>
      </w:r>
    </w:p>
    <w:p w:rsidR="00AD50D0" w:rsidRPr="00596537" w:rsidRDefault="00AD50D0" w:rsidP="00AD50D0">
      <w:pPr>
        <w:rPr>
          <w:rFonts w:ascii="Times New Roman" w:hAnsi="Times New Roman" w:cs="Times New Roman"/>
          <w:b/>
          <w:sz w:val="32"/>
          <w:szCs w:val="32"/>
        </w:rPr>
      </w:pPr>
    </w:p>
    <w:p w:rsidR="00DC1E3B" w:rsidRPr="00AD50D0" w:rsidRDefault="00AD50D0" w:rsidP="005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AD50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6537" w:rsidRPr="00AD50D0">
        <w:rPr>
          <w:rFonts w:ascii="Times New Roman" w:hAnsi="Times New Roman" w:cs="Times New Roman"/>
          <w:sz w:val="24"/>
          <w:szCs w:val="24"/>
        </w:rPr>
        <w:t xml:space="preserve"> </w:t>
      </w:r>
      <w:r w:rsidR="00DC1E3B" w:rsidRPr="00AD50D0">
        <w:rPr>
          <w:rFonts w:ascii="Times New Roman" w:hAnsi="Times New Roman" w:cs="Times New Roman"/>
          <w:sz w:val="24"/>
          <w:szCs w:val="24"/>
        </w:rPr>
        <w:t>Исполнитель коммунальной услуги по обращению с твердыми коммунальными отходами обязан:</w:t>
      </w:r>
    </w:p>
    <w:p w:rsidR="00DC1E3B" w:rsidRPr="00AD50D0" w:rsidRDefault="00DC1E3B" w:rsidP="005965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48221"/>
      <w:r w:rsidRPr="00AD50D0">
        <w:rPr>
          <w:rFonts w:ascii="Times New Roman" w:hAnsi="Times New Roman" w:cs="Times New Roman"/>
          <w:sz w:val="24"/>
          <w:szCs w:val="24"/>
        </w:rPr>
        <w:t>а) 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</w:t>
      </w:r>
      <w:r w:rsidR="00596537" w:rsidRPr="00AD50D0">
        <w:rPr>
          <w:rFonts w:ascii="Times New Roman" w:hAnsi="Times New Roman" w:cs="Times New Roman"/>
          <w:sz w:val="24"/>
          <w:szCs w:val="24"/>
        </w:rPr>
        <w:t xml:space="preserve">йской Федерации, </w:t>
      </w:r>
      <w:r w:rsidRPr="00AD50D0">
        <w:rPr>
          <w:rFonts w:ascii="Times New Roman" w:hAnsi="Times New Roman" w:cs="Times New Roman"/>
          <w:sz w:val="24"/>
          <w:szCs w:val="24"/>
        </w:rPr>
        <w:t>Правилами</w:t>
      </w:r>
      <w:r w:rsidR="0095332E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РФ от 06.05.2011 № 354 (с изменениями и дополнениями)</w:t>
      </w:r>
      <w:r w:rsidRPr="00AD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0D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D50D0">
        <w:rPr>
          <w:rFonts w:ascii="Times New Roman" w:hAnsi="Times New Roman" w:cs="Times New Roman"/>
          <w:sz w:val="24"/>
          <w:szCs w:val="24"/>
        </w:rPr>
        <w:t xml:space="preserve"> договором, содержащим положения о предоставлении указанной коммунальной услуги;</w:t>
      </w:r>
    </w:p>
    <w:p w:rsidR="00DC1E3B" w:rsidRPr="00AD50D0" w:rsidRDefault="00DC1E3B" w:rsidP="005965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48222"/>
      <w:bookmarkEnd w:id="0"/>
      <w:r w:rsidRPr="00AD50D0">
        <w:rPr>
          <w:rFonts w:ascii="Times New Roman" w:hAnsi="Times New Roman" w:cs="Times New Roman"/>
          <w:sz w:val="24"/>
          <w:szCs w:val="24"/>
        </w:rPr>
        <w:t>б) 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отходами;</w:t>
      </w:r>
    </w:p>
    <w:p w:rsidR="00DC1E3B" w:rsidRPr="00AD50D0" w:rsidRDefault="00DC1E3B" w:rsidP="005965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8223"/>
      <w:bookmarkEnd w:id="1"/>
      <w:r w:rsidRPr="00AD50D0">
        <w:rPr>
          <w:rFonts w:ascii="Times New Roman" w:hAnsi="Times New Roman" w:cs="Times New Roman"/>
          <w:sz w:val="24"/>
          <w:szCs w:val="24"/>
        </w:rPr>
        <w:t>в) самостоятельно или с привлечением других лиц осуществлять техническое обслуживание внутридомовых инженерных систем, с использованием которых потребителю предоставляется коммунальная услуга по обращению с твердыми коммунальными отходами;</w:t>
      </w:r>
    </w:p>
    <w:p w:rsidR="00DC1E3B" w:rsidRPr="00AD50D0" w:rsidRDefault="00DC1E3B" w:rsidP="005965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8224"/>
      <w:bookmarkEnd w:id="2"/>
      <w:r w:rsidRPr="00AD50D0">
        <w:rPr>
          <w:rFonts w:ascii="Times New Roman" w:hAnsi="Times New Roman" w:cs="Times New Roman"/>
          <w:sz w:val="24"/>
          <w:szCs w:val="24"/>
        </w:rPr>
        <w:t>г) 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твердыми коммунальными отходами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bookmarkEnd w:id="3"/>
    <w:p w:rsidR="00561836" w:rsidRPr="00AD50D0" w:rsidRDefault="00DC1E3B" w:rsidP="005965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50D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50D0">
        <w:rPr>
          <w:rFonts w:ascii="Times New Roman" w:hAnsi="Times New Roman" w:cs="Times New Roman"/>
          <w:sz w:val="24"/>
          <w:szCs w:val="24"/>
        </w:rPr>
        <w:t>) 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отходами, задолженности потребителя или переплаты им за коммунальную услугу по обращению с твердыми коммунальными отходами, правильности</w:t>
      </w:r>
      <w:r w:rsidR="00561836" w:rsidRPr="00AD50D0">
        <w:rPr>
          <w:rFonts w:ascii="Times New Roman" w:hAnsi="Times New Roman" w:cs="Times New Roman"/>
          <w:sz w:val="24"/>
          <w:szCs w:val="24"/>
        </w:rPr>
        <w:t xml:space="preserve">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</w:t>
      </w:r>
      <w:proofErr w:type="gramEnd"/>
      <w:r w:rsidR="00561836" w:rsidRPr="00AD50D0">
        <w:rPr>
          <w:rFonts w:ascii="Times New Roman" w:hAnsi="Times New Roman" w:cs="Times New Roman"/>
          <w:sz w:val="24"/>
          <w:szCs w:val="24"/>
        </w:rPr>
        <w:t xml:space="preserve"> Выдаваемые потребителю документы по его просьбе должны быть заверены подписью руководителя и печатью исполнителя (при наличии);</w:t>
      </w:r>
    </w:p>
    <w:p w:rsidR="00561836" w:rsidRPr="00AD50D0" w:rsidRDefault="00561836" w:rsidP="005965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8226"/>
      <w:proofErr w:type="gramStart"/>
      <w:r w:rsidRPr="00AD50D0">
        <w:rPr>
          <w:rFonts w:ascii="Times New Roman" w:hAnsi="Times New Roman" w:cs="Times New Roman"/>
          <w:sz w:val="24"/>
          <w:szCs w:val="24"/>
        </w:rPr>
        <w:t xml:space="preserve">е) принимать в порядке и в сроки, которые установлены настоящими Правилами, сообщения потребителей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</w:t>
      </w:r>
      <w:r w:rsidRPr="00AD50D0">
        <w:rPr>
          <w:rFonts w:ascii="Times New Roman" w:hAnsi="Times New Roman" w:cs="Times New Roman"/>
          <w:sz w:val="24"/>
          <w:szCs w:val="24"/>
        </w:rPr>
        <w:lastRenderedPageBreak/>
        <w:t>вреда, причиненного нарушением качества коммунальных услуг, - также акта, фиксирующего вред, причиненный жизни, здоровью</w:t>
      </w:r>
      <w:proofErr w:type="gramEnd"/>
      <w:r w:rsidRPr="00AD50D0">
        <w:rPr>
          <w:rFonts w:ascii="Times New Roman" w:hAnsi="Times New Roman" w:cs="Times New Roman"/>
          <w:sz w:val="24"/>
          <w:szCs w:val="24"/>
        </w:rPr>
        <w:t xml:space="preserve"> или имуществу потребителя;</w:t>
      </w:r>
    </w:p>
    <w:p w:rsidR="00561836" w:rsidRPr="00AD50D0" w:rsidRDefault="00561836" w:rsidP="005965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8227"/>
      <w:bookmarkEnd w:id="4"/>
      <w:proofErr w:type="gramStart"/>
      <w:r w:rsidRPr="00AD50D0">
        <w:rPr>
          <w:rFonts w:ascii="Times New Roman" w:hAnsi="Times New Roman" w:cs="Times New Roman"/>
          <w:sz w:val="24"/>
          <w:szCs w:val="24"/>
        </w:rPr>
        <w:t>ж) вести учет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3 рабочих дней со дня получения жалобы (заявления, обращения, требования, претензии) направлять потребителю ответ о ее удовлетворении либо об отказе в удовлетворении с указанием причин отказа;</w:t>
      </w:r>
      <w:proofErr w:type="gramEnd"/>
    </w:p>
    <w:p w:rsidR="00561836" w:rsidRPr="00AD50D0" w:rsidRDefault="00561836" w:rsidP="005965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8228"/>
      <w:bookmarkEnd w:id="5"/>
      <w:proofErr w:type="spellStart"/>
      <w:r w:rsidRPr="00AD50D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50D0">
        <w:rPr>
          <w:rFonts w:ascii="Times New Roman" w:hAnsi="Times New Roman" w:cs="Times New Roman"/>
          <w:sz w:val="24"/>
          <w:szCs w:val="24"/>
        </w:rPr>
        <w:t>) информировать потребителей в порядке и в сроки, которые установлены настоящими Правилами,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 (или) с перерывами, превышающими установленную продолжительность;</w:t>
      </w:r>
    </w:p>
    <w:p w:rsidR="00561836" w:rsidRPr="00AD50D0" w:rsidRDefault="00561836" w:rsidP="005965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8229"/>
      <w:bookmarkEnd w:id="6"/>
      <w:r w:rsidRPr="00AD50D0">
        <w:rPr>
          <w:rFonts w:ascii="Times New Roman" w:hAnsi="Times New Roman" w:cs="Times New Roman"/>
          <w:sz w:val="24"/>
          <w:szCs w:val="24"/>
        </w:rPr>
        <w:t xml:space="preserve">и) 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</w:t>
      </w:r>
      <w:proofErr w:type="gramStart"/>
      <w:r w:rsidRPr="00AD50D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50D0">
        <w:rPr>
          <w:rFonts w:ascii="Times New Roman" w:hAnsi="Times New Roman" w:cs="Times New Roman"/>
          <w:sz w:val="24"/>
          <w:szCs w:val="24"/>
        </w:rPr>
        <w:t xml:space="preserve"> чем за 10 рабочих дней до начала перерыва;</w:t>
      </w:r>
    </w:p>
    <w:p w:rsidR="00561836" w:rsidRPr="00AD50D0" w:rsidRDefault="00561836" w:rsidP="005965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482210"/>
      <w:bookmarkEnd w:id="7"/>
      <w:proofErr w:type="gramStart"/>
      <w:r w:rsidRPr="00AD50D0">
        <w:rPr>
          <w:rFonts w:ascii="Times New Roman" w:hAnsi="Times New Roman" w:cs="Times New Roman"/>
          <w:sz w:val="24"/>
          <w:szCs w:val="24"/>
        </w:rPr>
        <w:t>к) предоставить потребителю (путем указания в договоре, содержащем положения о предоставлении коммунальной услуги по обращению с твердыми коммунальными отходами,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и на досках объявлений, расположенных в помещении исполнителя в месте, доступном для всех потребителей) следующую</w:t>
      </w:r>
      <w:proofErr w:type="gramEnd"/>
      <w:r w:rsidRPr="00AD50D0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bookmarkEnd w:id="8"/>
    <w:p w:rsidR="00561836" w:rsidRPr="00AD50D0" w:rsidRDefault="00561836" w:rsidP="005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AD50D0">
        <w:rPr>
          <w:rFonts w:ascii="Times New Roman" w:hAnsi="Times New Roman" w:cs="Times New Roman"/>
          <w:sz w:val="24"/>
          <w:szCs w:val="24"/>
        </w:rPr>
        <w:t>сведения об исполнителе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исполнителе, фамилия, имя и отчество руководителя;</w:t>
      </w:r>
    </w:p>
    <w:p w:rsidR="00561836" w:rsidRPr="00AD50D0" w:rsidRDefault="00561836" w:rsidP="005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AD50D0">
        <w:rPr>
          <w:rFonts w:ascii="Times New Roman" w:hAnsi="Times New Roman" w:cs="Times New Roman"/>
          <w:sz w:val="24"/>
          <w:szCs w:val="24"/>
        </w:rPr>
        <w:t>адреса и номера телефонов диспетчерской, аварийно-диспетчерской службы исполнителя;</w:t>
      </w:r>
    </w:p>
    <w:p w:rsidR="00561836" w:rsidRPr="00AD50D0" w:rsidRDefault="00561836" w:rsidP="005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AD50D0">
        <w:rPr>
          <w:rFonts w:ascii="Times New Roman" w:hAnsi="Times New Roman" w:cs="Times New Roman"/>
          <w:sz w:val="24"/>
          <w:szCs w:val="24"/>
        </w:rPr>
        <w:t>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установлены;</w:t>
      </w:r>
    </w:p>
    <w:p w:rsidR="00561836" w:rsidRPr="00AD50D0" w:rsidRDefault="00561836" w:rsidP="005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AD50D0">
        <w:rPr>
          <w:rFonts w:ascii="Times New Roman" w:hAnsi="Times New Roman" w:cs="Times New Roman"/>
          <w:sz w:val="24"/>
          <w:szCs w:val="24"/>
        </w:rPr>
        <w:t>порядок и форма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услугу;</w:t>
      </w:r>
    </w:p>
    <w:p w:rsidR="00561836" w:rsidRPr="00AD50D0" w:rsidRDefault="00561836" w:rsidP="005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AD50D0">
        <w:rPr>
          <w:rFonts w:ascii="Times New Roman" w:hAnsi="Times New Roman" w:cs="Times New Roman"/>
          <w:sz w:val="24"/>
          <w:szCs w:val="24"/>
        </w:rPr>
        <w:t xml:space="preserve">показатели качества коммунальной услуги по обращению с твердыми коммунальными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</w:t>
      </w:r>
      <w:r w:rsidRPr="00AD50D0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</w:t>
      </w:r>
      <w:r w:rsidR="00596537" w:rsidRPr="00AD50D0">
        <w:rPr>
          <w:rFonts w:ascii="Times New Roman" w:hAnsi="Times New Roman" w:cs="Times New Roman"/>
          <w:sz w:val="24"/>
          <w:szCs w:val="24"/>
        </w:rPr>
        <w:t xml:space="preserve"> а также информация о </w:t>
      </w:r>
      <w:r w:rsidRPr="00AD50D0">
        <w:rPr>
          <w:rFonts w:ascii="Times New Roman" w:hAnsi="Times New Roman" w:cs="Times New Roman"/>
          <w:sz w:val="24"/>
          <w:szCs w:val="24"/>
        </w:rPr>
        <w:t>Правилах</w:t>
      </w:r>
      <w:r w:rsidR="00596537" w:rsidRPr="00AD50D0">
        <w:rPr>
          <w:rFonts w:ascii="Times New Roman" w:hAnsi="Times New Roman" w:cs="Times New Roman"/>
          <w:sz w:val="24"/>
          <w:szCs w:val="24"/>
        </w:rPr>
        <w:t xml:space="preserve"> по обращению с твердыми коммунальными отходами</w:t>
      </w:r>
      <w:r w:rsidRPr="00AD50D0">
        <w:rPr>
          <w:rFonts w:ascii="Times New Roman" w:hAnsi="Times New Roman" w:cs="Times New Roman"/>
          <w:sz w:val="24"/>
          <w:szCs w:val="24"/>
        </w:rPr>
        <w:t>;</w:t>
      </w:r>
    </w:p>
    <w:p w:rsidR="00561836" w:rsidRPr="00AD50D0" w:rsidRDefault="00561836" w:rsidP="005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AD50D0">
        <w:rPr>
          <w:rFonts w:ascii="Times New Roman" w:hAnsi="Times New Roman" w:cs="Times New Roman"/>
          <w:sz w:val="24"/>
          <w:szCs w:val="24"/>
        </w:rPr>
        <w:t>наименования, адреса и телефоны органов исполнительной власти (их территориальных органов и подразделений), уполномоченных осуществлять контроль за соблюдением Правил;</w:t>
      </w:r>
    </w:p>
    <w:p w:rsidR="00596537" w:rsidRPr="00AD50D0" w:rsidRDefault="00561836" w:rsidP="005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AD50D0">
        <w:rPr>
          <w:rFonts w:ascii="Times New Roman" w:hAnsi="Times New Roman" w:cs="Times New Roman"/>
          <w:sz w:val="24"/>
          <w:szCs w:val="24"/>
        </w:rPr>
        <w:t>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</w:t>
      </w:r>
      <w:r w:rsidR="00596537" w:rsidRPr="00AD50D0">
        <w:rPr>
          <w:rFonts w:ascii="Times New Roman" w:hAnsi="Times New Roman" w:cs="Times New Roman"/>
          <w:sz w:val="24"/>
          <w:szCs w:val="24"/>
        </w:rPr>
        <w:t xml:space="preserve"> граждан в жилом помещении;</w:t>
      </w:r>
    </w:p>
    <w:p w:rsidR="00596537" w:rsidRPr="00AD50D0" w:rsidRDefault="00596537" w:rsidP="005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AD50D0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AD50D0">
        <w:rPr>
          <w:rFonts w:ascii="Times New Roman" w:hAnsi="Times New Roman" w:cs="Times New Roman"/>
          <w:sz w:val="24"/>
          <w:szCs w:val="24"/>
        </w:rPr>
        <w:t>о необходимости заключения собственником нежилого помещения в многоквартирном доме в письменной форме договора на оказание услуг по обращению</w:t>
      </w:r>
      <w:proofErr w:type="gramEnd"/>
      <w:r w:rsidRPr="00AD50D0">
        <w:rPr>
          <w:rFonts w:ascii="Times New Roman" w:hAnsi="Times New Roman" w:cs="Times New Roman"/>
          <w:sz w:val="24"/>
          <w:szCs w:val="24"/>
        </w:rPr>
        <w:t xml:space="preserve"> с твердыми коммунальными отходами непосредственно с региональным оператором по обращению с твердыми коммунальными отходами и последствиях не заключения такого договора;</w:t>
      </w:r>
    </w:p>
    <w:p w:rsidR="00596537" w:rsidRPr="00AD50D0" w:rsidRDefault="00596537" w:rsidP="005965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0D0">
        <w:rPr>
          <w:rFonts w:ascii="Times New Roman" w:hAnsi="Times New Roman" w:cs="Times New Roman"/>
          <w:sz w:val="24"/>
          <w:szCs w:val="24"/>
        </w:rPr>
        <w:t>л) предоставлять любому потребителю в течение 3 рабочих дней со дня получения от него заявления информацию в письменной форме за запрашиваемые потребителем расчетные периоды о помесячных объемах и (или) массе твердых коммунальных отходов, образующихся в помещении в многоквартирном доме, и суммарном объеме и (или) массе твердых коммунальных отходов, образующихся в жилых и нежилых помещениях в многоквартирном доме, рассчитанных с применением</w:t>
      </w:r>
      <w:proofErr w:type="gramEnd"/>
      <w:r w:rsidRPr="00AD50D0">
        <w:rPr>
          <w:rFonts w:ascii="Times New Roman" w:hAnsi="Times New Roman" w:cs="Times New Roman"/>
          <w:sz w:val="24"/>
          <w:szCs w:val="24"/>
        </w:rPr>
        <w:t xml:space="preserve"> нормативов накопления твердых коммунальных отходов или количества и объема контейнеров для накопления твердых коммунальных отходов, установленных в местах накопления;</w:t>
      </w:r>
    </w:p>
    <w:p w:rsidR="00596537" w:rsidRPr="00AD50D0" w:rsidRDefault="00596537" w:rsidP="005965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82212"/>
      <w:r w:rsidRPr="00AD50D0">
        <w:rPr>
          <w:rFonts w:ascii="Times New Roman" w:hAnsi="Times New Roman" w:cs="Times New Roman"/>
          <w:sz w:val="24"/>
          <w:szCs w:val="24"/>
        </w:rPr>
        <w:t>м) </w:t>
      </w:r>
      <w:proofErr w:type="gramStart"/>
      <w:r w:rsidRPr="00AD50D0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D50D0">
        <w:rPr>
          <w:rFonts w:ascii="Times New Roman" w:hAnsi="Times New Roman" w:cs="Times New Roman"/>
          <w:sz w:val="24"/>
          <w:szCs w:val="24"/>
        </w:rPr>
        <w:t>, предусмотренные жилищным законодательством Российской Федерации, в том числе Правилами и договором, содержащим положения о предоставлении коммунальной услуги по обращению с твердыми коммунальными отходами.</w:t>
      </w:r>
    </w:p>
    <w:bookmarkEnd w:id="9"/>
    <w:p w:rsidR="00243A23" w:rsidRPr="00AD50D0" w:rsidRDefault="00243A23" w:rsidP="005965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3A23" w:rsidRPr="00AD50D0" w:rsidSect="00DF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E3B"/>
    <w:rsid w:val="00116ED2"/>
    <w:rsid w:val="00243A23"/>
    <w:rsid w:val="00561836"/>
    <w:rsid w:val="0059475E"/>
    <w:rsid w:val="00596537"/>
    <w:rsid w:val="00605AC9"/>
    <w:rsid w:val="006F4A4A"/>
    <w:rsid w:val="00756503"/>
    <w:rsid w:val="0095332E"/>
    <w:rsid w:val="00AD50D0"/>
    <w:rsid w:val="00C10F76"/>
    <w:rsid w:val="00CB08D5"/>
    <w:rsid w:val="00CC22AF"/>
    <w:rsid w:val="00DC1E3B"/>
    <w:rsid w:val="00D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96537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59653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5965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1020</Words>
  <Characters>5818</Characters>
  <Application>Microsoft Office Word</Application>
  <DocSecurity>0</DocSecurity>
  <Lines>48</Lines>
  <Paragraphs>13</Paragraphs>
  <ScaleCrop>false</ScaleCrop>
  <Company>ФФБУЗ Печора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10</cp:revision>
  <dcterms:created xsi:type="dcterms:W3CDTF">2019-05-29T06:48:00Z</dcterms:created>
  <dcterms:modified xsi:type="dcterms:W3CDTF">2019-06-06T06:38:00Z</dcterms:modified>
</cp:coreProperties>
</file>