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7E2" w:rsidRPr="006E57E2" w:rsidRDefault="00D966F8" w:rsidP="006E57E2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E57E2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6E57E2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6E57E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к изменениям, вносимым в  постановление   </w:t>
      </w:r>
    </w:p>
    <w:p w:rsidR="00D966F8" w:rsidRPr="006E57E2" w:rsidRDefault="00D966F8" w:rsidP="006E57E2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E57E2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 МР «Печора»  от  31.12.2019 г. № 1676</w:t>
      </w:r>
    </w:p>
    <w:p w:rsidR="00D966F8" w:rsidRPr="006E57E2" w:rsidRDefault="00D966F8" w:rsidP="006E57E2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E4571" w:rsidRPr="006E57E2" w:rsidRDefault="00DE4571" w:rsidP="006E57E2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E57E2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DE4571" w:rsidRPr="006E57E2" w:rsidRDefault="00DE4571" w:rsidP="006E57E2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E57E2">
        <w:rPr>
          <w:rFonts w:ascii="Times New Roman" w:hAnsi="Times New Roman" w:cs="Times New Roman"/>
          <w:sz w:val="24"/>
          <w:szCs w:val="24"/>
          <w:lang w:eastAsia="ru-RU"/>
        </w:rPr>
        <w:t xml:space="preserve">к муниципальной программе МО МР «Печора» </w:t>
      </w:r>
    </w:p>
    <w:p w:rsidR="00DE4571" w:rsidRPr="006E57E2" w:rsidRDefault="00DE4571" w:rsidP="006E57E2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E57E2">
        <w:rPr>
          <w:rFonts w:ascii="Times New Roman" w:hAnsi="Times New Roman" w:cs="Times New Roman"/>
          <w:sz w:val="24"/>
          <w:szCs w:val="24"/>
        </w:rPr>
        <w:t>«Развитие  физической культуры и спорта»</w:t>
      </w:r>
    </w:p>
    <w:p w:rsidR="00DE4571" w:rsidRPr="00B54CFB" w:rsidRDefault="00DE4571" w:rsidP="00DE4571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DE4571" w:rsidRPr="00B54CFB" w:rsidRDefault="00DE4571" w:rsidP="00DE4571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DE4571" w:rsidRPr="00B54CFB" w:rsidRDefault="00DE4571" w:rsidP="00DE4571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DE4571" w:rsidRDefault="00DE4571" w:rsidP="00DE4571">
      <w:pPr>
        <w:pStyle w:val="a4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DE4571" w:rsidRPr="00B54CFB" w:rsidRDefault="00DE4571" w:rsidP="00DE4571">
      <w:pPr>
        <w:pStyle w:val="a4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276"/>
        <w:gridCol w:w="1276"/>
        <w:gridCol w:w="1843"/>
        <w:gridCol w:w="2551"/>
        <w:gridCol w:w="4253"/>
      </w:tblGrid>
      <w:tr w:rsidR="00DE4571" w:rsidRPr="000F7FBE" w:rsidTr="004F5D1E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N п./п.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DE4571" w:rsidRPr="000F7FBE" w:rsidTr="004F5D1E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571" w:rsidRPr="000F7FBE" w:rsidTr="004F5D1E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E4571" w:rsidRPr="000F7FBE" w:rsidTr="004F5D1E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DE4571" w:rsidRPr="000F7FBE" w:rsidTr="004F5D1E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246418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46418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 </w:t>
            </w:r>
            <w:r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E4571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 xml:space="preserve">в МО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DE4571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Уменьшение количества муниципальных учреждений спортивной направленности, 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 xml:space="preserve">в МО МР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AC21C4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1C4">
              <w:rPr>
                <w:rFonts w:ascii="Times New Roman" w:hAnsi="Times New Roman"/>
                <w:sz w:val="20"/>
                <w:szCs w:val="20"/>
              </w:rPr>
              <w:lastRenderedPageBreak/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E4571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E4571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564AE">
              <w:rPr>
                <w:rFonts w:ascii="Times New Roman" w:hAnsi="Times New Roman" w:cs="Times New Roman"/>
                <w:sz w:val="20"/>
                <w:szCs w:val="20"/>
              </w:rPr>
              <w:t>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  <w:p w:rsidR="00DE4571" w:rsidRPr="009564AE" w:rsidRDefault="00DE4571" w:rsidP="004F5D1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571" w:rsidRPr="000F7FBE" w:rsidTr="004F5D1E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A2361F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2361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A2361F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 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 xml:space="preserve">Реализация народных проектов в сфере физической </w:t>
            </w:r>
            <w:r>
              <w:rPr>
                <w:rFonts w:ascii="Times New Roman" w:hAnsi="Times New Roman"/>
                <w:sz w:val="20"/>
                <w:szCs w:val="20"/>
              </w:rPr>
              <w:t>культуры и спорта, прошедших отбор в рамках проекта «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>Народный бюджет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A2361F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A2361F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A2361F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E4571" w:rsidRPr="000F7FBE" w:rsidRDefault="00DE4571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3E6E">
              <w:rPr>
                <w:rFonts w:ascii="Times New Roman" w:hAnsi="Times New Roman" w:cs="Times New Roman"/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</w:tr>
      <w:tr w:rsidR="00C73184" w:rsidRPr="000F7FBE" w:rsidTr="004F5D1E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2361F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C73184" w:rsidRDefault="00C73184" w:rsidP="00C73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3184">
              <w:rPr>
                <w:rFonts w:ascii="Times New Roman" w:hAnsi="Times New Roman"/>
                <w:sz w:val="20"/>
                <w:szCs w:val="20"/>
              </w:rPr>
              <w:t>Основное мероприятие 1.3.                            Реализация отдельных мероприятий регионального проекта</w:t>
            </w:r>
          </w:p>
          <w:p w:rsidR="00C73184" w:rsidRDefault="00C73184" w:rsidP="00C73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3184">
              <w:rPr>
                <w:rFonts w:ascii="Times New Roman" w:hAnsi="Times New Roman"/>
                <w:sz w:val="20"/>
                <w:szCs w:val="20"/>
              </w:rPr>
              <w:t>"Спорт - норма жизни" в части развития физической культуры и массового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2361F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2361F" w:rsidRDefault="00C73184" w:rsidP="00C73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2361F" w:rsidRDefault="00C73184" w:rsidP="00C73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6167F" w:rsidRDefault="006965CD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6167F" w:rsidRDefault="006965CD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Default="00AB2B10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B2B10">
              <w:rPr>
                <w:rFonts w:ascii="Times New Roman" w:hAnsi="Times New Roman" w:cs="Times New Roman"/>
                <w:sz w:val="20"/>
              </w:rPr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AB2B10" w:rsidRPr="00AB2B10" w:rsidRDefault="00AB2B10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10">
              <w:rPr>
                <w:rFonts w:ascii="Times New Roman" w:hAnsi="Times New Roman"/>
                <w:sz w:val="20"/>
                <w:szCs w:val="20"/>
              </w:rPr>
              <w:t xml:space="preserve">Единовременная пропускная способность спортивных сооружений в МО МР «Печора» (нарастающим итогом с начала реализации </w:t>
            </w:r>
            <w:r w:rsidR="005B3E8B">
              <w:rPr>
                <w:rFonts w:ascii="Times New Roman" w:hAnsi="Times New Roman"/>
                <w:sz w:val="20"/>
                <w:szCs w:val="20"/>
              </w:rPr>
              <w:t>п</w:t>
            </w:r>
            <w:r w:rsidRPr="00AB2B10">
              <w:rPr>
                <w:rFonts w:ascii="Times New Roman" w:hAnsi="Times New Roman"/>
                <w:sz w:val="20"/>
                <w:szCs w:val="20"/>
              </w:rPr>
              <w:t>рограммы)</w:t>
            </w:r>
          </w:p>
        </w:tc>
      </w:tr>
      <w:tr w:rsidR="00C73184" w:rsidRPr="000F7FBE" w:rsidTr="004F5D1E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C73184" w:rsidRPr="000F7FBE" w:rsidTr="004F5D1E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2.1 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 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2361F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2361F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8C7EFE">
              <w:rPr>
                <w:rFonts w:ascii="Times New Roman" w:hAnsi="Times New Roman" w:cs="Times New Roman"/>
                <w:sz w:val="20"/>
                <w:szCs w:val="20"/>
              </w:rPr>
              <w:t>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73184" w:rsidRPr="008C7EF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184" w:rsidRPr="000F7FBE" w:rsidTr="004F5D1E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2.2 </w:t>
            </w: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2361F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2361F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Default="00C73184" w:rsidP="004F5D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показателей по охвату детей организационными формами оздоровления,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отдыха и занятости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Default="00C73184" w:rsidP="004F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количества участников    массовых физку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мероприятий;</w:t>
            </w:r>
          </w:p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C73184" w:rsidRPr="000F7FBE" w:rsidTr="004F5D1E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92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2.3. Финансовое обеспечение муниципальных учреждений, временно не оказывающих услуги (работы) при введении режима повышенной готовности, в связи с распространением эпидемий (пандемий)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Default="00C73184" w:rsidP="004F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01.04.2020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учреждений, временно не оказывающих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о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беспечени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муниципальных учреждений, временно не оказывающих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184" w:rsidRPr="000F7FBE" w:rsidTr="004F5D1E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84" w:rsidRPr="000F7FBE" w:rsidRDefault="00C73184" w:rsidP="004F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C73184" w:rsidRPr="000F7FBE" w:rsidTr="004F5D1E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подготовки и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Default="00C73184" w:rsidP="004F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молодежной политики, физкультуры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73184" w:rsidRDefault="00C73184" w:rsidP="004F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СОК «Сияние севера»; </w:t>
            </w:r>
          </w:p>
          <w:p w:rsidR="00C73184" w:rsidRPr="000F7FBE" w:rsidRDefault="00C73184" w:rsidP="004F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2361F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2361F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Усиление кадрового состава отрасли, обмен опытом, мнением о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новшествах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3184" w:rsidRPr="002A7596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реднемесячная заработная плата работников в области физической культуры и спорта;</w:t>
            </w:r>
          </w:p>
          <w:p w:rsidR="00C73184" w:rsidRPr="002A7596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реднесписочная численность работников в области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184" w:rsidRPr="000F7FBE" w:rsidTr="004F5D1E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C73184" w:rsidRPr="000F7FBE" w:rsidTr="004F5D1E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2361F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2361F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C73184" w:rsidRPr="000F7FBE" w:rsidTr="004F5D1E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C73184" w:rsidRPr="000F7FBE" w:rsidTr="004F5D1E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5.1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«Печора»; МАУ СОК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«Сияние севера»; 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2361F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2361F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73184" w:rsidRDefault="00C73184" w:rsidP="004F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73184" w:rsidRDefault="00C73184" w:rsidP="004F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73184" w:rsidRPr="000F7FBE" w:rsidRDefault="00C73184" w:rsidP="004F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Развитие адаптивного спорта в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количества участников физкультурно-оздоровительных и спортивных мероприятий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C73184" w:rsidRPr="00A73C36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A73C36">
              <w:rPr>
                <w:rFonts w:ascii="Times New Roman" w:hAnsi="Times New Roman"/>
                <w:sz w:val="20"/>
                <w:szCs w:val="20"/>
              </w:rPr>
              <w:t>оля населения, систематически занимающегося физической культурой и спортом в МР «Печора»</w:t>
            </w:r>
            <w:r w:rsidRPr="00A73C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73184" w:rsidRPr="00111535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184" w:rsidRPr="000F7FBE" w:rsidTr="004F5D1E">
        <w:trPr>
          <w:trHeight w:val="36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6. Поэтапное внедрение Всероссийского физкультурно-спортивного комп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лекса «Готов к труду и обороне»</w:t>
            </w:r>
          </w:p>
        </w:tc>
      </w:tr>
      <w:tr w:rsidR="00C73184" w:rsidRPr="000F7FBE" w:rsidTr="004F5D1E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4E1CE0" w:rsidRDefault="00C73184" w:rsidP="004F5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CE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6.1 </w:t>
            </w:r>
            <w:r w:rsidRPr="00576D60">
              <w:rPr>
                <w:rFonts w:ascii="Times New Roman" w:hAnsi="Times New Roman" w:cs="Times New Roman"/>
                <w:sz w:val="20"/>
                <w:szCs w:val="20"/>
              </w:rPr>
              <w:t>Реализация поэтапного внедрения Всероссийского физкультурно-спортивного комплекса "Готов к труду и обороне"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4E1CE0" w:rsidRDefault="00C73184" w:rsidP="004F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2361F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A2361F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0F7FBE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526458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458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обороне» (ГТО);</w:t>
            </w:r>
          </w:p>
          <w:p w:rsidR="00C73184" w:rsidRPr="00D44425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44425">
              <w:rPr>
                <w:rFonts w:ascii="Times New Roman" w:hAnsi="Times New Roman" w:cs="Times New Roman"/>
                <w:sz w:val="20"/>
                <w:szCs w:val="20"/>
              </w:rPr>
              <w:t xml:space="preserve">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</w:t>
            </w:r>
            <w:r w:rsidRPr="00D444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обороне» (ГТО) (процент)</w:t>
            </w:r>
          </w:p>
        </w:tc>
      </w:tr>
      <w:tr w:rsidR="00C73184" w:rsidRPr="000F7FBE" w:rsidTr="004F5D1E">
        <w:trPr>
          <w:trHeight w:val="465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7. Обеспечение деятельности спортивных школ, осуществляющих подготовку спортивного резерва</w:t>
            </w:r>
          </w:p>
          <w:p w:rsidR="00C73184" w:rsidRPr="00A805C6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73184" w:rsidRPr="000F7FBE" w:rsidTr="004F5D1E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1D08AA" w:rsidRDefault="00C73184" w:rsidP="004F5D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7.1 Реализация отдельных мероприятий регионального проекта «Спорт - норма жизни» в </w:t>
            </w:r>
            <w:r w:rsidRPr="001D08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части </w:t>
            </w: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 спортивного резерва и спорта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1D08AA" w:rsidRDefault="00C73184" w:rsidP="004F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1D08AA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8AA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1D08AA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1D08AA" w:rsidRDefault="00C73184" w:rsidP="004F5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Укреплена материально-техническая база в части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1D08AA" w:rsidRDefault="00C73184" w:rsidP="004F5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793573" w:rsidRDefault="00C73184" w:rsidP="004F5D1E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спортсменов, выполнивших и подтвердивших норматив не ниже I спортивного разряда, в общем количестве спортсменов на трени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ровочном этапе и выше; </w:t>
            </w:r>
          </w:p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можностями здоровья и инвалидов;</w:t>
            </w:r>
          </w:p>
          <w:p w:rsidR="00C73184" w:rsidRPr="000A6D8B" w:rsidRDefault="00C73184" w:rsidP="004F5D1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A6D8B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спортивную подготовку</w:t>
            </w:r>
          </w:p>
          <w:p w:rsidR="00C73184" w:rsidRPr="0027234F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52B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</w:p>
        </w:tc>
      </w:tr>
      <w:tr w:rsidR="00C73184" w:rsidRPr="000F7FBE" w:rsidTr="004F5D1E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E11F77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E11F77" w:rsidRDefault="00C73184" w:rsidP="004F5D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7.2  Создание безопасных условий в организациях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E11F77" w:rsidRDefault="00C73184" w:rsidP="004F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E11F77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F77">
              <w:rPr>
                <w:rFonts w:ascii="Times New Roman" w:hAnsi="Times New Roman"/>
                <w:sz w:val="20"/>
                <w:szCs w:val="20"/>
              </w:rPr>
              <w:t>01.03.2020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E11F77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E11F77" w:rsidRDefault="00C73184" w:rsidP="004F5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 в организациях физической культуры и спорта, обеспечение антитеррористической защищенности спортивных объектов организаций физической культуры и спорта</w:t>
            </w:r>
          </w:p>
          <w:p w:rsidR="00C73184" w:rsidRPr="00E11F77" w:rsidRDefault="00C73184" w:rsidP="004F5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Pr="00E11F77" w:rsidRDefault="00C73184" w:rsidP="004F5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 обеспечить пожарную безопасность в организациях физической культуры и спорта, обеспечить антитеррористическую защищенность спортивных объектов организаций физической культуры и спорта</w:t>
            </w:r>
          </w:p>
          <w:p w:rsidR="00C73184" w:rsidRPr="00E11F77" w:rsidRDefault="00C73184" w:rsidP="004F5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3184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инвалидов;</w:t>
            </w:r>
          </w:p>
          <w:p w:rsidR="00C73184" w:rsidRPr="00A6202F" w:rsidRDefault="00C73184" w:rsidP="004F5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6202F">
              <w:rPr>
                <w:rFonts w:ascii="Times New Roman" w:hAnsi="Times New Roman" w:cs="Times New Roman"/>
                <w:sz w:val="20"/>
                <w:szCs w:val="20"/>
              </w:rPr>
              <w:t>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73184" w:rsidRPr="00E11F77" w:rsidRDefault="00C73184" w:rsidP="004F5D1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</w:p>
        </w:tc>
      </w:tr>
    </w:tbl>
    <w:p w:rsidR="00E914AC" w:rsidRDefault="00E914AC"/>
    <w:sectPr w:rsidR="00E914AC" w:rsidSect="006E57E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F9B"/>
    <w:rsid w:val="00457AC8"/>
    <w:rsid w:val="005B3E8B"/>
    <w:rsid w:val="006965CD"/>
    <w:rsid w:val="006E57E2"/>
    <w:rsid w:val="00AB2B10"/>
    <w:rsid w:val="00B35F9B"/>
    <w:rsid w:val="00C73184"/>
    <w:rsid w:val="00D966F8"/>
    <w:rsid w:val="00DE4571"/>
    <w:rsid w:val="00E9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E4571"/>
  </w:style>
  <w:style w:type="paragraph" w:styleId="a4">
    <w:name w:val="No Spacing"/>
    <w:link w:val="a3"/>
    <w:uiPriority w:val="1"/>
    <w:qFormat/>
    <w:rsid w:val="00DE45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E4571"/>
  </w:style>
  <w:style w:type="paragraph" w:styleId="a4">
    <w:name w:val="No Spacing"/>
    <w:link w:val="a3"/>
    <w:uiPriority w:val="1"/>
    <w:qFormat/>
    <w:rsid w:val="00DE45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1849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10</cp:revision>
  <dcterms:created xsi:type="dcterms:W3CDTF">2022-11-11T06:06:00Z</dcterms:created>
  <dcterms:modified xsi:type="dcterms:W3CDTF">2022-11-11T07:20:00Z</dcterms:modified>
</cp:coreProperties>
</file>