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2F0FA8C0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3553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</w:t>
      </w:r>
      <w:r w:rsidR="00C632B2">
        <w:rPr>
          <w:rFonts w:ascii="Times New Roman" w:hAnsi="Times New Roman"/>
        </w:rPr>
        <w:t>8</w:t>
      </w:r>
      <w:r w:rsidR="005009E6">
        <w:rPr>
          <w:rFonts w:ascii="Times New Roman" w:hAnsi="Times New Roman"/>
        </w:rPr>
        <w:t>:</w:t>
      </w:r>
      <w:r w:rsidR="00C632B2">
        <w:rPr>
          <w:rFonts w:ascii="Times New Roman" w:hAnsi="Times New Roman"/>
        </w:rPr>
        <w:t>1481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C632B2">
        <w:rPr>
          <w:rFonts w:ascii="Times New Roman" w:eastAsia="Times New Roman" w:hAnsi="Times New Roman"/>
          <w:lang w:eastAsia="ru-RU"/>
        </w:rPr>
        <w:t>1077</w:t>
      </w:r>
      <w:r w:rsidRPr="00365E32">
        <w:rPr>
          <w:rFonts w:ascii="Times New Roman" w:eastAsia="Times New Roman" w:hAnsi="Times New Roman"/>
          <w:lang w:eastAsia="ru-RU"/>
        </w:rPr>
        <w:t xml:space="preserve"> кв. м.,</w:t>
      </w:r>
      <w:r w:rsidR="00BA15A3">
        <w:rPr>
          <w:rFonts w:ascii="Times New Roman" w:eastAsia="Times New Roman" w:hAnsi="Times New Roman"/>
          <w:lang w:eastAsia="ru-RU"/>
        </w:rPr>
        <w:t xml:space="preserve"> </w:t>
      </w:r>
      <w:r w:rsidR="00C632B2">
        <w:rPr>
          <w:rFonts w:ascii="Times New Roman" w:eastAsia="Times New Roman" w:hAnsi="Times New Roman"/>
          <w:lang w:eastAsia="ru-RU"/>
        </w:rPr>
        <w:t>адрес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: </w:t>
      </w:r>
      <w:r w:rsidR="005009E6">
        <w:rPr>
          <w:rFonts w:ascii="Times New Roman" w:eastAsia="Times New Roman" w:hAnsi="Times New Roman"/>
          <w:lang w:eastAsia="ru-RU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C632B2">
        <w:rPr>
          <w:rFonts w:ascii="Times New Roman" w:eastAsia="Times New Roman" w:hAnsi="Times New Roman"/>
          <w:lang w:eastAsia="ru-RU"/>
        </w:rPr>
        <w:t>Печорский проспект, земельный участок 80д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C632B2">
        <w:rPr>
          <w:rFonts w:ascii="Times New Roman" w:eastAsia="Times New Roman" w:hAnsi="Times New Roman"/>
          <w:lang w:eastAsia="ru-RU"/>
        </w:rPr>
        <w:t>объекты дорожного сервиса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65ADCBD9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</w:t>
      </w:r>
      <w:r w:rsidR="00C632B2">
        <w:rPr>
          <w:rFonts w:ascii="Times New Roman" w:hAnsi="Times New Roman"/>
        </w:rPr>
        <w:t>8</w:t>
      </w:r>
      <w:r w:rsidR="005009E6">
        <w:rPr>
          <w:rFonts w:ascii="Times New Roman" w:hAnsi="Times New Roman"/>
        </w:rPr>
        <w:t>:</w:t>
      </w:r>
      <w:r w:rsidR="00C632B2">
        <w:rPr>
          <w:rFonts w:ascii="Times New Roman" w:hAnsi="Times New Roman"/>
        </w:rPr>
        <w:t>1481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4731ED"/>
    <w:rsid w:val="00496D44"/>
    <w:rsid w:val="005009E6"/>
    <w:rsid w:val="00702A64"/>
    <w:rsid w:val="007441FD"/>
    <w:rsid w:val="00846804"/>
    <w:rsid w:val="00AE0456"/>
    <w:rsid w:val="00B12394"/>
    <w:rsid w:val="00B24BCA"/>
    <w:rsid w:val="00BA15A3"/>
    <w:rsid w:val="00C632B2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22</cp:revision>
  <cp:lastPrinted>2021-12-17T09:47:00Z</cp:lastPrinted>
  <dcterms:created xsi:type="dcterms:W3CDTF">2018-09-07T06:15:00Z</dcterms:created>
  <dcterms:modified xsi:type="dcterms:W3CDTF">2022-12-01T08:20:00Z</dcterms:modified>
</cp:coreProperties>
</file>