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FD" w:rsidRDefault="00FB5DFD" w:rsidP="00FB5D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176A631" wp14:editId="2FD27E4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1A" w:rsidRDefault="00DF4C1A" w:rsidP="00DF4C1A">
      <w:pPr>
        <w:pStyle w:val="Default"/>
        <w:ind w:right="-1195"/>
      </w:pPr>
    </w:p>
    <w:p w:rsidR="00881D7A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D43FF7" w:rsidRPr="00D43FF7">
        <w:rPr>
          <w:b/>
          <w:sz w:val="28"/>
          <w:szCs w:val="28"/>
        </w:rPr>
        <w:t>1</w:t>
      </w:r>
      <w:r w:rsidR="00E32B0D">
        <w:rPr>
          <w:b/>
          <w:sz w:val="28"/>
          <w:szCs w:val="28"/>
        </w:rPr>
        <w:t>2</w:t>
      </w:r>
      <w:r w:rsidR="003F59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месяц</w:t>
      </w:r>
      <w:r w:rsidR="001E0B43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2022 года</w:t>
      </w:r>
    </w:p>
    <w:p w:rsidR="00FB5DFD" w:rsidRPr="009472D1" w:rsidRDefault="00FB5DFD" w:rsidP="009472D1">
      <w:pPr>
        <w:pStyle w:val="Default"/>
        <w:ind w:right="141"/>
        <w:jc w:val="center"/>
        <w:rPr>
          <w:b/>
          <w:sz w:val="28"/>
          <w:szCs w:val="28"/>
        </w:rPr>
      </w:pPr>
    </w:p>
    <w:p w:rsidR="00F11815" w:rsidRDefault="00C87174" w:rsidP="00FB5D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81BB0">
        <w:rPr>
          <w:sz w:val="28"/>
          <w:szCs w:val="28"/>
        </w:rPr>
        <w:t xml:space="preserve">аместитель </w:t>
      </w:r>
      <w:r w:rsidR="00181BB0" w:rsidRPr="00DF4C1A">
        <w:rPr>
          <w:sz w:val="28"/>
          <w:szCs w:val="28"/>
        </w:rPr>
        <w:t>руководител</w:t>
      </w:r>
      <w:r w:rsidR="00181BB0">
        <w:rPr>
          <w:sz w:val="28"/>
          <w:szCs w:val="28"/>
        </w:rPr>
        <w:t>я Управления</w:t>
      </w:r>
      <w:r w:rsidR="00181BB0" w:rsidRPr="00DF4C1A">
        <w:rPr>
          <w:sz w:val="28"/>
          <w:szCs w:val="28"/>
        </w:rPr>
        <w:t xml:space="preserve"> </w:t>
      </w:r>
      <w:r w:rsidR="00181BB0">
        <w:rPr>
          <w:sz w:val="28"/>
          <w:szCs w:val="28"/>
        </w:rPr>
        <w:t>Наталья Мирон</w:t>
      </w:r>
      <w:r>
        <w:rPr>
          <w:sz w:val="28"/>
          <w:szCs w:val="28"/>
        </w:rPr>
        <w:t>:</w:t>
      </w:r>
      <w:r w:rsidR="00181BB0">
        <w:rPr>
          <w:sz w:val="28"/>
          <w:szCs w:val="28"/>
        </w:rPr>
        <w:t xml:space="preserve"> </w:t>
      </w:r>
      <w:r w:rsidR="00E32B0D">
        <w:rPr>
          <w:sz w:val="28"/>
          <w:szCs w:val="28"/>
        </w:rPr>
        <w:t xml:space="preserve">за </w:t>
      </w:r>
      <w:r w:rsidR="00E32B0D" w:rsidRPr="00D43FF7">
        <w:rPr>
          <w:sz w:val="28"/>
          <w:szCs w:val="28"/>
        </w:rPr>
        <w:t>1</w:t>
      </w:r>
      <w:r w:rsidR="00E32B0D">
        <w:rPr>
          <w:sz w:val="28"/>
          <w:szCs w:val="28"/>
        </w:rPr>
        <w:t>2 месяцев</w:t>
      </w:r>
      <w:r w:rsidR="00E32B0D" w:rsidRPr="00DF4C1A">
        <w:rPr>
          <w:sz w:val="28"/>
          <w:szCs w:val="28"/>
        </w:rPr>
        <w:t xml:space="preserve"> 2022 года </w:t>
      </w:r>
      <w:r w:rsidR="00E32B0D">
        <w:rPr>
          <w:sz w:val="28"/>
          <w:szCs w:val="28"/>
        </w:rPr>
        <w:t xml:space="preserve">в Управление </w:t>
      </w:r>
      <w:r w:rsidR="00E32B0D" w:rsidRPr="00DF4C1A">
        <w:rPr>
          <w:sz w:val="28"/>
          <w:szCs w:val="28"/>
        </w:rPr>
        <w:t>Росреестр</w:t>
      </w:r>
      <w:r w:rsidR="00E32B0D">
        <w:rPr>
          <w:sz w:val="28"/>
          <w:szCs w:val="28"/>
        </w:rPr>
        <w:t>а по Республике Коми</w:t>
      </w:r>
      <w:r w:rsidR="00E32B0D" w:rsidRPr="00DF4C1A">
        <w:rPr>
          <w:sz w:val="28"/>
          <w:szCs w:val="28"/>
        </w:rPr>
        <w:t xml:space="preserve"> </w:t>
      </w:r>
      <w:r w:rsidR="00E32B0D">
        <w:rPr>
          <w:sz w:val="28"/>
          <w:szCs w:val="28"/>
        </w:rPr>
        <w:t>поступило 101175 обращений на осуществление учетно-регистрационных действий, из них в электронном виде – 49307 (49,3 %). Н</w:t>
      </w:r>
      <w:r w:rsidR="00F11815">
        <w:rPr>
          <w:sz w:val="28"/>
          <w:szCs w:val="28"/>
        </w:rPr>
        <w:t xml:space="preserve">а государственную регистрацию договоров долевого участия </w:t>
      </w:r>
      <w:r w:rsidR="00E32B0D">
        <w:rPr>
          <w:sz w:val="28"/>
          <w:szCs w:val="28"/>
        </w:rPr>
        <w:t>в 2022 году подано</w:t>
      </w:r>
      <w:r w:rsidR="00F11815">
        <w:rPr>
          <w:sz w:val="28"/>
          <w:szCs w:val="28"/>
        </w:rPr>
        <w:t xml:space="preserve"> </w:t>
      </w:r>
      <w:r w:rsidR="00E32B0D">
        <w:rPr>
          <w:sz w:val="28"/>
          <w:szCs w:val="28"/>
        </w:rPr>
        <w:t>877</w:t>
      </w:r>
      <w:r w:rsidR="0025276E">
        <w:rPr>
          <w:sz w:val="28"/>
          <w:szCs w:val="28"/>
        </w:rPr>
        <w:t xml:space="preserve"> заявлений</w:t>
      </w:r>
      <w:r w:rsidR="00F11815">
        <w:rPr>
          <w:sz w:val="28"/>
          <w:szCs w:val="28"/>
        </w:rPr>
        <w:t xml:space="preserve">, из них </w:t>
      </w:r>
      <w:r w:rsidR="00E32B0D">
        <w:rPr>
          <w:sz w:val="28"/>
          <w:szCs w:val="28"/>
        </w:rPr>
        <w:t>602</w:t>
      </w:r>
      <w:r w:rsidR="00F11815">
        <w:rPr>
          <w:sz w:val="28"/>
          <w:szCs w:val="28"/>
        </w:rPr>
        <w:t xml:space="preserve"> (6</w:t>
      </w:r>
      <w:r w:rsidR="00E32B0D">
        <w:rPr>
          <w:sz w:val="28"/>
          <w:szCs w:val="28"/>
        </w:rPr>
        <w:t>8,6 </w:t>
      </w:r>
      <w:r w:rsidR="00F11815">
        <w:rPr>
          <w:sz w:val="28"/>
          <w:szCs w:val="28"/>
        </w:rPr>
        <w:t>%) в электронном виде</w:t>
      </w:r>
      <w:r w:rsidR="00F11815" w:rsidRPr="00DF4C1A">
        <w:rPr>
          <w:sz w:val="28"/>
          <w:szCs w:val="28"/>
        </w:rPr>
        <w:t>.</w:t>
      </w:r>
    </w:p>
    <w:p w:rsidR="00D43FF7" w:rsidRDefault="00D43FF7" w:rsidP="00F11815">
      <w:pPr>
        <w:pStyle w:val="Default"/>
        <w:ind w:firstLine="708"/>
        <w:jc w:val="both"/>
        <w:rPr>
          <w:sz w:val="28"/>
          <w:szCs w:val="28"/>
        </w:rPr>
      </w:pPr>
    </w:p>
    <w:p w:rsidR="00D43FF7" w:rsidRDefault="00D43FF7" w:rsidP="00F11815">
      <w:pPr>
        <w:pStyle w:val="Default"/>
        <w:ind w:firstLine="708"/>
        <w:jc w:val="both"/>
        <w:rPr>
          <w:sz w:val="28"/>
          <w:szCs w:val="28"/>
        </w:rPr>
      </w:pPr>
    </w:p>
    <w:p w:rsidR="00D43FF7" w:rsidRDefault="00D43FF7" w:rsidP="00F11815">
      <w:pPr>
        <w:pStyle w:val="Default"/>
        <w:ind w:firstLine="708"/>
        <w:jc w:val="both"/>
        <w:rPr>
          <w:sz w:val="28"/>
          <w:szCs w:val="28"/>
        </w:rPr>
      </w:pPr>
    </w:p>
    <w:p w:rsidR="00D43FF7" w:rsidRDefault="00D43FF7" w:rsidP="00F11815">
      <w:pPr>
        <w:pStyle w:val="Default"/>
        <w:ind w:firstLine="708"/>
        <w:jc w:val="both"/>
        <w:rPr>
          <w:sz w:val="28"/>
          <w:szCs w:val="28"/>
        </w:rPr>
      </w:pPr>
    </w:p>
    <w:p w:rsidR="00F11815" w:rsidRDefault="00E32B0D" w:rsidP="00F11815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765" cy="41001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t202212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C2" w:rsidRDefault="00E32B0D" w:rsidP="00713042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765" cy="431990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t202212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5D6" w:rsidRDefault="00B935D6" w:rsidP="00713042">
      <w:pPr>
        <w:pStyle w:val="Default"/>
        <w:jc w:val="both"/>
        <w:rPr>
          <w:sz w:val="28"/>
          <w:szCs w:val="28"/>
        </w:rPr>
      </w:pPr>
    </w:p>
    <w:sectPr w:rsidR="00B935D6" w:rsidSect="00FB5DFD">
      <w:pgSz w:w="11906" w:h="17338"/>
      <w:pgMar w:top="568" w:right="849" w:bottom="114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261E6"/>
    <w:rsid w:val="00084176"/>
    <w:rsid w:val="00115BEC"/>
    <w:rsid w:val="00156AF1"/>
    <w:rsid w:val="00181BB0"/>
    <w:rsid w:val="001A32EA"/>
    <w:rsid w:val="001E0B43"/>
    <w:rsid w:val="0025276E"/>
    <w:rsid w:val="003677BE"/>
    <w:rsid w:val="003F5975"/>
    <w:rsid w:val="004D2B58"/>
    <w:rsid w:val="005242AD"/>
    <w:rsid w:val="005D20D3"/>
    <w:rsid w:val="00713042"/>
    <w:rsid w:val="00733636"/>
    <w:rsid w:val="0078268B"/>
    <w:rsid w:val="007C0784"/>
    <w:rsid w:val="007E2ED8"/>
    <w:rsid w:val="00881D7A"/>
    <w:rsid w:val="00914131"/>
    <w:rsid w:val="009316D1"/>
    <w:rsid w:val="009472D1"/>
    <w:rsid w:val="009F6B26"/>
    <w:rsid w:val="00A47CB5"/>
    <w:rsid w:val="00B935D6"/>
    <w:rsid w:val="00BE6AC2"/>
    <w:rsid w:val="00BF59C9"/>
    <w:rsid w:val="00C87174"/>
    <w:rsid w:val="00D03959"/>
    <w:rsid w:val="00D43FF7"/>
    <w:rsid w:val="00D83F71"/>
    <w:rsid w:val="00DF4C1A"/>
    <w:rsid w:val="00E32B0D"/>
    <w:rsid w:val="00EE7192"/>
    <w:rsid w:val="00F11815"/>
    <w:rsid w:val="00F74433"/>
    <w:rsid w:val="00F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2B01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Панюкова Оксана Николаевна</cp:lastModifiedBy>
  <cp:revision>14</cp:revision>
  <cp:lastPrinted>2022-05-12T12:26:00Z</cp:lastPrinted>
  <dcterms:created xsi:type="dcterms:W3CDTF">2022-06-28T13:37:00Z</dcterms:created>
  <dcterms:modified xsi:type="dcterms:W3CDTF">2023-01-17T12:21:00Z</dcterms:modified>
</cp:coreProperties>
</file>