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220" w:rsidRPr="00C951FC" w:rsidRDefault="002A7220" w:rsidP="002A7220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Приложение </w:t>
      </w:r>
    </w:p>
    <w:p w:rsidR="00B161AF" w:rsidRDefault="002A7220" w:rsidP="002A7220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к распоряжению </w:t>
      </w:r>
    </w:p>
    <w:p w:rsidR="002A7220" w:rsidRPr="00C951FC" w:rsidRDefault="002A7220" w:rsidP="002A7220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администрации МР «Печора» </w:t>
      </w:r>
    </w:p>
    <w:p w:rsidR="002A7220" w:rsidRPr="00C951FC" w:rsidRDefault="002A7220" w:rsidP="002A7220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C951FC">
        <w:rPr>
          <w:szCs w:val="26"/>
        </w:rPr>
        <w:t xml:space="preserve">                                                        </w:t>
      </w:r>
      <w:r w:rsidR="00536CDB">
        <w:rPr>
          <w:szCs w:val="26"/>
        </w:rPr>
        <w:t xml:space="preserve">                    от </w:t>
      </w:r>
      <w:r w:rsidR="00866D54">
        <w:rPr>
          <w:szCs w:val="26"/>
        </w:rPr>
        <w:t xml:space="preserve"> 27</w:t>
      </w:r>
      <w:r w:rsidR="00810E14">
        <w:rPr>
          <w:szCs w:val="26"/>
        </w:rPr>
        <w:t>.01.2023</w:t>
      </w:r>
      <w:r w:rsidR="00536CDB">
        <w:rPr>
          <w:szCs w:val="26"/>
        </w:rPr>
        <w:t xml:space="preserve"> № </w:t>
      </w:r>
      <w:r w:rsidR="00866D54">
        <w:rPr>
          <w:szCs w:val="26"/>
        </w:rPr>
        <w:t>32</w:t>
      </w:r>
      <w:bookmarkStart w:id="0" w:name="_GoBack"/>
      <w:bookmarkEnd w:id="0"/>
      <w:r>
        <w:rPr>
          <w:szCs w:val="26"/>
        </w:rPr>
        <w:t xml:space="preserve"> - </w:t>
      </w:r>
      <w:proofErr w:type="gramStart"/>
      <w:r>
        <w:rPr>
          <w:szCs w:val="26"/>
        </w:rPr>
        <w:t>р</w:t>
      </w:r>
      <w:proofErr w:type="gramEnd"/>
      <w:r w:rsidRPr="00C951FC">
        <w:rPr>
          <w:szCs w:val="26"/>
        </w:rPr>
        <w:t xml:space="preserve">                                            </w:t>
      </w:r>
    </w:p>
    <w:p w:rsidR="00EF7B58" w:rsidRPr="00C951FC" w:rsidRDefault="002A7220" w:rsidP="00717098">
      <w:pPr>
        <w:ind w:hanging="180"/>
        <w:jc w:val="right"/>
        <w:rPr>
          <w:szCs w:val="26"/>
        </w:rPr>
      </w:pPr>
      <w:r>
        <w:rPr>
          <w:szCs w:val="26"/>
        </w:rPr>
        <w:t>«</w:t>
      </w:r>
      <w:r w:rsidR="00EF7B58" w:rsidRPr="00C951FC">
        <w:rPr>
          <w:szCs w:val="26"/>
        </w:rPr>
        <w:t xml:space="preserve">Приложение </w:t>
      </w:r>
    </w:p>
    <w:p w:rsidR="00B161AF" w:rsidRDefault="00EF7B58" w:rsidP="00717098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к распоряжению </w:t>
      </w:r>
    </w:p>
    <w:p w:rsidR="00EF7B58" w:rsidRPr="00C951FC" w:rsidRDefault="00EF7B58" w:rsidP="00717098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администрации МР «Печора» </w:t>
      </w:r>
    </w:p>
    <w:p w:rsidR="00EF7B58" w:rsidRPr="00C951FC" w:rsidRDefault="00EF7B58" w:rsidP="00717098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C951FC">
        <w:rPr>
          <w:szCs w:val="26"/>
        </w:rPr>
        <w:t xml:space="preserve">                                                        </w:t>
      </w:r>
      <w:r w:rsidR="00EE776C">
        <w:rPr>
          <w:szCs w:val="26"/>
        </w:rPr>
        <w:t xml:space="preserve">                    от 04</w:t>
      </w:r>
      <w:r w:rsidR="00A67C31">
        <w:rPr>
          <w:szCs w:val="26"/>
        </w:rPr>
        <w:t xml:space="preserve">.08.2022 </w:t>
      </w:r>
      <w:r w:rsidR="00EE776C">
        <w:rPr>
          <w:szCs w:val="26"/>
        </w:rPr>
        <w:t xml:space="preserve">№ 531 </w:t>
      </w:r>
      <w:r w:rsidR="002A7220">
        <w:rPr>
          <w:szCs w:val="26"/>
        </w:rPr>
        <w:t>–</w:t>
      </w:r>
      <w:r w:rsidR="00EE776C">
        <w:rPr>
          <w:szCs w:val="26"/>
        </w:rPr>
        <w:t xml:space="preserve"> </w:t>
      </w:r>
      <w:proofErr w:type="gramStart"/>
      <w:r>
        <w:rPr>
          <w:szCs w:val="26"/>
        </w:rPr>
        <w:t>р</w:t>
      </w:r>
      <w:proofErr w:type="gramEnd"/>
      <w:r w:rsidR="002A7220">
        <w:rPr>
          <w:szCs w:val="26"/>
        </w:rPr>
        <w:t>»</w:t>
      </w:r>
      <w:r w:rsidRPr="00C951FC">
        <w:rPr>
          <w:szCs w:val="26"/>
        </w:rPr>
        <w:t xml:space="preserve">                                            </w:t>
      </w:r>
    </w:p>
    <w:p w:rsidR="00C951FC" w:rsidRPr="00C951FC" w:rsidRDefault="00683F93" w:rsidP="00717098">
      <w:pPr>
        <w:ind w:right="-598"/>
        <w:rPr>
          <w:szCs w:val="26"/>
        </w:rPr>
      </w:pPr>
      <w:r>
        <w:rPr>
          <w:szCs w:val="26"/>
        </w:rPr>
        <w:t xml:space="preserve">  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>Состав</w:t>
      </w:r>
    </w:p>
    <w:p w:rsidR="004F3FF5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 xml:space="preserve">организационного комитета «Победа» </w:t>
      </w:r>
      <w:r w:rsidR="004F3FF5">
        <w:rPr>
          <w:rFonts w:eastAsia="Calibri"/>
          <w:b/>
          <w:szCs w:val="26"/>
          <w:lang w:eastAsia="en-US"/>
        </w:rPr>
        <w:t xml:space="preserve">МР «Печора» </w:t>
      </w:r>
    </w:p>
    <w:p w:rsidR="00C951FC" w:rsidRPr="00C951FC" w:rsidRDefault="00C951FC" w:rsidP="004F3FF5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 xml:space="preserve">по подготовке и проведению мероприятий, посвященных празднованию 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>Дня Победы в Великой Отечественной войне 1941-1945 годов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563"/>
        <w:gridCol w:w="5670"/>
      </w:tblGrid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№</w:t>
            </w:r>
          </w:p>
        </w:tc>
        <w:tc>
          <w:tcPr>
            <w:tcW w:w="3563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ФИО</w:t>
            </w:r>
          </w:p>
        </w:tc>
        <w:tc>
          <w:tcPr>
            <w:tcW w:w="5670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Должность</w:t>
            </w:r>
          </w:p>
          <w:p w:rsidR="0096161B" w:rsidRPr="00C951FC" w:rsidRDefault="0096161B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</w:p>
        </w:tc>
      </w:tr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Серов </w:t>
            </w:r>
            <w:r w:rsidR="00B71FCC">
              <w:rPr>
                <w:rFonts w:eastAsia="Calibri"/>
                <w:szCs w:val="26"/>
                <w:lang w:eastAsia="en-US"/>
              </w:rPr>
              <w:t>В.А.</w:t>
            </w:r>
          </w:p>
        </w:tc>
        <w:tc>
          <w:tcPr>
            <w:tcW w:w="5670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глава муниципального района «Печора» – руководитель администрации, председатель Орг</w:t>
            </w:r>
            <w:r w:rsidR="00077B6C">
              <w:rPr>
                <w:rFonts w:eastAsia="Calibri"/>
                <w:szCs w:val="26"/>
                <w:lang w:eastAsia="en-US"/>
              </w:rPr>
              <w:t>к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омитета </w:t>
            </w:r>
          </w:p>
        </w:tc>
      </w:tr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Pr="00C951FC" w:rsidRDefault="00EF7B58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EF7B58">
              <w:rPr>
                <w:rFonts w:eastAsia="Calibri"/>
                <w:szCs w:val="26"/>
                <w:lang w:eastAsia="en-US"/>
              </w:rPr>
              <w:t xml:space="preserve">Фетисова </w:t>
            </w:r>
            <w:r w:rsidR="00B71FCC">
              <w:rPr>
                <w:rFonts w:eastAsia="Calibri"/>
                <w:szCs w:val="26"/>
                <w:lang w:eastAsia="en-US"/>
              </w:rPr>
              <w:t>О.И.</w:t>
            </w:r>
          </w:p>
        </w:tc>
        <w:tc>
          <w:tcPr>
            <w:tcW w:w="5670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заместитель руководителя администрации     МР «Печора», заместитель председателя</w:t>
            </w:r>
            <w:r w:rsidRPr="00C951F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Оргкомитета</w:t>
            </w:r>
          </w:p>
        </w:tc>
      </w:tr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Pr="00C951FC" w:rsidRDefault="00C951FC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Тютерева </w:t>
            </w:r>
            <w:r w:rsidR="00B71FCC">
              <w:rPr>
                <w:rFonts w:eastAsia="Calibri"/>
                <w:szCs w:val="26"/>
                <w:lang w:eastAsia="en-US"/>
              </w:rPr>
              <w:t>Ю.Н.</w:t>
            </w:r>
          </w:p>
        </w:tc>
        <w:tc>
          <w:tcPr>
            <w:tcW w:w="5670" w:type="dxa"/>
            <w:shd w:val="clear" w:color="auto" w:fill="auto"/>
          </w:tcPr>
          <w:p w:rsidR="00C951FC" w:rsidRPr="00C951FC" w:rsidRDefault="00C951FC" w:rsidP="004F3FF5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</w:t>
            </w:r>
            <w:r w:rsidRPr="00C951FC">
              <w:rPr>
                <w:szCs w:val="26"/>
              </w:rPr>
              <w:t xml:space="preserve">ведущий эксперт </w:t>
            </w:r>
            <w:r w:rsidR="004F3FF5" w:rsidRPr="004F3FF5">
              <w:rPr>
                <w:szCs w:val="26"/>
              </w:rPr>
              <w:t>отдел</w:t>
            </w:r>
            <w:r w:rsidR="004F3FF5">
              <w:rPr>
                <w:szCs w:val="26"/>
              </w:rPr>
              <w:t>а</w:t>
            </w:r>
            <w:r w:rsidR="004F3FF5" w:rsidRPr="004F3FF5">
              <w:rPr>
                <w:szCs w:val="26"/>
              </w:rPr>
              <w:t xml:space="preserve"> по вопросам социальной политики, здравоохранения и взаимодействия с общественными объединениями</w:t>
            </w:r>
            <w:r w:rsidR="004F3FF5">
              <w:rPr>
                <w:szCs w:val="26"/>
              </w:rPr>
              <w:t xml:space="preserve"> </w:t>
            </w:r>
            <w:r w:rsidRPr="00C951FC">
              <w:rPr>
                <w:szCs w:val="26"/>
              </w:rPr>
              <w:t xml:space="preserve"> администрации «МР Печора», секретарь Оргкомитета</w:t>
            </w:r>
            <w:r w:rsidR="004F3FF5">
              <w:rPr>
                <w:szCs w:val="26"/>
              </w:rPr>
              <w:t>.</w:t>
            </w:r>
          </w:p>
        </w:tc>
      </w:tr>
      <w:tr w:rsidR="00C951FC" w:rsidRPr="00C951FC" w:rsidTr="00717098">
        <w:tc>
          <w:tcPr>
            <w:tcW w:w="9889" w:type="dxa"/>
            <w:gridSpan w:val="3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Члены оргкомитета: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b/>
                <w:szCs w:val="26"/>
                <w:lang w:eastAsia="en-US"/>
              </w:rPr>
            </w:pP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16753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Аксенова </w:t>
            </w:r>
            <w:r w:rsidR="00B71FCC">
              <w:rPr>
                <w:rFonts w:eastAsia="Calibri"/>
                <w:szCs w:val="26"/>
                <w:lang w:eastAsia="en-US"/>
              </w:rPr>
              <w:t>А.</w:t>
            </w:r>
            <w:r w:rsidR="00167534">
              <w:rPr>
                <w:rFonts w:eastAsia="Calibri"/>
                <w:szCs w:val="26"/>
                <w:lang w:eastAsia="en-US"/>
              </w:rPr>
              <w:t>Г</w:t>
            </w:r>
            <w:r w:rsidR="00B71FCC">
              <w:rPr>
                <w:rFonts w:eastAsia="Calibri"/>
                <w:szCs w:val="26"/>
                <w:lang w:eastAsia="en-US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192F4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</w:t>
            </w:r>
            <w:r>
              <w:rPr>
                <w:rFonts w:eastAsia="Calibri"/>
                <w:szCs w:val="26"/>
                <w:lang w:eastAsia="en-US"/>
              </w:rPr>
              <w:t xml:space="preserve">начальник </w:t>
            </w:r>
            <w:r w:rsidRPr="004F3FF5">
              <w:rPr>
                <w:rFonts w:eastAsia="Calibri"/>
                <w:szCs w:val="26"/>
                <w:lang w:eastAsia="en-US"/>
              </w:rPr>
              <w:t>отдел</w:t>
            </w:r>
            <w:r>
              <w:rPr>
                <w:rFonts w:eastAsia="Calibri"/>
                <w:szCs w:val="26"/>
                <w:lang w:eastAsia="en-US"/>
              </w:rPr>
              <w:t>а</w:t>
            </w:r>
            <w:r w:rsidRPr="004F3FF5">
              <w:rPr>
                <w:rFonts w:eastAsia="Calibri"/>
                <w:szCs w:val="26"/>
                <w:lang w:eastAsia="en-US"/>
              </w:rPr>
              <w:t xml:space="preserve"> по вопросам социальной политики, здравоохранения и взаимодействия с общественными объединениями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Бобровицкий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 w:rsidR="00B71FCC">
              <w:rPr>
                <w:rFonts w:eastAsia="Calibri"/>
                <w:szCs w:val="26"/>
                <w:lang w:eastAsia="en-US"/>
              </w:rPr>
              <w:t>С.С.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810E1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</w:t>
            </w:r>
            <w:r>
              <w:rPr>
                <w:rFonts w:eastAsia="Calibri"/>
                <w:szCs w:val="26"/>
                <w:lang w:eastAsia="en-US"/>
              </w:rPr>
              <w:t>заведующий сектором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молодежной политики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810E14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Бревнова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 w:rsidR="00B71FCC">
              <w:rPr>
                <w:rFonts w:eastAsia="Calibri"/>
                <w:szCs w:val="26"/>
                <w:lang w:eastAsia="en-US"/>
              </w:rPr>
              <w:t>Ж.В.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4F3F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</w:t>
            </w:r>
            <w:r>
              <w:rPr>
                <w:rFonts w:eastAsia="Calibri"/>
                <w:szCs w:val="26"/>
                <w:lang w:eastAsia="en-US"/>
              </w:rPr>
              <w:t>начальник отдела информационно-аналитической работы и контроля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администрации МР «Печора»</w:t>
            </w:r>
          </w:p>
        </w:tc>
      </w:tr>
      <w:tr w:rsidR="00810E14" w:rsidRPr="00C951FC" w:rsidTr="00B71FCC">
        <w:trPr>
          <w:trHeight w:val="568"/>
        </w:trPr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Гоц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 w:rsidR="00B71FCC">
              <w:rPr>
                <w:rFonts w:eastAsia="Calibri"/>
                <w:szCs w:val="26"/>
                <w:lang w:eastAsia="en-US"/>
              </w:rPr>
              <w:t>И.В.</w:t>
            </w:r>
          </w:p>
          <w:p w:rsidR="00810E14" w:rsidRPr="00C951FC" w:rsidRDefault="00810E14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ФКУ «Исправительная колония – 49 УФСИН России по Республике Коми»</w:t>
            </w:r>
            <w:r w:rsidR="00167534" w:rsidRPr="00C951FC">
              <w:rPr>
                <w:rFonts w:eastAsia="Calibri"/>
                <w:szCs w:val="26"/>
                <w:lang w:eastAsia="en-US"/>
              </w:rPr>
              <w:t xml:space="preserve"> (по согласованию)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Добротворская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 w:rsidR="00B71FCC">
              <w:rPr>
                <w:rFonts w:eastAsia="Calibri"/>
                <w:szCs w:val="26"/>
                <w:lang w:eastAsia="en-US"/>
              </w:rPr>
              <w:t>Е.В.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810E1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</w:t>
            </w:r>
            <w:r>
              <w:rPr>
                <w:rFonts w:eastAsia="Calibri"/>
                <w:szCs w:val="26"/>
                <w:lang w:eastAsia="en-US"/>
              </w:rPr>
              <w:t>на</w:t>
            </w:r>
            <w:r w:rsidRPr="00810E14">
              <w:rPr>
                <w:rFonts w:eastAsia="Calibri"/>
                <w:szCs w:val="26"/>
                <w:lang w:eastAsia="en-US"/>
              </w:rPr>
              <w:t xml:space="preserve">чальник отдела </w:t>
            </w:r>
            <w:r w:rsidR="00167534">
              <w:rPr>
                <w:rFonts w:eastAsia="Calibri"/>
                <w:szCs w:val="26"/>
                <w:lang w:eastAsia="en-US"/>
              </w:rPr>
              <w:t xml:space="preserve">архитектуры </w:t>
            </w:r>
            <w:r w:rsidRPr="00810E14">
              <w:rPr>
                <w:rFonts w:eastAsia="Calibri"/>
                <w:szCs w:val="26"/>
                <w:lang w:eastAsia="en-US"/>
              </w:rPr>
              <w:t xml:space="preserve">- главный архитектор </w:t>
            </w:r>
            <w:r w:rsidRPr="00C951FC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Дубинин</w:t>
            </w:r>
            <w:r w:rsidR="00B71FCC">
              <w:rPr>
                <w:rFonts w:eastAsia="Calibri"/>
                <w:szCs w:val="26"/>
                <w:lang w:eastAsia="en-US"/>
              </w:rPr>
              <w:t xml:space="preserve"> А.В.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</w:t>
            </w:r>
            <w:r>
              <w:rPr>
                <w:rFonts w:eastAsia="Calibri"/>
                <w:szCs w:val="26"/>
                <w:lang w:eastAsia="en-US"/>
              </w:rPr>
              <w:t>заведующий сектором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физкультуры и спорта администрации МР «Печора»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Жолобов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 w:rsidR="00B71FCC">
              <w:rPr>
                <w:rFonts w:eastAsia="Calibri"/>
                <w:szCs w:val="26"/>
                <w:lang w:eastAsia="en-US"/>
              </w:rPr>
              <w:t>А.Н.</w:t>
            </w:r>
          </w:p>
          <w:p w:rsidR="00810E14" w:rsidRPr="00C951FC" w:rsidRDefault="00810E14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военный комиссар по г. Печоре и Печорскому району</w:t>
            </w:r>
            <w:r w:rsidR="00CF1212">
              <w:rPr>
                <w:rFonts w:eastAsia="Calibri"/>
                <w:szCs w:val="26"/>
                <w:lang w:eastAsia="en-US"/>
              </w:rPr>
              <w:t xml:space="preserve"> </w:t>
            </w:r>
            <w:r w:rsidR="00CF1212"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Канищев </w:t>
            </w:r>
            <w:r w:rsidR="00B71FCC">
              <w:rPr>
                <w:rFonts w:eastAsia="Calibri"/>
                <w:szCs w:val="26"/>
                <w:lang w:eastAsia="en-US"/>
              </w:rPr>
              <w:t>А.Ю.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первый заместитель руководителя администрации       МР «Печора»</w:t>
            </w:r>
          </w:p>
        </w:tc>
      </w:tr>
      <w:tr w:rsidR="00810E14" w:rsidRPr="00C951FC" w:rsidTr="00717098">
        <w:trPr>
          <w:trHeight w:val="343"/>
        </w:trPr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Любчик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 w:rsidR="00B71FCC">
              <w:rPr>
                <w:rFonts w:eastAsia="Calibri"/>
                <w:szCs w:val="26"/>
                <w:lang w:eastAsia="en-US"/>
              </w:rPr>
              <w:t>А.Б.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0E3A1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</w:t>
            </w:r>
            <w:r>
              <w:rPr>
                <w:rFonts w:eastAsia="Calibri"/>
                <w:szCs w:val="26"/>
                <w:lang w:eastAsia="en-US"/>
              </w:rPr>
              <w:t xml:space="preserve">директор МБУ </w:t>
            </w:r>
            <w:r w:rsidRPr="00EF7B58">
              <w:rPr>
                <w:rFonts w:eastAsia="Calibri"/>
                <w:szCs w:val="26"/>
                <w:lang w:eastAsia="en-US"/>
              </w:rPr>
              <w:t>«Производственно-технический комплекс»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Default="00810E14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Менников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="00B71FCC">
              <w:rPr>
                <w:rFonts w:eastAsia="Calibri"/>
                <w:szCs w:val="26"/>
                <w:lang w:eastAsia="en-US"/>
              </w:rPr>
              <w:t>В.Е.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192F4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заместитель руководител</w:t>
            </w:r>
            <w:r>
              <w:rPr>
                <w:rFonts w:eastAsia="Calibri"/>
                <w:szCs w:val="26"/>
                <w:lang w:eastAsia="en-US"/>
              </w:rPr>
              <w:t>я администрации     МР «Печора»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Мижерич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 w:rsidR="00B71FCC">
              <w:rPr>
                <w:rFonts w:eastAsia="Calibri"/>
                <w:szCs w:val="26"/>
                <w:lang w:eastAsia="en-US"/>
              </w:rPr>
              <w:t>Д.М.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отдела благоустройства, дорожного хозяйства и транспорта администрации МР «Печора»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Окрестина </w:t>
            </w:r>
            <w:r w:rsidR="00B71FCC">
              <w:rPr>
                <w:rFonts w:eastAsia="Calibri"/>
                <w:szCs w:val="26"/>
                <w:lang w:eastAsia="en-US"/>
              </w:rPr>
              <w:t>Л.Ф.</w:t>
            </w:r>
          </w:p>
          <w:p w:rsidR="00810E14" w:rsidRPr="00C951FC" w:rsidRDefault="00810E14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4F3F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председатель </w:t>
            </w:r>
            <w:r w:rsidRPr="004F3FF5">
              <w:rPr>
                <w:rFonts w:eastAsia="Calibri"/>
                <w:szCs w:val="26"/>
                <w:lang w:eastAsia="en-US"/>
              </w:rPr>
              <w:t>Местной общественной организации Коми республиканской общественной организации Всероссийской общественной организации ветеранов (пенсионеров) войны, труда, Вооруженных сил и правоохранительных органов Печорского района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="00CF1212"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Пец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 w:rsidR="00B71FCC">
              <w:rPr>
                <w:rFonts w:eastAsia="Calibri"/>
                <w:szCs w:val="26"/>
                <w:lang w:eastAsia="en-US"/>
              </w:rPr>
              <w:t>Э.Э.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Управления образования                       МР «Печора»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Потапова </w:t>
            </w:r>
            <w:r w:rsidR="00B71FCC">
              <w:rPr>
                <w:rFonts w:eastAsia="Calibri"/>
                <w:szCs w:val="26"/>
                <w:lang w:eastAsia="en-US"/>
              </w:rPr>
              <w:t>К.К.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Управления культуры и туризма МР «Печора»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Прошева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 w:rsidR="00B71FCC">
              <w:rPr>
                <w:rFonts w:eastAsia="Calibri"/>
                <w:szCs w:val="26"/>
                <w:lang w:eastAsia="en-US"/>
              </w:rPr>
              <w:t>Л.В.</w:t>
            </w:r>
          </w:p>
          <w:p w:rsidR="00810E14" w:rsidRPr="00C951FC" w:rsidRDefault="00810E14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EF7B5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директор ГБУ РК «</w:t>
            </w:r>
            <w:r w:rsidRPr="00EF7B58">
              <w:rPr>
                <w:rFonts w:eastAsia="Calibri"/>
                <w:szCs w:val="26"/>
                <w:lang w:eastAsia="en-US"/>
              </w:rPr>
              <w:t>Центр по предос</w:t>
            </w:r>
            <w:r>
              <w:rPr>
                <w:rFonts w:eastAsia="Calibri"/>
                <w:szCs w:val="26"/>
                <w:lang w:eastAsia="en-US"/>
              </w:rPr>
              <w:t xml:space="preserve">тавлению государственных услуг </w:t>
            </w:r>
            <w:r w:rsidRPr="00EF7B58">
              <w:rPr>
                <w:rFonts w:eastAsia="Calibri"/>
                <w:szCs w:val="26"/>
                <w:lang w:eastAsia="en-US"/>
              </w:rPr>
              <w:t>в сфере социальной защиты населения г. Печоры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» </w:t>
            </w:r>
            <w:r w:rsidR="00CF1212"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               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Ракитина </w:t>
            </w:r>
            <w:r w:rsidR="00B71FCC">
              <w:rPr>
                <w:rFonts w:eastAsia="Calibri"/>
                <w:szCs w:val="26"/>
                <w:lang w:eastAsia="en-US"/>
              </w:rPr>
              <w:t>Н.Н.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4F3F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заведующий административно-хозяйственным отделом администрации  МР «Печора»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Романова </w:t>
            </w:r>
            <w:r w:rsidR="00B71FCC">
              <w:rPr>
                <w:rFonts w:eastAsia="Calibri"/>
                <w:szCs w:val="26"/>
                <w:lang w:eastAsia="en-US"/>
              </w:rPr>
              <w:t>В.А.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начальник отдела организационной работы и взаимодействия с ОМСУ поселений </w:t>
            </w:r>
            <w:r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Самсонов</w:t>
            </w:r>
            <w:r w:rsidR="00B71FCC">
              <w:rPr>
                <w:rFonts w:eastAsia="Calibri"/>
                <w:szCs w:val="26"/>
                <w:lang w:eastAsia="en-US"/>
              </w:rPr>
              <w:t xml:space="preserve"> А.В.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директор МАУ «Печорское время»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Семенюк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="00B71FCC">
              <w:rPr>
                <w:rFonts w:eastAsia="Calibri"/>
                <w:szCs w:val="26"/>
                <w:lang w:eastAsia="en-US"/>
              </w:rPr>
              <w:t>Ю.В.</w:t>
            </w:r>
          </w:p>
          <w:p w:rsidR="00810E14" w:rsidRPr="00C951FC" w:rsidRDefault="00810E14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ОМВД России по г. Печоре</w:t>
            </w:r>
            <w:r w:rsidR="00CF1212">
              <w:rPr>
                <w:rFonts w:eastAsia="Calibri"/>
                <w:szCs w:val="26"/>
                <w:lang w:eastAsia="en-US"/>
              </w:rPr>
              <w:t xml:space="preserve"> </w:t>
            </w:r>
            <w:r w:rsidR="00CF1212"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Default="00810E14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Семин </w:t>
            </w:r>
            <w:r w:rsidR="00B71FCC">
              <w:rPr>
                <w:rFonts w:eastAsia="Calibri"/>
                <w:szCs w:val="26"/>
                <w:lang w:eastAsia="en-US"/>
              </w:rPr>
              <w:t>В.Н.</w:t>
            </w:r>
          </w:p>
          <w:p w:rsidR="00810E14" w:rsidRPr="00C951FC" w:rsidRDefault="00810E14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EF7B5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</w:t>
            </w:r>
            <w:r w:rsidR="00CF1212">
              <w:rPr>
                <w:rFonts w:eastAsia="Calibri"/>
                <w:szCs w:val="26"/>
                <w:lang w:eastAsia="en-US"/>
              </w:rPr>
              <w:t xml:space="preserve"> командир войсковой части 96876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="00CF1212"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Угловская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 w:rsidR="00B71FCC">
              <w:rPr>
                <w:rFonts w:eastAsia="Calibri"/>
                <w:szCs w:val="26"/>
                <w:lang w:eastAsia="en-US"/>
              </w:rPr>
              <w:t>И.А.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EF7B5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управления финансов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EF7B58">
              <w:rPr>
                <w:rFonts w:eastAsia="Calibri"/>
                <w:szCs w:val="26"/>
                <w:lang w:eastAsia="en-US"/>
              </w:rPr>
              <w:t>Шадчин</w:t>
            </w:r>
            <w:proofErr w:type="spellEnd"/>
            <w:r w:rsidRPr="00EF7B58">
              <w:rPr>
                <w:rFonts w:eastAsia="Calibri"/>
                <w:szCs w:val="26"/>
                <w:lang w:eastAsia="en-US"/>
              </w:rPr>
              <w:t xml:space="preserve"> </w:t>
            </w:r>
            <w:r w:rsidR="00B71FCC">
              <w:rPr>
                <w:rFonts w:eastAsia="Calibri"/>
                <w:szCs w:val="26"/>
                <w:lang w:eastAsia="en-US"/>
              </w:rPr>
              <w:t>А.М.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2A722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- начальник </w:t>
            </w:r>
            <w:r w:rsidRPr="00EF7B58">
              <w:rPr>
                <w:rFonts w:eastAsia="Calibri"/>
                <w:szCs w:val="26"/>
                <w:lang w:eastAsia="en-US"/>
              </w:rPr>
              <w:t>МКУ «Управление по делам гражданской обороны и чрезвычайным ситуациям муниципального района «Печора»</w:t>
            </w:r>
          </w:p>
        </w:tc>
      </w:tr>
      <w:tr w:rsidR="00810E14" w:rsidRPr="00C951FC" w:rsidTr="00717098">
        <w:tc>
          <w:tcPr>
            <w:tcW w:w="656" w:type="dxa"/>
            <w:shd w:val="clear" w:color="auto" w:fill="auto"/>
          </w:tcPr>
          <w:p w:rsidR="00810E14" w:rsidRPr="00C951FC" w:rsidRDefault="00810E14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10E14" w:rsidRPr="00C951FC" w:rsidRDefault="00810E14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Широкая </w:t>
            </w:r>
            <w:r w:rsidR="00B71FCC">
              <w:rPr>
                <w:rFonts w:eastAsia="Calibri"/>
                <w:szCs w:val="26"/>
                <w:lang w:eastAsia="en-US"/>
              </w:rPr>
              <w:t>О.А.</w:t>
            </w:r>
          </w:p>
        </w:tc>
        <w:tc>
          <w:tcPr>
            <w:tcW w:w="5670" w:type="dxa"/>
            <w:shd w:val="clear" w:color="auto" w:fill="auto"/>
          </w:tcPr>
          <w:p w:rsidR="00810E14" w:rsidRPr="00C951FC" w:rsidRDefault="00810E14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отдела экономики и инвестиций администрации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. </w:t>
            </w:r>
          </w:p>
        </w:tc>
      </w:tr>
    </w:tbl>
    <w:p w:rsidR="00C951FC" w:rsidRPr="00C951FC" w:rsidRDefault="00C951FC" w:rsidP="00C951FC">
      <w:pPr>
        <w:ind w:right="-598" w:hanging="180"/>
        <w:jc w:val="center"/>
        <w:rPr>
          <w:b/>
          <w:szCs w:val="26"/>
        </w:rPr>
      </w:pPr>
    </w:p>
    <w:p w:rsidR="00C951FC" w:rsidRPr="00C951FC" w:rsidRDefault="00C951FC" w:rsidP="00C951FC">
      <w:pPr>
        <w:ind w:right="-598" w:hanging="180"/>
        <w:jc w:val="center"/>
        <w:rPr>
          <w:b/>
          <w:szCs w:val="26"/>
        </w:rPr>
      </w:pPr>
    </w:p>
    <w:p w:rsidR="00C951FC" w:rsidRPr="00C951FC" w:rsidRDefault="00C951FC" w:rsidP="00C951FC">
      <w:pPr>
        <w:jc w:val="center"/>
      </w:pPr>
      <w:r w:rsidRPr="00C951FC">
        <w:t>__________________________________</w:t>
      </w:r>
      <w:r w:rsidR="00EF7B58">
        <w:t>».</w:t>
      </w:r>
    </w:p>
    <w:p w:rsidR="00C951FC" w:rsidRPr="00C951FC" w:rsidRDefault="00C951FC" w:rsidP="00C951FC">
      <w:pPr>
        <w:overflowPunct/>
        <w:autoSpaceDE/>
        <w:autoSpaceDN/>
        <w:adjustRightInd/>
        <w:jc w:val="both"/>
        <w:rPr>
          <w:szCs w:val="26"/>
        </w:rPr>
      </w:pPr>
    </w:p>
    <w:p w:rsidR="0096161B" w:rsidRPr="00C951FC" w:rsidRDefault="0096161B">
      <w:pPr>
        <w:ind w:right="-832"/>
      </w:pPr>
    </w:p>
    <w:sectPr w:rsidR="0096161B" w:rsidRPr="00C951FC" w:rsidSect="00F10E91">
      <w:pgSz w:w="11906" w:h="16838"/>
      <w:pgMar w:top="709" w:right="566" w:bottom="127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FDE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77B6C"/>
    <w:rsid w:val="000A1E31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3A10"/>
    <w:rsid w:val="000E4457"/>
    <w:rsid w:val="000F1240"/>
    <w:rsid w:val="001027DC"/>
    <w:rsid w:val="0011228B"/>
    <w:rsid w:val="001203CA"/>
    <w:rsid w:val="001244B1"/>
    <w:rsid w:val="00141BDF"/>
    <w:rsid w:val="00143D66"/>
    <w:rsid w:val="001447CB"/>
    <w:rsid w:val="00144906"/>
    <w:rsid w:val="00153D14"/>
    <w:rsid w:val="00157B80"/>
    <w:rsid w:val="00165199"/>
    <w:rsid w:val="00167534"/>
    <w:rsid w:val="00182B03"/>
    <w:rsid w:val="00184C13"/>
    <w:rsid w:val="00191BC7"/>
    <w:rsid w:val="00191FED"/>
    <w:rsid w:val="00192F41"/>
    <w:rsid w:val="001975DE"/>
    <w:rsid w:val="001A0E87"/>
    <w:rsid w:val="001A3AFE"/>
    <w:rsid w:val="001B4FF9"/>
    <w:rsid w:val="001B55B2"/>
    <w:rsid w:val="001C0346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730C5"/>
    <w:rsid w:val="0028211F"/>
    <w:rsid w:val="0029357D"/>
    <w:rsid w:val="002A09F9"/>
    <w:rsid w:val="002A7220"/>
    <w:rsid w:val="002B06B5"/>
    <w:rsid w:val="002B7238"/>
    <w:rsid w:val="002C3D76"/>
    <w:rsid w:val="002D2049"/>
    <w:rsid w:val="002E1068"/>
    <w:rsid w:val="002E18E9"/>
    <w:rsid w:val="002F3391"/>
    <w:rsid w:val="0033133D"/>
    <w:rsid w:val="00332F34"/>
    <w:rsid w:val="0034395C"/>
    <w:rsid w:val="003571E1"/>
    <w:rsid w:val="00380BE8"/>
    <w:rsid w:val="0038110A"/>
    <w:rsid w:val="00384914"/>
    <w:rsid w:val="00384D3E"/>
    <w:rsid w:val="003876DC"/>
    <w:rsid w:val="003A4B75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E7A0D"/>
    <w:rsid w:val="003F08F5"/>
    <w:rsid w:val="003F093E"/>
    <w:rsid w:val="003F0A7D"/>
    <w:rsid w:val="003F75D2"/>
    <w:rsid w:val="004068D7"/>
    <w:rsid w:val="0042171E"/>
    <w:rsid w:val="00421C12"/>
    <w:rsid w:val="00424C6C"/>
    <w:rsid w:val="0042552E"/>
    <w:rsid w:val="00426A96"/>
    <w:rsid w:val="0043067A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67118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3FF5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36CDB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A785F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435AE"/>
    <w:rsid w:val="006506D5"/>
    <w:rsid w:val="00650D2D"/>
    <w:rsid w:val="006570D0"/>
    <w:rsid w:val="0066138C"/>
    <w:rsid w:val="00670B52"/>
    <w:rsid w:val="006750DD"/>
    <w:rsid w:val="00683F93"/>
    <w:rsid w:val="00692C29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17098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200"/>
    <w:rsid w:val="007836DD"/>
    <w:rsid w:val="00784BFA"/>
    <w:rsid w:val="00787220"/>
    <w:rsid w:val="007A0D36"/>
    <w:rsid w:val="007A27F7"/>
    <w:rsid w:val="007A3B49"/>
    <w:rsid w:val="007A467A"/>
    <w:rsid w:val="007B795E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0E14"/>
    <w:rsid w:val="0081256D"/>
    <w:rsid w:val="00820F8A"/>
    <w:rsid w:val="008303D7"/>
    <w:rsid w:val="0084101B"/>
    <w:rsid w:val="00862B70"/>
    <w:rsid w:val="0086424C"/>
    <w:rsid w:val="00866D54"/>
    <w:rsid w:val="008768D1"/>
    <w:rsid w:val="00886A15"/>
    <w:rsid w:val="008A2C9E"/>
    <w:rsid w:val="008A4C8A"/>
    <w:rsid w:val="008A5FC9"/>
    <w:rsid w:val="008B04F2"/>
    <w:rsid w:val="008B3040"/>
    <w:rsid w:val="008B5E33"/>
    <w:rsid w:val="008F005E"/>
    <w:rsid w:val="008F09E6"/>
    <w:rsid w:val="00904C3D"/>
    <w:rsid w:val="00912109"/>
    <w:rsid w:val="00912E01"/>
    <w:rsid w:val="00916189"/>
    <w:rsid w:val="0091643E"/>
    <w:rsid w:val="00940761"/>
    <w:rsid w:val="00941827"/>
    <w:rsid w:val="00946C4E"/>
    <w:rsid w:val="009512E3"/>
    <w:rsid w:val="009531A0"/>
    <w:rsid w:val="00955825"/>
    <w:rsid w:val="0096161B"/>
    <w:rsid w:val="0096527A"/>
    <w:rsid w:val="009746C4"/>
    <w:rsid w:val="00975EFF"/>
    <w:rsid w:val="009A0376"/>
    <w:rsid w:val="009A0E3E"/>
    <w:rsid w:val="009B3C7A"/>
    <w:rsid w:val="009B5A10"/>
    <w:rsid w:val="009C0950"/>
    <w:rsid w:val="009C11E1"/>
    <w:rsid w:val="009D782F"/>
    <w:rsid w:val="009E3744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67C31"/>
    <w:rsid w:val="00A72609"/>
    <w:rsid w:val="00A83A32"/>
    <w:rsid w:val="00A93394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D3C2E"/>
    <w:rsid w:val="00AE1C3B"/>
    <w:rsid w:val="00AE5ADD"/>
    <w:rsid w:val="00AE7B30"/>
    <w:rsid w:val="00AF5D4D"/>
    <w:rsid w:val="00B065AA"/>
    <w:rsid w:val="00B07704"/>
    <w:rsid w:val="00B161AF"/>
    <w:rsid w:val="00B17A37"/>
    <w:rsid w:val="00B17E82"/>
    <w:rsid w:val="00B358C2"/>
    <w:rsid w:val="00B404AE"/>
    <w:rsid w:val="00B475BD"/>
    <w:rsid w:val="00B57AC3"/>
    <w:rsid w:val="00B61056"/>
    <w:rsid w:val="00B66E17"/>
    <w:rsid w:val="00B71FCC"/>
    <w:rsid w:val="00B73B70"/>
    <w:rsid w:val="00B74068"/>
    <w:rsid w:val="00B80D82"/>
    <w:rsid w:val="00B8270B"/>
    <w:rsid w:val="00B87CED"/>
    <w:rsid w:val="00B94CED"/>
    <w:rsid w:val="00B97FDE"/>
    <w:rsid w:val="00BA6109"/>
    <w:rsid w:val="00BB5B05"/>
    <w:rsid w:val="00BC152E"/>
    <w:rsid w:val="00BC254E"/>
    <w:rsid w:val="00BC38A4"/>
    <w:rsid w:val="00BD4BF0"/>
    <w:rsid w:val="00BE066C"/>
    <w:rsid w:val="00BE397A"/>
    <w:rsid w:val="00BF3AD9"/>
    <w:rsid w:val="00C04927"/>
    <w:rsid w:val="00C04F6E"/>
    <w:rsid w:val="00C05588"/>
    <w:rsid w:val="00C0586A"/>
    <w:rsid w:val="00C3068A"/>
    <w:rsid w:val="00C31BB5"/>
    <w:rsid w:val="00C36CCB"/>
    <w:rsid w:val="00C402B0"/>
    <w:rsid w:val="00C416EA"/>
    <w:rsid w:val="00C54179"/>
    <w:rsid w:val="00C5449D"/>
    <w:rsid w:val="00C6018A"/>
    <w:rsid w:val="00C606CE"/>
    <w:rsid w:val="00C61DDB"/>
    <w:rsid w:val="00C625FD"/>
    <w:rsid w:val="00C648FC"/>
    <w:rsid w:val="00C7348E"/>
    <w:rsid w:val="00C76300"/>
    <w:rsid w:val="00C818F0"/>
    <w:rsid w:val="00C81DFD"/>
    <w:rsid w:val="00C8698B"/>
    <w:rsid w:val="00C87213"/>
    <w:rsid w:val="00C9282F"/>
    <w:rsid w:val="00C951FC"/>
    <w:rsid w:val="00C9534D"/>
    <w:rsid w:val="00C9629E"/>
    <w:rsid w:val="00C962CA"/>
    <w:rsid w:val="00C978D0"/>
    <w:rsid w:val="00CA2001"/>
    <w:rsid w:val="00CA4756"/>
    <w:rsid w:val="00CB2F5E"/>
    <w:rsid w:val="00CB7A18"/>
    <w:rsid w:val="00CC2BE1"/>
    <w:rsid w:val="00CC5489"/>
    <w:rsid w:val="00CC580A"/>
    <w:rsid w:val="00CC6756"/>
    <w:rsid w:val="00CD2655"/>
    <w:rsid w:val="00CE1106"/>
    <w:rsid w:val="00CF1212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A66"/>
    <w:rsid w:val="00E25C0A"/>
    <w:rsid w:val="00E46047"/>
    <w:rsid w:val="00E52FF5"/>
    <w:rsid w:val="00E53258"/>
    <w:rsid w:val="00E55295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E776C"/>
    <w:rsid w:val="00EF7B58"/>
    <w:rsid w:val="00EF7BD6"/>
    <w:rsid w:val="00F05CDC"/>
    <w:rsid w:val="00F06B79"/>
    <w:rsid w:val="00F10E91"/>
    <w:rsid w:val="00F2581C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  <w:rsid w:val="00FF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A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D26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A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D26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1245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Пользователь</cp:lastModifiedBy>
  <cp:revision>35</cp:revision>
  <cp:lastPrinted>2023-01-30T11:10:00Z</cp:lastPrinted>
  <dcterms:created xsi:type="dcterms:W3CDTF">2022-03-16T14:03:00Z</dcterms:created>
  <dcterms:modified xsi:type="dcterms:W3CDTF">2023-01-30T11:10:00Z</dcterms:modified>
</cp:coreProperties>
</file>