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675E37">
        <w:rPr>
          <w:szCs w:val="26"/>
        </w:rPr>
        <w:t>2</w:t>
      </w:r>
      <w:r w:rsidR="00EF1723">
        <w:rPr>
          <w:szCs w:val="26"/>
        </w:rPr>
        <w:t>5</w:t>
      </w:r>
      <w:r w:rsidR="00675E37">
        <w:rPr>
          <w:szCs w:val="26"/>
        </w:rPr>
        <w:t>.01.2023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484981">
        <w:rPr>
          <w:szCs w:val="26"/>
        </w:rPr>
        <w:t>1</w:t>
      </w:r>
      <w:r w:rsidR="00EF1723">
        <w:rPr>
          <w:szCs w:val="26"/>
        </w:rPr>
        <w:t>23</w:t>
      </w:r>
    </w:p>
    <w:p w:rsidR="004815C7" w:rsidRDefault="004815C7" w:rsidP="008A16F6">
      <w:pPr>
        <w:widowControl w:val="0"/>
        <w:jc w:val="right"/>
        <w:rPr>
          <w:szCs w:val="26"/>
        </w:rPr>
      </w:pPr>
    </w:p>
    <w:p w:rsidR="00481513" w:rsidRDefault="008A16F6" w:rsidP="00430ECF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0" w:name="P30"/>
            <w:bookmarkEnd w:id="0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675E37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</w:t>
            </w:r>
            <w:r w:rsidR="00484981">
              <w:rPr>
                <w:color w:val="000000"/>
                <w:szCs w:val="26"/>
              </w:rPr>
              <w:t xml:space="preserve">личество граждан, переселенных </w:t>
            </w:r>
            <w:r w:rsidRPr="002D08B7">
              <w:rPr>
                <w:color w:val="000000"/>
                <w:szCs w:val="26"/>
              </w:rPr>
              <w:t>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675E37">
              <w:rPr>
                <w:color w:val="000000"/>
                <w:szCs w:val="26"/>
              </w:rPr>
              <w:t>3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2F2534" w:rsidRPr="002D08B7">
              <w:rPr>
                <w:color w:val="000000"/>
                <w:szCs w:val="26"/>
              </w:rPr>
              <w:t>2</w:t>
            </w:r>
            <w:r w:rsidR="00B434B0">
              <w:rPr>
                <w:color w:val="000000"/>
                <w:szCs w:val="26"/>
              </w:rPr>
              <w:t>27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B86892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675E37">
            <w:r w:rsidRPr="00DB3B7B">
              <w:t>2020-202</w:t>
            </w:r>
            <w:r w:rsidR="00675E37"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составляет              </w:t>
            </w:r>
            <w:r w:rsidR="00BD75E8">
              <w:rPr>
                <w:rFonts w:eastAsia="Batang"/>
                <w:szCs w:val="26"/>
              </w:rPr>
              <w:t>143</w:t>
            </w:r>
            <w:r w:rsidR="00E61430">
              <w:rPr>
                <w:rFonts w:eastAsia="Batang"/>
                <w:szCs w:val="26"/>
              </w:rPr>
              <w:t> 477 770,16</w:t>
            </w:r>
            <w:r w:rsidRPr="00F451A8">
              <w:rPr>
                <w:rFonts w:eastAsia="Batang"/>
                <w:szCs w:val="26"/>
              </w:rPr>
              <w:t xml:space="preserve">  рублей, в том числе</w:t>
            </w:r>
            <w:bookmarkStart w:id="1" w:name="_GoBack"/>
            <w:bookmarkEnd w:id="1"/>
            <w:r w:rsidRPr="00F451A8">
              <w:rPr>
                <w:rFonts w:eastAsia="Batang"/>
                <w:szCs w:val="26"/>
              </w:rPr>
              <w:t xml:space="preserve"> по годам: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2021 год – </w:t>
            </w:r>
            <w:r w:rsidR="00626566">
              <w:rPr>
                <w:rFonts w:eastAsia="Batang"/>
                <w:szCs w:val="26"/>
              </w:rPr>
              <w:t>26 041 222,55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- 1</w:t>
            </w:r>
            <w:r w:rsidR="00626566">
              <w:rPr>
                <w:rFonts w:eastAsia="Batang"/>
                <w:szCs w:val="26"/>
              </w:rPr>
              <w:t> 302 061,1</w:t>
            </w:r>
            <w:r w:rsidR="00553490">
              <w:rPr>
                <w:rFonts w:eastAsia="Batang"/>
                <w:szCs w:val="26"/>
              </w:rPr>
              <w:t>2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</w:t>
            </w:r>
            <w:r w:rsidR="009B1D5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бюджет Республики Коми – </w:t>
            </w:r>
            <w:r w:rsidR="00626566">
              <w:rPr>
                <w:rFonts w:eastAsia="Batang"/>
                <w:szCs w:val="26"/>
              </w:rPr>
              <w:t>24 739 161,4</w:t>
            </w:r>
            <w:r w:rsidR="00553490">
              <w:rPr>
                <w:rFonts w:eastAsia="Batang"/>
                <w:szCs w:val="26"/>
              </w:rPr>
              <w:t>3</w:t>
            </w:r>
            <w:r w:rsidRPr="00F451A8">
              <w:rPr>
                <w:rFonts w:eastAsia="Batang"/>
                <w:szCs w:val="26"/>
              </w:rPr>
              <w:t xml:space="preserve">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2022 год – </w:t>
            </w:r>
            <w:r w:rsidR="00675E37">
              <w:rPr>
                <w:rFonts w:eastAsia="Batang"/>
                <w:szCs w:val="26"/>
              </w:rPr>
              <w:t>25 428 240,00</w:t>
            </w:r>
            <w:r w:rsidR="008F506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бюджет МО МР «Печора» - </w:t>
            </w:r>
            <w:r w:rsidR="003D2E4D">
              <w:rPr>
                <w:rFonts w:eastAsia="Batang"/>
                <w:szCs w:val="26"/>
              </w:rPr>
              <w:t>1</w:t>
            </w:r>
            <w:r w:rsidR="00675E37">
              <w:rPr>
                <w:rFonts w:eastAsia="Batang"/>
                <w:szCs w:val="26"/>
              </w:rPr>
              <w:t> 271 412,00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637517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675E37">
              <w:rPr>
                <w:rFonts w:eastAsia="Batang"/>
                <w:szCs w:val="26"/>
              </w:rPr>
              <w:t>24</w:t>
            </w:r>
            <w:r w:rsidR="002F22C4">
              <w:rPr>
                <w:rFonts w:eastAsia="Batang"/>
                <w:szCs w:val="26"/>
              </w:rPr>
              <w:t> </w:t>
            </w:r>
            <w:r w:rsidR="00675E37">
              <w:rPr>
                <w:rFonts w:eastAsia="Batang"/>
                <w:szCs w:val="26"/>
              </w:rPr>
              <w:t>156</w:t>
            </w:r>
            <w:r w:rsidR="002F22C4">
              <w:rPr>
                <w:rFonts w:eastAsia="Batang"/>
                <w:szCs w:val="26"/>
              </w:rPr>
              <w:t xml:space="preserve"> </w:t>
            </w:r>
            <w:r w:rsidR="00675E37">
              <w:rPr>
                <w:rFonts w:eastAsia="Batang"/>
                <w:szCs w:val="26"/>
              </w:rPr>
              <w:t>828,00</w:t>
            </w:r>
            <w:r w:rsidR="008F506B">
              <w:rPr>
                <w:rFonts w:eastAsia="Batang"/>
                <w:szCs w:val="26"/>
              </w:rPr>
              <w:t xml:space="preserve"> рублей</w:t>
            </w:r>
          </w:p>
          <w:p w:rsidR="00426AEE" w:rsidRPr="00426AEE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>202</w:t>
            </w:r>
            <w:r>
              <w:rPr>
                <w:rFonts w:eastAsia="Batang"/>
                <w:szCs w:val="26"/>
              </w:rPr>
              <w:t>3</w:t>
            </w:r>
            <w:r w:rsidRPr="00426AEE">
              <w:rPr>
                <w:rFonts w:eastAsia="Batang"/>
                <w:szCs w:val="26"/>
              </w:rPr>
              <w:t xml:space="preserve"> год – </w:t>
            </w:r>
            <w:r w:rsidR="00E61430">
              <w:rPr>
                <w:rFonts w:eastAsia="Batang"/>
                <w:szCs w:val="26"/>
              </w:rPr>
              <w:t>2 931 8</w:t>
            </w:r>
            <w:r>
              <w:rPr>
                <w:rFonts w:eastAsia="Batang"/>
                <w:szCs w:val="26"/>
              </w:rPr>
              <w:t>00,00</w:t>
            </w:r>
            <w:r w:rsidRPr="00426AEE">
              <w:rPr>
                <w:rFonts w:eastAsia="Batang"/>
                <w:szCs w:val="26"/>
              </w:rPr>
              <w:t xml:space="preserve">  рублей, в том числе:</w:t>
            </w:r>
          </w:p>
          <w:p w:rsidR="00426AEE" w:rsidRPr="00426AEE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 xml:space="preserve">бюджет МО МР «Печора» - </w:t>
            </w:r>
            <w:r w:rsidR="00E61430">
              <w:rPr>
                <w:rFonts w:eastAsia="Batang"/>
                <w:szCs w:val="26"/>
              </w:rPr>
              <w:t>146 590,00</w:t>
            </w:r>
            <w:r w:rsidRPr="00426AEE">
              <w:rPr>
                <w:rFonts w:eastAsia="Batang"/>
                <w:szCs w:val="26"/>
              </w:rPr>
              <w:t xml:space="preserve"> рублей</w:t>
            </w:r>
          </w:p>
          <w:p w:rsidR="00426AEE" w:rsidRPr="00F451A8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E61430">
              <w:rPr>
                <w:rFonts w:eastAsia="Batang"/>
                <w:szCs w:val="26"/>
              </w:rPr>
              <w:t>2 785 210,00</w:t>
            </w:r>
            <w:r w:rsidRPr="00426AEE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406E47" w:rsidP="00B46AC5">
            <w:pPr>
              <w:rPr>
                <w:rFonts w:eastAsia="Batang"/>
                <w:szCs w:val="26"/>
              </w:rPr>
            </w:pP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390B15">
        <w:t>2</w:t>
      </w:r>
      <w:r w:rsidRPr="00F451A8">
        <w:t xml:space="preserve"> к муниципальной адресной программе изложить в редакции согласно приложению  </w:t>
      </w:r>
      <w:r w:rsidR="00390B15">
        <w:t xml:space="preserve">2 </w:t>
      </w:r>
      <w:r w:rsidRPr="00F451A8">
        <w:t>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14.08.2019г. № 958.</w:t>
      </w: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7B99"/>
    <w:rsid w:val="00B8635F"/>
    <w:rsid w:val="00B86892"/>
    <w:rsid w:val="00BA34E2"/>
    <w:rsid w:val="00BA58BF"/>
    <w:rsid w:val="00BB0A4E"/>
    <w:rsid w:val="00BC390B"/>
    <w:rsid w:val="00BD4F14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BDB3D-1FA4-4450-AD47-47FD97F0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Терентьева ЛБ</cp:lastModifiedBy>
  <cp:revision>11</cp:revision>
  <cp:lastPrinted>2023-01-25T08:09:00Z</cp:lastPrinted>
  <dcterms:created xsi:type="dcterms:W3CDTF">2022-09-13T06:45:00Z</dcterms:created>
  <dcterms:modified xsi:type="dcterms:W3CDTF">2023-01-25T12:11:00Z</dcterms:modified>
</cp:coreProperties>
</file>