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EB4425">
        <w:t xml:space="preserve"> 30</w:t>
      </w:r>
      <w:r w:rsidR="00CE41CB">
        <w:t xml:space="preserve">  дека</w:t>
      </w:r>
      <w:r w:rsidR="00581A9B">
        <w:t>б</w:t>
      </w:r>
      <w:r w:rsidR="008758D0">
        <w:t>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 w:rsidR="00EB4425">
        <w:t>2562</w:t>
      </w:r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7"/>
        <w:gridCol w:w="1639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CF2206">
        <w:trPr>
          <w:trHeight w:val="468"/>
          <w:jc w:val="center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CF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1 280 384,7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52A21" w:rsidRPr="00852A21" w:rsidTr="00CF2206">
        <w:trPr>
          <w:trHeight w:val="60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CF2206">
        <w:trPr>
          <w:trHeight w:val="27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1 280 384,7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224 152,5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  <w:bookmarkStart w:id="0" w:name="_GoBack"/>
            <w:bookmarkEnd w:id="0"/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CF2206">
        <w:trPr>
          <w:trHeight w:val="278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F60E2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1 268 173,9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222 142,0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8923BF" w:rsidRPr="00DB61F1" w:rsidRDefault="008923BF" w:rsidP="008923BF">
      <w:pPr>
        <w:pStyle w:val="a8"/>
        <w:ind w:firstLine="708"/>
        <w:jc w:val="both"/>
      </w:pPr>
      <w:r>
        <w:t>3</w:t>
      </w:r>
      <w:r w:rsidRPr="00DB61F1">
        <w:t>.  В приложении 1 к постановлению администрации муниципального района «Печора» в паспорте подпрограммы 1 «Управление муниципальными финансами и муниципальным долгом» позицию 8 изложить в следующей редакции:</w:t>
      </w:r>
    </w:p>
    <w:p w:rsidR="008923BF" w:rsidRPr="00DB61F1" w:rsidRDefault="008923BF" w:rsidP="008923B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12" w:type="dxa"/>
        <w:jc w:val="center"/>
        <w:tblCellSpacing w:w="5" w:type="nil"/>
        <w:tblInd w:w="-28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9"/>
        <w:gridCol w:w="1564"/>
        <w:gridCol w:w="1176"/>
        <w:gridCol w:w="992"/>
        <w:gridCol w:w="1134"/>
        <w:gridCol w:w="992"/>
        <w:gridCol w:w="1134"/>
        <w:gridCol w:w="1181"/>
      </w:tblGrid>
      <w:tr w:rsidR="008923BF" w:rsidRPr="00DB61F1" w:rsidTr="000A27A5">
        <w:trPr>
          <w:trHeight w:val="177"/>
          <w:tblCellSpacing w:w="5" w:type="nil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8923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164 780,9 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923BF" w:rsidRPr="00DB61F1" w:rsidTr="000A27A5">
        <w:trPr>
          <w:trHeight w:val="18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164 780,9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23BF" w:rsidRPr="00DB61F1" w:rsidTr="000A27A5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923BF" w:rsidRPr="00DB61F1" w:rsidTr="000A27A5">
        <w:trPr>
          <w:trHeight w:val="26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164 637,5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BF" w:rsidRPr="00DB61F1" w:rsidRDefault="008923BF" w:rsidP="000A2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</w:tbl>
    <w:p w:rsidR="008923BF" w:rsidRDefault="008923BF" w:rsidP="008923BF">
      <w:pPr>
        <w:spacing w:after="0" w:line="240" w:lineRule="auto"/>
        <w:ind w:firstLine="708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EC47A5" w:rsidRPr="00EC47A5" w:rsidRDefault="008923BF" w:rsidP="00A1779C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EC47A5"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C47A5"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EC47A5">
        <w:rPr>
          <w:rFonts w:ascii="Times New Roman" w:hAnsi="Times New Roman" w:cs="Times New Roman"/>
          <w:sz w:val="24"/>
          <w:szCs w:val="24"/>
        </w:rPr>
        <w:t xml:space="preserve"> 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EC47A5">
        <w:rPr>
          <w:rFonts w:ascii="Times New Roman" w:hAnsi="Times New Roman" w:cs="Times New Roman"/>
          <w:sz w:val="24"/>
          <w:szCs w:val="24"/>
        </w:rPr>
        <w:t>8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C47A5" w:rsidRPr="00407EA0" w:rsidRDefault="00EC47A5" w:rsidP="00407EA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1"/>
        <w:gridCol w:w="1089"/>
        <w:gridCol w:w="1179"/>
        <w:gridCol w:w="1039"/>
        <w:gridCol w:w="1089"/>
        <w:gridCol w:w="1133"/>
        <w:gridCol w:w="1181"/>
      </w:tblGrid>
      <w:tr w:rsidR="00EC47A5" w:rsidRPr="00614997" w:rsidTr="00407EA0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EC47A5" w:rsidRPr="00614997" w:rsidRDefault="00614997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</w:t>
            </w:r>
            <w:r w:rsidR="00EC47A5" w:rsidRPr="00614997">
              <w:rPr>
                <w:rFonts w:ascii="Times New Roman" w:hAnsi="Times New Roman" w:cs="Times New Roman"/>
                <w:sz w:val="18"/>
                <w:szCs w:val="18"/>
              </w:rPr>
              <w:t>ния подпрограммы</w:t>
            </w:r>
          </w:p>
        </w:tc>
        <w:tc>
          <w:tcPr>
            <w:tcW w:w="8221" w:type="dxa"/>
            <w:gridSpan w:val="7"/>
          </w:tcPr>
          <w:p w:rsidR="00EC47A5" w:rsidRPr="00614997" w:rsidRDefault="00EC47A5" w:rsidP="001D00F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1D00F6">
              <w:rPr>
                <w:rFonts w:ascii="Times New Roman" w:eastAsia="Times New Roman" w:hAnsi="Times New Roman" w:cs="Times New Roman"/>
                <w:sz w:val="18"/>
                <w:szCs w:val="18"/>
              </w:rPr>
              <w:t>860 092,3</w:t>
            </w:r>
            <w:r w:rsidR="001B51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0" w:type="dxa"/>
            <w:gridSpan w:val="6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1D00F6" w:rsidP="00C8341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860 092,3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EC47A5" w:rsidRPr="00614997" w:rsidRDefault="001D00F6" w:rsidP="00F6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149 563,4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1B51FE" w:rsidP="00F679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EC47A5" w:rsidRPr="00614997" w:rsidRDefault="00C556E8" w:rsidP="001B51F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B51FE">
              <w:rPr>
                <w:rFonts w:ascii="Times New Roman" w:hAnsi="Times New Roman" w:cs="Times New Roman"/>
                <w:sz w:val="18"/>
                <w:szCs w:val="18"/>
              </w:rPr>
              <w:t> 670,9</w:t>
            </w:r>
          </w:p>
        </w:tc>
        <w:tc>
          <w:tcPr>
            <w:tcW w:w="1089" w:type="dxa"/>
          </w:tcPr>
          <w:p w:rsidR="00EC47A5" w:rsidRPr="00614997" w:rsidRDefault="00EC47A5" w:rsidP="001B51F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51FE"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1D00F6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849 384,8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EC47A5" w:rsidRPr="00614997" w:rsidRDefault="001D00F6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EC47A5" w:rsidRPr="00614997" w:rsidRDefault="001B51FE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147 734,7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8F7EE5" w:rsidRDefault="00D31960" w:rsidP="00C83415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5D61E5" w:rsidRDefault="003976A7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DE" w:rsidRDefault="003308DE">
      <w:pPr>
        <w:spacing w:after="0" w:line="240" w:lineRule="auto"/>
      </w:pPr>
      <w:r>
        <w:separator/>
      </w:r>
    </w:p>
  </w:endnote>
  <w:endnote w:type="continuationSeparator" w:id="0">
    <w:p w:rsidR="003308DE" w:rsidRDefault="0033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3308DE" w:rsidRDefault="003308D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E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08DE" w:rsidRDefault="003308D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DE" w:rsidRDefault="003308DE">
      <w:pPr>
        <w:spacing w:after="0" w:line="240" w:lineRule="auto"/>
      </w:pPr>
      <w:r>
        <w:separator/>
      </w:r>
    </w:p>
  </w:footnote>
  <w:footnote w:type="continuationSeparator" w:id="0">
    <w:p w:rsidR="003308DE" w:rsidRDefault="00330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B2FEF"/>
    <w:rsid w:val="002B623D"/>
    <w:rsid w:val="002C052E"/>
    <w:rsid w:val="002C11BC"/>
    <w:rsid w:val="002C5A61"/>
    <w:rsid w:val="002E0D11"/>
    <w:rsid w:val="002E311E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F04F3"/>
    <w:rsid w:val="009F0A74"/>
    <w:rsid w:val="00A04502"/>
    <w:rsid w:val="00A15200"/>
    <w:rsid w:val="00A1779C"/>
    <w:rsid w:val="00A23E41"/>
    <w:rsid w:val="00A26C13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853F-97E7-4816-8F70-5C556DA1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988</cp:revision>
  <cp:lastPrinted>2022-12-27T13:08:00Z</cp:lastPrinted>
  <dcterms:created xsi:type="dcterms:W3CDTF">2019-11-05T13:07:00Z</dcterms:created>
  <dcterms:modified xsi:type="dcterms:W3CDTF">2023-01-21T08:14:00Z</dcterms:modified>
</cp:coreProperties>
</file>