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5685891D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6B2A5FF9"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ального района «Печора» от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423941">
        <w:rPr>
          <w:rFonts w:ascii="Times New Roman" w:eastAsia="Times New Roman" w:hAnsi="Times New Roman" w:cs="Times New Roman"/>
          <w:sz w:val="24"/>
          <w:szCs w:val="24"/>
          <w:lang w:eastAsia="x-none"/>
        </w:rPr>
        <w:t>11.04.2023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423941">
        <w:rPr>
          <w:rFonts w:ascii="Times New Roman" w:eastAsia="Times New Roman" w:hAnsi="Times New Roman" w:cs="Times New Roman"/>
          <w:sz w:val="24"/>
          <w:szCs w:val="24"/>
          <w:lang w:eastAsia="x-none"/>
        </w:rPr>
        <w:t>219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«О проведении аукциона, открытого по составу участников, на право заключения договора аренды земельного участка с кадастровым номером </w:t>
      </w:r>
      <w:bookmarkStart w:id="0" w:name="_Hlk132118136"/>
      <w:r w:rsidR="006D689F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11:12:1701004:3231</w:t>
      </w:r>
      <w:bookmarkEnd w:id="0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2FCF8AC" w14:textId="1BD5E27F" w:rsidR="000D4974" w:rsidRPr="006D689F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6D689F" w:rsidRPr="006D689F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11:12:1701004:3231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6D689F">
        <w:rPr>
          <w:rFonts w:ascii="Times New Roman" w:eastAsia="Times New Roman" w:hAnsi="Times New Roman" w:cs="Times New Roman"/>
          <w:sz w:val="24"/>
          <w:szCs w:val="24"/>
          <w:lang w:eastAsia="ru-RU"/>
        </w:rPr>
        <w:t>1117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="003A1CD9"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6D689F" w:rsidRPr="006D6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Федерация, Республика Коми, муниципальный район «Печора», городское поселение «Печора», г. Печора, Печорский пр-т, з/у 90Э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 – земли населенных пунктов, виды разрешенного использования:</w:t>
      </w:r>
      <w:r w:rsidR="003A1CD9"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89F" w:rsidRPr="006D68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размещение гаражей для собственных нужд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</w:t>
      </w:r>
      <w:r w:rsidR="003A1CD9">
        <w:rPr>
          <w:rFonts w:ascii="Times New Roman" w:hAnsi="Times New Roman" w:cs="Times New Roman"/>
          <w:sz w:val="24"/>
          <w:szCs w:val="24"/>
        </w:rPr>
        <w:t xml:space="preserve"> </w:t>
      </w:r>
      <w:r w:rsidR="000D4974" w:rsidRPr="00571F9F">
        <w:rPr>
          <w:rFonts w:ascii="Times New Roman" w:hAnsi="Times New Roman" w:cs="Times New Roman"/>
          <w:sz w:val="24"/>
          <w:szCs w:val="24"/>
        </w:rPr>
        <w:t>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14:paraId="7DDCC55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7777777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77777777"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5E2A8090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1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1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2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2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3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>
        <w:rPr>
          <w:rFonts w:ascii="Times New Roman" w:hAnsi="Times New Roman" w:cs="Times New Roman"/>
          <w:b/>
          <w:bCs/>
          <w:iCs/>
          <w:sz w:val="24"/>
        </w:rPr>
        <w:t>101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4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>
        <w:rPr>
          <w:rFonts w:ascii="Times New Roman" w:hAnsi="Times New Roman" w:cs="Times New Roman"/>
          <w:b/>
          <w:bCs/>
          <w:iCs/>
          <w:sz w:val="24"/>
        </w:rPr>
        <w:t>13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BE34B5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BE34B5">
        <w:tc>
          <w:tcPr>
            <w:tcW w:w="4962" w:type="dxa"/>
          </w:tcPr>
          <w:p w14:paraId="4473C442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3A87828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08CD47F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14:paraId="464EE350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04323D31" w14:textId="77777777"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77777777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10BD4F2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8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0938179F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4010AEFD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0A033B55" w14:textId="77777777" w:rsidR="00076DEB" w:rsidRPr="008915F9" w:rsidRDefault="00076DEB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14:paraId="40F61932" w14:textId="4E357C49" w:rsidR="006D689F" w:rsidRPr="006D689F" w:rsidRDefault="006D689F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D689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 кадастровым номером: 11:12:1701004:3231</w:t>
      </w:r>
    </w:p>
    <w:p w14:paraId="201ABDF1" w14:textId="77777777" w:rsidR="006D689F" w:rsidRPr="006D689F" w:rsidRDefault="006D689F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D689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площадью 1117,0 кв. м.</w:t>
      </w:r>
    </w:p>
    <w:p w14:paraId="2C77EBB6" w14:textId="77777777" w:rsidR="006D689F" w:rsidRPr="006D689F" w:rsidRDefault="006D689F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D689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адрес: Российская Федерация, Республика Коми, муниципальный район «Печора», городское поселение «Печора», г. Печора, Печорский пр-т, з/у 90Э</w:t>
      </w:r>
    </w:p>
    <w:p w14:paraId="6906BBAA" w14:textId="77777777" w:rsidR="006D689F" w:rsidRPr="006D689F" w:rsidRDefault="006D689F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D689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категория земель – земли населенных пунктов</w:t>
      </w:r>
    </w:p>
    <w:p w14:paraId="6D8002DA" w14:textId="02AE051C" w:rsidR="00076DEB" w:rsidRPr="006D689F" w:rsidRDefault="006D689F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6D689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виды разрешенного использования: размещение гаражей для собственных нужд</w:t>
      </w:r>
    </w:p>
    <w:p w14:paraId="62FA62B3" w14:textId="77777777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14:paraId="3AA95075" w14:textId="77777777"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6A96E125" w:rsidR="00076DEB" w:rsidRPr="00BA5FCF" w:rsidRDefault="006D689F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1117,0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26DD5573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872858B" w14:textId="77777777"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79F9A5" w14:textId="77777777"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Сумма арендной платы всего: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14:paraId="0E6AE1BF" w14:textId="77777777"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23A96DDE" w14:textId="42B369FA" w:rsidR="00076DEB" w:rsidRDefault="00076DEB" w:rsidP="005E0A5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5E8A2BC" w14:textId="1DBB5110"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8B7CBE8" w14:textId="3FDBCE89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B317DF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77777777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3AEEE219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2622A591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6046E9D7" w:rsidR="00B852EE" w:rsidRPr="008915F9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городского поселения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</w:t>
      </w:r>
      <w:r w:rsidR="003A1CD9" w:rsidRPr="003A1CD9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с кадастровым номером </w:t>
      </w:r>
      <w:r w:rsidR="006D689F" w:rsidRPr="006D689F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11:12:1701004:3231, площадью 1117,0 кв. м., </w:t>
      </w:r>
      <w:r w:rsidR="006D689F" w:rsidRPr="006D689F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>адрес: Российская Федерация, Республика Коми, муниципальный район «Печора», городское поселение «Печора», г. Печора, Печорский пр-т, з/у 90Э</w:t>
      </w:r>
      <w:r w:rsidR="006D689F" w:rsidRPr="006D689F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категория земель – земли населенных пунктов, виды разрешенного использования: </w:t>
      </w:r>
      <w:r w:rsidR="006D689F" w:rsidRPr="006D689F">
        <w:rPr>
          <w:rFonts w:ascii="Times New Roman" w:eastAsia="Times New Roman" w:hAnsi="Times New Roman" w:cs="Times New Roman"/>
          <w:bCs/>
          <w:sz w:val="24"/>
          <w:szCs w:val="28"/>
          <w:lang w:eastAsia="x-none"/>
        </w:rPr>
        <w:t>размещение гаражей для собственных нужд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_____ 2023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м.п.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D79A4" w14:textId="77777777" w:rsidR="000850FD" w:rsidRDefault="000850FD">
      <w:pPr>
        <w:spacing w:after="0" w:line="240" w:lineRule="auto"/>
      </w:pPr>
      <w:r>
        <w:separator/>
      </w:r>
    </w:p>
  </w:endnote>
  <w:endnote w:type="continuationSeparator" w:id="0">
    <w:p w14:paraId="412B5047" w14:textId="77777777" w:rsidR="000850FD" w:rsidRDefault="00085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8E2B2" w14:textId="77777777" w:rsidR="000850FD" w:rsidRDefault="000850FD">
      <w:pPr>
        <w:spacing w:after="0" w:line="240" w:lineRule="auto"/>
      </w:pPr>
      <w:r>
        <w:separator/>
      </w:r>
    </w:p>
  </w:footnote>
  <w:footnote w:type="continuationSeparator" w:id="0">
    <w:p w14:paraId="07307B79" w14:textId="77777777" w:rsidR="000850FD" w:rsidRDefault="00085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E140EC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5"/>
  </w:num>
  <w:num w:numId="2" w16cid:durableId="114911680">
    <w:abstractNumId w:val="2"/>
  </w:num>
  <w:num w:numId="3" w16cid:durableId="775563264">
    <w:abstractNumId w:val="6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4"/>
  </w:num>
  <w:num w:numId="7" w16cid:durableId="86655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62A47"/>
    <w:rsid w:val="00076DEB"/>
    <w:rsid w:val="000850FD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F57DF"/>
    <w:rsid w:val="00287FD5"/>
    <w:rsid w:val="002935C8"/>
    <w:rsid w:val="0029387D"/>
    <w:rsid w:val="0034036E"/>
    <w:rsid w:val="00340EF7"/>
    <w:rsid w:val="0037762B"/>
    <w:rsid w:val="003A1CD9"/>
    <w:rsid w:val="003B00CE"/>
    <w:rsid w:val="003B2FF7"/>
    <w:rsid w:val="003D334E"/>
    <w:rsid w:val="003D4465"/>
    <w:rsid w:val="00423941"/>
    <w:rsid w:val="00460A1B"/>
    <w:rsid w:val="00492703"/>
    <w:rsid w:val="004E42E6"/>
    <w:rsid w:val="004F62B8"/>
    <w:rsid w:val="0056099C"/>
    <w:rsid w:val="00586808"/>
    <w:rsid w:val="005C0D08"/>
    <w:rsid w:val="005E0A51"/>
    <w:rsid w:val="005E12E4"/>
    <w:rsid w:val="005F3525"/>
    <w:rsid w:val="00600002"/>
    <w:rsid w:val="0061407C"/>
    <w:rsid w:val="006D09AC"/>
    <w:rsid w:val="006D689F"/>
    <w:rsid w:val="006E1DC3"/>
    <w:rsid w:val="006F3D61"/>
    <w:rsid w:val="0075424E"/>
    <w:rsid w:val="0077021D"/>
    <w:rsid w:val="0078585A"/>
    <w:rsid w:val="007C6D84"/>
    <w:rsid w:val="007D7D4C"/>
    <w:rsid w:val="00834D6F"/>
    <w:rsid w:val="00855BC7"/>
    <w:rsid w:val="008915F9"/>
    <w:rsid w:val="009068C9"/>
    <w:rsid w:val="00941ACD"/>
    <w:rsid w:val="009452FC"/>
    <w:rsid w:val="00952480"/>
    <w:rsid w:val="0096295E"/>
    <w:rsid w:val="00973C2A"/>
    <w:rsid w:val="009D59B4"/>
    <w:rsid w:val="009D5D3C"/>
    <w:rsid w:val="00A14B9A"/>
    <w:rsid w:val="00A16911"/>
    <w:rsid w:val="00A345D5"/>
    <w:rsid w:val="00A3777A"/>
    <w:rsid w:val="00A50869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852EE"/>
    <w:rsid w:val="00BA70FB"/>
    <w:rsid w:val="00C016AB"/>
    <w:rsid w:val="00C25A95"/>
    <w:rsid w:val="00C2642F"/>
    <w:rsid w:val="00C267D6"/>
    <w:rsid w:val="00C94218"/>
    <w:rsid w:val="00D65ED6"/>
    <w:rsid w:val="00D97695"/>
    <w:rsid w:val="00DC0AED"/>
    <w:rsid w:val="00E31766"/>
    <w:rsid w:val="00E764CE"/>
    <w:rsid w:val="00E77DBC"/>
    <w:rsid w:val="00E97871"/>
    <w:rsid w:val="00EB0731"/>
    <w:rsid w:val="00ED511E"/>
    <w:rsid w:val="00F16BBD"/>
    <w:rsid w:val="00F16C8D"/>
    <w:rsid w:val="00F21E24"/>
    <w:rsid w:val="00F56285"/>
    <w:rsid w:val="00F75018"/>
    <w:rsid w:val="00FC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2535</Words>
  <Characters>14454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36</cp:revision>
  <cp:lastPrinted>2023-03-16T13:50:00Z</cp:lastPrinted>
  <dcterms:created xsi:type="dcterms:W3CDTF">2018-01-26T14:55:00Z</dcterms:created>
  <dcterms:modified xsi:type="dcterms:W3CDTF">2023-04-11T13:42:00Z</dcterms:modified>
</cp:coreProperties>
</file>