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01" w:rsidRPr="00433D01" w:rsidRDefault="00433D01" w:rsidP="00433D01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33D01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Приложение</w:t>
      </w:r>
    </w:p>
    <w:p w:rsidR="00433D01" w:rsidRPr="00433D01" w:rsidRDefault="00433D01" w:rsidP="00433D01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33D01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МР «Печора»</w:t>
      </w:r>
    </w:p>
    <w:p w:rsidR="00433D01" w:rsidRPr="00433D01" w:rsidRDefault="00675A6D" w:rsidP="00433D01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12  апреля</w:t>
      </w:r>
      <w:r w:rsidR="00433D01" w:rsidRPr="00433D01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433D01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 xml:space="preserve"> г. № 697</w:t>
      </w:r>
      <w:bookmarkStart w:id="0" w:name="_GoBack"/>
      <w:bookmarkEnd w:id="0"/>
    </w:p>
    <w:p w:rsidR="00433D01" w:rsidRDefault="00433D01" w:rsidP="00433D01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4"/>
      <w:bookmarkEnd w:id="1"/>
    </w:p>
    <w:p w:rsidR="00433D01" w:rsidRPr="00433D01" w:rsidRDefault="00433D01" w:rsidP="00433D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433D01" w:rsidRDefault="00433D01" w:rsidP="00433D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433D01" w:rsidP="00433D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</w:t>
      </w:r>
      <w:r w:rsidR="00B45EE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Отнесение земель или земельных участков к определённой категории или перевод земель или земельных участков из одной категории в другую»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предоставления муниципальной услуги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 к определенной категории или перевод земель или земельных участков из одной категории в другую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Комитета по управлению муниципальной собственностью муниципального района «Печора» (далее – Комитет),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Комитета, МФЦ,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1.2. Заявителями на предоставление муниципальной услуги являются:</w:t>
      </w:r>
    </w:p>
    <w:p w:rsid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юридические лица;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физические лица;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индивидуальные предприниматели (далее - заявители).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1.3. От имени заявителей в целях получения муниципальной услуги могут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Требования к порядку информирования</w:t>
      </w:r>
    </w:p>
    <w:p w:rsidR="00433D01" w:rsidRPr="00433D01" w:rsidRDefault="00433D01" w:rsidP="00433D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7"/>
      <w:bookmarkEnd w:id="2"/>
      <w:r w:rsidRPr="00433D01">
        <w:rPr>
          <w:rFonts w:ascii="Times New Roman" w:hAnsi="Times New Roman" w:cs="Times New Roman"/>
          <w:sz w:val="26"/>
          <w:szCs w:val="26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(далее - ЕПГУ), официального сайта органа исполнительной власти Республики Коми, предоставляющего муниципальную услугу.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в </w:t>
      </w:r>
      <w:r w:rsidR="00571F87">
        <w:rPr>
          <w:rFonts w:ascii="Times New Roman" w:hAnsi="Times New Roman" w:cs="Times New Roman"/>
          <w:sz w:val="26"/>
          <w:szCs w:val="26"/>
        </w:rPr>
        <w:t>Комитете</w:t>
      </w:r>
      <w:r w:rsidRPr="00433D01">
        <w:rPr>
          <w:rFonts w:ascii="Times New Roman" w:hAnsi="Times New Roman" w:cs="Times New Roman"/>
          <w:sz w:val="26"/>
          <w:szCs w:val="26"/>
        </w:rPr>
        <w:t>, в любом МФЦ на территории Республики Коми по выбору заявителя (экстерриториальный принцип);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433D01" w:rsidRPr="00433D01" w:rsidRDefault="00433D01" w:rsidP="00571F87">
      <w:pPr>
        <w:pStyle w:val="ConsPlusNormal"/>
        <w:spacing w:before="220"/>
        <w:ind w:firstLine="540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</w:t>
      </w:r>
      <w:r w:rsidR="00571F87" w:rsidRPr="00571F87">
        <w:rPr>
          <w:rFonts w:ascii="Times New Roman" w:hAnsi="Times New Roman" w:cs="Times New Roman"/>
          <w:sz w:val="26"/>
          <w:szCs w:val="26"/>
        </w:rPr>
        <w:t xml:space="preserve">в сети Интернет (на официальном сайте администрации муниципального района «Печора» (далее – </w:t>
      </w:r>
      <w:r w:rsidR="00571F87" w:rsidRPr="00571F87">
        <w:rPr>
          <w:rFonts w:ascii="Times New Roman" w:hAnsi="Times New Roman" w:cs="Times New Roman"/>
          <w:b/>
          <w:sz w:val="26"/>
          <w:szCs w:val="26"/>
        </w:rPr>
        <w:t>Администрация</w:t>
      </w:r>
      <w:r w:rsidR="00571F87" w:rsidRPr="00571F87">
        <w:rPr>
          <w:rFonts w:ascii="Times New Roman" w:hAnsi="Times New Roman" w:cs="Times New Roman"/>
          <w:sz w:val="26"/>
          <w:szCs w:val="26"/>
        </w:rPr>
        <w:t>));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ЕПГУ - gosuslugi.ru;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="00571F87">
        <w:rPr>
          <w:rFonts w:ascii="Times New Roman" w:hAnsi="Times New Roman" w:cs="Times New Roman"/>
          <w:sz w:val="26"/>
          <w:szCs w:val="26"/>
        </w:rPr>
        <w:t>Комитета</w:t>
      </w:r>
      <w:r w:rsidRPr="00433D01">
        <w:rPr>
          <w:rFonts w:ascii="Times New Roman" w:hAnsi="Times New Roman" w:cs="Times New Roman"/>
          <w:sz w:val="26"/>
          <w:szCs w:val="26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1.4.2. Информация по вопросам предоставления услуг, которые являются необходимыми и обязательными для предоставления муниципальной услуги, не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предоставляется, в связи с отсутствием услуг, необходимых и обязательных для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571F87">
        <w:rPr>
          <w:rFonts w:ascii="Times New Roman" w:hAnsi="Times New Roman" w:cs="Times New Roman"/>
          <w:sz w:val="26"/>
          <w:szCs w:val="26"/>
        </w:rPr>
        <w:t>Комитета</w:t>
      </w:r>
      <w:r w:rsidRPr="00433D01">
        <w:rPr>
          <w:rFonts w:ascii="Times New Roman" w:hAnsi="Times New Roman" w:cs="Times New Roman"/>
          <w:sz w:val="26"/>
          <w:szCs w:val="26"/>
        </w:rPr>
        <w:t>, МФЦ, в информационных материалах (брошюрах, буклетах), ЕГПУ, на официальном сайте Администрации. На ЕПГУ размещается ссылка на информацию, размещенную на официальном сайте Администрации, в целях информирования заявителей.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Администрации, на ЕГПУ, в федеральной государственной информационной системе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размещена следующая информация: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место нахождения, график работы, наименование Администрации,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адреса официальных сайтов Администрации, организаций, участвующих в предоставлении муниципальной услуги, в информационно-телекоммуникационной сети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Интернет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адрес официального сайта Администрации - http://</w:t>
      </w:r>
      <w:r w:rsidR="00571F87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571F87">
        <w:rPr>
          <w:rFonts w:ascii="Times New Roman" w:hAnsi="Times New Roman" w:cs="Times New Roman"/>
          <w:sz w:val="26"/>
          <w:szCs w:val="26"/>
        </w:rPr>
        <w:t>.</w:t>
      </w:r>
      <w:r w:rsidR="00571F87" w:rsidRPr="00571F87">
        <w:t xml:space="preserve"> </w:t>
      </w:r>
      <w:r w:rsidR="00571F87" w:rsidRPr="00571F87">
        <w:rPr>
          <w:rFonts w:ascii="Times New Roman" w:hAnsi="Times New Roman" w:cs="Times New Roman"/>
          <w:sz w:val="26"/>
          <w:szCs w:val="26"/>
        </w:rPr>
        <w:t>www.pechoraonline.ru</w:t>
      </w:r>
      <w:r w:rsidRPr="00433D01">
        <w:rPr>
          <w:rFonts w:ascii="Times New Roman" w:hAnsi="Times New Roman" w:cs="Times New Roman"/>
          <w:sz w:val="26"/>
          <w:szCs w:val="26"/>
        </w:rPr>
        <w:t>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адрес сайта МФЦ (http://mydocuments11.ru);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ссылка на страницу услуги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 официальном сайте Администрации обязательному размещению подлежит ссылка на страницу услуги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 ЕПГУ также размещается следующая информация: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в) срок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размер государственной пошлины, взимаемой за предоставление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з) формы заявлений (уведомлений, сообщений), используемые при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Размещение и актуализацию справочной информации на ЕПГУ обеспечивает уполномоченное на ведение ЕПГУ должностное лицо.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Информация ЕГПУ о порядке и сроках предоставления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Информирование о порядке предоставления услуги осуществляется по единому номеру телефона поддержки ЕПГУ 8 800 100 70 10.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2.1. Наименование муниципальной услуги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 к определенной категории или перевод земель или земельных участков из одной категории в другую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Наименование органа, предоставляющего муниципальную услугу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2.2. </w:t>
      </w:r>
      <w:r w:rsidR="00571F87" w:rsidRPr="00571F87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муниципального района «Печора» через земельный отдел Комитета по управлению муниципальной собственностью муниципального района «Печора»</w:t>
      </w:r>
      <w:r w:rsidRPr="00433D01">
        <w:rPr>
          <w:rFonts w:ascii="Times New Roman" w:hAnsi="Times New Roman" w:cs="Times New Roman"/>
          <w:sz w:val="26"/>
          <w:szCs w:val="26"/>
        </w:rPr>
        <w:t>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Администрация обеспечивает предоставление услуги в электронной форме посредством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Предоставление бесплатного доступа к ЕПГУ для подачи запросов, документов, информации, необходимых для получения услуги в электронной форме осуществляется в любом МФЦ в пределах территории муниципального образования </w:t>
      </w:r>
      <w:r w:rsidR="00571F8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433D01">
        <w:rPr>
          <w:rFonts w:ascii="Times New Roman" w:hAnsi="Times New Roman" w:cs="Times New Roman"/>
          <w:sz w:val="26"/>
          <w:szCs w:val="26"/>
        </w:rPr>
        <w:t xml:space="preserve">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="00571F87">
        <w:rPr>
          <w:rFonts w:ascii="Times New Roman" w:hAnsi="Times New Roman" w:cs="Times New Roman"/>
          <w:sz w:val="26"/>
          <w:szCs w:val="26"/>
        </w:rPr>
        <w:t>Печора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по выбору заявителя независимо от его места жительства или места пребывания (если услуга предоставляется в МФЦ).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МФЦ предоставляется бесплатный доступ к ЕПГУ для подачи запросов, документов, информации, необходимых для получения услуги в электронной форме.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Управление Федеральной службы государственной регистрации, кадастра и картографии по Республике Коми по предоставлению выписки из Единого государственного реестра недвижимости на земельный участок и (или) уведомления об отсутствии в Едином государственном реестре недвижимости запрашиваемых сведений о зарегистрированных правах на земельный участок, перевод которого из состава земель одной категории в другую предполагается осуществить;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Министерство природных ресурсов и охраны окружающей среды Республики Коми по предоставлению информации о выдаче заключений государственной экологической экспертизы;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Управление Федеральной службы по надзору в сфере природопользования по Республике Коми по предоставлению информации о выдаче заключений государственной экологической экспертизы;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Федеральная налоговая служба Республики Коми по предоставлению выписки из единого государственного реестра индивидуальных предпринимателей (для индивидуальных предпринимателей) или выписки из единого государственного реестра юридических лиц (для юридических лиц).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5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части 1 статьи 9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</w:t>
      </w:r>
      <w:r w:rsidR="006D653C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6D653C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210-ФЗ).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Описание результата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2.3. Результатом предоставления муниципальной услуги является: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принятие решения об отнесении земель или земельных участков к определенной категории или принятие решения о переводе земель или земельных участков из одной категории в другую;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письменное уведомление об отказе отнесения земель или земельных участков к определенной категории или уведомление об отказе в переводе земель или земельных участков из одной категории в другую.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обращения через ЕГПУ результатом предоставления услуги является решение о предоставлении услуги или решение об отказе в предоставлении услуги в виде электронной записи в личном кабинете заявителя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ЕГПУ в день формирования при обращении за предоставлением услуги посредством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Сведения о предоставлении услуги в течение 1 рабочего дня подлежат обязательному размещению на </w:t>
      </w:r>
      <w:r w:rsidR="00571F87" w:rsidRPr="00433D01">
        <w:rPr>
          <w:rFonts w:ascii="Times New Roman" w:hAnsi="Times New Roman" w:cs="Times New Roman"/>
          <w:sz w:val="26"/>
          <w:szCs w:val="26"/>
        </w:rPr>
        <w:t>ЕГПУ в случае, если</w:t>
      </w:r>
      <w:r w:rsidRPr="00433D01">
        <w:rPr>
          <w:rFonts w:ascii="Times New Roman" w:hAnsi="Times New Roman" w:cs="Times New Roman"/>
          <w:sz w:val="26"/>
          <w:szCs w:val="26"/>
        </w:rPr>
        <w:t xml:space="preserve"> заявление о предоставлении услуги подано посредством ЕГПУ.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2.3.1. При наступлении событий, являющихся основанием для предоставления муниципальной услуги, орган, предоставляющий муниципальную услугу, вправе: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муниципальной услуги для немедленного получения результата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Муниципальная услуга в</w:t>
      </w:r>
      <w:r w:rsidR="006D653C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упреждающем</w:t>
      </w:r>
      <w:r w:rsidR="006D653C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433D01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433D01">
        <w:rPr>
          <w:rFonts w:ascii="Times New Roman" w:hAnsi="Times New Roman" w:cs="Times New Roman"/>
          <w:sz w:val="26"/>
          <w:szCs w:val="26"/>
        </w:rPr>
        <w:t>) режиме не предоставляется.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услуги, в том числе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с учето</w:t>
      </w:r>
      <w:r w:rsidR="00571F87">
        <w:rPr>
          <w:rFonts w:ascii="Times New Roman" w:hAnsi="Times New Roman" w:cs="Times New Roman"/>
          <w:sz w:val="26"/>
          <w:szCs w:val="26"/>
        </w:rPr>
        <w:t xml:space="preserve">м </w:t>
      </w:r>
      <w:r w:rsidRPr="00433D01">
        <w:rPr>
          <w:rFonts w:ascii="Times New Roman" w:hAnsi="Times New Roman" w:cs="Times New Roman"/>
          <w:sz w:val="26"/>
          <w:szCs w:val="26"/>
        </w:rPr>
        <w:t>необходимости обращения в организации, участвующие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в предоставлении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муниципальной услуги, срок приостановления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 в случае, если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возможность приостановления предусмотрена федеральными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законами, принимаемыми в соответствии с ними иными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законами и иными нормативными правовыми актами</w:t>
      </w:r>
      <w:r w:rsidR="00571F87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Республики Коми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2.4. Общий срок предоставления муниципальной услуги - в течение двух месяцев со дня регистрации ходатайства о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 выдачи (направления) документов, являющихся результатом предоставления муниципальной услуги, составляет 2 рабочих дня.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10 </w:t>
      </w:r>
      <w:r w:rsidR="00571F87">
        <w:rPr>
          <w:rFonts w:ascii="Times New Roman" w:hAnsi="Times New Roman" w:cs="Times New Roman"/>
          <w:sz w:val="26"/>
          <w:szCs w:val="26"/>
        </w:rPr>
        <w:t>рабочих</w:t>
      </w:r>
      <w:r w:rsidRPr="00433D01">
        <w:rPr>
          <w:rFonts w:ascii="Times New Roman" w:hAnsi="Times New Roman" w:cs="Times New Roman"/>
          <w:sz w:val="26"/>
          <w:szCs w:val="26"/>
        </w:rPr>
        <w:t xml:space="preserve"> дней со дня поступления в Администрацию, МФЦ указанного заявления.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Нормативные правовые акты, регулирующие предоставление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2.5. Перечень нормативных правовых актов, регулирующих предоставление муниципальной услуги, размещен на официальном сайте Администрации, на ЕПГУ.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1F87" w:rsidRPr="00571F87" w:rsidRDefault="00571F87" w:rsidP="00571F87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71F87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33D01" w:rsidRPr="00433D01" w:rsidRDefault="00433D01" w:rsidP="00571F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56"/>
      <w:bookmarkEnd w:id="3"/>
      <w:r w:rsidRPr="00433D01">
        <w:rPr>
          <w:rFonts w:ascii="Times New Roman" w:hAnsi="Times New Roman" w:cs="Times New Roman"/>
          <w:sz w:val="26"/>
          <w:szCs w:val="26"/>
        </w:rPr>
        <w:t xml:space="preserve">2.6. Для получения муниципальной услуги заявителем самостоятельно предоставляется в Администрацию, МФЦ ходатайство о предоставлении муниципальной услуги (по формам согласно </w:t>
      </w:r>
      <w:hyperlink w:anchor="P101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(для физических лиц, индивидуальных предпринимателей), </w:t>
      </w:r>
      <w:hyperlink w:anchor="P1188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(для юридических лиц) к настоящему Административному регламенту), в котором указывается: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кадастровый номер земельного участка;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категория земель, в состав которых входит земельный участок, и категория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земель, перевод в состав которых предполагается осуществить;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обоснование перевода земель или земельных участков в составе таких земель из одной категории в другую;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права на земельный участок.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Выбор заявителем способа его уведомления о принятом решении, а также способа выдачи результата предоставления государственной услуги осуществляется заявителем на стадии подачи ходатайства о предоставлении государственной услуги и указывается заявителем непосредственно в ходатайстве.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ходатайству прилагаются также следующие документы в 1 экземпляре: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документ, удостоверяющий личность заявителя (только для обозрения) - для физического лица;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согласие правообладателя земельного участка на перевод земельного участка из состава земель одной категории в другую, за исключением случаев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в) утвержденный проект рекультивации земель, при обращении с ходатайством о переводе: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земель сельскохозяйственного назначения или земельных участков в составе таких земель в другую категорию в случаях, связанных со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 или с добычей полезных ископаемых;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или земельных участков в составе таких земель в другую категорию, которые нарушены, загрязнены или застроены зданиями, строениями, сооружениями, подлежащими сносу (в том числе подземными) или на которых осуществлялась связанная с нарушением почвенного слоя деятельность;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обоснование об отсутствии иных вариантов размещения объектов, при обращении с ходатайством о переводе земель сельскохозяйственного назначения или земельных участков в составе таких земель в другую категорию в случаях, связанных с размещением промышленных объектов, или с выполнением международных обязательств Российской Федерации, обеспечением обороны страны и безопасности государства, или с размещением объектов социального, коммунально-бытового назначения, объектов здравоохранения, образования.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Следует перечислить перечень документов, необходимых для предоставления услуги, подлежащих представлением заявителем при подаче запроса на предоставление услуги посредством ЕПГУ и о том, что сведения о документах заполняются в поля электронной формы на ЕПГУ - если совпадает, написать, что аналогичный состав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выписка из единого государственного реестра индивидуальных предпринимателей или выписка из единого государственного реестра юридических лиц - для индивидуального предпринимателя или юридического лица;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выписка из Единого государственного реестра недвижимости на земельный участок и (или)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участок, перевод которого из состава земель одной категории в другую предполагается осуществить;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заключение государственной экологической экспертизы в случае, если ее проведение предусмотрено федеральными законами.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2.8. В случае направления документов, указанных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лично (в Администрацию, </w:t>
      </w:r>
      <w:r w:rsidR="00571F87">
        <w:rPr>
          <w:rFonts w:ascii="Times New Roman" w:hAnsi="Times New Roman" w:cs="Times New Roman"/>
          <w:sz w:val="26"/>
          <w:szCs w:val="26"/>
        </w:rPr>
        <w:t xml:space="preserve">Комитет, </w:t>
      </w:r>
      <w:r w:rsidRPr="00433D01">
        <w:rPr>
          <w:rFonts w:ascii="Times New Roman" w:hAnsi="Times New Roman" w:cs="Times New Roman"/>
          <w:sz w:val="26"/>
          <w:szCs w:val="26"/>
        </w:rPr>
        <w:t>МФЦ);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посредством почтового отправления (в Администрацию</w:t>
      </w:r>
      <w:r w:rsidR="00571F87">
        <w:rPr>
          <w:rFonts w:ascii="Times New Roman" w:hAnsi="Times New Roman" w:cs="Times New Roman"/>
          <w:sz w:val="26"/>
          <w:szCs w:val="26"/>
        </w:rPr>
        <w:t>, Комитет</w:t>
      </w:r>
      <w:r w:rsidRPr="00433D01">
        <w:rPr>
          <w:rFonts w:ascii="Times New Roman" w:hAnsi="Times New Roman" w:cs="Times New Roman"/>
          <w:sz w:val="26"/>
          <w:szCs w:val="26"/>
        </w:rPr>
        <w:t>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через ЕГПУ.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подаче запроса на предоставление услуги посредством ЕПГУ, сведения о документах заполняются в поля электронной формы на ЕПГУ.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1F87" w:rsidRPr="00571F87" w:rsidRDefault="00571F87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1F87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</w:t>
      </w:r>
      <w:r w:rsidRPr="00571F87">
        <w:rPr>
          <w:rFonts w:ascii="Times New Roman" w:hAnsi="Times New Roman" w:cs="Times New Roman"/>
          <w:sz w:val="26"/>
          <w:szCs w:val="26"/>
        </w:rPr>
        <w:lastRenderedPageBreak/>
        <w:t>их представления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92"/>
      <w:bookmarkEnd w:id="4"/>
      <w:r w:rsidRPr="00433D01">
        <w:rPr>
          <w:rFonts w:ascii="Times New Roman" w:hAnsi="Times New Roman" w:cs="Times New Roman"/>
          <w:sz w:val="26"/>
          <w:szCs w:val="26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выписка из единого государственного реестра индивидуальных предпринимателей или выписка из единого государственного реестра юридических лиц - для индивидуального предпринимателя или юридического лица;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выписка из Единого государственного реестра недвижимости на земельный участок и (или)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участок, перевод которого из состава земель одной категории в другую предполагается осуществить;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заключение государственной экологической экспертизы в случае, если ее проведение предусмотрено федеральными законами.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Указание на запрет требований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действий в отношении заявителя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2.11. Запрещается: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1327EC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3) отказывать в приеме запроса и иных документов, необходимых для предоставления муниципальной </w:t>
      </w:r>
      <w:r w:rsidR="00571F87" w:rsidRPr="00433D01">
        <w:rPr>
          <w:rFonts w:ascii="Times New Roman" w:hAnsi="Times New Roman" w:cs="Times New Roman"/>
          <w:sz w:val="26"/>
          <w:szCs w:val="26"/>
        </w:rPr>
        <w:t>услуги в случае, если</w:t>
      </w:r>
      <w:r w:rsidRPr="00433D01">
        <w:rPr>
          <w:rFonts w:ascii="Times New Roman" w:hAnsi="Times New Roman" w:cs="Times New Roman"/>
          <w:sz w:val="26"/>
          <w:szCs w:val="26"/>
        </w:rPr>
        <w:t xml:space="preserve">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соответствии с информацией о сроках и порядке предоставления муниципальной услуги, опубликованной на ЕПГУ;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7) </w:t>
      </w:r>
      <w:r w:rsidR="0004083B" w:rsidRPr="0004083B">
        <w:rPr>
          <w:rFonts w:ascii="Times New Roman" w:hAnsi="Times New Roman" w:cs="Times New Roman"/>
          <w:sz w:val="26"/>
          <w:szCs w:val="26"/>
        </w:rPr>
        <w:t>требовать от заявителя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="0004083B">
        <w:rPr>
          <w:rFonts w:ascii="Times New Roman" w:hAnsi="Times New Roman" w:cs="Times New Roman"/>
          <w:sz w:val="26"/>
          <w:szCs w:val="26"/>
        </w:rPr>
        <w:t xml:space="preserve"> № 210-ФЗ от 27.07.2010</w:t>
      </w:r>
      <w:r w:rsidR="001327EC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</w:t>
      </w:r>
      <w:r w:rsidR="0004083B" w:rsidRPr="0004083B">
        <w:rPr>
          <w:rFonts w:ascii="Times New Roman" w:hAnsi="Times New Roman" w:cs="Times New Roman"/>
          <w:sz w:val="26"/>
          <w:szCs w:val="26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приеме документов, необходимых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17"/>
      <w:bookmarkEnd w:id="5"/>
      <w:r w:rsidRPr="00433D01">
        <w:rPr>
          <w:rFonts w:ascii="Times New Roman" w:hAnsi="Times New Roman" w:cs="Times New Roman"/>
          <w:sz w:val="26"/>
          <w:szCs w:val="26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подаче заявителем запроса на предоставление муниципальной услуги посредством ЕГПУ основанием для отказа в приеме документов является: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некорректное заполнение обязательных полей в форме интерактивного запроса на ЕГПУ, в том числе отсутствие заполнения, недостоверное, неполное либо неправильное заполнение, несоответствующее требованиям, установленным Административным регламентом;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представленные электронные образы документов посредством ЕПГУ не позволяют в полном объеме прочитать текст документа и/или распознать реквизиты документа;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При обращении через ЕГПУ решение об отказе в приеме документов, необходимых для предоставления муниципальной услуги, оформляется по форме, приведенной в </w:t>
      </w:r>
      <w:hyperlink w:anchor="P1304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приложении 3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регламенту, и в виде электронного документа направляется в личный кабинет заявителя на ЕГПУ не позднее первого рабочего дня, следующего за днем подачи запроса.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 или отказа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предоставлении муниципальной услуги, установленных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федеральными законами, принимаемыми в соответствии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 ними иными нормативными правовыми актами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Российской Федерации, законами и иными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нормативными правовыми актами Республики Коми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33"/>
      <w:bookmarkEnd w:id="6"/>
      <w:r w:rsidRPr="00433D01">
        <w:rPr>
          <w:rFonts w:ascii="Times New Roman" w:hAnsi="Times New Roman" w:cs="Times New Roman"/>
          <w:sz w:val="26"/>
          <w:szCs w:val="26"/>
        </w:rPr>
        <w:t>2.14. Перевод земель или земельных участков из одной категории в другую не допускается в случае, если: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4) земли сельскохозяйственных угодий или земельные участки, находящиеся в составе таких земель, из земель сельскохозяйственного назначения относятся к особо ценным продуктивным сельскохозяйственным угодьям или их кадастровая стоимость на пятьдесят и более процентов превышает средний уровень кадастровой стоимости по муниципальному району (городскому округу) (за исключением земельных участков, перевод которых осуществляется в следующих целях: установления или изменения черты населенного пункта; строительства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сооружений, при наличии утвержденного в установленном порядке проекта рекультивации части сельскохозяйственных угодий, предоставляемой на период осуществления строительства линейных объектов; выполнения международных обязательств Российской Федерации, обеспечения обороны страны и безопасности государства при отсутствии иных вариантов размещения соответствующих объектов; добычи полезных ископаемых при наличии утвержденного проекта рекультивации земель);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5) земли промышленности и иного специального назначения или земельные участки в составе таких земель, на которых осуществлялась связанная с нарушением почвенного слоя деятельность, не восстановлены в соответствии с утвержденным проектом рекультивации земель, за исключением случаев, если такой перевод осуществляется по ходатайству исполнительных органов государственной власти или органов местного самоуправления;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6) земли особо охраняемых территорий и объектов или земельные участки отнесены к землям особого природоохранного, научного, историко-культурного, эстетического, рекреационного, оздоровительного и иного особо ценного назначения;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7) земельный участок из состава земель запаса не сформирован в установленном порядке;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8) в отношении земельного участка из состава земель сельскохозяйственного назначения осуществляется переход права на земельный участок от одного собственника земельного участка, землепользователя, землевладельца, арендатора земельного участка к другому.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3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2.16. Основаниями для оставления ходатайства без рассмотрения являются: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с ходатайством обратилось ненадлежащее лицо;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Ходатайство, не подлежащее рассмотрению по основаниям, установленным настоящим пунктом, подлежит возврату заинтересованному лицу в течение 30 дней со дня его поступления с указанием причин, послуживших основанием для отказа в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принятии ходатайства для рассмотрения.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том числе сведения о документе (документах),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выдаваемом (выдаваемых) организациями, участвующими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предоставлении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2.17.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Порядок, размер и основания взимания государственной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пошлины или иной платы, взимаемой за предоставление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2.18. Муниципальная услуга предоставляется заявителям бесплатно.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Администрации, Комитета и (или) должностного лица, МФЦ и (или) работника МФЦ, плата с заявителя не взимается.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Порядок, размер и основания взимания платы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 предоставление услуг, которые являются необходимыми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включая информацию о методике расчета такой платы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2.19.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 предоставлении муниципальной услуги,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услуги, и при получении результата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таких услуг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2.20.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 и порядок регистрации запроса заявителя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услуги, в том числе в электронной форме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2.21.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Администрации, ответственным за прием и регистрацию входящей корреспонденции.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2.21.1. Если заявитель обратился за предоставлением муниципальной услуги лично (в Администрации, МФЦ), посредством почтового отправления (в Администрацию) запрос регистрируется Администрацией в день его поступления в Администрацию в порядке, установленном для делопроизводства.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2.21.2. Регистрация запроса, поданного в электронной форме посредством ЕПГУ до 16:00 рабочего дня, регистрируется в Администрации, МФЦ в день его подачи. Запрос, поданный посредством ЕПГУ после 16:00 рабочего дня либо в нерабочий день, регистрируется в Администрации, МФЦ на следующий рабочий день.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Предоставление муниципальной услуги начинается с момента приема и регистрации Администрацией, МФЦ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сайта, заявителю будет представлена информация о ходе выполнения указанного запроса.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Прием и регистрация запроса осуществляются должностным лицом структурного подразделения, ответственного за прием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обновляется до статуса "принято".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муниципальная услуга, к залу ожидания, местам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для заполнения запросов о предоставлении муниципальной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услуги, информационным стендам с образцами их заполнения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перечнем документов, необходимых для предоставления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каждой муниципальной услуги, размещению и оформлению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визуальной, текстовой и мультимедийной информации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 порядке предоставления такой услуги, в том числе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обеспечению доступности для инвалидов указанных объектов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 социальной защите инвалидов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2.22. Здание (помещение) МФЦ оборудуется информационной табличкой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(вывеской) с указанием полного наименования.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допуск сурдопереводчика и тифлосурдопереводчика;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Информационные стенды должны содержать: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контактную информацию (телефон, адрес электронной почты) специалистов, ответственных за информирование;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Требования к помещениям МФЦ определены </w:t>
      </w:r>
      <w:hyperlink r:id="rId7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6D653C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1376.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том числе количество взаимодействий заявителя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 должностными лицами при предоставлении муниципальной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услуги и их продолжительность, возможность получения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 в многофункциональном центре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возможность либо невозможность получения муниципальной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услуги в любом территориальном подразделении органа,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по выбору заявителя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(экстерриториальный принцип), возможность получения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информации о ходе предоставления муниципальной услуги,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том числе с использованием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информационно-коммуникационных технологий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2.23. Показатели доступности и качества муниципальных услуг: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531"/>
        <w:gridCol w:w="1504"/>
      </w:tblGrid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Нормативное значение показателя &lt;*&gt;</w:t>
            </w:r>
          </w:p>
        </w:tc>
      </w:tr>
      <w:tr w:rsidR="00433D01" w:rsidRPr="00433D01">
        <w:tc>
          <w:tcPr>
            <w:tcW w:w="904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I. Показатели доступности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1.10. Возможность получения услуги через Единый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портал государственных и муниципальных услуг (функций)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 (в полном объеме/не в полном объеме)/нет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33D01" w:rsidRPr="00433D01">
        <w:tc>
          <w:tcPr>
            <w:tcW w:w="904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II. Показатели качества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 Удельный вес заявлений граждан, рассмотренных в установленный срок, в общем количестве обращений граждан в Администрации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3. Удельный вес обоснованных жалоб в общем количестве заявлений на предоставление муниципальной услуги в Администрации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3D01" w:rsidRPr="00433D01">
        <w:tc>
          <w:tcPr>
            <w:tcW w:w="600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3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0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 особенности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 в многофункциональных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центрах предоставления государственных и муниципальных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услуг, особенности предоставления муниципальной услуги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 экстерриториальному принципу (в случае, если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муниципальная услуга предоставляется по экстерриториальному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принципу) и особенности предоставления муниципальной услуги</w:t>
      </w:r>
    </w:p>
    <w:p w:rsidR="00433D01" w:rsidRPr="00433D01" w:rsidRDefault="00433D01" w:rsidP="00571F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2.24. Сведения о предоставлении муниципальной услуги и форма заявления для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предоставления муниципальной услуги находятся на интернет-сайте Администрации,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</w:t>
      </w:r>
      <w:hyperlink r:id="rId8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критериями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муниципальной услуги, согласно постановлению Правительства Российской Федерации от 25.06.2012 </w:t>
      </w:r>
      <w:r w:rsidR="006D653C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634.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Формирование запроса заявителем осуществляется посредством заполнения электронной формы запроса на ЕПГУ официальном сайте без необходимости дополнительной подачи запроса в какой-либо иной форме.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 ЕПГУ, официальном сайте размещаются образцы заполнения электронной формы запроса.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2.24.1. При формировании запроса заявителю обеспечивается: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запроса и иных документов, указанных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в) возможность печати на бумажном носителе копии электронной формы запроса;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(далее - единая система идентификации и аутентификации), и сведений, опубликованных на ЕПГУ, официальном сайте, в части, касающейся сведений, отсутствующих в единой системе идентификации и аутентификации;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возможность доступа заявителя на ЕПГУ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2.24.2. Сформированный и подписанный запрос, и иные документы, указанные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ЕПГУ, официального сайта Администрации, МФЦ.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2.24.3. Предоставление муниципальной услуги через МФЦ осуществляется по принципу </w:t>
      </w:r>
      <w:r w:rsidR="006D653C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одного окна</w:t>
      </w:r>
      <w:r w:rsidR="006D653C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Администрацией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Заявление о предоставлении муниципальной услуги подается заявителем через МФЦ лично.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МФЦ обеспечиваются: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функционирование автоматизированной информационной системы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бесплатный доступ заявителей к порталам государственных и муниципальных услуг (функций);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г) по заявлению заявителя регистрация в единой системе идентификации и аутентификации на безвозмездной основе.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административных процедур, требования к порядку их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выполнения, в том числе особенности выполнения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 также особенности выполнения административных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процедур</w:t>
      </w:r>
    </w:p>
    <w:p w:rsidR="00433D01" w:rsidRPr="00433D01" w:rsidRDefault="00433D01" w:rsidP="004C5D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III(I). Состав, последовательность и сроки выполнения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требований к порядку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их выполнения, в том числе особенностей выполнения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административных процедур (действий) в электронной форме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3.1. Перечень административных процедур (действий) при предоставлении государственных услуг в электронной форме: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в форме электронного документа с использованием ЕПГУ;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принятие решения о предоставлении (решения об отказе в предоставлении)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7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Подача запроса о предоставлении муниципальной услуги и иных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документов, необходимых для предоставления муниципальной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услуги, и прием таких запроса о предоставлении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 и документов в форме электронного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документа с использованием Единого портала государственных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и муниципальных услуг (функций)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464"/>
      <w:bookmarkEnd w:id="7"/>
      <w:r w:rsidRPr="00433D01">
        <w:rPr>
          <w:rFonts w:ascii="Times New Roman" w:hAnsi="Times New Roman" w:cs="Times New Roman"/>
          <w:sz w:val="26"/>
          <w:szCs w:val="26"/>
        </w:rPr>
        <w:lastRenderedPageBreak/>
        <w:t>3.3.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Заявитель может направить запрос и документы, указанные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направлении документов через ЕПГУ днем получения запроса на предоставление муниципальной услуги является день регистрации запроса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Запрос регистрируется специалистом общего отдела Администрации в день его поступления в порядке, установленном для делопроизводства, и после резолюции уполномоченного лица передается в Комитет.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 Комитета, ответственный за прием документов: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информирует заявителя о ходе выполнения запроса о предоставлении муниципальной услуги посредством направления соответствующего статуса в личный кабинет заявителя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lastRenderedPageBreak/>
        <w:t xml:space="preserve">3.3.2. Максимальный срок исполнения административной процедуры составляет 3 </w:t>
      </w:r>
      <w:r w:rsidR="004C5D9E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прием и регистрация в Комитете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прием и регистрация в Комитете запроса и документов, представленных заявителем, и их передача специалисту Комитета,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системе электронного документооборота, специалистом Комитета, ответственным за прием и регистрацию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4C5D9E" w:rsidRPr="00433D01">
        <w:rPr>
          <w:rFonts w:ascii="Times New Roman" w:hAnsi="Times New Roman" w:cs="Times New Roman"/>
          <w:sz w:val="26"/>
          <w:szCs w:val="26"/>
        </w:rPr>
        <w:t>муниципальной услуги,</w:t>
      </w:r>
      <w:r w:rsidRPr="00433D01">
        <w:rPr>
          <w:rFonts w:ascii="Times New Roman" w:hAnsi="Times New Roman" w:cs="Times New Roman"/>
          <w:sz w:val="26"/>
          <w:szCs w:val="26"/>
        </w:rPr>
        <w:t xml:space="preserve"> не предоставляется.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Направление специалистом межведомственных запросов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в органы государственной власти, органы местного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самоуправления и подведомственные этим органам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организации в случае, если определенные документы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не были представлены заявителем самостоятельно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</w:t>
      </w:r>
      <w:hyperlink w:anchor="P635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3.16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3.5. Принятие решения о предоставлении (об отказе в предоставлении) муниципальной услуги осуществляется в порядке, указанном в </w:t>
      </w:r>
      <w:hyperlink w:anchor="P65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3.17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Уведомление заявителя о принятом решении, выдача заявителю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результата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502"/>
      <w:bookmarkEnd w:id="8"/>
      <w:r w:rsidRPr="00433D01">
        <w:rPr>
          <w:rFonts w:ascii="Times New Roman" w:hAnsi="Times New Roman" w:cs="Times New Roman"/>
          <w:sz w:val="26"/>
          <w:szCs w:val="26"/>
        </w:rPr>
        <w:t xml:space="preserve">3.6. Основанием для начала исполнения административной процедуры является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поступление сотруднику Комитета,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Административная процедура исполняется сотрудником Комитета, ответственным за выдачу Решения.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Если заявитель обратился за предоставлением услуги через ЕПГУ, то информирование заявителя о результатах предоставления муниципальной услуги осуществляется также через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уведомление о результатах рассмотрения документов, необходимых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уведомление о результате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ЕПГУ, с помощью сервиса ЕПГУ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Узнать статус заявления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по бесплатному номеру телефона поддержки ЕПГУ 8 800-100-70-10.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предоставления услуги и иная информация (например, о необходимости явиться лично для приемных (вступительных) испытаний) направляется заявителю в личный кабинет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3.6.1. Критерием принятия решения о направлении результата муниципальной услуги является готовность решения.</w:t>
      </w:r>
    </w:p>
    <w:p w:rsidR="00433D01" w:rsidRPr="006E015B" w:rsidRDefault="00433D01" w:rsidP="00B750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3.6.2. Максимальный срок исполнения административной процедуры составляет </w:t>
      </w:r>
      <w:r w:rsidR="006E015B" w:rsidRPr="006E015B">
        <w:rPr>
          <w:rFonts w:ascii="Times New Roman" w:hAnsi="Times New Roman" w:cs="Times New Roman"/>
          <w:sz w:val="26"/>
          <w:szCs w:val="26"/>
        </w:rPr>
        <w:t>3</w:t>
      </w:r>
      <w:r w:rsidRPr="006E015B">
        <w:rPr>
          <w:rFonts w:ascii="Times New Roman" w:hAnsi="Times New Roman" w:cs="Times New Roman"/>
          <w:sz w:val="26"/>
          <w:szCs w:val="26"/>
        </w:rPr>
        <w:t xml:space="preserve"> </w:t>
      </w:r>
      <w:r w:rsidR="004C5D9E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</w:t>
      </w:r>
      <w:r w:rsidR="004C5D9E" w:rsidRPr="006E015B">
        <w:rPr>
          <w:rFonts w:ascii="Times New Roman" w:hAnsi="Times New Roman" w:cs="Times New Roman"/>
          <w:sz w:val="26"/>
          <w:szCs w:val="26"/>
        </w:rPr>
        <w:t>ей</w:t>
      </w:r>
      <w:r w:rsidRPr="006E015B">
        <w:rPr>
          <w:rFonts w:ascii="Times New Roman" w:hAnsi="Times New Roman" w:cs="Times New Roman"/>
          <w:sz w:val="26"/>
          <w:szCs w:val="26"/>
        </w:rPr>
        <w:t xml:space="preserve"> со дня поступления Решения сотруднику Комитета, ответственному за его выдачу.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документации, в системе электронного документооборота специалистом ответственным за выдачу Решения заявителю, включая направление соответствующего статуса в личный кабинет заявителя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3.6.4. Иные действия, необходимые для предоставления муниципальной услуги не предусмотрено.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III(II). Особенности выполнения административных процедур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(действий) в многофункциональных центрах предоставления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3.7. Предоставление муниципальной услуги через МФЦ, предусматривает следующие административные процедуры (действия):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прием и регистрация запроса и документов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получение решения о предоставлении (решения об отказе в предоставлении)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7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3.8.2. Порядок досудебного (внесудебного) обжалования решений и действий (бездействия) МФЦ и его работников установлены </w:t>
      </w:r>
      <w:hyperlink w:anchor="P78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разделом V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Прием и регистрация запроса и</w:t>
      </w:r>
      <w:r w:rsidR="006E015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C5D9E">
        <w:rPr>
          <w:rFonts w:ascii="Times New Roman" w:hAnsi="Times New Roman" w:cs="Times New Roman"/>
          <w:b/>
          <w:bCs/>
          <w:sz w:val="26"/>
          <w:szCs w:val="26"/>
        </w:rPr>
        <w:t>документов</w:t>
      </w:r>
    </w:p>
    <w:p w:rsidR="00433D01" w:rsidRPr="00433D01" w:rsidRDefault="00433D01" w:rsidP="004C5D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для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Запрос о предоставлении муниципальной услуги может быть оформлен заявителем в МФЦ либо оформлен заранее.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По просьбе обратившегося лица запрос может быть оформлен специалистом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3.9.1.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3.9.2. Максимальный срок исполнения административной процедуры составляет 3 </w:t>
      </w:r>
      <w:r w:rsidR="00C9492D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дня со дня поступления запроса от заявителя о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3.9.3. Результатом административной процедуры является одно из следующих действий: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- прием и регистрация в МФЦ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прием и регистрация в МФЦ запроса и документов, представленных заявителем, и их передача специалисту Комитета, МФЦ,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выполнения административной процедуры фиксируется специалистом МФЦ, ответственным за выдачу результата предоставления муниципальной услуги в информационной системе электронного документооборота с отображением информации о порядке передачи результата заявителю.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3.9.4.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предусмотрены.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Направление специалистом межведомственных запросов в органы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государственной власти, органы местного самоуправления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и подведомственные этим органам организации в случае,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если определенные документы не были представлены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заявителем самостоятельно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</w:t>
      </w:r>
      <w:hyperlink w:anchor="P635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3.16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3.11. Принятие решения о предоставлении (об отказе в предоставлении) муниципальной услуги осуществляется в порядке, указанном в </w:t>
      </w:r>
      <w:hyperlink w:anchor="P65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3.17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Уведомление заявителя о принятом решении, выдача заявителю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результата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3.12. Уведомление заявителя о принятом решении, выдача заявителю результата предоставления муниципальной услуги осуществляется в порядке, указанном в </w:t>
      </w:r>
      <w:hyperlink w:anchor="P674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3.18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III(III). Состав, последовательность и сроки выполнения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административных процедур, требования к порядку их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выполнения в Комитете, предоставляющим муниципальную услугу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Состав административных процедур по предоставлению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3.13. Предоставление муниципальной услуги в Комитете включает следующие административные процедуры: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прием и регистрация запроса и документов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принятие решения о предоставлении (решения об отказе в предоставлении)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</w:t>
      </w:r>
      <w:hyperlink w:anchor="P57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Прием и регистрация запроса и иных документов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для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3.15.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 бумажном носителе непосредственно в Администрацию;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 бумажном носителе в Администрацию через организацию почтовой связи, иную организацию, осуществляющую доставку корреспонденции.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Запрос регистрируется специалистом общего отдела Администрации в день его поступления в порядке, установленном для делопроизводства и после резолюции </w:t>
      </w:r>
      <w:r w:rsidRPr="006E015B">
        <w:rPr>
          <w:rFonts w:ascii="Times New Roman" w:hAnsi="Times New Roman" w:cs="Times New Roman"/>
          <w:sz w:val="26"/>
          <w:szCs w:val="26"/>
        </w:rPr>
        <w:lastRenderedPageBreak/>
        <w:t>уполномоченного лица передается в Комитет.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очной форме подачи документов запрос о предоставлении муниципальной услуги может быть оформлен заявителем в ходе приема в Комитете, либо оформлен заранее.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Комитета,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 Комитета, ответственный за прием документов, осуществляет следующие действия в ходе приема заявителя: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необходимости специалист Комитета,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запроса или неправильном его заполнении специалист Комитета, ответственный за прием документов, помогает заявителю заполнить запрос.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Заочная форма подачи документов -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При заочной форме подачи документов заявитель может направить запрос и документы, указанные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Комитет.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Комитета, ответственный за прием документов: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3.15.1.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3.15.2. Максимальный срок исполнения административной процедуры составляет 3 </w:t>
      </w:r>
      <w:r w:rsidR="00B573EC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дня со дня поступления запроса от заявителя о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3.15.3. Результатом административной процедуры является одно из следующих действий: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- прием и регистрация в Комитете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прием и регистрация в Комитете запроса и документов, представленных заявителем, и их передача специалисту Комитета,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системе электронного документооборота специалистом Комитета, ответственным за прием документов.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3.15.4.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предусмотрено.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Направление специалистом межведомственных запросов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в органы государственной власти, органы местного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самоуправления и подведомственные этим органам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организации в случае, если определенные документы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не были представлены заявителем самостоятельно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635"/>
      <w:bookmarkEnd w:id="9"/>
      <w:r w:rsidRPr="00433D01">
        <w:rPr>
          <w:rFonts w:ascii="Times New Roman" w:hAnsi="Times New Roman" w:cs="Times New Roman"/>
          <w:sz w:val="26"/>
          <w:szCs w:val="26"/>
        </w:rPr>
        <w:t xml:space="preserve">3.16. Основанием для начала административной процедуры является получение специалистом Комитета,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 Комитета, МФЦ, ответственный за межведомственное взаимодействие, не позднее дня, следующего за днем поступления запроса: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оформляет межведомственные запросы;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подписывает оформленный межведомственный запрос у Председателя Комитета,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регистрирует межведомственный запрос в соответствующем реестре;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направляет межведомственный запрос в соответствующий орган или организацию.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Направление запросов, контроль за получением ответов на запросы и своевременной передачей указанных ответов в Комитет осуществляет специалист Комитета, МФЦ, ответственный за межведомственное взаимодействие.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день получения всех требуемых ответов на межведомственные запросы специалист Комитета,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Комитет для принятия решения о предоставлении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3.16.2. Максимальный срок исполнения административной процедуры составляет </w:t>
      </w:r>
      <w:r w:rsidR="00687C4D" w:rsidRPr="006E015B">
        <w:rPr>
          <w:rFonts w:ascii="Times New Roman" w:hAnsi="Times New Roman" w:cs="Times New Roman"/>
          <w:sz w:val="26"/>
          <w:szCs w:val="26"/>
        </w:rPr>
        <w:t>5</w:t>
      </w:r>
      <w:r w:rsidRPr="006E015B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специалистом Комитета,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3.16.3. Результатом исполнения административной процедуры является получение документов, и их направление в Комитет для принятия решения о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Комитета, ответственным за ведение документооборота.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3.16.4. Иные действия, необходимые для предоставления муниципальной услуги не предусмотрено.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653"/>
      <w:bookmarkEnd w:id="10"/>
      <w:r w:rsidRPr="00433D01">
        <w:rPr>
          <w:rFonts w:ascii="Times New Roman" w:hAnsi="Times New Roman" w:cs="Times New Roman"/>
          <w:sz w:val="26"/>
          <w:szCs w:val="26"/>
        </w:rPr>
        <w:t xml:space="preserve">3.17. Основанием для начала административной процедуры является наличие в Комитете зарегистрированных документов, указанных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рассмотрении комплекта документов для предоставления муниципальной услуги специалист Комитета: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определяет соответствие представленных документов требованиям, установленным в </w:t>
      </w:r>
      <w:hyperlink w:anchor="P15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9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Комитетом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w:anchor="P23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</w:t>
      </w:r>
      <w:hyperlink w:anchor="P23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6E015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Специалист Комитета в течение 3 </w:t>
      </w:r>
      <w:r w:rsidR="00001932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дней по результатам проверки готовит один из следующих документов: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>- проект решения о предоставлении</w:t>
      </w:r>
      <w:r w:rsidRPr="00433D01">
        <w:rPr>
          <w:rFonts w:ascii="Times New Roman" w:hAnsi="Times New Roman" w:cs="Times New Roman"/>
          <w:sz w:val="26"/>
          <w:szCs w:val="26"/>
        </w:rPr>
        <w:t xml:space="preserve">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проект решения об отказе в предоставлении муниципальной услуги (в случае наличия оснований, предусмотренных </w:t>
      </w:r>
      <w:hyperlink w:anchor="P23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Специалист Комитета, ответственный за принятие решения о предоставлении услуги,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председателю Комитета в </w:t>
      </w:r>
      <w:r w:rsidR="00CF17F2" w:rsidRPr="006E015B">
        <w:rPr>
          <w:rFonts w:ascii="Times New Roman" w:hAnsi="Times New Roman" w:cs="Times New Roman"/>
          <w:sz w:val="26"/>
          <w:szCs w:val="26"/>
        </w:rPr>
        <w:t>день оформления проекта решения</w:t>
      </w:r>
      <w:r w:rsidRPr="006E015B">
        <w:rPr>
          <w:rFonts w:ascii="Times New Roman" w:hAnsi="Times New Roman" w:cs="Times New Roman"/>
          <w:sz w:val="26"/>
          <w:szCs w:val="26"/>
        </w:rPr>
        <w:t>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Председатель Комитета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B75083" w:rsidRPr="006E015B">
        <w:rPr>
          <w:rFonts w:ascii="Times New Roman" w:hAnsi="Times New Roman" w:cs="Times New Roman"/>
          <w:sz w:val="26"/>
          <w:szCs w:val="26"/>
        </w:rPr>
        <w:t>2</w:t>
      </w:r>
      <w:r w:rsidRPr="006E015B">
        <w:rPr>
          <w:rFonts w:ascii="Times New Roman" w:hAnsi="Times New Roman" w:cs="Times New Roman"/>
          <w:sz w:val="26"/>
          <w:szCs w:val="26"/>
        </w:rPr>
        <w:t xml:space="preserve"> </w:t>
      </w:r>
      <w:r w:rsidR="006D583C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дней со дня его получения.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 Комитета, ответственный за принятие решения о предоставлении услуги, направляет подписанное председателем Комитета решение сотруднику Комитета, ответственному за выдачу результата предоставления услуги, для выдачи его заявителю.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3.17.1.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3.17.2. Максимальный срок исполнения административной процедуры составляет не более </w:t>
      </w:r>
      <w:r w:rsidR="006E015B" w:rsidRPr="006E015B">
        <w:rPr>
          <w:rFonts w:ascii="Times New Roman" w:hAnsi="Times New Roman" w:cs="Times New Roman"/>
          <w:sz w:val="26"/>
          <w:szCs w:val="26"/>
        </w:rPr>
        <w:t>49</w:t>
      </w:r>
      <w:r w:rsidRPr="006E015B">
        <w:rPr>
          <w:rFonts w:ascii="Times New Roman" w:hAnsi="Times New Roman" w:cs="Times New Roman"/>
          <w:sz w:val="26"/>
          <w:szCs w:val="26"/>
        </w:rPr>
        <w:t xml:space="preserve"> </w:t>
      </w:r>
      <w:r w:rsidR="006D583C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дней со дня получения из Комитета, МФЦ полного комплекта документов, необходимых для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3.17.3.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Комитета, МФЦ, ответственному за выдачу результата предоставления услуги, для выдачи его заявителю.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с пометкой </w:t>
      </w:r>
      <w:r w:rsidR="00B73B37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исполнено</w:t>
      </w:r>
      <w:r w:rsidR="00B73B37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специалистом Комитета, ответственным за ведение документооборота.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3.17.4. Иные действия, необходимые для предоставления муниципальной услуги не предусмотрены.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Уведомление заявителя о принятом решении, выдача заявителю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результата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674"/>
      <w:bookmarkEnd w:id="11"/>
      <w:r w:rsidRPr="00433D01">
        <w:rPr>
          <w:rFonts w:ascii="Times New Roman" w:hAnsi="Times New Roman" w:cs="Times New Roman"/>
          <w:sz w:val="26"/>
          <w:szCs w:val="26"/>
        </w:rPr>
        <w:t>3.18. Основанием для начала исполнения административной процедуры является поступление сотруднику Комитета,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Административная процедура исполняется сотрудником Комитета, МФЦ, ответственным за выдачу Решения.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поступлении Решения сотрудник Комитета,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Если заявитель обратился за предоставлением услуги через ЕПГУ, то информирование заявителя о результатах предоставления муниципальной услуги осуществляется также через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уведомление о результатах рассмотрения документов, необходимых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уведомление о результате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ЕПГУ, с помощью сервиса ЕПГУ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Узнать статус заявления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по бесплатному номеру телефона поддержки ЕПГУ 8 800-100-70-10.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предоставления услуги и иная информация (например, о необходимости явиться лично для приемных (вступительных) испытаний) направляется заявителю в личный кабинет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 случае личного обращения заявителя выдачу Решения осуществляет сотрудник Комитета, МФЦ, ответственный за выдачу Решения, под роспись заявителя, которая проставляется в журнале регистрации, при предъявлении им </w:t>
      </w:r>
      <w:r w:rsidR="00F90E44" w:rsidRPr="00433D01">
        <w:rPr>
          <w:rFonts w:ascii="Times New Roman" w:hAnsi="Times New Roman" w:cs="Times New Roman"/>
          <w:sz w:val="26"/>
          <w:szCs w:val="26"/>
        </w:rPr>
        <w:t>документа,</w:t>
      </w:r>
      <w:r w:rsidRPr="00433D01">
        <w:rPr>
          <w:rFonts w:ascii="Times New Roman" w:hAnsi="Times New Roman" w:cs="Times New Roman"/>
          <w:sz w:val="26"/>
          <w:szCs w:val="26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невозможности информирования специалист Комитета,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3.18.1. Критерием принятия решения о выдаче результата предоставления муниципальной услуги или направлении результата муниципальной услуги почтовым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015B">
        <w:rPr>
          <w:rFonts w:ascii="Times New Roman" w:hAnsi="Times New Roman" w:cs="Times New Roman"/>
          <w:sz w:val="26"/>
          <w:szCs w:val="26"/>
        </w:rPr>
        <w:t xml:space="preserve">3.18.2. Максимальный срок исполнения административной процедуры составляет 3 </w:t>
      </w:r>
      <w:r w:rsidR="0096682D" w:rsidRPr="006E015B">
        <w:rPr>
          <w:rFonts w:ascii="Times New Roman" w:hAnsi="Times New Roman" w:cs="Times New Roman"/>
          <w:sz w:val="26"/>
          <w:szCs w:val="26"/>
        </w:rPr>
        <w:t>рабочих</w:t>
      </w:r>
      <w:r w:rsidRPr="006E015B">
        <w:rPr>
          <w:rFonts w:ascii="Times New Roman" w:hAnsi="Times New Roman" w:cs="Times New Roman"/>
          <w:sz w:val="26"/>
          <w:szCs w:val="26"/>
        </w:rPr>
        <w:t xml:space="preserve"> дня со дня поступления Решения сотруднику Комитета, МФЦ, ответственному за его выдачу.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3.18.3.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Комитета, ответственным за ведение документооборота.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3.18.4. Иные действия, необходимые для предоставления муниципальной услуги не предоставляется.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Исправление опечаток и (или) ошибок, допущенных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в документах, выданных в результате предоставления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Комитет, МФЦ с </w:t>
      </w:r>
      <w:hyperlink w:anchor="P1370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заявлением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об исправлении допущенных опечаток и ошибок в выданных в результате предоставления муниципальной услуги документах (по форме, указанной в приложении 4 к настоящему Административному регламенту).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Комитет, МФЦ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лично (заявителем представляются оригиналы документов с опечатками и (или) ошибками, специалистом Комитета, ответственного в приеме документов, делаются копии этих документов);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464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3.3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3.19.3. По результатам рассмотрения заявления об исправлении опечаток и (или) ошибок специалист Комитета, МФЦ, ответственный за принятие решения о предоставлении муниципальной услуги в течение 2 рабочих дней со дня принятия заявления об исправлении опечаток и (или) ошибок: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Комитета, ответственного за принятие решений о предоставлении муниципальной услуги в течение 2 рабочих дней со дня принятия решения об исправлении опечаток и (или) ошибок.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3.19.5. Максимальный срок исполнения административной процедуры составляет не более 10 </w:t>
      </w:r>
      <w:r w:rsidR="00C14811">
        <w:rPr>
          <w:rFonts w:ascii="Times New Roman" w:hAnsi="Times New Roman" w:cs="Times New Roman"/>
          <w:sz w:val="26"/>
          <w:szCs w:val="26"/>
        </w:rPr>
        <w:t>рабочих</w:t>
      </w:r>
      <w:r w:rsidRPr="00433D01">
        <w:rPr>
          <w:rFonts w:ascii="Times New Roman" w:hAnsi="Times New Roman" w:cs="Times New Roman"/>
          <w:sz w:val="26"/>
          <w:szCs w:val="26"/>
        </w:rPr>
        <w:t xml:space="preserve"> дней со дня поступления в Комитет заявления об исправлении опечаток и (или) ошибок.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3.19.6. Результатом процедуры является: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Выдача заявителю исправленного документа производится в порядке, установленном </w:t>
      </w:r>
      <w:hyperlink w:anchor="P50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3.6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Выдача дубликата документа, выданного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по результатам предоставления муниципальной услуги,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в том числе исчерпывающий перечень оснований</w:t>
      </w:r>
    </w:p>
    <w:p w:rsidR="00433D01" w:rsidRPr="004C5D9E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5D9E">
        <w:rPr>
          <w:rFonts w:ascii="Times New Roman" w:hAnsi="Times New Roman" w:cs="Times New Roman"/>
          <w:b/>
          <w:bCs/>
          <w:sz w:val="26"/>
          <w:szCs w:val="26"/>
        </w:rPr>
        <w:t>для отказа в выдаче дубликата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3.20. Основанием для выдачи (направления) дубликата результата предоставления муниципальной услуги (далее - дубликат) или уведомления об отказе в выдаче дубликата результата предоставления муниципальной услуги (далее - уведомление об отказе в выдаче дубликата) является представление заявителем в Комитет </w:t>
      </w:r>
      <w:hyperlink w:anchor="P154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заявления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о выдаче дубликата (по форме согласно приложению 5 к настоящему Административному регламенту), одним из следующих способов: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при личном обращении;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почтовым отправлением.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личном обращении заявителя в Комитет заявитель предъявляет документ, удостоверяющий личность (представляет документ, подтверждающий полномочия представителя заявителя на представление соответствующих документов (информации).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 просьбе заявителя на втором экземпляре заявления о выдаче дубликата ответственным должностным лицом Комитета проставляется отметка о приеме, а также указывается фамилия, инициалы, должность лица, принявшего указанное заявление и документы, дата их приема.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Заявление о выдаче дубликата, направленное заявителем почтовым отправлением, регистрируется в Комитете в день его поступления с проставлением на заявлении отметки, фиксирующей дату поступления.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Заявление о выдаче дубликата, представленное заявителем, рассматривается Комитетом, где проводится проверка сведений, указанных в заявлении о выдаче в срок, не превышающий 5 </w:t>
      </w:r>
      <w:r w:rsidR="00D52F52">
        <w:rPr>
          <w:rFonts w:ascii="Times New Roman" w:hAnsi="Times New Roman" w:cs="Times New Roman"/>
          <w:sz w:val="26"/>
          <w:szCs w:val="26"/>
        </w:rPr>
        <w:t>рабочих</w:t>
      </w:r>
      <w:r w:rsidR="00D52F52" w:rsidRPr="00433D01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дней с даты регистрации соответствующего заявления.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3.20.1. Критерием принятия решения о выдаче дубликата документа, выданного по результатам предоставления муниципальной услуги или уведомления об отказе в выдаче дубликата является установление наличия или отсутствия основания (одного или нескольких) для выдачи или отказа в выдаче дубликата.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Основаниями для отказа в выдаче дубликата являются: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- отсутствие в заявлении о выдаче дубликата результата предоставления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информации, позволяющей идентифицировать ранее выданный документ в результате предоставлении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представление заявления о выдаче дубликата неуполномоченным лицом.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Дубликат результата предоставления муниципальной услуги оформляется с пометками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дубликат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и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оригинал (выданный ранее дубликат) признается недействующим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указывается дата выдачи дубликата и номер дубликата, подписывается председателем Комитета, скрепляется оттиском печати.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Информирование заявителя о готовности документа, являющегося результатом предоставления административной процедуры (дубликат или уведомление об отказе в выдаче дубликата предоставления муниципальной услуги), осуществляется ответственным должностным лицом Комитета по указанному в заявлении номеру телефона.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Документы, являющиеся результатом предоставления административной процедуры (дубликат или уведомление об отказе в выдаче дубликата), выдаются заявителю (представителю заявителя) при личном обращении в Комитет или направляются заявителю почтовым отправлением не позднее 5 </w:t>
      </w:r>
      <w:r w:rsidR="009A13B5">
        <w:rPr>
          <w:rFonts w:ascii="Times New Roman" w:hAnsi="Times New Roman" w:cs="Times New Roman"/>
          <w:sz w:val="26"/>
          <w:szCs w:val="26"/>
        </w:rPr>
        <w:t>рабочих</w:t>
      </w:r>
      <w:r w:rsidRPr="00433D01">
        <w:rPr>
          <w:rFonts w:ascii="Times New Roman" w:hAnsi="Times New Roman" w:cs="Times New Roman"/>
          <w:sz w:val="26"/>
          <w:szCs w:val="26"/>
        </w:rPr>
        <w:t xml:space="preserve"> дней со дня оформления дубликата или уведомления об отказе в выдаче дубликата.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личном обращении заявителя в Комитет о выдаче документов, являющихся результатом предоставления административной процедуры, заявитель предъявляет документ, удостоверяющий личность (представляет документ, подтверждающий полномочия представителя заявителя на получение соответствующих документов (информации).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3.20.2. Результатом административной процедуры является выдача (направление) дубликата документа, выданного в результате предоставления муниципальной услуги или уведомления об отказе в выдаче дубликата.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3.20.3. Максимальный срок исполнения административной процедуры составляет не более 10 </w:t>
      </w:r>
      <w:r w:rsidR="009A13B5">
        <w:rPr>
          <w:rFonts w:ascii="Times New Roman" w:hAnsi="Times New Roman" w:cs="Times New Roman"/>
          <w:sz w:val="26"/>
          <w:szCs w:val="26"/>
        </w:rPr>
        <w:t>рабочих</w:t>
      </w:r>
      <w:r w:rsidRPr="00433D01">
        <w:rPr>
          <w:rFonts w:ascii="Times New Roman" w:hAnsi="Times New Roman" w:cs="Times New Roman"/>
          <w:sz w:val="26"/>
          <w:szCs w:val="26"/>
        </w:rPr>
        <w:t xml:space="preserve"> дней со дня поступления в Администрацию заявления о выдаче дубликата.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3.20.4. Способом фиксации результата процедуры является регистрация выданного (направленного) документа в журнале исходящей документации.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IV. Формы контроля за исполнением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433D01" w:rsidRPr="00433D01" w:rsidRDefault="00433D01" w:rsidP="004C5D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осуществления текущего контроля за соблюдением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 положений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административного регламента предоставления муниципальной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услуги и иных нормативных правовых актов, устанавливающих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требования к предоставлению муниципальной услуги,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 также принятием ими решений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4.1. Текущий контроль за соблюдением и исполнением положений настоящего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Администрации, координирующий и контролирующий работу структурных подразделений, предоставляющих муниципальную услугу.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4.2. Контроль за деятельностью Комитета по предоставлению муниципальной услуги осуществляется руководителем Администрации.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4.3. Контроль за исполнением настоящего Административного регламента сотрудниками МФЦ осуществляется руководителем МФЦ.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и периодичность осуществления плановых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внеплановых проверок полноты и качества предоставления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4.4. Контроль полноты и качества предоставления муниципальной услуги включает в себя проведение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4.4.1. Периодичность проведения проверок носит плановый характер (проводятся 1 раз в год на основании полугодовых или годовых планов работы) и внеплановый характер (по конкретному обращению заявителя).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4.4.2.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Ответственность должностных лиц Администрации,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Комитета за решения и действия (бездействие),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принимаемые (осуществляемые) ими в ходе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4.5.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4.5.1.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4.5.2. Персональная ответственность должностных лиц, ответственных за предоставление муниципальной услуги, закрепляется в их должностных регламентах в соответствии с требованиями законодательства Российской Федерации.</w:t>
      </w:r>
    </w:p>
    <w:p w:rsidR="00433D01" w:rsidRPr="00433D01" w:rsidRDefault="00433D01" w:rsidP="004C5D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контроля за предоставлением муниципальной услуги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со стороны граждан, их объединений и организаций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4.6.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законодательством.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4.7. Контроль предоставления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Администрации, Комитета правовых актов Российской Федерации, а также положений настоящего Административного регламента.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Проверка также может проводиться по конкретному обращению гражданина или организации.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4.8. При обращении граждан, их объединений и организаций к руководителю Администрации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2" w:name="P782"/>
      <w:bookmarkEnd w:id="12"/>
      <w:r w:rsidRPr="00433D01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муниципальную услугу, многофункционального центра,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организаций, указанных в части 1.1 статьи 16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</w:t>
      </w:r>
    </w:p>
    <w:p w:rsidR="00433D01" w:rsidRPr="00433D01" w:rsidRDefault="00F90E44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муниципальных услуг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а также их должностных лиц,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муниципальных служащих, работников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сайте Администрации и на ЕПГУ.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на решение и действия (бездействие) органа,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должностного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лица либо муниципального служащего, многофункционального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центра, его работника, а также организаций, указанных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части 1.1 части 1.1 статьи 16 Федерального закона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от 27.07.2010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Об организации предоставления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или их работников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лиц, муниципальных служащих Администрации, предоставляющего муниципальную услугу (</w:t>
      </w:r>
      <w:proofErr w:type="spellStart"/>
      <w:r w:rsidRPr="00433D01">
        <w:rPr>
          <w:rFonts w:ascii="Times New Roman" w:hAnsi="Times New Roman" w:cs="Times New Roman"/>
          <w:sz w:val="26"/>
          <w:szCs w:val="26"/>
        </w:rPr>
        <w:t>подуслугу</w:t>
      </w:r>
      <w:proofErr w:type="spellEnd"/>
      <w:r w:rsidRPr="00433D01">
        <w:rPr>
          <w:rFonts w:ascii="Times New Roman" w:hAnsi="Times New Roman" w:cs="Times New Roman"/>
          <w:sz w:val="26"/>
          <w:szCs w:val="26"/>
        </w:rPr>
        <w:t>), МФЦ, его работника при предоставлении муниципальной услуги в досудебном порядке.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Организации, указанные в </w:t>
      </w:r>
      <w:hyperlink r:id="rId9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части 1.1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210-ФЗ, в Республике Коми отсутствуют.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Предмет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5.2. Заявитель может обратиться с жалобой, в том числе в следующих случаях: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статье 15.1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муниципальной услуги. В указанном случае,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частью 1.3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 xml:space="preserve">№ </w:t>
      </w:r>
      <w:r w:rsidRPr="00433D01">
        <w:rPr>
          <w:rFonts w:ascii="Times New Roman" w:hAnsi="Times New Roman" w:cs="Times New Roman"/>
          <w:sz w:val="26"/>
          <w:szCs w:val="26"/>
        </w:rPr>
        <w:t>210-ФЗ;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и (или) Республики Коми для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отказ в приеме документов, представление которых предусмотрено нормативными правовыми актами Российской Федерации и (или) Республики Коми для предоставления муниципальной услуги, у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частью 1.3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 и (или) Республики Коми;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7) отказ Администрации, предоставляющего муниципальную услугу, его должностных лиц, МФЦ, работника МФЦ, организаций, предусмотренных </w:t>
      </w:r>
      <w:hyperlink r:id="rId13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частью 1.3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6E015B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пунктом 4 части 1 статьи 7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частью 1.3 статьи 16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F90E44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210-ФЗ.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Органы исполнительной власти Республики Коми, организации,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уполномоченные на рассмотрение жалобы должностные лица,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которым может быть направлена жалоба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5.3. Жалоба подается в письменной форме на бумажном носителе, в электронной форме в Администрацию, МФЦ либо в Министерство экономического развития и промышленности Республики Коми - орган государственной власти, являющийся учредителем МФЦ (далее - Министерство).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руководителя Администрации подаются непосредственно в Администрацию и рассматриваются руководителем Администрации в связи с отсутствием вышестоящего органа.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33D01" w:rsidRPr="00433D01" w:rsidRDefault="00433D01" w:rsidP="004C5D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5.4. Жалоба на решения и действия (бездействие) Администрации, руководителя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Администрации, иного должностного лица Администрации,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Интернет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официального сайта Администрации, ЕПГУ, а также может быть принята при личном приеме заявителя.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</w:t>
      </w:r>
      <w:r w:rsidR="00F90E44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Интернет</w:t>
      </w:r>
      <w:r w:rsidR="00F90E44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официального сайта МФЦ, ЕПГУ, а также может быть принята при личном приеме заявителя.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поступлении жалобы на решения и действия (бездействие) Администрации, должностного лица Администрации, муниципального служащего МФЦ обеспечивает ее передачу в Администрацию, в порядке и сроки, которые установлены соглашением о взаимодействии между МФЦ и Администрации, но не позднее следующего рабочего дня со дня поступления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5.5. Регистрация жалобы осуществляется Администрацией, МФЦ соответственно в журнале учета жалоб на решения и действия (бездействие) Администрации,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установленными правовым актом Администрации, локальным актом МФЦ.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Администрацией,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Расписка о регистрации жалобы на решения и действия (бездействие) Администрации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Интернет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официального сайта Администрации, ЕПГУ,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Жалоба в течение одного рабочего дня со дня ее регистрации подлежит передаче должностному лицу, работнику, наделенному полномочиями по рассмотрению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жалоб.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5.6. Жалоба должна содержать: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наименование Администрации, должностного лица Администрации, либо муниципального служащего, МФЦ, его руководителя и (или) работника, решения и действия (бездействие) которых обжалуются;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Администрации, должностного лица Администрации, либо муниципального служащего, МФЦ или его работника;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служащего, МФЦ или его работника.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- место, дата и время приема жалобы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фамилия, имя, отчество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перечень принятых документов от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фамилия, имя, отчество специалиста, принявшего жалобу;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 срок рассмотрения жалобы в соответствии с настоящим административным регламентом.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5.9. В случае если жалоба подана заявителем в Администрацию,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Сроки рассмотрения жалоб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5.11. Жалоба, поступившая в Администрацию,</w:t>
      </w:r>
      <w:r w:rsidR="004C5D9E">
        <w:rPr>
          <w:rFonts w:ascii="Times New Roman" w:hAnsi="Times New Roman" w:cs="Times New Roman"/>
          <w:sz w:val="26"/>
          <w:szCs w:val="26"/>
        </w:rPr>
        <w:t xml:space="preserve"> </w:t>
      </w:r>
      <w:r w:rsidRPr="00433D01">
        <w:rPr>
          <w:rFonts w:ascii="Times New Roman" w:hAnsi="Times New Roman" w:cs="Times New Roman"/>
          <w:sz w:val="26"/>
          <w:szCs w:val="26"/>
        </w:rPr>
        <w:t>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Администрации,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Перечень оснований для отказа в удовлетворении жалобы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перечень оснований для оставления жалобы без ответа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5.12. Основаниями для отказа в удовлетворении жалобы являются: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б) подача жалобы лицом, полномочия которого не подтверждены в порядке, 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установленном законодательством Российской Федерации;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в) наличие решения по жалобе, принятого ранее в соответствии с требованиями </w:t>
      </w:r>
      <w:hyperlink r:id="rId17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Положения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</w:t>
      </w:r>
      <w:r w:rsidR="00382FF2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592, в отношении того же заявителя и по тому же предмету жалобы;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5.13. 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Администрация,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ответа, по существу поставленных в ней вопросов,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случае если текст жалобы не поддается прочтению, ответ на жалобу не дается, и она не подлежит направлению на рассмотрение в Администрацию,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880"/>
      <w:bookmarkEnd w:id="13"/>
      <w:r w:rsidRPr="00433D01">
        <w:rPr>
          <w:rFonts w:ascii="Times New Roman" w:hAnsi="Times New Roman" w:cs="Times New Roman"/>
          <w:sz w:val="26"/>
          <w:szCs w:val="26"/>
        </w:rPr>
        <w:t>5.14. По результатам рассмотрения принимается одно из следующих решений: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Указанное решение принимается в форме акта Администрации, МФЦ, Министерства.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 удовлетворении жалобы Администрация, МФЦ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Федерации, Республики Коми.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рассмотрения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5.15. Не позднее дня, следующего за днем принятия, указанного в </w:t>
      </w:r>
      <w:hyperlink w:anchor="P880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пункте 5.14</w:t>
        </w:r>
      </w:hyperlink>
      <w:r w:rsidRPr="00433D0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мотивированном ответе по результатам рассмотрения жалобы указываются: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а) наименование Администрации,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б) номер, дата, место принятия решения, включая сведения о должностном лице Администрации, работнике МФЦ, решение или действия (бездействие) которого обжалуются;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в) фамилия, имя, отчество (последнее - при наличии) или наименование заявителя;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г) основания для принятия решения по жалобе;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е) в случае если жалоба не подлежит удовлетворению - указываются аргументированные разъяснений о причинах принятого решения, а также информация о порядке обжалования принятого решения.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необходимых для обоснования и рассмотрения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5.17. Заявитель вправе запрашивать, и получать информацию и документы, необходимые для обоснования и рассмотрения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Заявитель обращается в Администрацию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Интернет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>, официального сайта Администрации, а также может быть принято при личном приеме заявителя.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Заявление должно содержать: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наименование Администрации,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сведения об информации и документах, необходимых для обоснования и рассмотрения жалобы.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Оснований для отказа в приеме заявления не предусмотрено.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Способы информирования заявителя о порядке подачи</w:t>
      </w:r>
    </w:p>
    <w:p w:rsidR="00433D01" w:rsidRPr="00433D01" w:rsidRDefault="00433D01" w:rsidP="004C5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рассмотрения жалобы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5.18. Информация о порядке подачи и рассмотрения жалобы размещается: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на информационных стендах, расположенных в Администрации, предоставляющем муниципальную услугу, в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на официальных сайтах Администрации, предоставляющего муниципальную услугу,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3) на ЕПГУ.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5.19. Информацию о порядке подачи и рассмотрения жалобы можно получить: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1) посредством телефонной связи в Администрацию,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2) при личном обращении в Администрацию, МФЦ;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>3) направив обращение в Администрацию, МФЦ через организацию почтовой связи либо по электронной почте;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4) путем публичного информирования.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2FF2" w:rsidRDefault="00382FF2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2FF2" w:rsidRDefault="00382FF2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2FF2" w:rsidRDefault="00382FF2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D9E" w:rsidRPr="00433D01" w:rsidRDefault="004C5D9E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382FF2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определенной категории или перевод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одной категории в другую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874"/>
        <w:gridCol w:w="1280"/>
        <w:gridCol w:w="1003"/>
        <w:gridCol w:w="1174"/>
        <w:gridCol w:w="1516"/>
        <w:gridCol w:w="2242"/>
      </w:tblGrid>
      <w:tr w:rsidR="00433D01" w:rsidRPr="00433D01" w:rsidTr="005951CF">
        <w:tc>
          <w:tcPr>
            <w:tcW w:w="1838" w:type="dxa"/>
            <w:gridSpan w:val="2"/>
          </w:tcPr>
          <w:p w:rsidR="00433D01" w:rsidRPr="00433D01" w:rsidRDefault="005951C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запроса </w:t>
            </w:r>
            <w:hyperlink w:anchor="P1112">
              <w:r w:rsidR="00433D01"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280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left w:val="nil"/>
            <w:insideH w:val="nil"/>
            <w:insideV w:val="nil"/>
          </w:tblBorders>
        </w:tblPrEx>
        <w:tc>
          <w:tcPr>
            <w:tcW w:w="1838" w:type="dxa"/>
            <w:gridSpan w:val="2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2" w:type="dxa"/>
            <w:gridSpan w:val="3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  <w:tr w:rsidR="00433D01" w:rsidRPr="00433D01">
        <w:tblPrEx>
          <w:tblBorders>
            <w:left w:val="nil"/>
            <w:insideH w:val="nil"/>
          </w:tblBorders>
        </w:tblPrEx>
        <w:tc>
          <w:tcPr>
            <w:tcW w:w="905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Данные заявителя (физического лица, индивидуального предпринимателя) </w:t>
            </w:r>
            <w:hyperlink w:anchor="P1113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индивидуального предпринимателя </w:t>
            </w:r>
            <w:hyperlink w:anchor="P1114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5935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ОГРНИП </w:t>
            </w:r>
            <w:hyperlink w:anchor="P1115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5935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Документ, удостоверяющий личность заявителя</w:t>
            </w: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8089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932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331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2242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заявителя/Юридический адрес (адрес регистрации) индивидуального предпринимателя </w:t>
            </w:r>
            <w:hyperlink w:anchor="P1116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75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75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089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7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242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жительства заявителя/Почтовый адрес индивидуального предпринимателя </w:t>
            </w:r>
            <w:hyperlink w:anchor="P1117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75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75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089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7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242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012"/>
      <w:bookmarkEnd w:id="14"/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ХОДАТАЙСТВО </w:t>
      </w:r>
      <w:hyperlink w:anchor="P1118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&lt;7&gt;</w:t>
        </w:r>
      </w:hyperlink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Прошу   отнести   </w:t>
      </w:r>
      <w:r w:rsidR="00382FF2" w:rsidRPr="00433D01">
        <w:rPr>
          <w:rFonts w:ascii="Times New Roman" w:hAnsi="Times New Roman" w:cs="Times New Roman"/>
          <w:sz w:val="26"/>
          <w:szCs w:val="26"/>
        </w:rPr>
        <w:t>земли (</w:t>
      </w:r>
      <w:r w:rsidRPr="00433D01">
        <w:rPr>
          <w:rFonts w:ascii="Times New Roman" w:hAnsi="Times New Roman" w:cs="Times New Roman"/>
          <w:sz w:val="26"/>
          <w:szCs w:val="26"/>
        </w:rPr>
        <w:t xml:space="preserve">земельный   </w:t>
      </w:r>
      <w:r w:rsidR="00382FF2" w:rsidRPr="00433D01">
        <w:rPr>
          <w:rFonts w:ascii="Times New Roman" w:hAnsi="Times New Roman" w:cs="Times New Roman"/>
          <w:sz w:val="26"/>
          <w:szCs w:val="26"/>
        </w:rPr>
        <w:t>участок с кадастровым номером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_____________________________) к определенной категории или перевести земли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(земельный участок с кадастровым номером _________________________________)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земель 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(категория земель)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земли 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(категория земель)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Обоснование перевода земель (земельного участка: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Pr="00433D01">
        <w:rPr>
          <w:rFonts w:ascii="Times New Roman" w:hAnsi="Times New Roman" w:cs="Times New Roman"/>
          <w:sz w:val="26"/>
          <w:szCs w:val="26"/>
        </w:rPr>
        <w:lastRenderedPageBreak/>
        <w:t>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Права на земельный участок: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869"/>
        <w:gridCol w:w="1465"/>
        <w:gridCol w:w="340"/>
        <w:gridCol w:w="1041"/>
        <w:gridCol w:w="1170"/>
        <w:gridCol w:w="1461"/>
        <w:gridCol w:w="1814"/>
      </w:tblGrid>
      <w:tr w:rsidR="00433D01" w:rsidRPr="00433D01">
        <w:tc>
          <w:tcPr>
            <w:tcW w:w="9068" w:type="dxa"/>
            <w:gridSpan w:val="9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Представлены следующие документы: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14" w:type="dxa"/>
            <w:gridSpan w:val="8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Согласие правообладателя земельного участка на перевод земельного участка и одной категории в другую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14" w:type="dxa"/>
            <w:gridSpan w:val="8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14" w:type="dxa"/>
            <w:gridSpan w:val="8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14" w:type="dxa"/>
            <w:gridSpan w:val="8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14" w:type="dxa"/>
            <w:gridSpan w:val="8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5826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Способ получения результата</w:t>
            </w:r>
          </w:p>
        </w:tc>
        <w:tc>
          <w:tcPr>
            <w:tcW w:w="5826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26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Данные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8160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445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88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181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27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27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60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70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81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27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27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60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67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70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81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68" w:type="dxa"/>
            <w:gridSpan w:val="9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1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nil"/>
          </w:tblBorders>
        </w:tblPrEx>
        <w:tc>
          <w:tcPr>
            <w:tcW w:w="9068" w:type="dxa"/>
            <w:gridSpan w:val="9"/>
            <w:tcBorders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nil"/>
            <w:insideV w:val="nil"/>
          </w:tblBorders>
        </w:tblPrEx>
        <w:tc>
          <w:tcPr>
            <w:tcW w:w="3582" w:type="dxa"/>
            <w:gridSpan w:val="5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5" w:type="dxa"/>
            <w:gridSpan w:val="3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3582" w:type="dxa"/>
            <w:gridSpan w:val="5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5" w:type="dxa"/>
            <w:gridSpan w:val="3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112"/>
      <w:bookmarkEnd w:id="15"/>
      <w:r w:rsidRPr="00433D01">
        <w:rPr>
          <w:rFonts w:ascii="Times New Roman" w:hAnsi="Times New Roman" w:cs="Times New Roman"/>
          <w:sz w:val="26"/>
          <w:szCs w:val="26"/>
        </w:rPr>
        <w:t xml:space="preserve">&lt;1&gt; Номер формируется при регистрации в региональной комплексной информационной системе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Госуслуги - Республика Коми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1113"/>
      <w:bookmarkEnd w:id="16"/>
      <w:r w:rsidRPr="00433D01">
        <w:rPr>
          <w:rFonts w:ascii="Times New Roman" w:hAnsi="Times New Roman" w:cs="Times New Roman"/>
          <w:sz w:val="26"/>
          <w:szCs w:val="26"/>
        </w:rPr>
        <w:t>&lt;2&gt; Данный блок и все последующие отображаются при необходимости, в соответствии с административным регламентом на оказание услуги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1114"/>
      <w:bookmarkEnd w:id="17"/>
      <w:r w:rsidRPr="00433D01">
        <w:rPr>
          <w:rFonts w:ascii="Times New Roman" w:hAnsi="Times New Roman" w:cs="Times New Roman"/>
          <w:sz w:val="26"/>
          <w:szCs w:val="26"/>
        </w:rPr>
        <w:t xml:space="preserve">&lt;3&gt; Поле отображается, если тип заявителя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Индивидуальный предпринимател</w:t>
      </w:r>
      <w:r w:rsidR="00382FF2">
        <w:rPr>
          <w:rFonts w:ascii="Times New Roman" w:hAnsi="Times New Roman" w:cs="Times New Roman"/>
          <w:sz w:val="26"/>
          <w:szCs w:val="26"/>
        </w:rPr>
        <w:t>ь»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1115"/>
      <w:bookmarkEnd w:id="18"/>
      <w:r w:rsidRPr="00433D01">
        <w:rPr>
          <w:rFonts w:ascii="Times New Roman" w:hAnsi="Times New Roman" w:cs="Times New Roman"/>
          <w:sz w:val="26"/>
          <w:szCs w:val="26"/>
        </w:rPr>
        <w:t xml:space="preserve">&lt;4&gt; Поле отображается, если тип заявителя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1116"/>
      <w:bookmarkEnd w:id="19"/>
      <w:r w:rsidRPr="00433D01">
        <w:rPr>
          <w:rFonts w:ascii="Times New Roman" w:hAnsi="Times New Roman" w:cs="Times New Roman"/>
          <w:sz w:val="26"/>
          <w:szCs w:val="26"/>
        </w:rPr>
        <w:t>&lt;5&gt; Заголовок зависит от типа заявителя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1117"/>
      <w:bookmarkEnd w:id="20"/>
      <w:r w:rsidRPr="00433D01">
        <w:rPr>
          <w:rFonts w:ascii="Times New Roman" w:hAnsi="Times New Roman" w:cs="Times New Roman"/>
          <w:sz w:val="26"/>
          <w:szCs w:val="26"/>
        </w:rPr>
        <w:t>&lt;6&gt; Заголовок зависит от типа заявителя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1118"/>
      <w:bookmarkEnd w:id="21"/>
      <w:r w:rsidRPr="00433D01">
        <w:rPr>
          <w:rFonts w:ascii="Times New Roman" w:hAnsi="Times New Roman" w:cs="Times New Roman"/>
          <w:sz w:val="26"/>
          <w:szCs w:val="26"/>
        </w:rPr>
        <w:t>&lt;7&gt; Наполнение блока и состав полей зависят от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Приложение 2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5951CF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определенной категории или перевод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одной категории в другую</w:t>
      </w:r>
      <w:r w:rsidR="005951CF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61"/>
        <w:gridCol w:w="1280"/>
        <w:gridCol w:w="1003"/>
        <w:gridCol w:w="958"/>
        <w:gridCol w:w="1095"/>
        <w:gridCol w:w="1134"/>
        <w:gridCol w:w="1745"/>
      </w:tblGrid>
      <w:tr w:rsidR="00433D01" w:rsidRPr="00433D01" w:rsidTr="005951CF">
        <w:tc>
          <w:tcPr>
            <w:tcW w:w="1838" w:type="dxa"/>
            <w:gridSpan w:val="2"/>
          </w:tcPr>
          <w:p w:rsidR="00433D01" w:rsidRPr="00433D01" w:rsidRDefault="005951C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запроса </w:t>
            </w:r>
            <w:hyperlink w:anchor="P1288">
              <w:r w:rsidR="00433D01"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&lt;8&gt;</w:t>
              </w:r>
            </w:hyperlink>
          </w:p>
        </w:tc>
        <w:tc>
          <w:tcPr>
            <w:tcW w:w="1280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2" w:type="dxa"/>
            <w:gridSpan w:val="4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left w:val="nil"/>
            <w:insideH w:val="nil"/>
            <w:insideV w:val="nil"/>
          </w:tblBorders>
        </w:tblPrEx>
        <w:tc>
          <w:tcPr>
            <w:tcW w:w="1838" w:type="dxa"/>
            <w:gridSpan w:val="2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2" w:type="dxa"/>
            <w:gridSpan w:val="4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  <w:tr w:rsidR="00433D01" w:rsidRPr="00433D01">
        <w:tblPrEx>
          <w:tblBorders>
            <w:left w:val="nil"/>
            <w:insideH w:val="nil"/>
          </w:tblBorders>
        </w:tblPrEx>
        <w:tc>
          <w:tcPr>
            <w:tcW w:w="9053" w:type="dxa"/>
            <w:gridSpan w:val="8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Данные заявителя (юридического лица) </w:t>
            </w:r>
            <w:hyperlink w:anchor="P1289">
              <w:r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&lt;9&gt;</w:t>
              </w:r>
            </w:hyperlink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3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Организационно-правовая форма юридического лица</w:t>
            </w:r>
          </w:p>
        </w:tc>
        <w:tc>
          <w:tcPr>
            <w:tcW w:w="593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 юридического лица</w:t>
            </w:r>
          </w:p>
        </w:tc>
        <w:tc>
          <w:tcPr>
            <w:tcW w:w="5935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79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2879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2879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9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8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095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45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2879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2879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9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304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8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095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45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215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5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1188"/>
      <w:bookmarkEnd w:id="22"/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ХОДАТАЙСТВО </w:t>
      </w:r>
      <w:hyperlink w:anchor="P1290">
        <w:r w:rsidRPr="00433D01">
          <w:rPr>
            <w:rFonts w:ascii="Times New Roman" w:hAnsi="Times New Roman" w:cs="Times New Roman"/>
            <w:color w:val="0000FF"/>
            <w:sz w:val="26"/>
            <w:szCs w:val="26"/>
          </w:rPr>
          <w:t>&lt;10&gt;</w:t>
        </w:r>
      </w:hyperlink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Прошу   отнести   </w:t>
      </w:r>
      <w:r w:rsidR="00382FF2" w:rsidRPr="00433D01">
        <w:rPr>
          <w:rFonts w:ascii="Times New Roman" w:hAnsi="Times New Roman" w:cs="Times New Roman"/>
          <w:sz w:val="26"/>
          <w:szCs w:val="26"/>
        </w:rPr>
        <w:t>земли (</w:t>
      </w:r>
      <w:r w:rsidRPr="00433D01">
        <w:rPr>
          <w:rFonts w:ascii="Times New Roman" w:hAnsi="Times New Roman" w:cs="Times New Roman"/>
          <w:sz w:val="26"/>
          <w:szCs w:val="26"/>
        </w:rPr>
        <w:t xml:space="preserve">земельный   </w:t>
      </w:r>
      <w:r w:rsidR="00382FF2" w:rsidRPr="00433D01">
        <w:rPr>
          <w:rFonts w:ascii="Times New Roman" w:hAnsi="Times New Roman" w:cs="Times New Roman"/>
          <w:sz w:val="26"/>
          <w:szCs w:val="26"/>
        </w:rPr>
        <w:t>участок с кадастровым номером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_____________________________) к определенной категории или перевести земли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(земельный участок с кадастровым номером _________________________________)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земель 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(категория земель)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в земли 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(категория земель)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Обоснование перевода земельного участка: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Права на земельный участок: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6"/>
        <w:gridCol w:w="881"/>
        <w:gridCol w:w="1573"/>
        <w:gridCol w:w="907"/>
        <w:gridCol w:w="1134"/>
        <w:gridCol w:w="1531"/>
        <w:gridCol w:w="2154"/>
      </w:tblGrid>
      <w:tr w:rsidR="00433D01" w:rsidRPr="00433D01">
        <w:tc>
          <w:tcPr>
            <w:tcW w:w="9030" w:type="dxa"/>
            <w:gridSpan w:val="8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Представлены следующие документы: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Согласие правообладателя земельного участка на перевод земельного участка и одной категории в другую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76" w:type="dxa"/>
            <w:gridSpan w:val="7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5726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Способ получения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результата</w:t>
            </w:r>
          </w:p>
        </w:tc>
        <w:tc>
          <w:tcPr>
            <w:tcW w:w="5726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Данные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8180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819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495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21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68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68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80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68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685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80" w:type="dxa"/>
            <w:gridSpan w:val="6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4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54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0" w:type="dxa"/>
            <w:gridSpan w:val="8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Merge w:val="restart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9" w:type="dxa"/>
            <w:gridSpan w:val="5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nil"/>
          </w:tblBorders>
        </w:tblPrEx>
        <w:tc>
          <w:tcPr>
            <w:tcW w:w="9030" w:type="dxa"/>
            <w:gridSpan w:val="8"/>
            <w:tcBorders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nil"/>
            <w:insideV w:val="nil"/>
          </w:tblBorders>
        </w:tblPrEx>
        <w:tc>
          <w:tcPr>
            <w:tcW w:w="3304" w:type="dxa"/>
            <w:gridSpan w:val="4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gridSpan w:val="3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3304" w:type="dxa"/>
            <w:gridSpan w:val="4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gridSpan w:val="3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1288"/>
      <w:bookmarkEnd w:id="23"/>
      <w:r w:rsidRPr="00433D01">
        <w:rPr>
          <w:rFonts w:ascii="Times New Roman" w:hAnsi="Times New Roman" w:cs="Times New Roman"/>
          <w:sz w:val="26"/>
          <w:szCs w:val="26"/>
        </w:rPr>
        <w:t xml:space="preserve">&lt;8&gt; Номер формируется при регистрации в региональной комплексной информационной системе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Госуслуги - Республика Коми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1289"/>
      <w:bookmarkEnd w:id="24"/>
      <w:r w:rsidRPr="00433D01">
        <w:rPr>
          <w:rFonts w:ascii="Times New Roman" w:hAnsi="Times New Roman" w:cs="Times New Roman"/>
          <w:sz w:val="26"/>
          <w:szCs w:val="26"/>
        </w:rPr>
        <w:t>&lt;9&gt; Данный блок и все последующие отображаются при необходимости, в соответствии с административным регламентом на оказание услуги</w:t>
      </w:r>
    </w:p>
    <w:p w:rsidR="00433D01" w:rsidRP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1290"/>
      <w:bookmarkEnd w:id="25"/>
      <w:r w:rsidRPr="00433D01">
        <w:rPr>
          <w:rFonts w:ascii="Times New Roman" w:hAnsi="Times New Roman" w:cs="Times New Roman"/>
          <w:sz w:val="26"/>
          <w:szCs w:val="26"/>
        </w:rPr>
        <w:t>&lt;10&gt; Наполнение блока и состав полей зависят от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382FF2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определенной категории или перевод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земель или земельных участков</w:t>
      </w:r>
    </w:p>
    <w:p w:rsidR="00433D01" w:rsidRPr="00433D01" w:rsidRDefault="00433D01" w:rsidP="00FC76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одной категории в другую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1304"/>
      <w:bookmarkEnd w:id="26"/>
      <w:r w:rsidRPr="00433D01">
        <w:rPr>
          <w:rFonts w:ascii="Times New Roman" w:hAnsi="Times New Roman" w:cs="Times New Roman"/>
          <w:sz w:val="26"/>
          <w:szCs w:val="26"/>
        </w:rPr>
        <w:t>ФОРМА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УВЕДОМЛЕНИЯ ОБ ОТКАЗЕ В ПРИЕМЕ ДОКУМЕНТОВ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(ОФОРМЛЯЕТСЯ НА ОФИЦИАЛЬНОМ БЛАНКЕ ОРГАНА)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Кому: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            наименование юридического лица)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                       УВЕДОМЛЕНИЕ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     об отказе в приеме и регистрации документов, необходимых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для предоставления муниципальной услуги &lt;указать наименование услуги&gt;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&lt;Указать  наименование  органа,  предоставляющего  услугу&gt;,  рассмотрев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заявление от _____________ </w:t>
      </w:r>
      <w:r w:rsidR="00FC7611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____________ в соответствии с Административным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регламентом   предоставления  муниципальной  услуги  &lt;указать  наименование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услуги&gt;, утвержденным ____________ от ____________ </w:t>
      </w:r>
      <w:r w:rsidR="00FC7611">
        <w:rPr>
          <w:rFonts w:ascii="Times New Roman" w:hAnsi="Times New Roman" w:cs="Times New Roman"/>
          <w:sz w:val="26"/>
          <w:szCs w:val="26"/>
        </w:rPr>
        <w:t>№</w:t>
      </w:r>
      <w:r w:rsidRPr="00433D01">
        <w:rPr>
          <w:rFonts w:ascii="Times New Roman" w:hAnsi="Times New Roman" w:cs="Times New Roman"/>
          <w:sz w:val="26"/>
          <w:szCs w:val="26"/>
        </w:rPr>
        <w:t xml:space="preserve"> ________, отказывает в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приеме  документов  для  предоставления  муниципальной  услуги </w:t>
      </w:r>
      <w:proofErr w:type="gramStart"/>
      <w:r w:rsidRPr="00433D01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433D01">
        <w:rPr>
          <w:rFonts w:ascii="Times New Roman" w:hAnsi="Times New Roman" w:cs="Times New Roman"/>
          <w:sz w:val="26"/>
          <w:szCs w:val="26"/>
        </w:rPr>
        <w:t xml:space="preserve"> следующим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причинам: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4"/>
        <w:gridCol w:w="5386"/>
        <w:gridCol w:w="2835"/>
      </w:tblGrid>
      <w:tr w:rsidR="00433D01" w:rsidRPr="00433D01">
        <w:tc>
          <w:tcPr>
            <w:tcW w:w="814" w:type="dxa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пункта АР</w:t>
            </w:r>
          </w:p>
        </w:tc>
        <w:tc>
          <w:tcPr>
            <w:tcW w:w="5386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835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Разъяснение причин отказа</w:t>
            </w:r>
          </w:p>
        </w:tc>
      </w:tr>
      <w:tr w:rsidR="00433D01" w:rsidRPr="00433D01">
        <w:tc>
          <w:tcPr>
            <w:tcW w:w="814" w:type="dxa"/>
          </w:tcPr>
          <w:p w:rsidR="00433D01" w:rsidRPr="00433D01" w:rsidRDefault="00675A6D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217">
              <w:r w:rsidR="00433D01"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2.12</w:t>
              </w:r>
            </w:hyperlink>
          </w:p>
        </w:tc>
        <w:tc>
          <w:tcPr>
            <w:tcW w:w="5386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2835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814" w:type="dxa"/>
          </w:tcPr>
          <w:p w:rsidR="00433D01" w:rsidRPr="00433D01" w:rsidRDefault="00675A6D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217">
              <w:r w:rsidR="00433D01"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2.12</w:t>
              </w:r>
            </w:hyperlink>
          </w:p>
        </w:tc>
        <w:tc>
          <w:tcPr>
            <w:tcW w:w="5386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2835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814" w:type="dxa"/>
          </w:tcPr>
          <w:p w:rsidR="00433D01" w:rsidRPr="00433D01" w:rsidRDefault="00675A6D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217">
              <w:r w:rsidR="00433D01" w:rsidRPr="00433D0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2.12</w:t>
              </w:r>
            </w:hyperlink>
          </w:p>
        </w:tc>
        <w:tc>
          <w:tcPr>
            <w:tcW w:w="5386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2835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433D01" w:rsidRPr="00433D01">
        <w:tc>
          <w:tcPr>
            <w:tcW w:w="814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&lt;указать иные основания для отказа в приеме и регистрации документов, необходимых для предоставления муниципальной услуги&gt;</w:t>
            </w:r>
          </w:p>
        </w:tc>
        <w:tc>
          <w:tcPr>
            <w:tcW w:w="2835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В  случае  если  Вами  не  понятны разъяснения причин отказа в приеме и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регистрации  документов  Вы можете связаться со специалистом, </w:t>
      </w:r>
      <w:proofErr w:type="gramStart"/>
      <w:r w:rsidRPr="00433D01">
        <w:rPr>
          <w:rFonts w:ascii="Times New Roman" w:hAnsi="Times New Roman" w:cs="Times New Roman"/>
          <w:sz w:val="26"/>
          <w:szCs w:val="26"/>
        </w:rPr>
        <w:t>подготовившем</w:t>
      </w:r>
      <w:proofErr w:type="gramEnd"/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проект   соответствующего  решения  по  телефону  &lt;указать  номер  телефона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специалиста&gt;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3D01">
        <w:rPr>
          <w:rFonts w:ascii="Times New Roman" w:hAnsi="Times New Roman" w:cs="Times New Roman"/>
          <w:sz w:val="26"/>
          <w:szCs w:val="26"/>
        </w:rPr>
        <w:t>(указывается  информация, необходимая для устранения причин отказа в приеме</w:t>
      </w:r>
      <w:proofErr w:type="gramEnd"/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  регистрации  документов,  необходимых  для  предоставления муниципальной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услуги, а также иная дополнительная информация при наличии)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________________________________________    ___________________________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 xml:space="preserve">    (уполномоченное должностное лицо Органа)           (Подпись, ФИО)</w:t>
      </w: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 w:rsidR="00382FF2">
        <w:rPr>
          <w:rFonts w:ascii="Times New Roman" w:hAnsi="Times New Roman" w:cs="Times New Roman"/>
          <w:sz w:val="26"/>
          <w:szCs w:val="26"/>
        </w:rPr>
        <w:t>«</w:t>
      </w:r>
      <w:r w:rsidRPr="00433D01">
        <w:rPr>
          <w:rFonts w:ascii="Times New Roman" w:hAnsi="Times New Roman" w:cs="Times New Roman"/>
          <w:sz w:val="26"/>
          <w:szCs w:val="26"/>
        </w:rPr>
        <w:t>____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  <w:r w:rsidRPr="00433D01">
        <w:rPr>
          <w:rFonts w:ascii="Times New Roman" w:hAnsi="Times New Roman" w:cs="Times New Roman"/>
          <w:sz w:val="26"/>
          <w:szCs w:val="26"/>
        </w:rPr>
        <w:t xml:space="preserve"> _______________ 20__ г.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Приложение 4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382FF2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определенной категории или перевод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одной категории в другую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592"/>
        <w:gridCol w:w="562"/>
        <w:gridCol w:w="373"/>
        <w:gridCol w:w="363"/>
        <w:gridCol w:w="1083"/>
        <w:gridCol w:w="448"/>
        <w:gridCol w:w="436"/>
        <w:gridCol w:w="1149"/>
        <w:gridCol w:w="569"/>
        <w:gridCol w:w="2041"/>
      </w:tblGrid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P1370"/>
            <w:bookmarkEnd w:id="27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Об исправлении опечаток и (или) ошибок, допущенных в документах, выданных в результате предоставления муниципальной услуги</w:t>
            </w: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_________ 20__ г.</w:t>
            </w: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7" w:type="dxa"/>
            <w:gridSpan w:val="11"/>
            <w:tcBorders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Прошу исправить опечатку и (или) ошибку, допущенных в документах, выданных в результате предоставления муниципальной услуги.</w:t>
            </w: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7" w:type="dxa"/>
            <w:gridSpan w:val="11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 Сведение о заявителе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физическое лицо: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фамилия:</w:t>
            </w:r>
          </w:p>
        </w:tc>
        <w:tc>
          <w:tcPr>
            <w:tcW w:w="2267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имя (полностью):</w:t>
            </w:r>
          </w:p>
        </w:tc>
        <w:tc>
          <w:tcPr>
            <w:tcW w:w="2154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отчество (полностью) (при наличии):</w:t>
            </w:r>
          </w:p>
        </w:tc>
        <w:tc>
          <w:tcPr>
            <w:tcW w:w="204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ИНН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удостоверяющий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личность:</w:t>
            </w: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вид:</w:t>
            </w: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серия:</w:t>
            </w: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выдачи: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кем выдан: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 ____ г.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почтовый адрес:</w:t>
            </w:r>
          </w:p>
        </w:tc>
        <w:tc>
          <w:tcPr>
            <w:tcW w:w="3116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телефон для связи:</w:t>
            </w:r>
          </w:p>
        </w:tc>
        <w:tc>
          <w:tcPr>
            <w:tcW w:w="2610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6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6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полное наименование:</w:t>
            </w:r>
          </w:p>
        </w:tc>
        <w:tc>
          <w:tcPr>
            <w:tcW w:w="6462" w:type="dxa"/>
            <w:gridSpan w:val="8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62" w:type="dxa"/>
            <w:gridSpan w:val="8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ИНН (для российского юридического лица):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КПП (для российского юридического лица):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116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регистрации (для иностранного юридического лица):</w:t>
            </w:r>
          </w:p>
        </w:tc>
        <w:tc>
          <w:tcPr>
            <w:tcW w:w="2610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 регистрации (для иностранного юридического лица):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6" w:type="dxa"/>
            <w:gridSpan w:val="4"/>
            <w:vMerge w:val="restart"/>
            <w:vAlign w:val="center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________ ____ г.</w:t>
            </w:r>
          </w:p>
        </w:tc>
        <w:tc>
          <w:tcPr>
            <w:tcW w:w="2610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6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почтовый адрес:</w:t>
            </w:r>
          </w:p>
        </w:tc>
        <w:tc>
          <w:tcPr>
            <w:tcW w:w="3116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телефон для связи:</w:t>
            </w:r>
          </w:p>
        </w:tc>
        <w:tc>
          <w:tcPr>
            <w:tcW w:w="2610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6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2. Сведения о выданном результате муниципальной услуги, содержащем допущенную опечатку и (или) ошибку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документа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3. Обоснование для внесения исправлений в документ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154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Данные (сведения), указанные в документе</w:t>
            </w: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Данные (сведения), которые необходимо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указать в документе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Обоснование с указанием реквизита(</w:t>
            </w:r>
            <w:proofErr w:type="spellStart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) документа(</w:t>
            </w:r>
            <w:proofErr w:type="spellStart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), документации, на основании которых принималось решение о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выдаче муниципальной услуги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4. Документы, прилагаемые к заявлению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Примечание: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5. Результат рассмотрения настоящего заявления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Лично</w:t>
            </w:r>
          </w:p>
        </w:tc>
        <w:tc>
          <w:tcPr>
            <w:tcW w:w="448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многофункциональном центре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Почтовым отправлением по адресу:</w:t>
            </w: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личном кабинете Единого портала государственных и муниципальных услуг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личном кабинете федеральной информационной адресной системы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37" w:type="dxa"/>
            <w:gridSpan w:val="11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Расписку в получении документов прошу: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Выдать лично</w:t>
            </w:r>
          </w:p>
        </w:tc>
        <w:tc>
          <w:tcPr>
            <w:tcW w:w="7024" w:type="dxa"/>
            <w:gridSpan w:val="9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Расписка получена: ___________________________________</w:t>
            </w:r>
          </w:p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(подпись заявителя)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Направить почтовым отправлением по адресу:</w:t>
            </w: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6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Не направлять</w:t>
            </w:r>
          </w:p>
        </w:tc>
      </w:tr>
      <w:tr w:rsidR="00433D01" w:rsidRPr="00433D01">
        <w:tc>
          <w:tcPr>
            <w:tcW w:w="9037" w:type="dxa"/>
            <w:gridSpan w:val="11"/>
            <w:tcBorders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9" w:type="dxa"/>
            <w:gridSpan w:val="3"/>
            <w:tcBorders>
              <w:top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36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9" w:type="dxa"/>
            <w:gridSpan w:val="3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  <w:p w:rsidR="00433D01" w:rsidRPr="00433D01" w:rsidRDefault="00433D01" w:rsidP="00382FF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9" w:type="dxa"/>
            <w:gridSpan w:val="3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Приложение 5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33D01" w:rsidRPr="00433D01" w:rsidRDefault="00382FF2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33D01" w:rsidRPr="00433D01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к определенной категории или перевод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земель или земельных участков</w:t>
      </w:r>
    </w:p>
    <w:p w:rsidR="00433D01" w:rsidRPr="00433D01" w:rsidRDefault="00433D01" w:rsidP="004C5D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3D01">
        <w:rPr>
          <w:rFonts w:ascii="Times New Roman" w:hAnsi="Times New Roman" w:cs="Times New Roman"/>
          <w:sz w:val="26"/>
          <w:szCs w:val="26"/>
        </w:rPr>
        <w:t>из одной категории в другую</w:t>
      </w:r>
      <w:r w:rsidR="00382FF2">
        <w:rPr>
          <w:rFonts w:ascii="Times New Roman" w:hAnsi="Times New Roman" w:cs="Times New Roman"/>
          <w:sz w:val="26"/>
          <w:szCs w:val="26"/>
        </w:rPr>
        <w:t>»</w:t>
      </w: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592"/>
        <w:gridCol w:w="567"/>
        <w:gridCol w:w="368"/>
        <w:gridCol w:w="354"/>
        <w:gridCol w:w="1092"/>
        <w:gridCol w:w="439"/>
        <w:gridCol w:w="445"/>
        <w:gridCol w:w="999"/>
        <w:gridCol w:w="715"/>
        <w:gridCol w:w="2041"/>
      </w:tblGrid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P1543"/>
            <w:bookmarkEnd w:id="28"/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 выдаче дубликата муниципальной услуги</w:t>
            </w: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_________ 20__ г.</w:t>
            </w: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3" w:type="dxa"/>
            <w:gridSpan w:val="11"/>
            <w:tcBorders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Прошу выдать дубликат документа.</w:t>
            </w: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c>
          <w:tcPr>
            <w:tcW w:w="9033" w:type="dxa"/>
            <w:gridSpan w:val="11"/>
            <w:tcBorders>
              <w:top w:val="nil"/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1. Сведение о заявителе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физическое лицо: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фамилия:</w:t>
            </w:r>
          </w:p>
        </w:tc>
        <w:tc>
          <w:tcPr>
            <w:tcW w:w="2253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имя (полностью):</w:t>
            </w:r>
          </w:p>
        </w:tc>
        <w:tc>
          <w:tcPr>
            <w:tcW w:w="2159" w:type="dxa"/>
            <w:gridSpan w:val="3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отчество (полностью) (при наличии):</w:t>
            </w:r>
          </w:p>
        </w:tc>
        <w:tc>
          <w:tcPr>
            <w:tcW w:w="2041" w:type="dxa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ИНН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документ, удостоверяющий личность:</w:t>
            </w:r>
          </w:p>
        </w:tc>
        <w:tc>
          <w:tcPr>
            <w:tcW w:w="2253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вид:</w:t>
            </w: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серия:</w:t>
            </w: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выдачи: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кем выдан: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gridSpan w:val="4"/>
            <w:vMerge w:val="restart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 ____ г.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почтовый адрес:</w:t>
            </w:r>
          </w:p>
        </w:tc>
        <w:tc>
          <w:tcPr>
            <w:tcW w:w="2975" w:type="dxa"/>
            <w:gridSpan w:val="4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телефон для связи:</w:t>
            </w:r>
          </w:p>
        </w:tc>
        <w:tc>
          <w:tcPr>
            <w:tcW w:w="2756" w:type="dxa"/>
            <w:gridSpan w:val="2"/>
            <w:vAlign w:val="center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полное наименование:</w:t>
            </w:r>
          </w:p>
        </w:tc>
        <w:tc>
          <w:tcPr>
            <w:tcW w:w="6453" w:type="dxa"/>
            <w:gridSpan w:val="8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3" w:type="dxa"/>
            <w:gridSpan w:val="8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ИНН (для российского юридического лица):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КПП (для российского юридического лица):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97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регистрации (для иностранного юридического лица):</w:t>
            </w:r>
          </w:p>
        </w:tc>
        <w:tc>
          <w:tcPr>
            <w:tcW w:w="2756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 регистрации (для иностранного юридического лица):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gridSpan w:val="4"/>
            <w:vMerge w:val="restart"/>
            <w:vAlign w:val="center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33D01"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 ________ ____ г.</w:t>
            </w:r>
          </w:p>
        </w:tc>
        <w:tc>
          <w:tcPr>
            <w:tcW w:w="2756" w:type="dxa"/>
            <w:gridSpan w:val="2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gridSpan w:val="4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gridSpan w:val="2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почтовый адрес:</w:t>
            </w:r>
          </w:p>
        </w:tc>
        <w:tc>
          <w:tcPr>
            <w:tcW w:w="297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телефон для связи:</w:t>
            </w:r>
          </w:p>
        </w:tc>
        <w:tc>
          <w:tcPr>
            <w:tcW w:w="2756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gridSpan w:val="2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2. Сведения выданной муниципальной услуги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Дата документа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gridSpan w:val="3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3. Документы, прилагаемые к заявлению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gridSpan w:val="6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Примечание: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5. Результат рассмотрения настоящего заявления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Лично</w:t>
            </w:r>
          </w:p>
        </w:tc>
        <w:tc>
          <w:tcPr>
            <w:tcW w:w="439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4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многофункциональном центре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 xml:space="preserve">Почтовым отправлением по </w:t>
            </w:r>
            <w:r w:rsidRPr="00433D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адресу:</w:t>
            </w: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 личном кабинете федеральной информационной адресной системы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33" w:type="dxa"/>
            <w:gridSpan w:val="11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Расписку в получении документов прошу: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Выдать лично</w:t>
            </w:r>
          </w:p>
        </w:tc>
        <w:tc>
          <w:tcPr>
            <w:tcW w:w="7020" w:type="dxa"/>
            <w:gridSpan w:val="9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Расписка получена: ___________________________________</w:t>
            </w:r>
          </w:p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(подпись заявителя)</w:t>
            </w: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 w:val="restart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Направить почтовым отправлением по адресу:</w:t>
            </w: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5"/>
            <w:vMerge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9" w:type="dxa"/>
            <w:gridSpan w:val="5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D01" w:rsidRPr="00433D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2" w:type="dxa"/>
            <w:gridSpan w:val="10"/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Не направлять</w:t>
            </w: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(должность, в случае если заявителем является юридическое лицо)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45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5" w:type="dxa"/>
            <w:gridSpan w:val="3"/>
            <w:tcBorders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433D01" w:rsidRPr="00433D01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  <w:p w:rsidR="00433D01" w:rsidRPr="00433D01" w:rsidRDefault="00433D01" w:rsidP="00382FF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D01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" w:type="dxa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5" w:type="dxa"/>
            <w:gridSpan w:val="3"/>
            <w:tcBorders>
              <w:top w:val="nil"/>
              <w:bottom w:val="nil"/>
            </w:tcBorders>
          </w:tcPr>
          <w:p w:rsidR="00433D01" w:rsidRP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3D01" w:rsidRP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02B0" w:rsidRPr="00433D01" w:rsidRDefault="001002B0" w:rsidP="00433D0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002B0" w:rsidRPr="00433D01" w:rsidSect="00433D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01"/>
    <w:rsid w:val="00001932"/>
    <w:rsid w:val="0004083B"/>
    <w:rsid w:val="001002B0"/>
    <w:rsid w:val="001327EC"/>
    <w:rsid w:val="002B4A1C"/>
    <w:rsid w:val="00382FF2"/>
    <w:rsid w:val="00433D01"/>
    <w:rsid w:val="004C5D9E"/>
    <w:rsid w:val="00571F87"/>
    <w:rsid w:val="005951CF"/>
    <w:rsid w:val="005E18EA"/>
    <w:rsid w:val="00675A6D"/>
    <w:rsid w:val="00687C4D"/>
    <w:rsid w:val="006D583C"/>
    <w:rsid w:val="006D653C"/>
    <w:rsid w:val="006E015B"/>
    <w:rsid w:val="0096682D"/>
    <w:rsid w:val="009A13B5"/>
    <w:rsid w:val="00B45EE3"/>
    <w:rsid w:val="00B573EC"/>
    <w:rsid w:val="00B73B37"/>
    <w:rsid w:val="00B75083"/>
    <w:rsid w:val="00C14811"/>
    <w:rsid w:val="00C9492D"/>
    <w:rsid w:val="00CF17F2"/>
    <w:rsid w:val="00D52F52"/>
    <w:rsid w:val="00F90E44"/>
    <w:rsid w:val="00F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3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3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EA22ACED9E32FFF17E3CF34E07080092ED0B827A9E442B5563D70384D4FBC0931045B71082D668300D52065673565829419DD06FA093A4gCCDJ" TargetMode="External"/><Relationship Id="rId13" Type="http://schemas.openxmlformats.org/officeDocument/2006/relationships/hyperlink" Target="consultantplus://offline/ref=B4EA22ACED9E32FFF17E3CF34E07080092EA0984709D442B5563D70384D4FBC0931045B71082D56C350D52065673565829419DD06FA093A4gCCD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EA22ACED9E32FFF17E3CF34E07080092EA0F81719E442B5563D70384D4FBC0931045B71082D668370D52065673565829419DD06FA093A4gCCDJ" TargetMode="External"/><Relationship Id="rId12" Type="http://schemas.openxmlformats.org/officeDocument/2006/relationships/hyperlink" Target="consultantplus://offline/ref=B4EA22ACED9E32FFF17E3CF34E07080092EA0984709D442B5563D70384D4FBC0931045B71082D56C330D52065673565829419DD06FA093A4gCCDJ" TargetMode="External"/><Relationship Id="rId17" Type="http://schemas.openxmlformats.org/officeDocument/2006/relationships/hyperlink" Target="consultantplus://offline/ref=B4EA22ACED9E32FFF17E22FE586B560490E2578F72904B780135D154DB84FD95D35043E253C6DB6837060753172D0F0B690A90D175BC93A5D0950398gFC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4EA22ACED9E32FFF17E3CF34E07080092EA0984709D442B5563D70384D4FBC0931045B71082D56C330D52065673565829419DD06FA093A4gCC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4EA22ACED9E32FFF17E3CF34E07080092EA0984709D442B5563D70384D4FBC0931045B21389823873530B5516385B59335D9DD1g7C2J" TargetMode="External"/><Relationship Id="rId11" Type="http://schemas.openxmlformats.org/officeDocument/2006/relationships/hyperlink" Target="consultantplus://offline/ref=B4EA22ACED9E32FFF17E3CF34E07080092EA0984709D442B5563D70384D4FBC0931045B71082D56C330D52065673565829419DD06FA093A4gCCDJ" TargetMode="External"/><Relationship Id="rId5" Type="http://schemas.openxmlformats.org/officeDocument/2006/relationships/hyperlink" Target="consultantplus://offline/ref=B4EA22ACED9E32FFF17E3CF34E07080092EA0984709D442B5563D70384D4FBC0931045B5138BDD3D6642535A1022455A2E419FD373gAC1J" TargetMode="External"/><Relationship Id="rId15" Type="http://schemas.openxmlformats.org/officeDocument/2006/relationships/hyperlink" Target="consultantplus://offline/ref=B4EA22ACED9E32FFF17E3CF34E07080092EA0984709D442B5563D70384D4FBC0931045B41982DD3D6642535A1022455A2E419FD373gAC1J" TargetMode="External"/><Relationship Id="rId10" Type="http://schemas.openxmlformats.org/officeDocument/2006/relationships/hyperlink" Target="consultantplus://offline/ref=B4EA22ACED9E32FFF17E3CF34E07080092EA0984709D442B5563D70384D4FBC0931045B41486DD3D6642535A1022455A2E419FD373gAC1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EA22ACED9E32FFF17E3CF34E07080092EA0984709D442B5563D70384D4FBC0931045B71082D56C350D52065673565829419DD06FA093A4gCCDJ" TargetMode="External"/><Relationship Id="rId14" Type="http://schemas.openxmlformats.org/officeDocument/2006/relationships/hyperlink" Target="consultantplus://offline/ref=B4EA22ACED9E32FFF17E3CF34E07080092EA0984709D442B5563D70384D4FBC0931045B71082D56C330D52065673565829419DD06FA093A4gC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65</Pages>
  <Words>20162</Words>
  <Characters>114928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Гинак Юлия</dc:creator>
  <cp:keywords/>
  <dc:description/>
  <cp:lastModifiedBy>Пользователь</cp:lastModifiedBy>
  <cp:revision>33</cp:revision>
  <cp:lastPrinted>2023-04-12T11:48:00Z</cp:lastPrinted>
  <dcterms:created xsi:type="dcterms:W3CDTF">2023-03-24T09:02:00Z</dcterms:created>
  <dcterms:modified xsi:type="dcterms:W3CDTF">2023-04-12T11:48:00Z</dcterms:modified>
</cp:coreProperties>
</file>