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121601" w:rsidRDefault="00993C56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86621A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86621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86621A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86621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>
        <w:rPr>
          <w:rFonts w:ascii="Times New Roman" w:hAnsi="Times New Roman"/>
          <w:b/>
          <w:kern w:val="36"/>
          <w:sz w:val="24"/>
          <w:szCs w:val="24"/>
        </w:rPr>
        <w:t>проекту муниципального правового акта – решения Совета муниципального района «Печора» «О</w:t>
      </w:r>
      <w:r w:rsidR="00A8079F">
        <w:rPr>
          <w:rFonts w:ascii="Times New Roman" w:hAnsi="Times New Roman"/>
          <w:b/>
          <w:kern w:val="36"/>
          <w:sz w:val="24"/>
          <w:szCs w:val="24"/>
        </w:rPr>
        <w:t xml:space="preserve">б исполнении бюджета муниципального образования муниципального района «Печора» за 2022 год» </w:t>
      </w:r>
      <w:r w:rsidR="00802658"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192520" w:rsidRPr="0086621A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Default="00573560" w:rsidP="00E0198B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86621A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86621A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86621A">
        <w:rPr>
          <w:rFonts w:ascii="Times New Roman" w:hAnsi="Times New Roman"/>
          <w:sz w:val="24"/>
          <w:szCs w:val="24"/>
        </w:rPr>
        <w:t xml:space="preserve">от </w:t>
      </w:r>
      <w:r w:rsidR="00A8079F">
        <w:rPr>
          <w:rFonts w:ascii="Times New Roman" w:hAnsi="Times New Roman"/>
          <w:sz w:val="24"/>
          <w:szCs w:val="24"/>
        </w:rPr>
        <w:t>17</w:t>
      </w:r>
      <w:r w:rsidR="0086621A" w:rsidRPr="0086621A">
        <w:rPr>
          <w:rFonts w:ascii="Times New Roman" w:hAnsi="Times New Roman"/>
          <w:sz w:val="24"/>
          <w:szCs w:val="24"/>
        </w:rPr>
        <w:t xml:space="preserve"> </w:t>
      </w:r>
      <w:r w:rsidR="00A8079F">
        <w:rPr>
          <w:rFonts w:ascii="Times New Roman" w:hAnsi="Times New Roman"/>
          <w:sz w:val="24"/>
          <w:szCs w:val="24"/>
        </w:rPr>
        <w:t>апреля</w:t>
      </w:r>
      <w:r w:rsidR="002B4A9F" w:rsidRPr="0086621A">
        <w:rPr>
          <w:rFonts w:ascii="Times New Roman" w:hAnsi="Times New Roman"/>
          <w:sz w:val="24"/>
          <w:szCs w:val="24"/>
        </w:rPr>
        <w:t xml:space="preserve"> 202</w:t>
      </w:r>
      <w:r w:rsidR="00802658">
        <w:rPr>
          <w:rFonts w:ascii="Times New Roman" w:hAnsi="Times New Roman"/>
          <w:sz w:val="24"/>
          <w:szCs w:val="24"/>
        </w:rPr>
        <w:t>3</w:t>
      </w:r>
      <w:r w:rsidR="002B4A9F" w:rsidRPr="0086621A">
        <w:rPr>
          <w:rFonts w:ascii="Times New Roman" w:hAnsi="Times New Roman"/>
          <w:sz w:val="24"/>
          <w:szCs w:val="24"/>
        </w:rPr>
        <w:t xml:space="preserve"> года № </w:t>
      </w:r>
      <w:r w:rsidR="005631C2" w:rsidRPr="0086621A">
        <w:rPr>
          <w:rFonts w:ascii="Times New Roman" w:hAnsi="Times New Roman"/>
          <w:sz w:val="24"/>
          <w:szCs w:val="24"/>
        </w:rPr>
        <w:t>07-</w:t>
      </w:r>
      <w:r w:rsidR="00802658">
        <w:rPr>
          <w:rFonts w:ascii="Times New Roman" w:hAnsi="Times New Roman"/>
          <w:sz w:val="24"/>
          <w:szCs w:val="24"/>
        </w:rPr>
        <w:t>12</w:t>
      </w:r>
      <w:r w:rsidR="00A8079F">
        <w:rPr>
          <w:rFonts w:ascii="Times New Roman" w:hAnsi="Times New Roman"/>
          <w:sz w:val="24"/>
          <w:szCs w:val="24"/>
        </w:rPr>
        <w:t>6</w:t>
      </w:r>
      <w:r w:rsidR="00A214A7" w:rsidRPr="0086621A">
        <w:rPr>
          <w:rFonts w:ascii="Times New Roman" w:hAnsi="Times New Roman"/>
          <w:sz w:val="24"/>
          <w:szCs w:val="24"/>
        </w:rPr>
        <w:t xml:space="preserve"> </w:t>
      </w:r>
      <w:r w:rsidR="002B4A9F" w:rsidRPr="0086621A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86621A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802658">
        <w:rPr>
          <w:rFonts w:ascii="Times New Roman" w:hAnsi="Times New Roman"/>
          <w:sz w:val="24"/>
          <w:szCs w:val="24"/>
        </w:rPr>
        <w:t>муниципального правового акта –</w:t>
      </w:r>
      <w:r w:rsidR="001D06AF">
        <w:rPr>
          <w:rFonts w:ascii="Times New Roman" w:hAnsi="Times New Roman"/>
          <w:sz w:val="24"/>
          <w:szCs w:val="24"/>
        </w:rPr>
        <w:t xml:space="preserve"> </w:t>
      </w:r>
      <w:r w:rsidR="00802658">
        <w:rPr>
          <w:rFonts w:ascii="Times New Roman" w:hAnsi="Times New Roman"/>
          <w:sz w:val="24"/>
          <w:szCs w:val="24"/>
        </w:rPr>
        <w:t>решения Совета муниципального района «Печора»</w:t>
      </w:r>
      <w:r w:rsidR="00807814">
        <w:rPr>
          <w:rFonts w:ascii="Times New Roman" w:hAnsi="Times New Roman"/>
          <w:sz w:val="24"/>
          <w:szCs w:val="24"/>
        </w:rPr>
        <w:t xml:space="preserve"> </w:t>
      </w:r>
      <w:r w:rsidR="00802658">
        <w:rPr>
          <w:rFonts w:ascii="Times New Roman" w:hAnsi="Times New Roman"/>
          <w:sz w:val="24"/>
          <w:szCs w:val="24"/>
        </w:rPr>
        <w:t>«О</w:t>
      </w:r>
      <w:r w:rsidR="00A8079F">
        <w:rPr>
          <w:rFonts w:ascii="Times New Roman" w:hAnsi="Times New Roman"/>
          <w:sz w:val="24"/>
          <w:szCs w:val="24"/>
        </w:rPr>
        <w:t>б исполнении бюджета муниципального образования муниципального района «Печора» за 2022</w:t>
      </w:r>
      <w:r w:rsidR="001D06AF">
        <w:rPr>
          <w:rFonts w:ascii="Times New Roman" w:hAnsi="Times New Roman"/>
          <w:sz w:val="24"/>
          <w:szCs w:val="24"/>
        </w:rPr>
        <w:t xml:space="preserve"> год»</w:t>
      </w:r>
      <w:r w:rsidR="00807814">
        <w:rPr>
          <w:rFonts w:ascii="Times New Roman" w:hAnsi="Times New Roman"/>
          <w:sz w:val="24"/>
          <w:szCs w:val="24"/>
        </w:rPr>
        <w:t>.</w:t>
      </w:r>
      <w:r w:rsidR="00802658">
        <w:rPr>
          <w:rFonts w:ascii="Times New Roman" w:hAnsi="Times New Roman"/>
          <w:sz w:val="24"/>
          <w:szCs w:val="24"/>
        </w:rPr>
        <w:t xml:space="preserve">  </w:t>
      </w:r>
    </w:p>
    <w:p w:rsidR="002B4A9F" w:rsidRPr="0086621A" w:rsidRDefault="00121601" w:rsidP="00E0198B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</w:rPr>
        <w:tab/>
      </w:r>
      <w:r w:rsidR="002B4A9F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0198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«Печора».</w:t>
      </w:r>
    </w:p>
    <w:p w:rsidR="00192520" w:rsidRPr="0086621A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8079F" w:rsidRPr="00A807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04</w:t>
      </w:r>
      <w:r w:rsidR="0086621A" w:rsidRPr="00A807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A8079F" w:rsidRPr="00A807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мая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86621A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07814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07814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86621A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86621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86621A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86621A" w:rsidRPr="0086621A">
        <w:rPr>
          <w:rFonts w:ascii="Times New Roman" w:hAnsi="Times New Roman"/>
          <w:sz w:val="24"/>
          <w:szCs w:val="24"/>
        </w:rPr>
        <w:t xml:space="preserve"> ул.</w:t>
      </w:r>
      <w:r w:rsidR="000F5F1A">
        <w:rPr>
          <w:rFonts w:ascii="Times New Roman" w:hAnsi="Times New Roman"/>
          <w:sz w:val="24"/>
          <w:szCs w:val="24"/>
        </w:rPr>
        <w:t xml:space="preserve"> </w:t>
      </w:r>
      <w:r w:rsidR="0086621A" w:rsidRPr="0086621A">
        <w:rPr>
          <w:rFonts w:ascii="Times New Roman" w:hAnsi="Times New Roman"/>
          <w:sz w:val="24"/>
          <w:szCs w:val="24"/>
        </w:rPr>
        <w:t>Ле</w:t>
      </w:r>
      <w:r w:rsidR="00807814">
        <w:rPr>
          <w:rFonts w:ascii="Times New Roman" w:hAnsi="Times New Roman"/>
          <w:sz w:val="24"/>
          <w:szCs w:val="24"/>
        </w:rPr>
        <w:t>нинградская</w:t>
      </w:r>
      <w:r w:rsidR="0086621A" w:rsidRPr="0086621A">
        <w:rPr>
          <w:rFonts w:ascii="Times New Roman" w:hAnsi="Times New Roman"/>
          <w:sz w:val="24"/>
          <w:szCs w:val="24"/>
        </w:rPr>
        <w:t>, д.</w:t>
      </w:r>
      <w:r w:rsidR="00807814">
        <w:rPr>
          <w:rFonts w:ascii="Times New Roman" w:hAnsi="Times New Roman"/>
          <w:sz w:val="24"/>
          <w:szCs w:val="24"/>
        </w:rPr>
        <w:t>15</w:t>
      </w:r>
      <w:r w:rsidR="0086621A" w:rsidRPr="0086621A">
        <w:rPr>
          <w:rFonts w:ascii="Times New Roman" w:hAnsi="Times New Roman"/>
          <w:sz w:val="24"/>
          <w:szCs w:val="24"/>
        </w:rPr>
        <w:t>,</w:t>
      </w:r>
      <w:r w:rsidR="00807814">
        <w:rPr>
          <w:rFonts w:ascii="Times New Roman" w:hAnsi="Times New Roman"/>
          <w:sz w:val="24"/>
          <w:szCs w:val="24"/>
        </w:rPr>
        <w:t xml:space="preserve"> </w:t>
      </w:r>
      <w:r w:rsidR="00E0198B">
        <w:rPr>
          <w:rFonts w:ascii="Times New Roman" w:hAnsi="Times New Roman"/>
          <w:sz w:val="24"/>
          <w:szCs w:val="24"/>
        </w:rPr>
        <w:t xml:space="preserve"> </w:t>
      </w:r>
      <w:r w:rsidR="00807814">
        <w:rPr>
          <w:rFonts w:ascii="Times New Roman" w:hAnsi="Times New Roman"/>
          <w:sz w:val="24"/>
          <w:szCs w:val="24"/>
        </w:rPr>
        <w:t xml:space="preserve">сессионный зал администрации </w:t>
      </w:r>
      <w:r w:rsidR="000F5F1A">
        <w:rPr>
          <w:rFonts w:ascii="Times New Roman" w:hAnsi="Times New Roman"/>
          <w:sz w:val="24"/>
          <w:szCs w:val="24"/>
        </w:rPr>
        <w:t xml:space="preserve"> </w:t>
      </w:r>
      <w:r w:rsidR="00807814">
        <w:rPr>
          <w:rFonts w:ascii="Times New Roman" w:hAnsi="Times New Roman"/>
          <w:sz w:val="24"/>
          <w:szCs w:val="24"/>
        </w:rPr>
        <w:t>муниципального района  «Печора».</w:t>
      </w:r>
      <w:proofErr w:type="gramEnd"/>
    </w:p>
    <w:p w:rsidR="000F5F1A" w:rsidRDefault="00573560" w:rsidP="003A5D49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E66018" w:rsidRPr="00E6601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депутаты Совета</w:t>
      </w:r>
      <w:r w:rsidR="00E6601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муниципального района «Печора»,</w:t>
      </w:r>
      <w:r w:rsidR="00EE683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2B4A9F" w:rsidRPr="00E66018">
        <w:rPr>
          <w:rFonts w:ascii="Times New Roman" w:hAnsi="Times New Roman"/>
          <w:sz w:val="24"/>
          <w:szCs w:val="24"/>
        </w:rPr>
        <w:t>представители</w:t>
      </w:r>
      <w:r w:rsidR="002B4A9F" w:rsidRPr="0086621A">
        <w:rPr>
          <w:rFonts w:ascii="Times New Roman" w:hAnsi="Times New Roman"/>
          <w:sz w:val="24"/>
          <w:szCs w:val="24"/>
        </w:rPr>
        <w:t xml:space="preserve"> </w:t>
      </w:r>
      <w:r w:rsidR="00E66018">
        <w:rPr>
          <w:rFonts w:ascii="Times New Roman" w:hAnsi="Times New Roman"/>
          <w:sz w:val="24"/>
          <w:szCs w:val="24"/>
        </w:rPr>
        <w:t>структурных подразделений администрации МР «Печора»</w:t>
      </w:r>
      <w:r w:rsidR="000F5F1A">
        <w:rPr>
          <w:rFonts w:ascii="Times New Roman" w:hAnsi="Times New Roman"/>
          <w:sz w:val="24"/>
          <w:szCs w:val="24"/>
        </w:rPr>
        <w:t>.</w:t>
      </w:r>
    </w:p>
    <w:p w:rsidR="002B4A9F" w:rsidRPr="0086621A" w:rsidRDefault="002B4A9F" w:rsidP="003A5D49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6751A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751A3" w:rsidRPr="006751A3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36</w:t>
      </w:r>
      <w:r w:rsidR="006C4505" w:rsidRPr="00AC51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C5193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86621A" w:rsidRPr="0086621A" w:rsidRDefault="0086621A" w:rsidP="0086621A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86621A">
        <w:rPr>
          <w:rFonts w:ascii="Times New Roman" w:hAnsi="Times New Roman"/>
          <w:sz w:val="24"/>
          <w:szCs w:val="24"/>
        </w:rPr>
        <w:t xml:space="preserve"> </w:t>
      </w:r>
      <w:r w:rsidR="00A8079F">
        <w:rPr>
          <w:rFonts w:ascii="Times New Roman" w:hAnsi="Times New Roman"/>
          <w:sz w:val="24"/>
          <w:szCs w:val="24"/>
        </w:rPr>
        <w:t>Коньков Геннадий Константинович</w:t>
      </w:r>
      <w:r w:rsidR="00E66018">
        <w:rPr>
          <w:rFonts w:ascii="Times New Roman" w:hAnsi="Times New Roman"/>
          <w:sz w:val="24"/>
          <w:szCs w:val="24"/>
        </w:rPr>
        <w:t xml:space="preserve"> </w:t>
      </w:r>
      <w:r w:rsidR="00A8079F">
        <w:rPr>
          <w:rFonts w:ascii="Times New Roman" w:hAnsi="Times New Roman"/>
          <w:sz w:val="24"/>
          <w:szCs w:val="24"/>
        </w:rPr>
        <w:t>–</w:t>
      </w:r>
      <w:r w:rsidR="00E66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79F">
        <w:rPr>
          <w:rFonts w:ascii="Times New Roman" w:hAnsi="Times New Roman"/>
          <w:sz w:val="24"/>
          <w:szCs w:val="24"/>
        </w:rPr>
        <w:t>врио</w:t>
      </w:r>
      <w:proofErr w:type="spellEnd"/>
      <w:r w:rsidR="00A8079F">
        <w:rPr>
          <w:rFonts w:ascii="Times New Roman" w:hAnsi="Times New Roman"/>
          <w:sz w:val="24"/>
          <w:szCs w:val="24"/>
        </w:rPr>
        <w:t xml:space="preserve"> </w:t>
      </w:r>
      <w:r w:rsidR="00E66018">
        <w:rPr>
          <w:rFonts w:ascii="Times New Roman" w:hAnsi="Times New Roman"/>
          <w:sz w:val="24"/>
          <w:szCs w:val="24"/>
        </w:rPr>
        <w:t>председател</w:t>
      </w:r>
      <w:r w:rsidR="00A8079F">
        <w:rPr>
          <w:rFonts w:ascii="Times New Roman" w:hAnsi="Times New Roman"/>
          <w:sz w:val="24"/>
          <w:szCs w:val="24"/>
        </w:rPr>
        <w:t>я</w:t>
      </w:r>
      <w:r w:rsidR="00E66018">
        <w:rPr>
          <w:rFonts w:ascii="Times New Roman" w:hAnsi="Times New Roman"/>
          <w:sz w:val="24"/>
          <w:szCs w:val="24"/>
        </w:rPr>
        <w:t xml:space="preserve">  Совета муниципального района «Печора»</w:t>
      </w:r>
      <w:r w:rsidR="00A8079F">
        <w:rPr>
          <w:rFonts w:ascii="Times New Roman" w:hAnsi="Times New Roman"/>
          <w:sz w:val="24"/>
          <w:szCs w:val="24"/>
        </w:rPr>
        <w:t>.</w:t>
      </w:r>
    </w:p>
    <w:p w:rsidR="0086621A" w:rsidRPr="0086621A" w:rsidRDefault="0086621A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Секретарь</w:t>
      </w:r>
      <w:r w:rsidRPr="0086621A">
        <w:rPr>
          <w:rFonts w:ascii="Times New Roman" w:hAnsi="Times New Roman"/>
          <w:sz w:val="24"/>
          <w:szCs w:val="24"/>
        </w:rPr>
        <w:t xml:space="preserve">: </w:t>
      </w:r>
      <w:r w:rsidR="00A8079F">
        <w:rPr>
          <w:rFonts w:ascii="Times New Roman" w:hAnsi="Times New Roman"/>
          <w:sz w:val="24"/>
          <w:szCs w:val="24"/>
        </w:rPr>
        <w:t>Бурла Виктория Валериевна – главный специалист отдела организационной работы и взаимодействия с ОМСУ поселений администрации муниципального района «Печора».</w:t>
      </w:r>
    </w:p>
    <w:p w:rsidR="0086621A" w:rsidRDefault="0086621A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ab/>
        <w:t>Докладчик:</w:t>
      </w:r>
      <w:r w:rsidRPr="00866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79F">
        <w:rPr>
          <w:rFonts w:ascii="Times New Roman" w:hAnsi="Times New Roman"/>
          <w:sz w:val="24"/>
          <w:szCs w:val="24"/>
        </w:rPr>
        <w:t>Угловская</w:t>
      </w:r>
      <w:proofErr w:type="spellEnd"/>
      <w:r w:rsidR="00A8079F">
        <w:rPr>
          <w:rFonts w:ascii="Times New Roman" w:hAnsi="Times New Roman"/>
          <w:sz w:val="24"/>
          <w:szCs w:val="24"/>
        </w:rPr>
        <w:t xml:space="preserve"> Ирина Александровна</w:t>
      </w:r>
      <w:r w:rsidR="00E66018">
        <w:rPr>
          <w:rFonts w:ascii="Times New Roman" w:hAnsi="Times New Roman"/>
          <w:sz w:val="24"/>
          <w:szCs w:val="24"/>
        </w:rPr>
        <w:t xml:space="preserve"> – </w:t>
      </w:r>
      <w:r w:rsidR="00A8079F">
        <w:rPr>
          <w:rFonts w:ascii="Times New Roman" w:hAnsi="Times New Roman"/>
          <w:sz w:val="24"/>
          <w:szCs w:val="24"/>
        </w:rPr>
        <w:t>начальник управления финансов муниципального района «Печора»</w:t>
      </w:r>
      <w:r w:rsidR="00E66018">
        <w:rPr>
          <w:rFonts w:ascii="Times New Roman" w:hAnsi="Times New Roman"/>
          <w:sz w:val="24"/>
          <w:szCs w:val="24"/>
        </w:rPr>
        <w:t>.</w:t>
      </w:r>
    </w:p>
    <w:p w:rsidR="00E66018" w:rsidRPr="0086621A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проекту </w:t>
      </w:r>
      <w:r w:rsidR="00777A3D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 «О</w:t>
      </w:r>
      <w:r w:rsidR="00A8079F">
        <w:rPr>
          <w:rFonts w:ascii="Times New Roman" w:hAnsi="Times New Roman"/>
          <w:sz w:val="24"/>
          <w:szCs w:val="24"/>
        </w:rPr>
        <w:t>б исполнении бюджета муниципального образования и муниципального района «Печора» за 2022 год</w:t>
      </w:r>
      <w:r w:rsidR="00D27991">
        <w:rPr>
          <w:rFonts w:ascii="Times New Roman" w:hAnsi="Times New Roman"/>
          <w:sz w:val="24"/>
          <w:szCs w:val="24"/>
        </w:rPr>
        <w:t>»</w:t>
      </w:r>
      <w:r w:rsidR="00777A3D">
        <w:rPr>
          <w:rFonts w:ascii="Times New Roman" w:hAnsi="Times New Roman"/>
          <w:sz w:val="24"/>
          <w:szCs w:val="24"/>
        </w:rPr>
        <w:t xml:space="preserve"> </w:t>
      </w:r>
      <w:r w:rsidR="00D43729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>
        <w:rPr>
          <w:rFonts w:ascii="Times New Roman" w:hAnsi="Times New Roman"/>
          <w:sz w:val="24"/>
          <w:szCs w:val="24"/>
        </w:rPr>
        <w:t xml:space="preserve"> </w:t>
      </w:r>
    </w:p>
    <w:p w:rsidR="0086621A" w:rsidRPr="0086621A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50D05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86621A">
        <w:rPr>
          <w:rFonts w:ascii="Times New Roman" w:hAnsi="Times New Roman"/>
          <w:sz w:val="24"/>
          <w:szCs w:val="24"/>
          <w:shd w:val="clear" w:color="auto" w:fill="FFFFFF"/>
        </w:rPr>
        <w:t xml:space="preserve">1.Признать публичные слушания по </w:t>
      </w:r>
      <w:r w:rsidR="0086621A" w:rsidRPr="0086621A">
        <w:rPr>
          <w:rFonts w:ascii="Times New Roman" w:hAnsi="Times New Roman"/>
          <w:sz w:val="24"/>
          <w:szCs w:val="24"/>
        </w:rPr>
        <w:t xml:space="preserve">проекту </w:t>
      </w:r>
      <w:r w:rsidR="00777A3D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</w:t>
      </w:r>
      <w:r w:rsidR="00D43729">
        <w:rPr>
          <w:rFonts w:ascii="Times New Roman" w:hAnsi="Times New Roman"/>
          <w:sz w:val="24"/>
          <w:szCs w:val="24"/>
        </w:rPr>
        <w:t xml:space="preserve"> «О</w:t>
      </w:r>
      <w:r w:rsidR="00D27991">
        <w:rPr>
          <w:rFonts w:ascii="Times New Roman" w:hAnsi="Times New Roman"/>
          <w:sz w:val="24"/>
          <w:szCs w:val="24"/>
        </w:rPr>
        <w:t>б исполнении бюджета муниципального образования муниципального района «Печора» за 2022 год»,</w:t>
      </w:r>
      <w:r>
        <w:rPr>
          <w:rFonts w:ascii="Times New Roman" w:hAnsi="Times New Roman"/>
          <w:sz w:val="24"/>
          <w:szCs w:val="24"/>
        </w:rPr>
        <w:t xml:space="preserve"> состоявшимися.  </w:t>
      </w:r>
    </w:p>
    <w:p w:rsidR="0086621A" w:rsidRPr="0086621A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2.С</w:t>
      </w:r>
      <w:r w:rsidR="0086621A" w:rsidRPr="0086621A">
        <w:rPr>
          <w:rFonts w:ascii="Times New Roman" w:hAnsi="Times New Roman"/>
          <w:sz w:val="24"/>
          <w:szCs w:val="24"/>
          <w:shd w:val="clear" w:color="auto" w:fill="FFFFFF"/>
        </w:rPr>
        <w:t xml:space="preserve">огласиться с предложенным </w:t>
      </w:r>
      <w:r w:rsidR="0086621A" w:rsidRPr="0086621A">
        <w:rPr>
          <w:rFonts w:ascii="Times New Roman" w:hAnsi="Times New Roman"/>
          <w:sz w:val="24"/>
          <w:szCs w:val="24"/>
        </w:rPr>
        <w:t xml:space="preserve">проектом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правового акта - </w:t>
      </w:r>
      <w:r w:rsidR="00D43729">
        <w:rPr>
          <w:rFonts w:ascii="Times New Roman" w:hAnsi="Times New Roman"/>
          <w:sz w:val="24"/>
          <w:szCs w:val="24"/>
        </w:rPr>
        <w:t xml:space="preserve">решения Совета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>
        <w:rPr>
          <w:rFonts w:ascii="Times New Roman" w:hAnsi="Times New Roman"/>
          <w:sz w:val="24"/>
          <w:szCs w:val="24"/>
        </w:rPr>
        <w:t xml:space="preserve">«Печора» и внести его на </w:t>
      </w:r>
      <w:r w:rsidR="003A5CD4">
        <w:rPr>
          <w:rFonts w:ascii="Times New Roman" w:hAnsi="Times New Roman"/>
          <w:sz w:val="24"/>
          <w:szCs w:val="24"/>
        </w:rPr>
        <w:t xml:space="preserve">очередное </w:t>
      </w:r>
      <w:r w:rsidR="00D43729">
        <w:rPr>
          <w:rFonts w:ascii="Times New Roman" w:hAnsi="Times New Roman"/>
          <w:sz w:val="24"/>
          <w:szCs w:val="24"/>
        </w:rPr>
        <w:t xml:space="preserve">заседание Совета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>
        <w:rPr>
          <w:rFonts w:ascii="Times New Roman" w:hAnsi="Times New Roman"/>
          <w:sz w:val="24"/>
          <w:szCs w:val="24"/>
        </w:rPr>
        <w:t xml:space="preserve"> «Печора»</w:t>
      </w:r>
      <w:r w:rsidR="003A5CD4">
        <w:rPr>
          <w:rFonts w:ascii="Times New Roman" w:hAnsi="Times New Roman"/>
          <w:sz w:val="24"/>
          <w:szCs w:val="24"/>
        </w:rPr>
        <w:t xml:space="preserve"> для рассмотрения и принятия в установленном порядке</w:t>
      </w:r>
      <w:r w:rsidR="00D43729">
        <w:rPr>
          <w:rFonts w:ascii="Times New Roman" w:hAnsi="Times New Roman"/>
          <w:sz w:val="24"/>
          <w:szCs w:val="24"/>
        </w:rPr>
        <w:t>.</w:t>
      </w:r>
      <w:r w:rsidR="0086621A" w:rsidRPr="0086621A">
        <w:rPr>
          <w:sz w:val="24"/>
          <w:szCs w:val="24"/>
        </w:rPr>
        <w:t xml:space="preserve"> </w:t>
      </w:r>
    </w:p>
    <w:p w:rsidR="0086621A" w:rsidRPr="0086621A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«ЗА» -</w:t>
      </w:r>
      <w:r w:rsidR="006751A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751A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36</w:t>
      </w:r>
      <w:r w:rsidR="00D27991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AC519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 «ПРОТИВ» -</w:t>
      </w:r>
      <w:r w:rsidR="006751A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0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   «ВОЗД.»  -</w:t>
      </w:r>
      <w:r w:rsidR="006751A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0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2B4A9F" w:rsidRDefault="0086621A" w:rsidP="00D27991">
      <w:pPr>
        <w:spacing w:after="0" w:line="240" w:lineRule="auto"/>
        <w:ind w:left="10" w:firstLine="71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86621A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D27991" w:rsidRDefault="00D27991" w:rsidP="00D27991">
      <w:pPr>
        <w:spacing w:after="0" w:line="240" w:lineRule="auto"/>
        <w:ind w:left="10" w:firstLine="71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D27991" w:rsidRDefault="00D27991" w:rsidP="00D27991">
      <w:pPr>
        <w:spacing w:after="0" w:line="240" w:lineRule="auto"/>
        <w:ind w:left="10" w:firstLine="71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D27991" w:rsidRDefault="00D27991" w:rsidP="00D27991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</w:p>
    <w:p w:rsidR="0086621A" w:rsidRDefault="0086621A" w:rsidP="0086621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50D0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27991">
        <w:rPr>
          <w:rFonts w:ascii="Times New Roman" w:hAnsi="Times New Roman"/>
          <w:sz w:val="24"/>
          <w:szCs w:val="24"/>
        </w:rPr>
        <w:t xml:space="preserve">      Г.К. Коньков</w:t>
      </w:r>
    </w:p>
    <w:p w:rsidR="00D27991" w:rsidRPr="0086621A" w:rsidRDefault="00D27991" w:rsidP="0086621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86621A" w:rsidRDefault="0086621A" w:rsidP="00D50D05">
      <w:pPr>
        <w:tabs>
          <w:tab w:val="left" w:pos="7655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621A">
        <w:rPr>
          <w:rFonts w:ascii="Times New Roman" w:hAnsi="Times New Roman"/>
          <w:sz w:val="24"/>
          <w:szCs w:val="24"/>
        </w:rPr>
        <w:t xml:space="preserve">екретарь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50D05">
        <w:rPr>
          <w:rFonts w:ascii="Times New Roman" w:hAnsi="Times New Roman"/>
          <w:sz w:val="24"/>
          <w:szCs w:val="24"/>
        </w:rPr>
        <w:t xml:space="preserve">  </w:t>
      </w:r>
      <w:r w:rsidR="00D27991">
        <w:rPr>
          <w:rFonts w:ascii="Times New Roman" w:hAnsi="Times New Roman"/>
          <w:sz w:val="24"/>
          <w:szCs w:val="24"/>
        </w:rPr>
        <w:t xml:space="preserve">         </w:t>
      </w:r>
      <w:r w:rsidR="00D50D05">
        <w:rPr>
          <w:rFonts w:ascii="Times New Roman" w:hAnsi="Times New Roman"/>
          <w:sz w:val="24"/>
          <w:szCs w:val="24"/>
        </w:rPr>
        <w:t xml:space="preserve">  </w:t>
      </w:r>
      <w:r w:rsidR="00D27991">
        <w:rPr>
          <w:rFonts w:ascii="Times New Roman" w:hAnsi="Times New Roman"/>
          <w:sz w:val="24"/>
          <w:szCs w:val="24"/>
        </w:rPr>
        <w:t>В.В. Бурла</w:t>
      </w:r>
    </w:p>
    <w:sectPr w:rsidR="0086621A" w:rsidRPr="0086621A" w:rsidSect="00D279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F5F1A"/>
    <w:rsid w:val="00121601"/>
    <w:rsid w:val="00155B04"/>
    <w:rsid w:val="00157116"/>
    <w:rsid w:val="00192520"/>
    <w:rsid w:val="001D06AF"/>
    <w:rsid w:val="002B36F0"/>
    <w:rsid w:val="002B4A9F"/>
    <w:rsid w:val="002C25A9"/>
    <w:rsid w:val="00312278"/>
    <w:rsid w:val="00353BBD"/>
    <w:rsid w:val="003A5CD4"/>
    <w:rsid w:val="003A5D49"/>
    <w:rsid w:val="005631C2"/>
    <w:rsid w:val="00573560"/>
    <w:rsid w:val="005D123D"/>
    <w:rsid w:val="006751A3"/>
    <w:rsid w:val="006B5E7E"/>
    <w:rsid w:val="006B633D"/>
    <w:rsid w:val="006C4505"/>
    <w:rsid w:val="006F3DC9"/>
    <w:rsid w:val="007360DE"/>
    <w:rsid w:val="00777A3D"/>
    <w:rsid w:val="007B48FF"/>
    <w:rsid w:val="00802658"/>
    <w:rsid w:val="00807814"/>
    <w:rsid w:val="0086621A"/>
    <w:rsid w:val="00914878"/>
    <w:rsid w:val="009378DB"/>
    <w:rsid w:val="00993C56"/>
    <w:rsid w:val="009E452E"/>
    <w:rsid w:val="00A214A7"/>
    <w:rsid w:val="00A8079F"/>
    <w:rsid w:val="00AC5193"/>
    <w:rsid w:val="00AD2234"/>
    <w:rsid w:val="00B80E84"/>
    <w:rsid w:val="00BD3FC5"/>
    <w:rsid w:val="00C758B4"/>
    <w:rsid w:val="00D27991"/>
    <w:rsid w:val="00D43729"/>
    <w:rsid w:val="00D50D05"/>
    <w:rsid w:val="00E0198B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39</cp:revision>
  <cp:lastPrinted>2023-05-04T13:45:00Z</cp:lastPrinted>
  <dcterms:created xsi:type="dcterms:W3CDTF">2020-09-25T07:28:00Z</dcterms:created>
  <dcterms:modified xsi:type="dcterms:W3CDTF">2023-05-04T13:45:00Z</dcterms:modified>
</cp:coreProperties>
</file>