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20658C" w:rsidTr="004C7A4A">
        <w:tc>
          <w:tcPr>
            <w:tcW w:w="3960" w:type="dxa"/>
          </w:tcPr>
          <w:p w:rsidR="0020658C" w:rsidRDefault="0020658C" w:rsidP="004C7A4A">
            <w:pPr>
              <w:jc w:val="center"/>
              <w:rPr>
                <w:b/>
                <w:bCs/>
              </w:rPr>
            </w:pPr>
          </w:p>
          <w:p w:rsidR="0020658C" w:rsidRDefault="0020658C" w:rsidP="004C7A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20658C" w:rsidRDefault="0020658C" w:rsidP="004C7A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20658C" w:rsidRDefault="0020658C" w:rsidP="004C7A4A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20658C" w:rsidRDefault="0020658C" w:rsidP="004C7A4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8675" cy="10953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658C" w:rsidRDefault="0020658C" w:rsidP="004C7A4A">
            <w:pPr>
              <w:jc w:val="center"/>
            </w:pPr>
          </w:p>
        </w:tc>
        <w:tc>
          <w:tcPr>
            <w:tcW w:w="3780" w:type="dxa"/>
          </w:tcPr>
          <w:p w:rsidR="0020658C" w:rsidRPr="00796BC0" w:rsidRDefault="0020658C" w:rsidP="004C7A4A">
            <w:pPr>
              <w:ind w:right="-108"/>
              <w:jc w:val="center"/>
            </w:pPr>
          </w:p>
          <w:p w:rsidR="0020658C" w:rsidRPr="002C5BF3" w:rsidRDefault="0020658C" w:rsidP="004C7A4A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20658C" w:rsidRPr="002C5BF3" w:rsidRDefault="0020658C" w:rsidP="004C7A4A">
            <w:pPr>
              <w:pStyle w:val="2"/>
              <w:jc w:val="left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20658C" w:rsidRDefault="0020658C" w:rsidP="004C7A4A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20658C" w:rsidRPr="00042417" w:rsidRDefault="0020658C" w:rsidP="004C7A4A">
            <w:pPr>
              <w:rPr>
                <w:sz w:val="16"/>
              </w:rPr>
            </w:pPr>
          </w:p>
        </w:tc>
      </w:tr>
      <w:tr w:rsidR="0020658C" w:rsidTr="004C7A4A">
        <w:tc>
          <w:tcPr>
            <w:tcW w:w="9540" w:type="dxa"/>
            <w:gridSpan w:val="3"/>
          </w:tcPr>
          <w:p w:rsidR="0020658C" w:rsidRPr="000D278F" w:rsidRDefault="0020658C" w:rsidP="004C7A4A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0D278F">
              <w:rPr>
                <w:b/>
                <w:sz w:val="28"/>
                <w:szCs w:val="28"/>
              </w:rPr>
              <w:t xml:space="preserve">ОСТАНОВЛЕНИЕ </w:t>
            </w:r>
          </w:p>
          <w:p w:rsidR="0020658C" w:rsidRPr="000D278F" w:rsidRDefault="0020658C" w:rsidP="004C7A4A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ШУÖМ</w:t>
            </w:r>
          </w:p>
          <w:p w:rsidR="0020658C" w:rsidRPr="008A3C8F" w:rsidRDefault="0020658C" w:rsidP="004C7A4A">
            <w:pPr>
              <w:jc w:val="center"/>
              <w:rPr>
                <w:b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20658C" w:rsidRPr="003442F3" w:rsidTr="004C7A4A">
        <w:trPr>
          <w:trHeight w:val="565"/>
        </w:trPr>
        <w:tc>
          <w:tcPr>
            <w:tcW w:w="3960" w:type="dxa"/>
          </w:tcPr>
          <w:p w:rsidR="0020658C" w:rsidRPr="003442F3" w:rsidRDefault="00EB5476" w:rsidP="004C7A4A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  </w:t>
            </w:r>
            <w:r w:rsidR="001768A8">
              <w:rPr>
                <w:sz w:val="26"/>
                <w:szCs w:val="26"/>
                <w:u w:val="single"/>
              </w:rPr>
              <w:t xml:space="preserve">29   мая </w:t>
            </w:r>
            <w:r w:rsidR="00A32D22">
              <w:rPr>
                <w:sz w:val="26"/>
                <w:szCs w:val="26"/>
                <w:u w:val="single"/>
              </w:rPr>
              <w:t xml:space="preserve"> </w:t>
            </w:r>
            <w:r w:rsidR="0020658C" w:rsidRPr="003442F3">
              <w:rPr>
                <w:sz w:val="26"/>
                <w:szCs w:val="26"/>
                <w:u w:val="single"/>
              </w:rPr>
              <w:t xml:space="preserve">  20</w:t>
            </w:r>
            <w:r>
              <w:rPr>
                <w:sz w:val="26"/>
                <w:szCs w:val="26"/>
                <w:u w:val="single"/>
              </w:rPr>
              <w:t>23</w:t>
            </w:r>
            <w:r w:rsidR="0020658C" w:rsidRPr="003442F3">
              <w:rPr>
                <w:sz w:val="26"/>
                <w:szCs w:val="26"/>
                <w:u w:val="single"/>
              </w:rPr>
              <w:t xml:space="preserve"> г.</w:t>
            </w:r>
          </w:p>
          <w:p w:rsidR="0020658C" w:rsidRPr="003442F3" w:rsidRDefault="0020658C" w:rsidP="004C7A4A">
            <w:pPr>
              <w:jc w:val="both"/>
              <w:rPr>
                <w:sz w:val="26"/>
                <w:szCs w:val="26"/>
              </w:rPr>
            </w:pPr>
            <w:r w:rsidRPr="003442F3">
              <w:rPr>
                <w:sz w:val="26"/>
                <w:szCs w:val="26"/>
              </w:rPr>
              <w:t>г. Печора,  Республика Коми</w:t>
            </w:r>
          </w:p>
        </w:tc>
        <w:tc>
          <w:tcPr>
            <w:tcW w:w="1800" w:type="dxa"/>
          </w:tcPr>
          <w:p w:rsidR="0020658C" w:rsidRPr="003442F3" w:rsidRDefault="0020658C" w:rsidP="004C7A4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780" w:type="dxa"/>
          </w:tcPr>
          <w:p w:rsidR="0020658C" w:rsidRPr="003442F3" w:rsidRDefault="0020658C" w:rsidP="004C7A4A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 w:val="26"/>
                <w:szCs w:val="26"/>
              </w:rPr>
            </w:pPr>
            <w:r w:rsidRPr="003442F3">
              <w:rPr>
                <w:bCs/>
                <w:sz w:val="26"/>
                <w:szCs w:val="26"/>
              </w:rPr>
              <w:t xml:space="preserve">           № </w:t>
            </w:r>
            <w:r w:rsidR="001768A8">
              <w:rPr>
                <w:bCs/>
                <w:sz w:val="26"/>
                <w:szCs w:val="26"/>
              </w:rPr>
              <w:t>982</w:t>
            </w:r>
            <w:bookmarkStart w:id="0" w:name="_GoBack"/>
            <w:bookmarkEnd w:id="0"/>
          </w:p>
          <w:p w:rsidR="0020658C" w:rsidRPr="003442F3" w:rsidRDefault="0020658C" w:rsidP="004C7A4A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:rsidR="0020658C" w:rsidRPr="003442F3" w:rsidRDefault="0020658C" w:rsidP="0020658C">
      <w:pPr>
        <w:jc w:val="both"/>
        <w:rPr>
          <w:sz w:val="26"/>
          <w:szCs w:val="26"/>
        </w:rPr>
      </w:pPr>
    </w:p>
    <w:p w:rsidR="0020658C" w:rsidRPr="003442F3" w:rsidRDefault="0020658C" w:rsidP="0020658C">
      <w:pPr>
        <w:jc w:val="both"/>
        <w:rPr>
          <w:sz w:val="26"/>
          <w:szCs w:val="26"/>
        </w:rPr>
      </w:pPr>
    </w:p>
    <w:p w:rsidR="000E5CFD" w:rsidRPr="000E5CFD" w:rsidRDefault="000E5CFD" w:rsidP="00B52D27">
      <w:pPr>
        <w:pStyle w:val="ConsPlusNormal"/>
        <w:ind w:right="38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5CFD">
        <w:rPr>
          <w:rFonts w:ascii="Times New Roman" w:eastAsia="Times New Roman" w:hAnsi="Times New Roman" w:cs="Times New Roman"/>
          <w:sz w:val="26"/>
          <w:szCs w:val="26"/>
        </w:rPr>
        <w:t>«Об обеспечении горячим питанием детей с ограниченными возможностями здоровья, обучающихся в муниципальных общеобразовательных организациях МР «Печора»</w:t>
      </w:r>
    </w:p>
    <w:p w:rsidR="000E5CFD" w:rsidRPr="000E5CFD" w:rsidRDefault="000E5CFD" w:rsidP="000E5CFD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E5CFD" w:rsidRPr="000E5CFD" w:rsidRDefault="000E5CFD" w:rsidP="000E5CFD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E5CFD" w:rsidRPr="000E5CFD" w:rsidRDefault="000E5CFD" w:rsidP="000E5CFD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5CFD">
        <w:rPr>
          <w:rFonts w:ascii="Times New Roman" w:eastAsia="Times New Roman" w:hAnsi="Times New Roman" w:cs="Times New Roman"/>
          <w:sz w:val="26"/>
          <w:szCs w:val="26"/>
        </w:rPr>
        <w:t>Во исполнение   пункта 7  статьи  79  Федера</w:t>
      </w:r>
      <w:r w:rsidR="00B52D27">
        <w:rPr>
          <w:rFonts w:ascii="Times New Roman" w:eastAsia="Times New Roman" w:hAnsi="Times New Roman" w:cs="Times New Roman"/>
          <w:sz w:val="26"/>
          <w:szCs w:val="26"/>
        </w:rPr>
        <w:t>льного  Закона  от 29.12.2012</w:t>
      </w:r>
      <w:r w:rsidRPr="000E5CFD">
        <w:rPr>
          <w:rFonts w:ascii="Times New Roman" w:eastAsia="Times New Roman" w:hAnsi="Times New Roman" w:cs="Times New Roman"/>
          <w:sz w:val="26"/>
          <w:szCs w:val="26"/>
        </w:rPr>
        <w:t xml:space="preserve"> № 273-ФЗ «Об образовании в Российской Федерации», в соответствии  постановлением Главного государственного санитарного врача РФ от 27.10.2020 № 32 «Об утверждении санитарно-эпидемиологических правил и норм СанПиН 2.3/2.4. 3590-20 «Санитарно-эпидемиологические требования к организации общественного питания населения», в целях реализации социальных гарантий и охраны здоровья учащихся общеобразовательных организаций муниципального района «Печора»</w:t>
      </w:r>
    </w:p>
    <w:p w:rsidR="000E5CFD" w:rsidRPr="000E5CFD" w:rsidRDefault="000E5CFD" w:rsidP="000E5CFD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E5CFD" w:rsidRPr="000E5CFD" w:rsidRDefault="000E5CFD" w:rsidP="000E5CFD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5CFD">
        <w:rPr>
          <w:rFonts w:ascii="Times New Roman" w:eastAsia="Times New Roman" w:hAnsi="Times New Roman" w:cs="Times New Roman"/>
          <w:sz w:val="26"/>
          <w:szCs w:val="26"/>
        </w:rPr>
        <w:t>администрация ПОСТАНОВЛЯЕТ:</w:t>
      </w:r>
    </w:p>
    <w:p w:rsidR="000E5CFD" w:rsidRPr="000E5CFD" w:rsidRDefault="000E5CFD" w:rsidP="000E5CFD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E5CFD" w:rsidRPr="000E5CFD" w:rsidRDefault="000E5CFD" w:rsidP="000E5CFD">
      <w:pPr>
        <w:pStyle w:val="ConsPlusNormal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5CFD">
        <w:rPr>
          <w:rFonts w:ascii="Times New Roman" w:eastAsia="Times New Roman" w:hAnsi="Times New Roman" w:cs="Times New Roman"/>
          <w:sz w:val="26"/>
          <w:szCs w:val="26"/>
        </w:rPr>
        <w:t>Утвердить:</w:t>
      </w:r>
    </w:p>
    <w:p w:rsidR="000E5CFD" w:rsidRPr="000E5CFD" w:rsidRDefault="000E5CFD" w:rsidP="006F6EC3">
      <w:pPr>
        <w:pStyle w:val="ConsPlusNormal"/>
        <w:numPr>
          <w:ilvl w:val="1"/>
          <w:numId w:val="19"/>
        </w:numPr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5CFD">
        <w:rPr>
          <w:rFonts w:ascii="Times New Roman" w:eastAsia="Times New Roman" w:hAnsi="Times New Roman" w:cs="Times New Roman"/>
          <w:sz w:val="26"/>
          <w:szCs w:val="26"/>
        </w:rPr>
        <w:t xml:space="preserve">Порядок обеспечения бесплатным двухразовым питанием обучающихся с ограниченными возможностями здоровья, получающих образование в муниципальных общеобразовательных организациях за счет средств бюджета МО МР «Печора» </w:t>
      </w:r>
      <w:r w:rsidR="006F6EC3" w:rsidRPr="006F6EC3">
        <w:rPr>
          <w:rFonts w:ascii="Times New Roman" w:eastAsia="Times New Roman" w:hAnsi="Times New Roman" w:cs="Times New Roman"/>
          <w:sz w:val="26"/>
          <w:szCs w:val="26"/>
        </w:rPr>
        <w:t xml:space="preserve">(за исключением обучающихся с ограниченными возможностями здоровья, обучение которых организовано муниципальными общеобразовательными организациями, осуществляющими образовательную деятельность, на дому) </w:t>
      </w:r>
      <w:r w:rsidR="00EE2CC4">
        <w:rPr>
          <w:rFonts w:ascii="Times New Roman" w:eastAsia="Times New Roman" w:hAnsi="Times New Roman" w:cs="Times New Roman"/>
          <w:sz w:val="26"/>
          <w:szCs w:val="26"/>
        </w:rPr>
        <w:t>согласно приложению</w:t>
      </w:r>
      <w:r w:rsidRPr="000E5CFD">
        <w:rPr>
          <w:rFonts w:ascii="Times New Roman" w:eastAsia="Times New Roman" w:hAnsi="Times New Roman" w:cs="Times New Roman"/>
          <w:sz w:val="26"/>
          <w:szCs w:val="26"/>
        </w:rPr>
        <w:t xml:space="preserve"> 1 к настоящему постановлению;</w:t>
      </w:r>
    </w:p>
    <w:p w:rsidR="000E5CFD" w:rsidRDefault="003158AB" w:rsidP="000E5CFD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1.2. </w:t>
      </w:r>
      <w:r w:rsidR="000E5CFD" w:rsidRPr="000E5CFD">
        <w:rPr>
          <w:rFonts w:ascii="Times New Roman" w:eastAsia="Times New Roman" w:hAnsi="Times New Roman" w:cs="Times New Roman"/>
          <w:sz w:val="26"/>
          <w:szCs w:val="26"/>
        </w:rPr>
        <w:t>Порядок обеспечения бесплатным двухразовым питанием обучающихся с ограниченными возможностями здоровья, обучение которых организовано муниципальными общеобразовательными организациями, осуществляющими образовательную деятельность, на дому, в том числе возможность замены бесплатного двухразовог</w:t>
      </w:r>
      <w:r w:rsidR="00EA2AAE">
        <w:rPr>
          <w:rFonts w:ascii="Times New Roman" w:eastAsia="Times New Roman" w:hAnsi="Times New Roman" w:cs="Times New Roman"/>
          <w:sz w:val="26"/>
          <w:szCs w:val="26"/>
        </w:rPr>
        <w:t>о питания денежной компенсацией</w:t>
      </w:r>
      <w:r w:rsidR="000E5CFD" w:rsidRPr="000E5C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A2AAE" w:rsidRPr="00EA2AAE">
        <w:rPr>
          <w:rFonts w:ascii="Times New Roman" w:eastAsia="Times New Roman" w:hAnsi="Times New Roman" w:cs="Times New Roman"/>
          <w:sz w:val="26"/>
          <w:szCs w:val="26"/>
        </w:rPr>
        <w:t xml:space="preserve">за счет средств бюджета МО МР «Печора» </w:t>
      </w:r>
      <w:r w:rsidR="00EE2CC4">
        <w:rPr>
          <w:rFonts w:ascii="Times New Roman" w:eastAsia="Times New Roman" w:hAnsi="Times New Roman" w:cs="Times New Roman"/>
          <w:sz w:val="26"/>
          <w:szCs w:val="26"/>
        </w:rPr>
        <w:t xml:space="preserve">согласно приложению </w:t>
      </w:r>
      <w:r w:rsidR="000E5CFD" w:rsidRPr="000E5CFD">
        <w:rPr>
          <w:rFonts w:ascii="Times New Roman" w:eastAsia="Times New Roman" w:hAnsi="Times New Roman" w:cs="Times New Roman"/>
          <w:sz w:val="26"/>
          <w:szCs w:val="26"/>
        </w:rPr>
        <w:t>2 к настоящему постановлению.</w:t>
      </w:r>
    </w:p>
    <w:p w:rsidR="00370C75" w:rsidRDefault="00370C75" w:rsidP="00E522E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1.3. Форму отчета </w:t>
      </w:r>
      <w:r w:rsidRPr="00370C75">
        <w:rPr>
          <w:rFonts w:ascii="Times New Roman" w:eastAsia="Times New Roman" w:hAnsi="Times New Roman" w:cs="Times New Roman"/>
          <w:sz w:val="26"/>
          <w:szCs w:val="26"/>
        </w:rPr>
        <w:t xml:space="preserve">о расходовании средств бюджета МО МР «Печора» на предоставление горячего питания обучающимся муниципальных </w:t>
      </w:r>
      <w:r w:rsidRPr="00370C75">
        <w:rPr>
          <w:rFonts w:ascii="Times New Roman" w:eastAsia="Times New Roman" w:hAnsi="Times New Roman" w:cs="Times New Roman"/>
          <w:sz w:val="26"/>
          <w:szCs w:val="26"/>
        </w:rPr>
        <w:lastRenderedPageBreak/>
        <w:t>общеобразовательных организаций</w:t>
      </w:r>
      <w:r w:rsidR="00E522E8">
        <w:rPr>
          <w:rFonts w:ascii="Times New Roman" w:eastAsia="Times New Roman" w:hAnsi="Times New Roman" w:cs="Times New Roman"/>
          <w:sz w:val="26"/>
          <w:szCs w:val="26"/>
        </w:rPr>
        <w:t xml:space="preserve"> согласно приложению 3</w:t>
      </w:r>
      <w:r w:rsidR="00E522E8" w:rsidRPr="00E522E8">
        <w:rPr>
          <w:rFonts w:ascii="Times New Roman" w:eastAsia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D508A8" w:rsidRDefault="00D508A8" w:rsidP="000E5CFD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Pr="0009063D">
        <w:rPr>
          <w:rFonts w:ascii="Times New Roman" w:eastAsia="Times New Roman" w:hAnsi="Times New Roman" w:cs="Times New Roman"/>
          <w:sz w:val="26"/>
          <w:szCs w:val="26"/>
        </w:rPr>
        <w:t xml:space="preserve">Определить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Управление</w:t>
      </w:r>
      <w:r w:rsidRPr="0009063D">
        <w:rPr>
          <w:rFonts w:ascii="Times New Roman" w:eastAsia="Times New Roman" w:hAnsi="Times New Roman" w:cs="Times New Roman"/>
          <w:sz w:val="26"/>
          <w:szCs w:val="26"/>
        </w:rPr>
        <w:t xml:space="preserve"> образования </w:t>
      </w:r>
      <w:r>
        <w:rPr>
          <w:rFonts w:ascii="Times New Roman" w:eastAsia="Times New Roman" w:hAnsi="Times New Roman" w:cs="Times New Roman"/>
          <w:sz w:val="26"/>
          <w:szCs w:val="26"/>
        </w:rPr>
        <w:t>МР «Печора»</w:t>
      </w:r>
      <w:r w:rsidRPr="0009063D">
        <w:rPr>
          <w:rFonts w:ascii="Times New Roman" w:eastAsia="Times New Roman" w:hAnsi="Times New Roman" w:cs="Times New Roman"/>
          <w:sz w:val="26"/>
          <w:szCs w:val="26"/>
        </w:rPr>
        <w:t xml:space="preserve"> уполномоченным органом исполнительной власти </w:t>
      </w:r>
      <w:r>
        <w:rPr>
          <w:rFonts w:ascii="Times New Roman" w:eastAsia="Times New Roman" w:hAnsi="Times New Roman" w:cs="Times New Roman"/>
          <w:sz w:val="26"/>
          <w:szCs w:val="26"/>
        </w:rPr>
        <w:t>МО МР «Печора»</w:t>
      </w:r>
      <w:r w:rsidRPr="0009063D">
        <w:rPr>
          <w:rFonts w:ascii="Times New Roman" w:eastAsia="Times New Roman" w:hAnsi="Times New Roman" w:cs="Times New Roman"/>
          <w:sz w:val="26"/>
          <w:szCs w:val="26"/>
        </w:rPr>
        <w:t xml:space="preserve"> по разъяснению порядков, указанных в пункте 1 настоящего постановления.</w:t>
      </w:r>
    </w:p>
    <w:p w:rsidR="001A26F9" w:rsidRPr="000E5CFD" w:rsidRDefault="001A26F9" w:rsidP="00D508A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26F9">
        <w:rPr>
          <w:rFonts w:ascii="Times New Roman" w:eastAsia="Times New Roman" w:hAnsi="Times New Roman" w:cs="Times New Roman"/>
          <w:sz w:val="26"/>
          <w:szCs w:val="26"/>
        </w:rPr>
        <w:t xml:space="preserve">3. Рекомендовать </w:t>
      </w:r>
      <w:r>
        <w:rPr>
          <w:rFonts w:ascii="Times New Roman" w:eastAsia="Times New Roman" w:hAnsi="Times New Roman" w:cs="Times New Roman"/>
          <w:sz w:val="26"/>
          <w:szCs w:val="26"/>
        </w:rPr>
        <w:t>муниципальным общеобразовательным организациям МО МР «Печора»</w:t>
      </w:r>
      <w:r w:rsidRPr="001A26F9">
        <w:rPr>
          <w:rFonts w:ascii="Times New Roman" w:eastAsia="Times New Roman" w:hAnsi="Times New Roman" w:cs="Times New Roman"/>
          <w:sz w:val="26"/>
          <w:szCs w:val="26"/>
        </w:rPr>
        <w:t xml:space="preserve"> руководствоваться настоящим постановлением при принятии </w:t>
      </w:r>
      <w:r w:rsidR="004636D5">
        <w:rPr>
          <w:rFonts w:ascii="Times New Roman" w:eastAsia="Times New Roman" w:hAnsi="Times New Roman" w:cs="Times New Roman"/>
          <w:sz w:val="26"/>
          <w:szCs w:val="26"/>
        </w:rPr>
        <w:t>локальных нормативно-</w:t>
      </w:r>
      <w:r w:rsidRPr="001A26F9">
        <w:rPr>
          <w:rFonts w:ascii="Times New Roman" w:eastAsia="Times New Roman" w:hAnsi="Times New Roman" w:cs="Times New Roman"/>
          <w:sz w:val="26"/>
          <w:szCs w:val="26"/>
        </w:rPr>
        <w:t>правовых актов, устанавливающих порядки обеспечения двухразовым питанием обучающихся с ограниченными возможн</w:t>
      </w:r>
      <w:r w:rsidR="0092560E">
        <w:rPr>
          <w:rFonts w:ascii="Times New Roman" w:eastAsia="Times New Roman" w:hAnsi="Times New Roman" w:cs="Times New Roman"/>
          <w:sz w:val="26"/>
          <w:szCs w:val="26"/>
        </w:rPr>
        <w:t>остями здоровья муниципальных о</w:t>
      </w:r>
      <w:r w:rsidR="00644C2D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A26F9">
        <w:rPr>
          <w:rFonts w:ascii="Times New Roman" w:eastAsia="Times New Roman" w:hAnsi="Times New Roman" w:cs="Times New Roman"/>
          <w:sz w:val="26"/>
          <w:szCs w:val="26"/>
        </w:rPr>
        <w:t>разовательных организаций</w:t>
      </w:r>
      <w:r w:rsidR="00644C2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E5CFD" w:rsidRPr="000E5CFD" w:rsidRDefault="004636D5" w:rsidP="0092560E">
      <w:pPr>
        <w:pStyle w:val="ConsPlusNormal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4</w:t>
      </w:r>
      <w:r w:rsidR="000E5CFD" w:rsidRPr="000E5CF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E2CC4">
        <w:rPr>
          <w:rFonts w:ascii="Times New Roman" w:eastAsia="Times New Roman" w:hAnsi="Times New Roman" w:cs="Times New Roman"/>
          <w:sz w:val="26"/>
          <w:szCs w:val="26"/>
        </w:rPr>
        <w:t>Отменить</w:t>
      </w:r>
      <w:r w:rsidR="000E5CFD" w:rsidRPr="000E5CFD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 администрации муниципального </w:t>
      </w:r>
      <w:r w:rsidR="00EE2CC4">
        <w:rPr>
          <w:rFonts w:ascii="Times New Roman" w:eastAsia="Times New Roman" w:hAnsi="Times New Roman" w:cs="Times New Roman"/>
          <w:sz w:val="26"/>
          <w:szCs w:val="26"/>
        </w:rPr>
        <w:t>района «Печора» от 19.10.2020</w:t>
      </w:r>
      <w:r w:rsidR="000E5CFD" w:rsidRPr="000E5CFD">
        <w:rPr>
          <w:rFonts w:ascii="Times New Roman" w:eastAsia="Times New Roman" w:hAnsi="Times New Roman" w:cs="Times New Roman"/>
          <w:sz w:val="26"/>
          <w:szCs w:val="26"/>
        </w:rPr>
        <w:t xml:space="preserve"> № 1002 «Об обеспечении горячим питанием детей с ограниченными возможностями здоровья, обучающихся в муниципальных общеобразовательных организациях МР «Печора»</w:t>
      </w:r>
      <w:r w:rsidR="00EE2CC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0658C" w:rsidRPr="003442F3" w:rsidRDefault="004636D5" w:rsidP="000E5CFD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5</w:t>
      </w:r>
      <w:r w:rsidR="000E5CFD" w:rsidRPr="000E5CFD">
        <w:rPr>
          <w:rFonts w:eastAsia="Calibri"/>
          <w:sz w:val="26"/>
          <w:szCs w:val="26"/>
        </w:rPr>
        <w:t>. Настоящее постановление вступ</w:t>
      </w:r>
      <w:r w:rsidR="0041235F">
        <w:rPr>
          <w:rFonts w:eastAsia="Calibri"/>
          <w:sz w:val="26"/>
          <w:szCs w:val="26"/>
        </w:rPr>
        <w:t xml:space="preserve">ает в силу со дня его принятия </w:t>
      </w:r>
      <w:r w:rsidR="000E5CFD" w:rsidRPr="000E5CFD">
        <w:rPr>
          <w:rFonts w:eastAsia="Calibri"/>
          <w:sz w:val="26"/>
          <w:szCs w:val="26"/>
        </w:rPr>
        <w:t>и подлежит размещению на официальном сайте муниципального района «Печора».</w:t>
      </w:r>
    </w:p>
    <w:p w:rsidR="0020658C" w:rsidRPr="003442F3" w:rsidRDefault="0020658C" w:rsidP="00C11C3F">
      <w:pPr>
        <w:ind w:hanging="705"/>
        <w:jc w:val="both"/>
        <w:rPr>
          <w:b/>
          <w:sz w:val="26"/>
          <w:szCs w:val="26"/>
        </w:rPr>
      </w:pPr>
    </w:p>
    <w:p w:rsidR="0020658C" w:rsidRDefault="0020658C" w:rsidP="0020658C">
      <w:pPr>
        <w:jc w:val="both"/>
        <w:rPr>
          <w:b/>
          <w:sz w:val="26"/>
          <w:szCs w:val="26"/>
        </w:rPr>
      </w:pPr>
    </w:p>
    <w:p w:rsidR="003158AB" w:rsidRPr="003442F3" w:rsidRDefault="003158AB" w:rsidP="0020658C">
      <w:pPr>
        <w:jc w:val="both"/>
        <w:rPr>
          <w:b/>
          <w:sz w:val="26"/>
          <w:szCs w:val="26"/>
        </w:rPr>
      </w:pPr>
    </w:p>
    <w:tbl>
      <w:tblPr>
        <w:tblW w:w="9540" w:type="dxa"/>
        <w:tblInd w:w="-142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C11C3F" w:rsidRPr="003442F3" w:rsidTr="003158AB">
        <w:tc>
          <w:tcPr>
            <w:tcW w:w="4752" w:type="dxa"/>
            <w:shd w:val="clear" w:color="auto" w:fill="auto"/>
          </w:tcPr>
          <w:p w:rsidR="00C11C3F" w:rsidRPr="001F6AAA" w:rsidRDefault="003158AB" w:rsidP="00C11C3F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  <w:r w:rsidR="00C11C3F" w:rsidRPr="001F6AAA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района-</w:t>
            </w:r>
          </w:p>
          <w:p w:rsidR="00C11C3F" w:rsidRPr="001F6AAA" w:rsidRDefault="003158AB" w:rsidP="00C11C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</w:t>
            </w:r>
            <w:r w:rsidR="00C11C3F" w:rsidRPr="001F6AAA">
              <w:rPr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4788" w:type="dxa"/>
            <w:shd w:val="clear" w:color="auto" w:fill="auto"/>
          </w:tcPr>
          <w:p w:rsidR="00C11C3F" w:rsidRDefault="00C11C3F" w:rsidP="00C11C3F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A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</w:p>
          <w:p w:rsidR="00C11C3F" w:rsidRPr="001F6AAA" w:rsidRDefault="00C11C3F" w:rsidP="00C11C3F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</w:t>
            </w:r>
            <w:r w:rsidR="003158AB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1F6AAA">
              <w:rPr>
                <w:rFonts w:ascii="Times New Roman" w:hAnsi="Times New Roman" w:cs="Times New Roman"/>
                <w:sz w:val="26"/>
                <w:szCs w:val="26"/>
              </w:rPr>
              <w:t>В.А.</w:t>
            </w:r>
            <w:r w:rsidR="00C04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F6AAA">
              <w:rPr>
                <w:rFonts w:ascii="Times New Roman" w:hAnsi="Times New Roman" w:cs="Times New Roman"/>
                <w:sz w:val="26"/>
                <w:szCs w:val="26"/>
              </w:rPr>
              <w:t>Серов</w:t>
            </w:r>
          </w:p>
          <w:p w:rsidR="00C11C3F" w:rsidRPr="001F6AAA" w:rsidRDefault="00C11C3F" w:rsidP="00C11C3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</w:tr>
    </w:tbl>
    <w:p w:rsidR="0020658C" w:rsidRPr="003442F3" w:rsidRDefault="0020658C" w:rsidP="0020658C">
      <w:pPr>
        <w:jc w:val="both"/>
        <w:rPr>
          <w:sz w:val="26"/>
          <w:szCs w:val="26"/>
        </w:rPr>
      </w:pPr>
    </w:p>
    <w:p w:rsidR="006617C6" w:rsidRPr="00C9404A" w:rsidRDefault="0020658C" w:rsidP="006617C6">
      <w:pPr>
        <w:pStyle w:val="ad"/>
        <w:jc w:val="right"/>
        <w:rPr>
          <w:sz w:val="26"/>
          <w:szCs w:val="26"/>
        </w:rPr>
      </w:pPr>
      <w:r>
        <w:br w:type="page"/>
      </w:r>
      <w:r w:rsidR="00B92C03">
        <w:rPr>
          <w:sz w:val="26"/>
          <w:szCs w:val="26"/>
        </w:rPr>
        <w:lastRenderedPageBreak/>
        <w:t>Приложение</w:t>
      </w:r>
      <w:r w:rsidR="006617C6" w:rsidRPr="00C9404A">
        <w:rPr>
          <w:sz w:val="26"/>
          <w:szCs w:val="26"/>
        </w:rPr>
        <w:t xml:space="preserve"> 1</w:t>
      </w:r>
    </w:p>
    <w:p w:rsidR="006617C6" w:rsidRPr="00C9404A" w:rsidRDefault="006617C6" w:rsidP="006617C6">
      <w:pPr>
        <w:pStyle w:val="ad"/>
        <w:jc w:val="right"/>
        <w:rPr>
          <w:sz w:val="26"/>
          <w:szCs w:val="26"/>
        </w:rPr>
      </w:pPr>
      <w:r w:rsidRPr="00C9404A">
        <w:rPr>
          <w:sz w:val="26"/>
          <w:szCs w:val="26"/>
        </w:rPr>
        <w:t xml:space="preserve">                                                             к постановлению администрации МР «Печора»</w:t>
      </w:r>
    </w:p>
    <w:p w:rsidR="006617C6" w:rsidRPr="00C9404A" w:rsidRDefault="006617C6" w:rsidP="006617C6">
      <w:pPr>
        <w:pStyle w:val="ad"/>
        <w:jc w:val="right"/>
        <w:rPr>
          <w:sz w:val="26"/>
          <w:szCs w:val="26"/>
        </w:rPr>
      </w:pPr>
      <w:r w:rsidRPr="00C9404A">
        <w:rPr>
          <w:sz w:val="26"/>
          <w:szCs w:val="26"/>
        </w:rPr>
        <w:t xml:space="preserve">                                                                                      от «_____» ___________№______</w:t>
      </w:r>
    </w:p>
    <w:p w:rsidR="00533CB2" w:rsidRPr="00C9404A" w:rsidRDefault="00B92C03" w:rsidP="00B92C03">
      <w:pPr>
        <w:pStyle w:val="ad"/>
        <w:jc w:val="right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977D3F" w:rsidRPr="00AB7695" w:rsidRDefault="00977D3F" w:rsidP="00372A6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F6EC3" w:rsidRDefault="00977D3F" w:rsidP="006F6EC3">
      <w:pPr>
        <w:shd w:val="clear" w:color="auto" w:fill="FFFFFF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AB7695">
        <w:rPr>
          <w:bCs/>
          <w:sz w:val="26"/>
          <w:szCs w:val="26"/>
        </w:rPr>
        <w:t xml:space="preserve">Порядок </w:t>
      </w:r>
    </w:p>
    <w:p w:rsidR="00424D66" w:rsidRDefault="006F6EC3" w:rsidP="006F6EC3">
      <w:pPr>
        <w:shd w:val="clear" w:color="auto" w:fill="FFFFFF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6F6EC3">
        <w:rPr>
          <w:bCs/>
          <w:sz w:val="26"/>
          <w:szCs w:val="26"/>
        </w:rPr>
        <w:t xml:space="preserve"> обеспечения бесплатным двухразовым питанием обучающихся с ограниченными возможностями здоровья, получающих образование в муниципальных общеобразовательных организациях за счет средств бюджета МО МР «Печора» (за исключением обучающихся с ограниченными возможностями здоровья, обучение которых организовано муниципальными общеобразовательными организациями, осуществляющими образовательную деятельность, на дому)</w:t>
      </w:r>
    </w:p>
    <w:p w:rsidR="00C95AFE" w:rsidRDefault="00C95AFE" w:rsidP="006F6EC3">
      <w:pPr>
        <w:shd w:val="clear" w:color="auto" w:fill="FFFFFF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C95AFE" w:rsidRPr="00C95AFE" w:rsidRDefault="00C95AFE" w:rsidP="00C95AFE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C95AFE">
        <w:rPr>
          <w:sz w:val="26"/>
          <w:szCs w:val="26"/>
        </w:rPr>
        <w:t xml:space="preserve">1. Настоящий Порядок регулирует вопросы обеспечения бесплатным двухразовым питанием обучающихся </w:t>
      </w:r>
      <w:r w:rsidR="00DD6F98" w:rsidRPr="00DD6F98">
        <w:rPr>
          <w:sz w:val="26"/>
          <w:szCs w:val="26"/>
        </w:rPr>
        <w:t xml:space="preserve">с ограниченными возможностями здоровья, получающих образование в муниципальных общеобразовательных организациях за счет средств бюджета МО МР «Печора» (за исключением обучающихся с ограниченными возможностями здоровья, обучение которых организовано муниципальными общеобразовательными организациями, осуществляющими образовательную деятельность, на дому) </w:t>
      </w:r>
      <w:r w:rsidRPr="00C95AFE">
        <w:rPr>
          <w:sz w:val="26"/>
          <w:szCs w:val="26"/>
        </w:rPr>
        <w:t>(далее соответственно - обучающийся, образовательная организация).</w:t>
      </w:r>
    </w:p>
    <w:p w:rsidR="00C95AFE" w:rsidRPr="00C95AFE" w:rsidRDefault="00C95AFE" w:rsidP="00C95AFE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C95AFE">
        <w:rPr>
          <w:sz w:val="26"/>
          <w:szCs w:val="26"/>
        </w:rPr>
        <w:t>2. Обучающиеся обеспечиваются бесплатным двухразовым питанием в соответствии с нормами, установленными санитарно-эпидемиологическими требованиями к организации общественного питания детей.</w:t>
      </w:r>
    </w:p>
    <w:p w:rsidR="00C95AFE" w:rsidRPr="00C95AFE" w:rsidRDefault="00C95AFE" w:rsidP="00C95AFE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C95AFE">
        <w:rPr>
          <w:sz w:val="26"/>
          <w:szCs w:val="26"/>
        </w:rPr>
        <w:t>3. Обеспечение бесплатным двухразовым питанием обучающихся образовательных организаций осуществляется в течение всего периода обучения в дни фактического посещения занятий в образовательной организации.</w:t>
      </w:r>
    </w:p>
    <w:p w:rsidR="00C95AFE" w:rsidRPr="00C95AFE" w:rsidRDefault="00C95AFE" w:rsidP="00C95AFE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C95AFE">
        <w:rPr>
          <w:sz w:val="26"/>
          <w:szCs w:val="26"/>
        </w:rPr>
        <w:t>За дни непосещения обучающимся занятий в образовательной организации, в том числе включая выходные, праздничные и каникулярные дни</w:t>
      </w:r>
      <w:r w:rsidR="00D22F90">
        <w:rPr>
          <w:sz w:val="26"/>
          <w:szCs w:val="26"/>
        </w:rPr>
        <w:t>, установленные нормативным</w:t>
      </w:r>
      <w:r w:rsidRPr="00C95AFE">
        <w:rPr>
          <w:sz w:val="26"/>
          <w:szCs w:val="26"/>
        </w:rPr>
        <w:t xml:space="preserve"> актом образовательной организации, бесплатное двухразовое питание не предоставляется.</w:t>
      </w:r>
    </w:p>
    <w:p w:rsidR="00C95AFE" w:rsidRPr="00C95AFE" w:rsidRDefault="00C95AFE" w:rsidP="00C95AFE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C95AFE">
        <w:rPr>
          <w:sz w:val="26"/>
          <w:szCs w:val="26"/>
        </w:rPr>
        <w:t>4. Обучающиеся обеспечиваются бесплатным питанием в виде сухого продуктового набора в следующих случаях:</w:t>
      </w:r>
    </w:p>
    <w:p w:rsidR="00C95AFE" w:rsidRPr="00C95AFE" w:rsidRDefault="00D22F90" w:rsidP="00C95AFE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C95AFE" w:rsidRPr="00C95AFE">
        <w:rPr>
          <w:sz w:val="26"/>
          <w:szCs w:val="26"/>
        </w:rPr>
        <w:t>) если период пребывания обучающегося в образовательной организации не позволяет организовать двухразовое питание;</w:t>
      </w:r>
    </w:p>
    <w:p w:rsidR="00C95AFE" w:rsidRPr="00C95AFE" w:rsidRDefault="00D22F90" w:rsidP="00C95AFE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95AFE" w:rsidRPr="00C95AFE">
        <w:rPr>
          <w:sz w:val="26"/>
          <w:szCs w:val="26"/>
        </w:rPr>
        <w:t>) проведения в рамках учебного процесса мероприятий, организованных вне образовательной организации, и невозможности организации горячего питания;</w:t>
      </w:r>
    </w:p>
    <w:p w:rsidR="00C95AFE" w:rsidRPr="00C95AFE" w:rsidRDefault="00D22F90" w:rsidP="00C95AFE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95AFE" w:rsidRPr="00C95AFE">
        <w:rPr>
          <w:sz w:val="26"/>
          <w:szCs w:val="26"/>
        </w:rPr>
        <w:t>) в период реализации образовательных программ с применением электронного обучения и дистанционных образовательных технологий.</w:t>
      </w:r>
    </w:p>
    <w:p w:rsidR="00C95AFE" w:rsidRPr="00C95AFE" w:rsidRDefault="00C95AFE" w:rsidP="00C95AFE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C95AFE">
        <w:rPr>
          <w:sz w:val="26"/>
          <w:szCs w:val="26"/>
        </w:rPr>
        <w:t>5. Замена обеспечения обучающегося питанием денежной компенсацией не допускается.</w:t>
      </w:r>
    </w:p>
    <w:p w:rsidR="00C95AFE" w:rsidRPr="00C95AFE" w:rsidRDefault="00C95AFE" w:rsidP="00C95AFE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C95AFE">
        <w:rPr>
          <w:sz w:val="26"/>
          <w:szCs w:val="26"/>
        </w:rPr>
        <w:lastRenderedPageBreak/>
        <w:t>6. Организация обеспечения обучающегося сухим продуктовым набором устанавливается образовательной организацией.</w:t>
      </w:r>
    </w:p>
    <w:p w:rsidR="00C95AFE" w:rsidRPr="00C95AFE" w:rsidRDefault="00C95AFE" w:rsidP="00C95AFE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bookmarkStart w:id="1" w:name="P244"/>
      <w:bookmarkEnd w:id="1"/>
      <w:r w:rsidRPr="00C95AFE">
        <w:rPr>
          <w:sz w:val="26"/>
          <w:szCs w:val="26"/>
        </w:rPr>
        <w:t xml:space="preserve">7. </w:t>
      </w:r>
      <w:proofErr w:type="gramStart"/>
      <w:r w:rsidRPr="00C95AFE">
        <w:rPr>
          <w:sz w:val="26"/>
          <w:szCs w:val="26"/>
        </w:rPr>
        <w:t>Для обеспечения обучающегося бесплатным двухразовым питанием родители (законные представители) или обучающийся, приобретший дееспособность в полном объеме в соответствии с законодательством Российской Федерации (лицо, являющееся его представителем в соответствии с законодательством Российской Федерации), (далее - заявитель) представляет в образовательную организацию заявление и следующие документы:</w:t>
      </w:r>
      <w:proofErr w:type="gramEnd"/>
    </w:p>
    <w:p w:rsidR="00C95AFE" w:rsidRPr="00C95AFE" w:rsidRDefault="00C95AFE" w:rsidP="00C95AFE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bookmarkStart w:id="2" w:name="P245"/>
      <w:bookmarkEnd w:id="2"/>
      <w:r w:rsidRPr="00C95AFE">
        <w:rPr>
          <w:sz w:val="26"/>
          <w:szCs w:val="26"/>
        </w:rPr>
        <w:t>1) документы, удостоверяющие личность заявителя (в случае, если от имени заявителя действует лицо, являющееся его представителем в соответствии с законодательством Российской Федерации, то дополнительно представляются документ, удостоверяющий личность представителя, и документ, подтверждающий соответствующие полномочия);</w:t>
      </w:r>
    </w:p>
    <w:p w:rsidR="00C95AFE" w:rsidRPr="00C95AFE" w:rsidRDefault="00C95AFE" w:rsidP="00C95AFE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bookmarkStart w:id="3" w:name="P246"/>
      <w:bookmarkEnd w:id="3"/>
      <w:r w:rsidRPr="00C95AFE">
        <w:rPr>
          <w:sz w:val="26"/>
          <w:szCs w:val="26"/>
        </w:rPr>
        <w:t>2) заключение психолого-медико-педагогической комиссии, подтверждающее наличие у</w:t>
      </w:r>
      <w:r w:rsidR="00B92C03">
        <w:rPr>
          <w:sz w:val="26"/>
          <w:szCs w:val="26"/>
        </w:rPr>
        <w:t xml:space="preserve"> обучающегося статуса «</w:t>
      </w:r>
      <w:r w:rsidRPr="00C95AFE">
        <w:rPr>
          <w:sz w:val="26"/>
          <w:szCs w:val="26"/>
        </w:rPr>
        <w:t>лицо с огран</w:t>
      </w:r>
      <w:r w:rsidR="00B92C03">
        <w:rPr>
          <w:sz w:val="26"/>
          <w:szCs w:val="26"/>
        </w:rPr>
        <w:t>иченными возможностями здоровья»</w:t>
      </w:r>
      <w:r w:rsidRPr="00C95AFE">
        <w:rPr>
          <w:sz w:val="26"/>
          <w:szCs w:val="26"/>
        </w:rPr>
        <w:t>.</w:t>
      </w:r>
    </w:p>
    <w:p w:rsidR="00C95AFE" w:rsidRPr="00C95AFE" w:rsidRDefault="00C95AFE" w:rsidP="00C95AFE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C95AFE">
        <w:rPr>
          <w:sz w:val="26"/>
          <w:szCs w:val="26"/>
        </w:rPr>
        <w:t xml:space="preserve">Специалист образовательной организации, ответственный за прием документов, изготавливает копии представленных заявителем документов (далее - документы), указанных в </w:t>
      </w:r>
      <w:hyperlink w:anchor="P245">
        <w:r w:rsidRPr="00C95AFE">
          <w:rPr>
            <w:color w:val="0000FF"/>
            <w:sz w:val="26"/>
            <w:szCs w:val="26"/>
          </w:rPr>
          <w:t>подпунктах 1</w:t>
        </w:r>
      </w:hyperlink>
      <w:r w:rsidRPr="00C95AFE">
        <w:rPr>
          <w:sz w:val="26"/>
          <w:szCs w:val="26"/>
        </w:rPr>
        <w:t xml:space="preserve"> и </w:t>
      </w:r>
      <w:hyperlink w:anchor="P246">
        <w:r w:rsidRPr="00C95AFE">
          <w:rPr>
            <w:color w:val="0000FF"/>
            <w:sz w:val="26"/>
            <w:szCs w:val="26"/>
          </w:rPr>
          <w:t>2</w:t>
        </w:r>
      </w:hyperlink>
      <w:r w:rsidRPr="00C95AFE">
        <w:rPr>
          <w:sz w:val="26"/>
          <w:szCs w:val="26"/>
        </w:rPr>
        <w:t xml:space="preserve"> настоящего пункта, выполняет на них надпись об их соответствии подлинным экземплярам, заверяет своей подписью с указанием фамилии и инициалов и возвращает заявителю подлинники непосредственно на приеме в день подачи документов.</w:t>
      </w:r>
    </w:p>
    <w:p w:rsidR="00C95AFE" w:rsidRPr="00C95AFE" w:rsidRDefault="00C95AFE" w:rsidP="00C95AFE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C95AFE">
        <w:rPr>
          <w:sz w:val="26"/>
          <w:szCs w:val="26"/>
        </w:rPr>
        <w:t>Заявление и документы, указанные в настоящем пункте, регистрируются образовательной организацией в день их представления заявителем, которому в день подачи документов выдается расписка-уведомление с указанием перечня представленных документов и даты их принятия.</w:t>
      </w:r>
    </w:p>
    <w:p w:rsidR="00C95AFE" w:rsidRPr="00C95AFE" w:rsidRDefault="00C95AFE" w:rsidP="00C95AFE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C95AFE">
        <w:rPr>
          <w:sz w:val="26"/>
          <w:szCs w:val="26"/>
        </w:rPr>
        <w:t xml:space="preserve">Формы заявления, расписки-уведомления утверждаются </w:t>
      </w:r>
      <w:r w:rsidR="00B66E4D">
        <w:rPr>
          <w:sz w:val="26"/>
          <w:szCs w:val="26"/>
        </w:rPr>
        <w:t xml:space="preserve">приказом </w:t>
      </w:r>
      <w:r w:rsidR="00B7205D">
        <w:rPr>
          <w:sz w:val="26"/>
          <w:szCs w:val="26"/>
        </w:rPr>
        <w:t>Управления</w:t>
      </w:r>
      <w:r w:rsidRPr="00C95AFE">
        <w:rPr>
          <w:sz w:val="26"/>
          <w:szCs w:val="26"/>
        </w:rPr>
        <w:t xml:space="preserve"> образования </w:t>
      </w:r>
      <w:r w:rsidR="005D5AA4">
        <w:rPr>
          <w:sz w:val="26"/>
          <w:szCs w:val="26"/>
        </w:rPr>
        <w:t xml:space="preserve">МР «Печора» </w:t>
      </w:r>
      <w:r w:rsidRPr="00C95AFE">
        <w:rPr>
          <w:sz w:val="26"/>
          <w:szCs w:val="26"/>
        </w:rPr>
        <w:t>и размещаются на его официальном сайте в информаци</w:t>
      </w:r>
      <w:r w:rsidR="00B7205D">
        <w:rPr>
          <w:sz w:val="26"/>
          <w:szCs w:val="26"/>
        </w:rPr>
        <w:t>онно-телекоммуникационной сети «Интернет»</w:t>
      </w:r>
      <w:r w:rsidRPr="00C95AFE">
        <w:rPr>
          <w:sz w:val="26"/>
          <w:szCs w:val="26"/>
        </w:rPr>
        <w:t xml:space="preserve"> в течение 5 рабочих дней со дня утверждения.</w:t>
      </w:r>
    </w:p>
    <w:p w:rsidR="00C95AFE" w:rsidRPr="00C95AFE" w:rsidRDefault="00C95AFE" w:rsidP="00C95AFE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C95AFE">
        <w:rPr>
          <w:sz w:val="26"/>
          <w:szCs w:val="26"/>
        </w:rPr>
        <w:t>8. Заявитель вправе направить заявление и документы почтовым отправлением.</w:t>
      </w:r>
    </w:p>
    <w:p w:rsidR="00C95AFE" w:rsidRPr="00C95AFE" w:rsidRDefault="00C95AFE" w:rsidP="00C95AFE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C95AFE">
        <w:rPr>
          <w:sz w:val="26"/>
          <w:szCs w:val="26"/>
        </w:rPr>
        <w:t xml:space="preserve">В случае направления документов, указанных в </w:t>
      </w:r>
      <w:hyperlink w:anchor="P244">
        <w:r w:rsidRPr="00C95AFE">
          <w:rPr>
            <w:color w:val="0000FF"/>
            <w:sz w:val="26"/>
            <w:szCs w:val="26"/>
          </w:rPr>
          <w:t>пункте 7</w:t>
        </w:r>
      </w:hyperlink>
      <w:r w:rsidRPr="00C95AFE">
        <w:rPr>
          <w:sz w:val="26"/>
          <w:szCs w:val="26"/>
        </w:rPr>
        <w:t xml:space="preserve"> настоящего Порядка, почтовым отправлением подлинники документов (за исключением заявления) не направляются. Днем представления заявления и документов в образовательную организацию считается день их регистрации в образовательной организации. Заявление и документы регистрируются образовательной организацией в день их поступления в образовательную организацию. Расписка-уведомление направляется заявителю почтовым отправлением в течение 3 рабочих дней со дня регистрации документов в образовательной организации.</w:t>
      </w:r>
    </w:p>
    <w:p w:rsidR="00C95AFE" w:rsidRPr="00C95AFE" w:rsidRDefault="00C95AFE" w:rsidP="00C95AFE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C95AFE">
        <w:rPr>
          <w:sz w:val="26"/>
          <w:szCs w:val="26"/>
        </w:rPr>
        <w:t xml:space="preserve">9. Решение об обеспечении или об отказе в обеспечении обучающегося </w:t>
      </w:r>
      <w:r w:rsidRPr="00C95AFE">
        <w:rPr>
          <w:sz w:val="26"/>
          <w:szCs w:val="26"/>
        </w:rPr>
        <w:lastRenderedPageBreak/>
        <w:t xml:space="preserve">бесплатным двухразовым питанием принимается образовательной организацией в форме </w:t>
      </w:r>
      <w:r w:rsidR="004A3FF5">
        <w:rPr>
          <w:sz w:val="26"/>
          <w:szCs w:val="26"/>
        </w:rPr>
        <w:t>локального нормативного</w:t>
      </w:r>
      <w:r w:rsidRPr="00C95AFE">
        <w:rPr>
          <w:sz w:val="26"/>
          <w:szCs w:val="26"/>
        </w:rPr>
        <w:t xml:space="preserve"> акта образовательной организации в день регистрации заявления и документов, указанных в </w:t>
      </w:r>
      <w:hyperlink w:anchor="P244">
        <w:r w:rsidRPr="00C95AFE">
          <w:rPr>
            <w:color w:val="0000FF"/>
            <w:sz w:val="26"/>
            <w:szCs w:val="26"/>
          </w:rPr>
          <w:t>пункте 7</w:t>
        </w:r>
      </w:hyperlink>
      <w:r w:rsidRPr="00C95AFE">
        <w:rPr>
          <w:sz w:val="26"/>
          <w:szCs w:val="26"/>
        </w:rPr>
        <w:t xml:space="preserve"> настоящего Порядка.</w:t>
      </w:r>
    </w:p>
    <w:p w:rsidR="00C95AFE" w:rsidRPr="00C95AFE" w:rsidRDefault="00C95AFE" w:rsidP="00C95AFE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C95AFE">
        <w:rPr>
          <w:sz w:val="26"/>
          <w:szCs w:val="26"/>
        </w:rPr>
        <w:t>10. В течение 3 рабочих дней со дня принятия решения об обеспечении или об отказе в обеспечении обучающегося бесплатным двухразовым питанием образовательная организация уведомляет заявителя о принятом решении способом, указанным в заявлении. В случае принятия решения об отказе в обеспечении обучающегося бесплатным двухразовым питанием в уведомлении излагаются причины, послужившие основанием для отказа.</w:t>
      </w:r>
    </w:p>
    <w:p w:rsidR="00C95AFE" w:rsidRPr="00C95AFE" w:rsidRDefault="00C95AFE" w:rsidP="00C95AFE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bookmarkStart w:id="4" w:name="P256"/>
      <w:bookmarkEnd w:id="4"/>
      <w:r w:rsidRPr="00C95AFE">
        <w:rPr>
          <w:sz w:val="26"/>
          <w:szCs w:val="26"/>
        </w:rPr>
        <w:t>11. Основаниями для отказа в обеспечении обучающегося бесплатным двухразовым питанием являются:</w:t>
      </w:r>
    </w:p>
    <w:p w:rsidR="00C95AFE" w:rsidRPr="00C95AFE" w:rsidRDefault="00C95AFE" w:rsidP="00C95AFE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C95AFE">
        <w:rPr>
          <w:sz w:val="26"/>
          <w:szCs w:val="26"/>
        </w:rPr>
        <w:t xml:space="preserve">1) непредставление или представление не в полном объеме документов, указанных в </w:t>
      </w:r>
      <w:hyperlink w:anchor="P244">
        <w:r w:rsidRPr="00C95AFE">
          <w:rPr>
            <w:color w:val="0000FF"/>
            <w:sz w:val="26"/>
            <w:szCs w:val="26"/>
          </w:rPr>
          <w:t>пункте 7</w:t>
        </w:r>
      </w:hyperlink>
      <w:r w:rsidRPr="00C95AFE">
        <w:rPr>
          <w:sz w:val="26"/>
          <w:szCs w:val="26"/>
        </w:rPr>
        <w:t xml:space="preserve"> настоящего Порядка;</w:t>
      </w:r>
    </w:p>
    <w:p w:rsidR="00C95AFE" w:rsidRPr="00C95AFE" w:rsidRDefault="00C95AFE" w:rsidP="00C95AFE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C95AFE">
        <w:rPr>
          <w:sz w:val="26"/>
          <w:szCs w:val="26"/>
        </w:rPr>
        <w:t xml:space="preserve">2) отсутствие в заключении психолого-медико-педагогической комиссии сведений, подтверждающих </w:t>
      </w:r>
      <w:r w:rsidR="00125AD7">
        <w:rPr>
          <w:sz w:val="26"/>
          <w:szCs w:val="26"/>
        </w:rPr>
        <w:t>наличие у обучающегося статуса «</w:t>
      </w:r>
      <w:r w:rsidRPr="00C95AFE">
        <w:rPr>
          <w:sz w:val="26"/>
          <w:szCs w:val="26"/>
        </w:rPr>
        <w:t>лицо с ограниченными возможностями здоро</w:t>
      </w:r>
      <w:r w:rsidR="00125AD7">
        <w:rPr>
          <w:sz w:val="26"/>
          <w:szCs w:val="26"/>
        </w:rPr>
        <w:t>вья»</w:t>
      </w:r>
      <w:r w:rsidRPr="00C95AFE">
        <w:rPr>
          <w:sz w:val="26"/>
          <w:szCs w:val="26"/>
        </w:rPr>
        <w:t>.</w:t>
      </w:r>
    </w:p>
    <w:p w:rsidR="00C95AFE" w:rsidRPr="00C95AFE" w:rsidRDefault="00C95AFE" w:rsidP="00C95AFE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C95AFE">
        <w:rPr>
          <w:sz w:val="26"/>
          <w:szCs w:val="26"/>
        </w:rPr>
        <w:t xml:space="preserve">12. Заявитель имеет право повторно обратиться в образовательную организацию после устранения оснований для отказа в обеспечении обучающегося бесплатным двухразовым питанием, предусмотренных </w:t>
      </w:r>
      <w:hyperlink w:anchor="P256">
        <w:r w:rsidRPr="00C95AFE">
          <w:rPr>
            <w:color w:val="0000FF"/>
            <w:sz w:val="26"/>
            <w:szCs w:val="26"/>
          </w:rPr>
          <w:t>пунктом 11</w:t>
        </w:r>
      </w:hyperlink>
      <w:r w:rsidRPr="00C95AFE">
        <w:rPr>
          <w:sz w:val="26"/>
          <w:szCs w:val="26"/>
        </w:rPr>
        <w:t xml:space="preserve"> настоящего Порядка.</w:t>
      </w:r>
    </w:p>
    <w:p w:rsidR="00C95AFE" w:rsidRPr="00C95AFE" w:rsidRDefault="00C95AFE" w:rsidP="00C95AFE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C95AFE">
        <w:rPr>
          <w:sz w:val="26"/>
          <w:szCs w:val="26"/>
        </w:rPr>
        <w:t>13. Бесплатное двухразовое питание предоставляется со дня, следующего за днем принятия решения об обеспечении бесплатным двухразовым питанием.</w:t>
      </w:r>
    </w:p>
    <w:p w:rsidR="00C95AFE" w:rsidRPr="00C95AFE" w:rsidRDefault="00C95AFE" w:rsidP="00C95AFE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C95AFE">
        <w:rPr>
          <w:sz w:val="26"/>
          <w:szCs w:val="26"/>
        </w:rPr>
        <w:t>14. Основаниями прекращения обеспечения обучающегося бесплатным двухразовым питанием являются:</w:t>
      </w:r>
    </w:p>
    <w:p w:rsidR="00C95AFE" w:rsidRPr="00C95AFE" w:rsidRDefault="00C95AFE" w:rsidP="00C95AFE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bookmarkStart w:id="5" w:name="P262"/>
      <w:bookmarkEnd w:id="5"/>
      <w:r w:rsidRPr="00C95AFE">
        <w:rPr>
          <w:sz w:val="26"/>
          <w:szCs w:val="26"/>
        </w:rPr>
        <w:t xml:space="preserve">1) прекращение образовательных отношений между </w:t>
      </w:r>
      <w:proofErr w:type="gramStart"/>
      <w:r w:rsidRPr="00C95AFE">
        <w:rPr>
          <w:sz w:val="26"/>
          <w:szCs w:val="26"/>
        </w:rPr>
        <w:t>обучающимся</w:t>
      </w:r>
      <w:proofErr w:type="gramEnd"/>
      <w:r w:rsidRPr="00C95AFE">
        <w:rPr>
          <w:sz w:val="26"/>
          <w:szCs w:val="26"/>
        </w:rPr>
        <w:t xml:space="preserve"> и образовательной организацией;</w:t>
      </w:r>
    </w:p>
    <w:p w:rsidR="00C95AFE" w:rsidRPr="00C95AFE" w:rsidRDefault="00C95AFE" w:rsidP="00C95AFE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bookmarkStart w:id="6" w:name="P263"/>
      <w:bookmarkEnd w:id="6"/>
      <w:r w:rsidRPr="00C95AFE">
        <w:rPr>
          <w:sz w:val="26"/>
          <w:szCs w:val="26"/>
        </w:rPr>
        <w:t>2) прекращение у обучающегося права на обеспечение питанием.</w:t>
      </w:r>
    </w:p>
    <w:p w:rsidR="00C95AFE" w:rsidRPr="00C95AFE" w:rsidRDefault="00C95AFE" w:rsidP="00C95AFE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bookmarkStart w:id="7" w:name="P264"/>
      <w:bookmarkEnd w:id="7"/>
      <w:r w:rsidRPr="00C95AFE">
        <w:rPr>
          <w:sz w:val="26"/>
          <w:szCs w:val="26"/>
        </w:rPr>
        <w:t xml:space="preserve">15. Заявитель обязан в течение 3 календарных дней со дня наступления обстоятельства, указанного в </w:t>
      </w:r>
      <w:hyperlink w:anchor="P263">
        <w:r w:rsidRPr="00C95AFE">
          <w:rPr>
            <w:color w:val="0000FF"/>
            <w:sz w:val="26"/>
            <w:szCs w:val="26"/>
          </w:rPr>
          <w:t>подпункте 2 пункта 14</w:t>
        </w:r>
      </w:hyperlink>
      <w:r w:rsidRPr="00C95AFE">
        <w:rPr>
          <w:sz w:val="26"/>
          <w:szCs w:val="26"/>
        </w:rPr>
        <w:t xml:space="preserve"> настоящего Порядка, письменно информировать образовательную организацию о наступлении такого обстоятельства.</w:t>
      </w:r>
    </w:p>
    <w:p w:rsidR="00C95AFE" w:rsidRPr="00C95AFE" w:rsidRDefault="00C95AFE" w:rsidP="00C95AFE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C95AFE">
        <w:rPr>
          <w:sz w:val="26"/>
          <w:szCs w:val="26"/>
        </w:rPr>
        <w:t>Заявитель несет ответственность за своевременность и достоверность предоставляемых в адрес образовательной организации сведений.</w:t>
      </w:r>
    </w:p>
    <w:p w:rsidR="00C95AFE" w:rsidRPr="00C95AFE" w:rsidRDefault="00C95AFE" w:rsidP="00C95AFE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C95AFE">
        <w:rPr>
          <w:sz w:val="26"/>
          <w:szCs w:val="26"/>
        </w:rPr>
        <w:t xml:space="preserve">16. Решение о прекращении обеспечения обучающегося бесплатным двухразовым питанием принимается образовательной организацией в форме </w:t>
      </w:r>
      <w:r w:rsidR="005E12FF">
        <w:rPr>
          <w:sz w:val="26"/>
          <w:szCs w:val="26"/>
        </w:rPr>
        <w:t>локального нормативного</w:t>
      </w:r>
      <w:r w:rsidRPr="00C95AFE">
        <w:rPr>
          <w:sz w:val="26"/>
          <w:szCs w:val="26"/>
        </w:rPr>
        <w:t xml:space="preserve"> акта образовательной организации в день наступления основания, предусмотренного </w:t>
      </w:r>
      <w:hyperlink w:anchor="P262">
        <w:r w:rsidRPr="00C95AFE">
          <w:rPr>
            <w:color w:val="0000FF"/>
            <w:sz w:val="26"/>
            <w:szCs w:val="26"/>
          </w:rPr>
          <w:t>подпунктом 1 пункта 14</w:t>
        </w:r>
      </w:hyperlink>
      <w:r w:rsidRPr="00C95AFE">
        <w:rPr>
          <w:sz w:val="26"/>
          <w:szCs w:val="26"/>
        </w:rPr>
        <w:t xml:space="preserve"> настоящего Порядка, а по основанию, предусмотренному </w:t>
      </w:r>
      <w:hyperlink w:anchor="P263">
        <w:r w:rsidRPr="00C95AFE">
          <w:rPr>
            <w:color w:val="0000FF"/>
            <w:sz w:val="26"/>
            <w:szCs w:val="26"/>
          </w:rPr>
          <w:t>подпунктом 2 пункта 14</w:t>
        </w:r>
      </w:hyperlink>
      <w:r w:rsidRPr="00C95AFE">
        <w:rPr>
          <w:sz w:val="26"/>
          <w:szCs w:val="26"/>
        </w:rPr>
        <w:t xml:space="preserve"> настоящего Порядка, - в день получения письменной информации, предусмотренной </w:t>
      </w:r>
      <w:hyperlink w:anchor="P264">
        <w:r w:rsidRPr="00C95AFE">
          <w:rPr>
            <w:color w:val="0000FF"/>
            <w:sz w:val="26"/>
            <w:szCs w:val="26"/>
          </w:rPr>
          <w:t>пунктом 15</w:t>
        </w:r>
      </w:hyperlink>
      <w:r w:rsidRPr="00C95AFE">
        <w:rPr>
          <w:sz w:val="26"/>
          <w:szCs w:val="26"/>
        </w:rPr>
        <w:t xml:space="preserve"> </w:t>
      </w:r>
      <w:r w:rsidRPr="00C95AFE">
        <w:rPr>
          <w:sz w:val="26"/>
          <w:szCs w:val="26"/>
        </w:rPr>
        <w:lastRenderedPageBreak/>
        <w:t>настоящего Порядка.</w:t>
      </w:r>
    </w:p>
    <w:p w:rsidR="00970808" w:rsidRDefault="00C95AFE" w:rsidP="00A743B3">
      <w:pPr>
        <w:widowControl w:val="0"/>
        <w:autoSpaceDE w:val="0"/>
        <w:autoSpaceDN w:val="0"/>
        <w:spacing w:before="220" w:after="240"/>
        <w:ind w:firstLine="540"/>
        <w:jc w:val="both"/>
        <w:rPr>
          <w:sz w:val="26"/>
          <w:szCs w:val="26"/>
        </w:rPr>
      </w:pPr>
      <w:r w:rsidRPr="00C95AFE">
        <w:rPr>
          <w:sz w:val="26"/>
          <w:szCs w:val="26"/>
        </w:rPr>
        <w:t>17. Обеспечение обучающегося бесплатным двухразовым питанием прекращается со дня, следующего за днем принятия образовательной организацией соответствующего решения.</w:t>
      </w:r>
    </w:p>
    <w:p w:rsidR="000A2739" w:rsidRDefault="000A2739" w:rsidP="00A743B3">
      <w:pPr>
        <w:widowControl w:val="0"/>
        <w:autoSpaceDE w:val="0"/>
        <w:autoSpaceDN w:val="0"/>
        <w:spacing w:after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18</w:t>
      </w:r>
      <w:r w:rsidRPr="00570F6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570F63">
        <w:rPr>
          <w:sz w:val="26"/>
          <w:szCs w:val="26"/>
        </w:rPr>
        <w:t>Муниципальная общеобразовательная организация ведёт ежедневный учёт фактически полученного учащимися горячего питания за счёт средств бюджета МО МР «Печора».</w:t>
      </w:r>
      <w:r w:rsidRPr="00570F63">
        <w:rPr>
          <w:sz w:val="26"/>
          <w:szCs w:val="26"/>
        </w:rPr>
        <w:tab/>
      </w:r>
    </w:p>
    <w:p w:rsidR="000A2739" w:rsidRPr="00233FD9" w:rsidRDefault="000A2739" w:rsidP="000A2739">
      <w:pPr>
        <w:tabs>
          <w:tab w:val="left" w:pos="735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19. </w:t>
      </w:r>
      <w:r w:rsidRPr="00233FD9">
        <w:rPr>
          <w:sz w:val="26"/>
          <w:szCs w:val="26"/>
        </w:rPr>
        <w:t>Муниципальная общеобразовательная организация ежемесячно</w:t>
      </w:r>
      <w:r w:rsidR="001471E3">
        <w:rPr>
          <w:sz w:val="26"/>
          <w:szCs w:val="26"/>
        </w:rPr>
        <w:t xml:space="preserve"> до 10 числа месяца </w:t>
      </w:r>
      <w:r w:rsidRPr="00233FD9">
        <w:rPr>
          <w:sz w:val="26"/>
          <w:szCs w:val="26"/>
        </w:rPr>
        <w:t xml:space="preserve">следующего за отчетным, предоставляет в Управление образования муниципального района «Печора» отчёт о расходовании средств бюджета на предоставление питания учащимся по форме согласно приложению </w:t>
      </w:r>
      <w:r w:rsidR="00C56B04">
        <w:rPr>
          <w:sz w:val="26"/>
          <w:szCs w:val="26"/>
        </w:rPr>
        <w:t>3</w:t>
      </w:r>
      <w:r>
        <w:rPr>
          <w:sz w:val="26"/>
          <w:szCs w:val="26"/>
        </w:rPr>
        <w:t xml:space="preserve"> к настоящему постановлению</w:t>
      </w:r>
      <w:r w:rsidRPr="00233FD9">
        <w:rPr>
          <w:sz w:val="26"/>
          <w:szCs w:val="26"/>
        </w:rPr>
        <w:t>.</w:t>
      </w:r>
    </w:p>
    <w:p w:rsidR="000A2739" w:rsidRPr="00C95AFE" w:rsidRDefault="000A2739" w:rsidP="00C95AFE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</w:p>
    <w:p w:rsidR="00C95AFE" w:rsidRPr="00C95AFE" w:rsidRDefault="00C95AFE" w:rsidP="006F6EC3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72A67" w:rsidRPr="00C95AFE" w:rsidRDefault="00372A67" w:rsidP="00372A67">
      <w:pPr>
        <w:jc w:val="center"/>
        <w:rPr>
          <w:sz w:val="26"/>
          <w:szCs w:val="26"/>
        </w:rPr>
      </w:pPr>
    </w:p>
    <w:p w:rsidR="00DF2FFC" w:rsidRPr="00C95AFE" w:rsidRDefault="00DF2FFC" w:rsidP="00372A67">
      <w:pPr>
        <w:jc w:val="center"/>
        <w:rPr>
          <w:sz w:val="26"/>
          <w:szCs w:val="26"/>
        </w:rPr>
      </w:pPr>
    </w:p>
    <w:p w:rsidR="00DF2FFC" w:rsidRPr="00C95AFE" w:rsidRDefault="00DF2FFC" w:rsidP="00372A67">
      <w:pPr>
        <w:jc w:val="center"/>
        <w:rPr>
          <w:sz w:val="26"/>
          <w:szCs w:val="26"/>
        </w:rPr>
      </w:pPr>
    </w:p>
    <w:p w:rsidR="00424D66" w:rsidRPr="00AB7695" w:rsidRDefault="00424D66" w:rsidP="00977D3F">
      <w:pPr>
        <w:jc w:val="both"/>
        <w:rPr>
          <w:sz w:val="26"/>
          <w:szCs w:val="26"/>
        </w:rPr>
      </w:pPr>
    </w:p>
    <w:p w:rsidR="00424D66" w:rsidRPr="00AB7695" w:rsidRDefault="00424D66" w:rsidP="00977D3F">
      <w:pPr>
        <w:jc w:val="both"/>
        <w:rPr>
          <w:sz w:val="26"/>
          <w:szCs w:val="26"/>
        </w:rPr>
      </w:pPr>
    </w:p>
    <w:p w:rsidR="00424D66" w:rsidRPr="00AB7695" w:rsidRDefault="00424D66" w:rsidP="00977D3F">
      <w:pPr>
        <w:jc w:val="both"/>
        <w:rPr>
          <w:sz w:val="26"/>
          <w:szCs w:val="26"/>
        </w:rPr>
      </w:pPr>
    </w:p>
    <w:p w:rsidR="0071516B" w:rsidRPr="00AB7695" w:rsidRDefault="0071516B" w:rsidP="00977D3F">
      <w:pPr>
        <w:jc w:val="both"/>
        <w:rPr>
          <w:sz w:val="26"/>
          <w:szCs w:val="26"/>
        </w:rPr>
      </w:pPr>
    </w:p>
    <w:p w:rsidR="0071516B" w:rsidRPr="00AB7695" w:rsidRDefault="0071516B" w:rsidP="00977D3F">
      <w:pPr>
        <w:jc w:val="both"/>
        <w:rPr>
          <w:sz w:val="26"/>
          <w:szCs w:val="26"/>
        </w:rPr>
      </w:pPr>
    </w:p>
    <w:p w:rsidR="00EB528B" w:rsidRPr="00AB7695" w:rsidRDefault="00EB528B" w:rsidP="00EB528B">
      <w:pPr>
        <w:pStyle w:val="Default"/>
        <w:ind w:left="4111"/>
        <w:jc w:val="both"/>
        <w:rPr>
          <w:color w:val="auto"/>
          <w:sz w:val="26"/>
          <w:szCs w:val="26"/>
        </w:rPr>
      </w:pPr>
    </w:p>
    <w:p w:rsidR="00EB528B" w:rsidRPr="00AB7695" w:rsidRDefault="00EB528B" w:rsidP="00EB528B">
      <w:pPr>
        <w:pStyle w:val="Default"/>
        <w:ind w:left="4111"/>
        <w:jc w:val="both"/>
        <w:rPr>
          <w:color w:val="auto"/>
          <w:sz w:val="26"/>
          <w:szCs w:val="26"/>
        </w:rPr>
      </w:pPr>
    </w:p>
    <w:p w:rsidR="00EB528B" w:rsidRPr="00AB7695" w:rsidRDefault="00EB528B" w:rsidP="00EB528B">
      <w:pPr>
        <w:pStyle w:val="Default"/>
        <w:ind w:left="4111"/>
        <w:jc w:val="both"/>
        <w:rPr>
          <w:color w:val="auto"/>
          <w:sz w:val="26"/>
          <w:szCs w:val="26"/>
        </w:rPr>
      </w:pPr>
    </w:p>
    <w:p w:rsidR="00EB528B" w:rsidRPr="00AB7695" w:rsidRDefault="00EB528B" w:rsidP="00EB528B">
      <w:pPr>
        <w:pStyle w:val="Default"/>
        <w:ind w:left="4111"/>
        <w:jc w:val="both"/>
        <w:rPr>
          <w:color w:val="auto"/>
          <w:sz w:val="26"/>
          <w:szCs w:val="26"/>
        </w:rPr>
      </w:pPr>
    </w:p>
    <w:p w:rsidR="00EB528B" w:rsidRDefault="00EB528B" w:rsidP="00EB528B">
      <w:pPr>
        <w:pStyle w:val="Default"/>
        <w:ind w:left="4111"/>
        <w:jc w:val="both"/>
        <w:rPr>
          <w:color w:val="auto"/>
          <w:sz w:val="26"/>
          <w:szCs w:val="26"/>
        </w:rPr>
      </w:pPr>
    </w:p>
    <w:p w:rsidR="00EB528B" w:rsidRDefault="00EB528B" w:rsidP="00EB528B">
      <w:pPr>
        <w:pStyle w:val="Default"/>
        <w:ind w:left="4111"/>
        <w:jc w:val="both"/>
        <w:rPr>
          <w:color w:val="auto"/>
          <w:sz w:val="26"/>
          <w:szCs w:val="26"/>
        </w:rPr>
      </w:pPr>
    </w:p>
    <w:p w:rsidR="00EB528B" w:rsidRDefault="00EB528B" w:rsidP="00EB528B">
      <w:pPr>
        <w:pStyle w:val="Default"/>
        <w:ind w:left="4111"/>
        <w:jc w:val="both"/>
        <w:rPr>
          <w:color w:val="auto"/>
          <w:sz w:val="26"/>
          <w:szCs w:val="26"/>
        </w:rPr>
      </w:pPr>
    </w:p>
    <w:p w:rsidR="00EB528B" w:rsidRDefault="00EB528B" w:rsidP="00EB528B">
      <w:pPr>
        <w:pStyle w:val="Default"/>
        <w:ind w:left="4111"/>
        <w:jc w:val="both"/>
        <w:rPr>
          <w:color w:val="auto"/>
          <w:sz w:val="26"/>
          <w:szCs w:val="26"/>
        </w:rPr>
      </w:pPr>
    </w:p>
    <w:p w:rsidR="00EB528B" w:rsidRDefault="00EB528B" w:rsidP="00EB528B">
      <w:pPr>
        <w:pStyle w:val="Default"/>
        <w:ind w:left="4111"/>
        <w:jc w:val="both"/>
        <w:rPr>
          <w:color w:val="auto"/>
          <w:sz w:val="26"/>
          <w:szCs w:val="26"/>
        </w:rPr>
      </w:pPr>
    </w:p>
    <w:p w:rsidR="00EB528B" w:rsidRDefault="00EB528B" w:rsidP="00EB528B">
      <w:pPr>
        <w:pStyle w:val="Default"/>
        <w:ind w:left="4111"/>
        <w:jc w:val="both"/>
        <w:rPr>
          <w:color w:val="auto"/>
          <w:sz w:val="26"/>
          <w:szCs w:val="26"/>
        </w:rPr>
      </w:pPr>
    </w:p>
    <w:p w:rsidR="00EB528B" w:rsidRDefault="00EB528B" w:rsidP="00EB528B">
      <w:pPr>
        <w:pStyle w:val="Default"/>
        <w:ind w:left="4111"/>
        <w:jc w:val="both"/>
        <w:rPr>
          <w:color w:val="auto"/>
          <w:sz w:val="26"/>
          <w:szCs w:val="26"/>
        </w:rPr>
      </w:pPr>
    </w:p>
    <w:p w:rsidR="00EB528B" w:rsidRDefault="00EB528B" w:rsidP="00EB528B">
      <w:pPr>
        <w:pStyle w:val="Default"/>
        <w:ind w:left="4111"/>
        <w:jc w:val="both"/>
        <w:rPr>
          <w:color w:val="auto"/>
          <w:sz w:val="26"/>
          <w:szCs w:val="26"/>
        </w:rPr>
      </w:pPr>
    </w:p>
    <w:p w:rsidR="00EB528B" w:rsidRDefault="00EB528B" w:rsidP="00EB528B">
      <w:pPr>
        <w:pStyle w:val="Default"/>
        <w:ind w:left="4111"/>
        <w:jc w:val="both"/>
        <w:rPr>
          <w:color w:val="auto"/>
          <w:sz w:val="26"/>
          <w:szCs w:val="26"/>
        </w:rPr>
      </w:pPr>
    </w:p>
    <w:p w:rsidR="00EB528B" w:rsidRDefault="00EB528B" w:rsidP="00EB528B">
      <w:pPr>
        <w:pStyle w:val="Default"/>
        <w:ind w:left="4111"/>
        <w:jc w:val="both"/>
        <w:rPr>
          <w:color w:val="auto"/>
          <w:sz w:val="26"/>
          <w:szCs w:val="26"/>
        </w:rPr>
      </w:pPr>
    </w:p>
    <w:p w:rsidR="00EB528B" w:rsidRDefault="00EB528B" w:rsidP="00EB528B">
      <w:pPr>
        <w:pStyle w:val="Default"/>
        <w:ind w:left="4111"/>
        <w:jc w:val="both"/>
        <w:rPr>
          <w:color w:val="auto"/>
          <w:sz w:val="26"/>
          <w:szCs w:val="26"/>
        </w:rPr>
      </w:pPr>
    </w:p>
    <w:p w:rsidR="00EB528B" w:rsidRDefault="00EB528B" w:rsidP="00EB528B">
      <w:pPr>
        <w:pStyle w:val="Default"/>
        <w:ind w:left="4111"/>
        <w:jc w:val="both"/>
        <w:rPr>
          <w:color w:val="auto"/>
          <w:sz w:val="26"/>
          <w:szCs w:val="26"/>
        </w:rPr>
      </w:pPr>
    </w:p>
    <w:p w:rsidR="00EB528B" w:rsidRDefault="00EB528B" w:rsidP="00EB528B">
      <w:pPr>
        <w:pStyle w:val="Default"/>
        <w:ind w:left="4111"/>
        <w:jc w:val="both"/>
        <w:rPr>
          <w:color w:val="auto"/>
          <w:sz w:val="26"/>
          <w:szCs w:val="26"/>
        </w:rPr>
      </w:pPr>
    </w:p>
    <w:p w:rsidR="00EB528B" w:rsidRDefault="00EB528B" w:rsidP="00EB528B">
      <w:pPr>
        <w:pStyle w:val="Default"/>
        <w:ind w:left="4111"/>
        <w:jc w:val="both"/>
        <w:rPr>
          <w:color w:val="auto"/>
          <w:sz w:val="26"/>
          <w:szCs w:val="26"/>
        </w:rPr>
      </w:pPr>
    </w:p>
    <w:p w:rsidR="00EB528B" w:rsidRDefault="00EB528B" w:rsidP="00EB528B">
      <w:pPr>
        <w:pStyle w:val="Default"/>
        <w:ind w:left="4111"/>
        <w:jc w:val="both"/>
        <w:rPr>
          <w:color w:val="auto"/>
          <w:sz w:val="26"/>
          <w:szCs w:val="26"/>
        </w:rPr>
      </w:pPr>
    </w:p>
    <w:p w:rsidR="00EB528B" w:rsidRDefault="00EB528B" w:rsidP="00EB528B">
      <w:pPr>
        <w:pStyle w:val="Default"/>
        <w:ind w:left="4111"/>
        <w:jc w:val="both"/>
        <w:rPr>
          <w:color w:val="auto"/>
          <w:sz w:val="26"/>
          <w:szCs w:val="26"/>
        </w:rPr>
      </w:pPr>
    </w:p>
    <w:p w:rsidR="00FB1A4B" w:rsidRDefault="00FB1A4B" w:rsidP="00FB1A4B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</w:rPr>
      </w:pPr>
    </w:p>
    <w:p w:rsidR="00A743B3" w:rsidRDefault="00A743B3" w:rsidP="00FB1A4B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</w:rPr>
      </w:pPr>
    </w:p>
    <w:p w:rsidR="00A743B3" w:rsidRDefault="00A743B3" w:rsidP="00FB1A4B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</w:rPr>
      </w:pPr>
    </w:p>
    <w:p w:rsidR="00A743B3" w:rsidRDefault="00A743B3" w:rsidP="00FB1A4B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</w:rPr>
      </w:pPr>
    </w:p>
    <w:p w:rsidR="005E12FF" w:rsidRDefault="005E12FF" w:rsidP="00AA44DC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2"/>
        </w:rPr>
      </w:pPr>
    </w:p>
    <w:p w:rsidR="00A94931" w:rsidRPr="003442F3" w:rsidRDefault="00A94931" w:rsidP="00A94931">
      <w:pPr>
        <w:pStyle w:val="ad"/>
        <w:jc w:val="right"/>
        <w:rPr>
          <w:sz w:val="26"/>
          <w:szCs w:val="26"/>
        </w:rPr>
      </w:pPr>
      <w:r w:rsidRPr="00AB7695">
        <w:t xml:space="preserve">                                                               </w:t>
      </w:r>
      <w:r>
        <w:t xml:space="preserve">                       </w:t>
      </w:r>
      <w:r w:rsidRPr="003442F3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2</w:t>
      </w:r>
    </w:p>
    <w:p w:rsidR="00A94931" w:rsidRPr="00AB7695" w:rsidRDefault="00A94931" w:rsidP="00A94931">
      <w:pPr>
        <w:pStyle w:val="ad"/>
        <w:jc w:val="right"/>
      </w:pPr>
      <w:r w:rsidRPr="003442F3">
        <w:rPr>
          <w:sz w:val="26"/>
          <w:szCs w:val="26"/>
        </w:rPr>
        <w:t xml:space="preserve">                                                             к постановлению администрации МР «Пе</w:t>
      </w:r>
      <w:r>
        <w:t>чора»</w:t>
      </w:r>
    </w:p>
    <w:p w:rsidR="00A94931" w:rsidRPr="00AB7695" w:rsidRDefault="00A94931" w:rsidP="00A94931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AB7695">
        <w:rPr>
          <w:color w:val="000000"/>
          <w:sz w:val="26"/>
          <w:szCs w:val="26"/>
        </w:rPr>
        <w:t xml:space="preserve">                                                                        </w:t>
      </w:r>
      <w:r>
        <w:rPr>
          <w:color w:val="000000"/>
          <w:sz w:val="26"/>
          <w:szCs w:val="26"/>
        </w:rPr>
        <w:t xml:space="preserve">             </w:t>
      </w:r>
      <w:r w:rsidRPr="00AB7695">
        <w:rPr>
          <w:color w:val="000000"/>
          <w:sz w:val="26"/>
          <w:szCs w:val="26"/>
        </w:rPr>
        <w:t xml:space="preserve"> от «_____» ___________№______</w:t>
      </w:r>
    </w:p>
    <w:p w:rsidR="00A94931" w:rsidRPr="00AB7695" w:rsidRDefault="00A94931" w:rsidP="00A9493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4BB2" w:rsidRDefault="000A4BB2" w:rsidP="000A4BB2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0E5CFD">
        <w:rPr>
          <w:sz w:val="26"/>
          <w:szCs w:val="26"/>
        </w:rPr>
        <w:t>Порядок</w:t>
      </w:r>
    </w:p>
    <w:p w:rsidR="005E12FF" w:rsidRDefault="000A4BB2" w:rsidP="000A4BB2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0E5CFD">
        <w:rPr>
          <w:sz w:val="26"/>
          <w:szCs w:val="26"/>
        </w:rPr>
        <w:t>обеспечения бесплатным двухразовым питанием обучающихся с ограниченными возможностями здоровья, обучение которых организовано муниципальными общеобразовательными организациями, осуществляющими образовательную деятельность, на дому, в том числе возможность замены бесплатного двухразовог</w:t>
      </w:r>
      <w:r>
        <w:rPr>
          <w:sz w:val="26"/>
          <w:szCs w:val="26"/>
        </w:rPr>
        <w:t>о питания денежной компенсацией</w:t>
      </w:r>
      <w:r w:rsidRPr="000E5CFD">
        <w:rPr>
          <w:sz w:val="26"/>
          <w:szCs w:val="26"/>
        </w:rPr>
        <w:t xml:space="preserve"> </w:t>
      </w:r>
      <w:r w:rsidRPr="00EA2AAE">
        <w:rPr>
          <w:sz w:val="26"/>
          <w:szCs w:val="26"/>
        </w:rPr>
        <w:t xml:space="preserve">за счет средств бюджета МО МР «Печора» </w:t>
      </w:r>
    </w:p>
    <w:p w:rsidR="000A4BB2" w:rsidRDefault="000A4BB2" w:rsidP="000A4BB2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2"/>
        </w:rPr>
      </w:pPr>
    </w:p>
    <w:p w:rsidR="005E12FF" w:rsidRPr="005E12FF" w:rsidRDefault="005E12FF" w:rsidP="005E12FF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5E12FF">
        <w:rPr>
          <w:sz w:val="26"/>
          <w:szCs w:val="26"/>
        </w:rPr>
        <w:t xml:space="preserve">1. Настоящий Порядок регулирует вопросы обеспечения бесплатным двухразовым питанием обучающихся с ограниченными возможностями здоровья, </w:t>
      </w:r>
      <w:r w:rsidR="00160318" w:rsidRPr="00160318">
        <w:rPr>
          <w:sz w:val="26"/>
          <w:szCs w:val="26"/>
        </w:rPr>
        <w:t>обучение которых организовано муниципальными общеобразовательными организациями, осуществляющими образовательную деятельность, на дому, в том числе возможность замены бесплатного двухразового питания денежной компенсацией за счет средств бюджета МО МР «Печора»</w:t>
      </w:r>
      <w:r w:rsidR="00160318">
        <w:rPr>
          <w:sz w:val="26"/>
          <w:szCs w:val="26"/>
        </w:rPr>
        <w:t>.</w:t>
      </w:r>
    </w:p>
    <w:p w:rsidR="005E12FF" w:rsidRPr="005E12FF" w:rsidRDefault="005E12FF" w:rsidP="005E12FF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5E12FF">
        <w:rPr>
          <w:sz w:val="26"/>
          <w:szCs w:val="26"/>
        </w:rPr>
        <w:t>2. Обучающиеся, обучение которых организовано образовательными организациями на дому, обеспечиваются бесплатным двухразовым питанием в дни фактического проведения занятий на дому, установленных расписанием уроков, согласованным с родителями (законными представителями), (далее - бесплатное двухразовое питание).</w:t>
      </w:r>
    </w:p>
    <w:p w:rsidR="005E12FF" w:rsidRPr="005E12FF" w:rsidRDefault="005E12FF" w:rsidP="005E12FF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5E12FF">
        <w:rPr>
          <w:sz w:val="26"/>
          <w:szCs w:val="26"/>
        </w:rPr>
        <w:t xml:space="preserve">В дни отсутствия у обучающегося занятий на дому, в том числе включая выходные, праздничные и каникулярные дни, установленные </w:t>
      </w:r>
      <w:r w:rsidR="00F35CD3">
        <w:rPr>
          <w:sz w:val="26"/>
          <w:szCs w:val="26"/>
        </w:rPr>
        <w:t xml:space="preserve">локальным нормативным </w:t>
      </w:r>
      <w:r w:rsidRPr="005E12FF">
        <w:rPr>
          <w:sz w:val="26"/>
          <w:szCs w:val="26"/>
        </w:rPr>
        <w:t>актом образовательной организации, бесплатное двухразовое питание не предоставляется.</w:t>
      </w:r>
    </w:p>
    <w:p w:rsidR="005E12FF" w:rsidRPr="005E12FF" w:rsidRDefault="005E12FF" w:rsidP="005E12FF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5E12FF">
        <w:rPr>
          <w:sz w:val="26"/>
          <w:szCs w:val="26"/>
        </w:rPr>
        <w:t>3. Бесплатное двухразовое питание обучающимся предоставляется в виде сухого продуктового набора.</w:t>
      </w:r>
    </w:p>
    <w:p w:rsidR="005E12FF" w:rsidRPr="005E12FF" w:rsidRDefault="005E12FF" w:rsidP="005E12FF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5E12FF">
        <w:rPr>
          <w:sz w:val="26"/>
          <w:szCs w:val="26"/>
        </w:rPr>
        <w:t>Порядок предоставления сухого продуктового набора обучающимся устанавливается образовательной организацией.</w:t>
      </w:r>
    </w:p>
    <w:p w:rsidR="005E12FF" w:rsidRPr="005E12FF" w:rsidRDefault="005E12FF" w:rsidP="005E12FF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5E12FF">
        <w:rPr>
          <w:sz w:val="26"/>
          <w:szCs w:val="26"/>
        </w:rPr>
        <w:t>По желанию родителей (законны</w:t>
      </w:r>
      <w:r w:rsidR="006A6A7D">
        <w:rPr>
          <w:sz w:val="26"/>
          <w:szCs w:val="26"/>
        </w:rPr>
        <w:t>х представителей) обучающегося</w:t>
      </w:r>
      <w:r w:rsidRPr="005E12FF">
        <w:rPr>
          <w:sz w:val="26"/>
          <w:szCs w:val="26"/>
        </w:rPr>
        <w:t>, приобретшего дееспособность в полном объеме в соответствии с законодательством Российской Федерации, бесплатное двухразовое питание может быть заменено денежной компенсацией.</w:t>
      </w:r>
    </w:p>
    <w:p w:rsidR="005E12FF" w:rsidRPr="005E12FF" w:rsidRDefault="005E12FF" w:rsidP="005E12FF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bookmarkStart w:id="8" w:name="P294"/>
      <w:bookmarkEnd w:id="8"/>
      <w:r w:rsidRPr="005E12FF">
        <w:rPr>
          <w:sz w:val="26"/>
          <w:szCs w:val="26"/>
        </w:rPr>
        <w:t>4. Для обеспечения обучающегося бесплатным двухразовым питанием родители (законные представители или обучающийся, приобретший дееспособность в полном объеме в соответствии с законодательством Российской Федерации (лицо, являющееся его представителем в соответствии с законодательством Российской Федерации), (далее - заявитель) представляют в образовательную организацию заявление об обеспечении бесплатным двухразовым питанием/о замене бесплатного двухразового питания денежной компенсацией (далее - заявление) и следующие документы:</w:t>
      </w:r>
    </w:p>
    <w:p w:rsidR="005E12FF" w:rsidRPr="005E12FF" w:rsidRDefault="005E12FF" w:rsidP="005E12FF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bookmarkStart w:id="9" w:name="P295"/>
      <w:bookmarkEnd w:id="9"/>
      <w:r w:rsidRPr="005E12FF">
        <w:rPr>
          <w:sz w:val="26"/>
          <w:szCs w:val="26"/>
        </w:rPr>
        <w:lastRenderedPageBreak/>
        <w:t>1) документы, удостоверяющие личность заявителя (в случае если от имени заявителя действует лицо, являющееся его представителем в соответствии с законодательством Российской Федерации, то дополнительно представляются документ, удостоверяющий личность представителя, и документ, подтверждающий соответствующие полномочия);</w:t>
      </w:r>
    </w:p>
    <w:p w:rsidR="005E12FF" w:rsidRPr="005E12FF" w:rsidRDefault="005E12FF" w:rsidP="005E12FF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bookmarkStart w:id="10" w:name="P296"/>
      <w:bookmarkEnd w:id="10"/>
      <w:r w:rsidRPr="005E12FF">
        <w:rPr>
          <w:sz w:val="26"/>
          <w:szCs w:val="26"/>
        </w:rPr>
        <w:t xml:space="preserve">2) заключение психолого-медико-педагогической комиссии, подтверждающее </w:t>
      </w:r>
      <w:r w:rsidR="005E02D9">
        <w:rPr>
          <w:sz w:val="26"/>
          <w:szCs w:val="26"/>
        </w:rPr>
        <w:t>наличие у обучающегося статуса «</w:t>
      </w:r>
      <w:r w:rsidRPr="005E12FF">
        <w:rPr>
          <w:sz w:val="26"/>
          <w:szCs w:val="26"/>
        </w:rPr>
        <w:t>лицо с огран</w:t>
      </w:r>
      <w:r w:rsidR="005E02D9">
        <w:rPr>
          <w:sz w:val="26"/>
          <w:szCs w:val="26"/>
        </w:rPr>
        <w:t>иченными возможностями здоровья»</w:t>
      </w:r>
      <w:r w:rsidRPr="005E12FF">
        <w:rPr>
          <w:sz w:val="26"/>
          <w:szCs w:val="26"/>
        </w:rPr>
        <w:t xml:space="preserve"> (в случае если данное заключение ранее не представлялось в образовательную организацию).</w:t>
      </w:r>
    </w:p>
    <w:p w:rsidR="005E12FF" w:rsidRPr="005E12FF" w:rsidRDefault="005E12FF" w:rsidP="005E12FF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5E12FF">
        <w:rPr>
          <w:sz w:val="26"/>
          <w:szCs w:val="26"/>
        </w:rPr>
        <w:t>В случае представления заявления с указанием в нем на замену бесплатного двухразового питания денежной компенсацией в заявлении указываются реквизиты расчетного счета в финансово</w:t>
      </w:r>
      <w:r w:rsidR="0039288E">
        <w:rPr>
          <w:sz w:val="26"/>
          <w:szCs w:val="26"/>
        </w:rPr>
        <w:t>й</w:t>
      </w:r>
      <w:r w:rsidRPr="005E12FF">
        <w:rPr>
          <w:sz w:val="26"/>
          <w:szCs w:val="26"/>
        </w:rPr>
        <w:t xml:space="preserve"> организации, на который будет производиться перечисление денежной компенсации.</w:t>
      </w:r>
    </w:p>
    <w:p w:rsidR="005E12FF" w:rsidRPr="005E12FF" w:rsidRDefault="005E12FF" w:rsidP="005E12FF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5E12FF">
        <w:rPr>
          <w:sz w:val="26"/>
          <w:szCs w:val="26"/>
        </w:rPr>
        <w:t xml:space="preserve">Специалист образовательной организации, ответственный за прием документов, изготавливает копии представленных заявителем документов (далее - документы), указанных в </w:t>
      </w:r>
      <w:hyperlink w:anchor="P295">
        <w:r w:rsidRPr="005E12FF">
          <w:rPr>
            <w:color w:val="0000FF"/>
            <w:sz w:val="26"/>
            <w:szCs w:val="26"/>
          </w:rPr>
          <w:t>подпунктах 1</w:t>
        </w:r>
      </w:hyperlink>
      <w:r w:rsidRPr="005E12FF">
        <w:rPr>
          <w:sz w:val="26"/>
          <w:szCs w:val="26"/>
        </w:rPr>
        <w:t xml:space="preserve"> и </w:t>
      </w:r>
      <w:hyperlink w:anchor="P296">
        <w:r w:rsidRPr="005E12FF">
          <w:rPr>
            <w:color w:val="0000FF"/>
            <w:sz w:val="26"/>
            <w:szCs w:val="26"/>
          </w:rPr>
          <w:t>2</w:t>
        </w:r>
      </w:hyperlink>
      <w:r w:rsidRPr="005E12FF">
        <w:rPr>
          <w:sz w:val="26"/>
          <w:szCs w:val="26"/>
        </w:rPr>
        <w:t xml:space="preserve"> настоящего пункта, выполняет на них надпись об их соответствии подлинным экземплярам, заверяет своей подписью с указанием фамилии и инициалов и возвращает заявителю подлинники непосредственно на приеме в день подачи документов.</w:t>
      </w:r>
    </w:p>
    <w:p w:rsidR="005E12FF" w:rsidRPr="005E12FF" w:rsidRDefault="005E12FF" w:rsidP="005E12FF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5E12FF">
        <w:rPr>
          <w:sz w:val="26"/>
          <w:szCs w:val="26"/>
        </w:rPr>
        <w:t>Заявление и документы, указанные в настоящем пункте, регистрируются образовательной организацией в день их представления заявителем, которому в день подачи документов выдается расписка-уведомление с указанием перечня представленных документов и даты их принятия.</w:t>
      </w:r>
    </w:p>
    <w:p w:rsidR="00A03538" w:rsidRDefault="00A03538" w:rsidP="005E12FF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A03538">
        <w:rPr>
          <w:sz w:val="26"/>
          <w:szCs w:val="26"/>
        </w:rPr>
        <w:t xml:space="preserve">Формы заявления, расписки-уведомления утверждаются </w:t>
      </w:r>
      <w:r w:rsidR="00B66E4D">
        <w:rPr>
          <w:sz w:val="26"/>
          <w:szCs w:val="26"/>
        </w:rPr>
        <w:t xml:space="preserve">приказом </w:t>
      </w:r>
      <w:r w:rsidR="005E02D9">
        <w:rPr>
          <w:sz w:val="26"/>
          <w:szCs w:val="26"/>
        </w:rPr>
        <w:t>Управления</w:t>
      </w:r>
      <w:r w:rsidRPr="00A03538">
        <w:rPr>
          <w:sz w:val="26"/>
          <w:szCs w:val="26"/>
        </w:rPr>
        <w:t xml:space="preserve"> образования МР «Печора» и размещаются на его официальном сайте в информаци</w:t>
      </w:r>
      <w:r w:rsidR="00AB4B7E">
        <w:rPr>
          <w:sz w:val="26"/>
          <w:szCs w:val="26"/>
        </w:rPr>
        <w:t>онно-телекоммуникационной сети «Интернет»</w:t>
      </w:r>
      <w:r w:rsidRPr="00A03538">
        <w:rPr>
          <w:sz w:val="26"/>
          <w:szCs w:val="26"/>
        </w:rPr>
        <w:t xml:space="preserve"> в течение 5 рабочих дней со дня утверждения.</w:t>
      </w:r>
    </w:p>
    <w:p w:rsidR="005E12FF" w:rsidRPr="005E12FF" w:rsidRDefault="005E12FF" w:rsidP="005E12FF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5E12FF">
        <w:rPr>
          <w:sz w:val="26"/>
          <w:szCs w:val="26"/>
        </w:rPr>
        <w:t>5. Заявитель вправе направить заявление и документы почтовым отправлением.</w:t>
      </w:r>
    </w:p>
    <w:p w:rsidR="005E12FF" w:rsidRPr="005E12FF" w:rsidRDefault="005E12FF" w:rsidP="005E12FF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5E12FF">
        <w:rPr>
          <w:sz w:val="26"/>
          <w:szCs w:val="26"/>
        </w:rPr>
        <w:t xml:space="preserve">В случае направления документов, указанных в </w:t>
      </w:r>
      <w:hyperlink w:anchor="P294">
        <w:r w:rsidRPr="005E12FF">
          <w:rPr>
            <w:color w:val="0000FF"/>
            <w:sz w:val="26"/>
            <w:szCs w:val="26"/>
          </w:rPr>
          <w:t>пункте 4</w:t>
        </w:r>
      </w:hyperlink>
      <w:r w:rsidRPr="005E12FF">
        <w:rPr>
          <w:sz w:val="26"/>
          <w:szCs w:val="26"/>
        </w:rPr>
        <w:t xml:space="preserve"> настоящего Порядка, почтовым отправлением подлинники документов (за исключением заявления) не направляются. Днем представления заявления и документов в образовательную организацию считается день их регистрации в образовательной организации. Заявление и документы регистрируются образовательной организацией в день их поступления в образовательную организацию. Расписка-уведомление направляется заявителю почтовым отправлением в течение 3 рабочих дней со дня регистрации документов в образовательной организации.</w:t>
      </w:r>
    </w:p>
    <w:p w:rsidR="005E12FF" w:rsidRPr="005E12FF" w:rsidRDefault="005E12FF" w:rsidP="005E12FF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5E12FF">
        <w:rPr>
          <w:sz w:val="26"/>
          <w:szCs w:val="26"/>
        </w:rPr>
        <w:t xml:space="preserve">6. Решение об обеспечении или об отказе в обеспечении обучающегося бесплатным двухразовым питанием принимается образовательной организацией в форме </w:t>
      </w:r>
      <w:r w:rsidR="00844E4A">
        <w:rPr>
          <w:sz w:val="26"/>
          <w:szCs w:val="26"/>
        </w:rPr>
        <w:t>локального нормативного</w:t>
      </w:r>
      <w:r w:rsidRPr="005E12FF">
        <w:rPr>
          <w:sz w:val="26"/>
          <w:szCs w:val="26"/>
        </w:rPr>
        <w:t xml:space="preserve"> акта образовательной организации в день регистрации заявления и документов, указанных в </w:t>
      </w:r>
      <w:hyperlink w:anchor="P294">
        <w:r w:rsidRPr="005E12FF">
          <w:rPr>
            <w:color w:val="0000FF"/>
            <w:sz w:val="26"/>
            <w:szCs w:val="26"/>
          </w:rPr>
          <w:t>пункте 4</w:t>
        </w:r>
      </w:hyperlink>
      <w:r w:rsidRPr="005E12FF">
        <w:rPr>
          <w:sz w:val="26"/>
          <w:szCs w:val="26"/>
        </w:rPr>
        <w:t xml:space="preserve"> настоящего Порядка.</w:t>
      </w:r>
    </w:p>
    <w:p w:rsidR="005E12FF" w:rsidRPr="005E12FF" w:rsidRDefault="005E12FF" w:rsidP="005E12FF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5E12FF">
        <w:rPr>
          <w:sz w:val="26"/>
          <w:szCs w:val="26"/>
        </w:rPr>
        <w:lastRenderedPageBreak/>
        <w:t>7. В течение 3 рабочих дней со дня принятия решения об обеспечении или об отказе в обеспечении обучающегося бесплатным двухразовым питанием образовательная организация уведомляет заявителя о принятом решении способом, указанным в заявлении. В случае принятия решения об отказе в обеспечении обучающегося бесплатным двухразовым питанием в уведомлении излагаются причины, послужившие основанием для отказа.</w:t>
      </w:r>
    </w:p>
    <w:p w:rsidR="005E12FF" w:rsidRPr="005E12FF" w:rsidRDefault="005E12FF" w:rsidP="005E12FF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bookmarkStart w:id="11" w:name="P305"/>
      <w:bookmarkEnd w:id="11"/>
      <w:r w:rsidRPr="005E12FF">
        <w:rPr>
          <w:sz w:val="26"/>
          <w:szCs w:val="26"/>
        </w:rPr>
        <w:t>8. Основаниями для отказа в обеспечении обучающегося бесплатным двухразовым питанием являются:</w:t>
      </w:r>
    </w:p>
    <w:p w:rsidR="005E12FF" w:rsidRPr="005E12FF" w:rsidRDefault="005E12FF" w:rsidP="005E12FF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5E12FF">
        <w:rPr>
          <w:sz w:val="26"/>
          <w:szCs w:val="26"/>
        </w:rPr>
        <w:t xml:space="preserve">1) непредставление или представление не в полном объеме документов, указанных в </w:t>
      </w:r>
      <w:hyperlink w:anchor="P294">
        <w:r w:rsidRPr="005E12FF">
          <w:rPr>
            <w:color w:val="0000FF"/>
            <w:sz w:val="26"/>
            <w:szCs w:val="26"/>
          </w:rPr>
          <w:t>пункте 4</w:t>
        </w:r>
      </w:hyperlink>
      <w:r w:rsidRPr="005E12FF">
        <w:rPr>
          <w:sz w:val="26"/>
          <w:szCs w:val="26"/>
        </w:rPr>
        <w:t xml:space="preserve"> настоящего Порядка;</w:t>
      </w:r>
    </w:p>
    <w:p w:rsidR="005E12FF" w:rsidRPr="005E12FF" w:rsidRDefault="005E12FF" w:rsidP="005E12FF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5E12FF">
        <w:rPr>
          <w:sz w:val="26"/>
          <w:szCs w:val="26"/>
        </w:rPr>
        <w:t xml:space="preserve">2) отсутствие в заключении психолого-медико-педагогической комиссии сведений, подтверждающих </w:t>
      </w:r>
      <w:r w:rsidR="00AB4B7E">
        <w:rPr>
          <w:sz w:val="26"/>
          <w:szCs w:val="26"/>
        </w:rPr>
        <w:t>наличие у обучающегося статуса «</w:t>
      </w:r>
      <w:r w:rsidRPr="005E12FF">
        <w:rPr>
          <w:sz w:val="26"/>
          <w:szCs w:val="26"/>
        </w:rPr>
        <w:t>лицо с огран</w:t>
      </w:r>
      <w:r w:rsidR="00176AD5">
        <w:rPr>
          <w:sz w:val="26"/>
          <w:szCs w:val="26"/>
        </w:rPr>
        <w:t>иченными возможностями здоровья»</w:t>
      </w:r>
      <w:r w:rsidRPr="005E12FF">
        <w:rPr>
          <w:sz w:val="26"/>
          <w:szCs w:val="26"/>
        </w:rPr>
        <w:t>.</w:t>
      </w:r>
    </w:p>
    <w:p w:rsidR="005E12FF" w:rsidRPr="005E12FF" w:rsidRDefault="005E12FF" w:rsidP="005E12FF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5E12FF">
        <w:rPr>
          <w:sz w:val="26"/>
          <w:szCs w:val="26"/>
        </w:rPr>
        <w:t xml:space="preserve">9. Заявитель имеет право повторно обратиться в образовательную организацию после устранения оснований для отказа в обеспечении обучающегося бесплатным двухразовым питанием, предусмотренных </w:t>
      </w:r>
      <w:hyperlink w:anchor="P305">
        <w:r w:rsidRPr="005E12FF">
          <w:rPr>
            <w:color w:val="0000FF"/>
            <w:sz w:val="26"/>
            <w:szCs w:val="26"/>
          </w:rPr>
          <w:t>пунктом 8</w:t>
        </w:r>
      </w:hyperlink>
      <w:r w:rsidRPr="005E12FF">
        <w:rPr>
          <w:sz w:val="26"/>
          <w:szCs w:val="26"/>
        </w:rPr>
        <w:t xml:space="preserve"> настоящего Порядка.</w:t>
      </w:r>
    </w:p>
    <w:p w:rsidR="005E12FF" w:rsidRPr="005E12FF" w:rsidRDefault="005E12FF" w:rsidP="005E12FF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5E12FF">
        <w:rPr>
          <w:sz w:val="26"/>
          <w:szCs w:val="26"/>
        </w:rPr>
        <w:t>10. Бесплатное двухразовое питание предоставляется со дня, следующего за днем принятия решения об обеспечении бесплатным двухразовым питанием.</w:t>
      </w:r>
    </w:p>
    <w:p w:rsidR="005E12FF" w:rsidRPr="005E12FF" w:rsidRDefault="005E12FF" w:rsidP="005E12FF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5E12FF">
        <w:rPr>
          <w:sz w:val="26"/>
          <w:szCs w:val="26"/>
        </w:rPr>
        <w:t>Размер денежной компенсации рассчитывается с учетом количества дней, в которые обучающийся должен быть обеспечен бесплатным двухразовым питанием, и норматива в денежной форме на обеспечение бесплатным двухразовым питанием детей с ограниченными возможностями здоровья в об</w:t>
      </w:r>
      <w:r w:rsidR="0025014B">
        <w:rPr>
          <w:sz w:val="26"/>
          <w:szCs w:val="26"/>
        </w:rPr>
        <w:t>щеоб</w:t>
      </w:r>
      <w:r w:rsidRPr="005E12FF">
        <w:rPr>
          <w:sz w:val="26"/>
          <w:szCs w:val="26"/>
        </w:rPr>
        <w:t xml:space="preserve">разовательных организациях на одного обучающегося в день, установленного </w:t>
      </w:r>
      <w:r w:rsidR="006E6836">
        <w:rPr>
          <w:sz w:val="26"/>
          <w:szCs w:val="26"/>
        </w:rPr>
        <w:t>приказом Управления образования МР «Печора»</w:t>
      </w:r>
      <w:r w:rsidRPr="005E12FF">
        <w:rPr>
          <w:sz w:val="26"/>
          <w:szCs w:val="26"/>
        </w:rPr>
        <w:t xml:space="preserve"> и размещенного на его официальном сайте в информаци</w:t>
      </w:r>
      <w:r w:rsidR="00176AD5">
        <w:rPr>
          <w:sz w:val="26"/>
          <w:szCs w:val="26"/>
        </w:rPr>
        <w:t>онно-телекоммуникационной сети «Интернет»</w:t>
      </w:r>
      <w:r w:rsidRPr="005E12FF">
        <w:rPr>
          <w:sz w:val="26"/>
          <w:szCs w:val="26"/>
        </w:rPr>
        <w:t xml:space="preserve"> в течение 5 рабочих дней со дня утверждения.</w:t>
      </w:r>
    </w:p>
    <w:p w:rsidR="005E12FF" w:rsidRPr="005E12FF" w:rsidRDefault="005E12FF" w:rsidP="005E12FF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5E12FF">
        <w:rPr>
          <w:sz w:val="26"/>
          <w:szCs w:val="26"/>
        </w:rPr>
        <w:t>Перечисление денежной компенсации осуществляется на расчетный счет, указанный заявителем в заявлении, в течение 10 рабочих дней со дня принятия решения об обеспечении бесплатным двухразовым питанием, в дальнейшем - ежемесячно в срок не позднее 25 числа текущего месяца.</w:t>
      </w:r>
    </w:p>
    <w:p w:rsidR="005E12FF" w:rsidRPr="005E12FF" w:rsidRDefault="005E12FF" w:rsidP="005E12FF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5E12FF">
        <w:rPr>
          <w:sz w:val="26"/>
          <w:szCs w:val="26"/>
        </w:rPr>
        <w:t>11. Основаниями прекращения обеспечения обучающегося бесплатным двухразовым питанием являются:</w:t>
      </w:r>
    </w:p>
    <w:p w:rsidR="005E12FF" w:rsidRPr="005E12FF" w:rsidRDefault="005E12FF" w:rsidP="005E12FF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bookmarkStart w:id="12" w:name="P313"/>
      <w:bookmarkEnd w:id="12"/>
      <w:r w:rsidRPr="005E12FF">
        <w:rPr>
          <w:sz w:val="26"/>
          <w:szCs w:val="26"/>
        </w:rPr>
        <w:t xml:space="preserve">1) прекращение образовательных отношений между </w:t>
      </w:r>
      <w:proofErr w:type="gramStart"/>
      <w:r w:rsidRPr="005E12FF">
        <w:rPr>
          <w:sz w:val="26"/>
          <w:szCs w:val="26"/>
        </w:rPr>
        <w:t>обучающимся</w:t>
      </w:r>
      <w:proofErr w:type="gramEnd"/>
      <w:r w:rsidRPr="005E12FF">
        <w:rPr>
          <w:sz w:val="26"/>
          <w:szCs w:val="26"/>
        </w:rPr>
        <w:t xml:space="preserve"> и образовательной организацией;</w:t>
      </w:r>
    </w:p>
    <w:p w:rsidR="005E12FF" w:rsidRPr="005E12FF" w:rsidRDefault="005E12FF" w:rsidP="005E12FF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bookmarkStart w:id="13" w:name="P314"/>
      <w:bookmarkEnd w:id="13"/>
      <w:r w:rsidRPr="005E12FF">
        <w:rPr>
          <w:sz w:val="26"/>
          <w:szCs w:val="26"/>
        </w:rPr>
        <w:t>2) прекращение у обучающегося права на обеспечение питанием;</w:t>
      </w:r>
    </w:p>
    <w:p w:rsidR="005E12FF" w:rsidRPr="005E12FF" w:rsidRDefault="005E12FF" w:rsidP="005E12FF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bookmarkStart w:id="14" w:name="P315"/>
      <w:bookmarkEnd w:id="14"/>
      <w:r w:rsidRPr="005E12FF">
        <w:rPr>
          <w:sz w:val="26"/>
          <w:szCs w:val="26"/>
        </w:rPr>
        <w:t>3) завершение периода обучения на дому.</w:t>
      </w:r>
    </w:p>
    <w:p w:rsidR="005E12FF" w:rsidRPr="005E12FF" w:rsidRDefault="005E12FF" w:rsidP="005E12FF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bookmarkStart w:id="15" w:name="P316"/>
      <w:bookmarkEnd w:id="15"/>
      <w:r w:rsidRPr="005E12FF">
        <w:rPr>
          <w:sz w:val="26"/>
          <w:szCs w:val="26"/>
        </w:rPr>
        <w:t xml:space="preserve">12. Заявитель обязан в течение 3 календарных дней с момента наступления обстоятельства, указанного в </w:t>
      </w:r>
      <w:hyperlink w:anchor="P314">
        <w:r w:rsidRPr="005E12FF">
          <w:rPr>
            <w:color w:val="0000FF"/>
            <w:sz w:val="26"/>
            <w:szCs w:val="26"/>
          </w:rPr>
          <w:t>подпункте 2 пункта 11</w:t>
        </w:r>
      </w:hyperlink>
      <w:r w:rsidRPr="005E12FF">
        <w:rPr>
          <w:sz w:val="26"/>
          <w:szCs w:val="26"/>
        </w:rPr>
        <w:t xml:space="preserve"> настоящего порядка, </w:t>
      </w:r>
      <w:r w:rsidRPr="005E12FF">
        <w:rPr>
          <w:sz w:val="26"/>
          <w:szCs w:val="26"/>
        </w:rPr>
        <w:lastRenderedPageBreak/>
        <w:t>информировать письменно образовательную организацию о наступлении такого обстоятельства.</w:t>
      </w:r>
    </w:p>
    <w:p w:rsidR="005E12FF" w:rsidRPr="005E12FF" w:rsidRDefault="005E12FF" w:rsidP="005E12FF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5E12FF">
        <w:rPr>
          <w:sz w:val="26"/>
          <w:szCs w:val="26"/>
        </w:rPr>
        <w:t>13. Заявитель несет ответственность за своевременность и достоверность предоставляемых в адрес образовательной организации сведений.</w:t>
      </w:r>
    </w:p>
    <w:p w:rsidR="005E12FF" w:rsidRPr="005E12FF" w:rsidRDefault="005E12FF" w:rsidP="005E12FF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5E12FF">
        <w:rPr>
          <w:sz w:val="26"/>
          <w:szCs w:val="26"/>
        </w:rPr>
        <w:t xml:space="preserve">14. Решение о прекращении обеспечения обучающегося бесплатным двухразовым питанием принимается образовательной организацией в форме </w:t>
      </w:r>
      <w:r w:rsidR="00D00361">
        <w:rPr>
          <w:sz w:val="26"/>
          <w:szCs w:val="26"/>
        </w:rPr>
        <w:t>локального нормативного</w:t>
      </w:r>
      <w:r w:rsidRPr="005E12FF">
        <w:rPr>
          <w:sz w:val="26"/>
          <w:szCs w:val="26"/>
        </w:rPr>
        <w:t xml:space="preserve"> акта образовательной организации в день наступления оснований, предусмотренных </w:t>
      </w:r>
      <w:hyperlink w:anchor="P313">
        <w:r w:rsidRPr="005E12FF">
          <w:rPr>
            <w:color w:val="0000FF"/>
            <w:sz w:val="26"/>
            <w:szCs w:val="26"/>
          </w:rPr>
          <w:t>подпунктами 1</w:t>
        </w:r>
      </w:hyperlink>
      <w:r w:rsidRPr="005E12FF">
        <w:rPr>
          <w:sz w:val="26"/>
          <w:szCs w:val="26"/>
        </w:rPr>
        <w:t xml:space="preserve">, </w:t>
      </w:r>
      <w:hyperlink w:anchor="P315">
        <w:r w:rsidRPr="005E12FF">
          <w:rPr>
            <w:color w:val="0000FF"/>
            <w:sz w:val="26"/>
            <w:szCs w:val="26"/>
          </w:rPr>
          <w:t>3 пункта 11</w:t>
        </w:r>
      </w:hyperlink>
      <w:r w:rsidRPr="005E12FF">
        <w:rPr>
          <w:sz w:val="26"/>
          <w:szCs w:val="26"/>
        </w:rPr>
        <w:t xml:space="preserve"> настоящего Порядка, а по основанию, предусмотренному </w:t>
      </w:r>
      <w:hyperlink w:anchor="P314">
        <w:r w:rsidRPr="005E12FF">
          <w:rPr>
            <w:color w:val="0000FF"/>
            <w:sz w:val="26"/>
            <w:szCs w:val="26"/>
          </w:rPr>
          <w:t>подпунктом 2 пункта 11</w:t>
        </w:r>
      </w:hyperlink>
      <w:r w:rsidRPr="005E12FF">
        <w:rPr>
          <w:sz w:val="26"/>
          <w:szCs w:val="26"/>
        </w:rPr>
        <w:t xml:space="preserve"> настоящего Порядка, - в день получения письменной информации, предусмотренной </w:t>
      </w:r>
      <w:hyperlink w:anchor="P316">
        <w:r w:rsidRPr="005E12FF">
          <w:rPr>
            <w:color w:val="0000FF"/>
            <w:sz w:val="26"/>
            <w:szCs w:val="26"/>
          </w:rPr>
          <w:t>пунктом 12</w:t>
        </w:r>
      </w:hyperlink>
      <w:r w:rsidRPr="005E12FF">
        <w:rPr>
          <w:sz w:val="26"/>
          <w:szCs w:val="26"/>
        </w:rPr>
        <w:t xml:space="preserve"> настоящего Порядка.</w:t>
      </w:r>
    </w:p>
    <w:p w:rsidR="005E12FF" w:rsidRPr="005E12FF" w:rsidRDefault="005E12FF" w:rsidP="005E12FF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5E12FF">
        <w:rPr>
          <w:sz w:val="26"/>
          <w:szCs w:val="26"/>
        </w:rPr>
        <w:t>15. Обеспечение обучающегося бесплатным двухразовым питанием прекращается со дня, следующего за днем принятия образовательной организацией соответствующего решения.</w:t>
      </w:r>
    </w:p>
    <w:p w:rsidR="005E12FF" w:rsidRDefault="00570F63" w:rsidP="00AA44DC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233FD9" w:rsidRDefault="00570F63" w:rsidP="00570F63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570F63">
        <w:rPr>
          <w:sz w:val="26"/>
          <w:szCs w:val="26"/>
        </w:rPr>
        <w:t>16.</w:t>
      </w:r>
      <w:r w:rsidR="00233FD9">
        <w:rPr>
          <w:sz w:val="26"/>
          <w:szCs w:val="26"/>
        </w:rPr>
        <w:t xml:space="preserve"> </w:t>
      </w:r>
      <w:r w:rsidRPr="00570F63">
        <w:rPr>
          <w:sz w:val="26"/>
          <w:szCs w:val="26"/>
        </w:rPr>
        <w:t>Муниципальная общеобразовательная организация ведёт ежедневный учёт фактически полученного учащимися горячего питания за счёт средств бюджета МО МР «Печора».</w:t>
      </w:r>
    </w:p>
    <w:p w:rsidR="00EE543E" w:rsidRDefault="00570F63" w:rsidP="00233FD9">
      <w:pPr>
        <w:tabs>
          <w:tab w:val="left" w:pos="7350"/>
        </w:tabs>
        <w:jc w:val="both"/>
        <w:rPr>
          <w:sz w:val="26"/>
          <w:szCs w:val="26"/>
        </w:rPr>
      </w:pPr>
      <w:r w:rsidRPr="00570F63">
        <w:rPr>
          <w:sz w:val="26"/>
          <w:szCs w:val="26"/>
        </w:rPr>
        <w:tab/>
      </w:r>
    </w:p>
    <w:p w:rsidR="00233FD9" w:rsidRPr="00233FD9" w:rsidRDefault="00233FD9" w:rsidP="00EE543E">
      <w:pPr>
        <w:tabs>
          <w:tab w:val="left" w:pos="735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17.</w:t>
      </w:r>
      <w:r w:rsidR="00EE543E">
        <w:rPr>
          <w:sz w:val="26"/>
          <w:szCs w:val="26"/>
        </w:rPr>
        <w:t xml:space="preserve"> </w:t>
      </w:r>
      <w:r w:rsidRPr="00233FD9">
        <w:rPr>
          <w:sz w:val="26"/>
          <w:szCs w:val="26"/>
        </w:rPr>
        <w:t xml:space="preserve">Муниципальная общеобразовательная организация ежемесячно до 10 числа месяца следующего за отчетным, предоставляет в Управление образования муниципального района «Печора» отчёт о расходовании средств бюджета на предоставление питания учащимся по форме согласно приложению </w:t>
      </w:r>
      <w:r w:rsidR="00C56B04">
        <w:rPr>
          <w:sz w:val="26"/>
          <w:szCs w:val="26"/>
        </w:rPr>
        <w:t>3</w:t>
      </w:r>
      <w:r w:rsidR="00EE543E">
        <w:rPr>
          <w:sz w:val="26"/>
          <w:szCs w:val="26"/>
        </w:rPr>
        <w:t xml:space="preserve"> к настоящему постановлению</w:t>
      </w:r>
      <w:r w:rsidRPr="00233FD9">
        <w:rPr>
          <w:sz w:val="26"/>
          <w:szCs w:val="26"/>
        </w:rPr>
        <w:t>.</w:t>
      </w:r>
    </w:p>
    <w:p w:rsidR="005E12FF" w:rsidRPr="00570F63" w:rsidRDefault="005E12FF" w:rsidP="00570F63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713C93" w:rsidRDefault="00713C93" w:rsidP="00AA44DC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2"/>
        </w:rPr>
      </w:pPr>
    </w:p>
    <w:p w:rsidR="005E12FF" w:rsidRDefault="005E12FF" w:rsidP="00AA44DC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2"/>
        </w:rPr>
      </w:pPr>
    </w:p>
    <w:p w:rsidR="005E12FF" w:rsidRDefault="005E12FF" w:rsidP="00AA44DC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2"/>
        </w:rPr>
      </w:pPr>
    </w:p>
    <w:p w:rsidR="005E12FF" w:rsidRDefault="005E12FF" w:rsidP="00AA44DC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2"/>
        </w:rPr>
      </w:pPr>
    </w:p>
    <w:p w:rsidR="005E12FF" w:rsidRDefault="005E12FF" w:rsidP="00AA44DC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2"/>
        </w:rPr>
      </w:pPr>
    </w:p>
    <w:p w:rsidR="005E12FF" w:rsidRDefault="005E12FF" w:rsidP="00AA44DC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2"/>
        </w:rPr>
      </w:pPr>
    </w:p>
    <w:p w:rsidR="005E12FF" w:rsidRDefault="005E12FF" w:rsidP="00AA44DC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2"/>
        </w:rPr>
      </w:pPr>
    </w:p>
    <w:p w:rsidR="005E12FF" w:rsidRDefault="005E12FF" w:rsidP="00AA44DC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2"/>
        </w:rPr>
      </w:pPr>
    </w:p>
    <w:p w:rsidR="005E12FF" w:rsidRDefault="005E12FF" w:rsidP="00AA44DC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2"/>
        </w:rPr>
      </w:pPr>
    </w:p>
    <w:p w:rsidR="005E12FF" w:rsidRDefault="005E12FF" w:rsidP="00AA44DC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2"/>
        </w:rPr>
      </w:pPr>
    </w:p>
    <w:p w:rsidR="005E12FF" w:rsidRDefault="005E12FF" w:rsidP="00AA44DC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2"/>
        </w:rPr>
      </w:pPr>
    </w:p>
    <w:p w:rsidR="005E12FF" w:rsidRDefault="005E12FF" w:rsidP="00AA44DC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2"/>
        </w:rPr>
      </w:pPr>
    </w:p>
    <w:p w:rsidR="005E12FF" w:rsidRDefault="005E12FF" w:rsidP="00AA44DC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2"/>
        </w:rPr>
      </w:pPr>
    </w:p>
    <w:p w:rsidR="005E12FF" w:rsidRDefault="005E12FF" w:rsidP="00AA44DC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2"/>
        </w:rPr>
      </w:pPr>
    </w:p>
    <w:p w:rsidR="005E12FF" w:rsidRDefault="005E12FF" w:rsidP="00AA44DC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2"/>
        </w:rPr>
      </w:pPr>
    </w:p>
    <w:p w:rsidR="005E12FF" w:rsidRDefault="005E12FF" w:rsidP="00AA44DC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2"/>
        </w:rPr>
      </w:pPr>
    </w:p>
    <w:p w:rsidR="005E12FF" w:rsidRDefault="005E12FF" w:rsidP="00AA44DC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2"/>
        </w:rPr>
      </w:pPr>
    </w:p>
    <w:p w:rsidR="005E12FF" w:rsidRDefault="005E12FF" w:rsidP="00AA44DC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2"/>
        </w:rPr>
      </w:pPr>
    </w:p>
    <w:p w:rsidR="005E12FF" w:rsidRDefault="005E12FF" w:rsidP="00AA44DC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2"/>
        </w:rPr>
      </w:pPr>
    </w:p>
    <w:p w:rsidR="005E12FF" w:rsidRDefault="005E12FF" w:rsidP="00AA44DC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2"/>
        </w:rPr>
      </w:pPr>
    </w:p>
    <w:p w:rsidR="005E12FF" w:rsidRDefault="005E12FF" w:rsidP="00AA44DC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2"/>
        </w:rPr>
      </w:pPr>
    </w:p>
    <w:p w:rsidR="000F5FCE" w:rsidRDefault="000F5FCE" w:rsidP="00AA44DC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2"/>
        </w:rPr>
      </w:pPr>
    </w:p>
    <w:p w:rsidR="000F5FCE" w:rsidRDefault="000F5FCE" w:rsidP="00AA44DC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2"/>
        </w:rPr>
      </w:pPr>
    </w:p>
    <w:p w:rsidR="000F5FCE" w:rsidRDefault="000F5FCE" w:rsidP="00AA44DC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2"/>
        </w:rPr>
      </w:pPr>
    </w:p>
    <w:p w:rsidR="000F5FCE" w:rsidRDefault="000F5FCE" w:rsidP="00AA44DC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2"/>
        </w:rPr>
      </w:pPr>
    </w:p>
    <w:p w:rsidR="00BD4D03" w:rsidRDefault="00BD4D03" w:rsidP="00CB5A80">
      <w:pPr>
        <w:pStyle w:val="Default"/>
        <w:jc w:val="both"/>
        <w:rPr>
          <w:color w:val="auto"/>
          <w:sz w:val="26"/>
          <w:szCs w:val="26"/>
        </w:rPr>
      </w:pPr>
    </w:p>
    <w:p w:rsidR="00AE28C0" w:rsidRPr="004B7582" w:rsidRDefault="005A2C35" w:rsidP="002B3F81">
      <w:pPr>
        <w:pStyle w:val="Default"/>
        <w:ind w:left="4111"/>
        <w:jc w:val="right"/>
        <w:rPr>
          <w:color w:val="auto"/>
          <w:sz w:val="26"/>
          <w:szCs w:val="26"/>
        </w:rPr>
      </w:pPr>
      <w:r w:rsidRPr="004B7582">
        <w:rPr>
          <w:color w:val="auto"/>
          <w:sz w:val="26"/>
          <w:szCs w:val="26"/>
        </w:rPr>
        <w:t xml:space="preserve">Приложение </w:t>
      </w:r>
      <w:r w:rsidR="00B66E4D" w:rsidRPr="004B7582">
        <w:rPr>
          <w:color w:val="auto"/>
          <w:sz w:val="26"/>
          <w:szCs w:val="26"/>
        </w:rPr>
        <w:t>3</w:t>
      </w:r>
      <w:r w:rsidRPr="004B7582">
        <w:rPr>
          <w:color w:val="auto"/>
          <w:sz w:val="26"/>
          <w:szCs w:val="26"/>
        </w:rPr>
        <w:t xml:space="preserve">  </w:t>
      </w:r>
    </w:p>
    <w:p w:rsidR="00AC2844" w:rsidRPr="004B7582" w:rsidRDefault="00AC2844" w:rsidP="00AC2844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4B7582">
        <w:rPr>
          <w:sz w:val="26"/>
          <w:szCs w:val="26"/>
        </w:rPr>
        <w:t xml:space="preserve">                                                             к постановлению администрации МР «Печора»</w:t>
      </w:r>
    </w:p>
    <w:p w:rsidR="00AC2844" w:rsidRPr="004B7582" w:rsidRDefault="00AC2844" w:rsidP="00AC2844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4B7582">
        <w:rPr>
          <w:sz w:val="26"/>
          <w:szCs w:val="26"/>
        </w:rPr>
        <w:t xml:space="preserve">                                                                                      от «_____» ___________№______</w:t>
      </w:r>
    </w:p>
    <w:p w:rsidR="00977D3F" w:rsidRPr="004B7582" w:rsidRDefault="00977D3F" w:rsidP="00977D3F">
      <w:pPr>
        <w:pStyle w:val="Default"/>
        <w:jc w:val="right"/>
        <w:rPr>
          <w:color w:val="auto"/>
          <w:sz w:val="26"/>
          <w:szCs w:val="26"/>
        </w:rPr>
      </w:pPr>
    </w:p>
    <w:p w:rsidR="00977D3F" w:rsidRPr="004B7582" w:rsidRDefault="00977D3F" w:rsidP="00977D3F">
      <w:pPr>
        <w:tabs>
          <w:tab w:val="left" w:pos="7170"/>
        </w:tabs>
        <w:jc w:val="both"/>
        <w:rPr>
          <w:sz w:val="26"/>
          <w:szCs w:val="26"/>
        </w:rPr>
      </w:pPr>
    </w:p>
    <w:p w:rsidR="00977D3F" w:rsidRPr="004B7582" w:rsidRDefault="00977D3F" w:rsidP="00977D3F">
      <w:pPr>
        <w:rPr>
          <w:sz w:val="26"/>
          <w:szCs w:val="26"/>
        </w:rPr>
      </w:pPr>
    </w:p>
    <w:p w:rsidR="00977D3F" w:rsidRPr="004B7582" w:rsidRDefault="00977D3F" w:rsidP="00977D3F">
      <w:pPr>
        <w:jc w:val="center"/>
        <w:rPr>
          <w:sz w:val="26"/>
          <w:szCs w:val="26"/>
        </w:rPr>
      </w:pPr>
      <w:r w:rsidRPr="004B7582">
        <w:rPr>
          <w:sz w:val="26"/>
          <w:szCs w:val="26"/>
        </w:rPr>
        <w:t>Отчёт</w:t>
      </w:r>
    </w:p>
    <w:p w:rsidR="00977D3F" w:rsidRPr="004B7582" w:rsidRDefault="00977D3F" w:rsidP="005A2C35">
      <w:pPr>
        <w:jc w:val="center"/>
        <w:rPr>
          <w:sz w:val="26"/>
          <w:szCs w:val="26"/>
        </w:rPr>
      </w:pPr>
      <w:r w:rsidRPr="004B7582">
        <w:rPr>
          <w:sz w:val="26"/>
          <w:szCs w:val="26"/>
        </w:rPr>
        <w:t xml:space="preserve">о расходовании средств бюджета </w:t>
      </w:r>
      <w:r w:rsidR="005A2C35" w:rsidRPr="004B7582">
        <w:rPr>
          <w:sz w:val="26"/>
          <w:szCs w:val="26"/>
        </w:rPr>
        <w:t>МО МР «Печора»</w:t>
      </w:r>
      <w:r w:rsidRPr="004B7582">
        <w:rPr>
          <w:sz w:val="26"/>
          <w:szCs w:val="26"/>
        </w:rPr>
        <w:t xml:space="preserve"> на предоставление</w:t>
      </w:r>
      <w:r w:rsidR="00E32E34" w:rsidRPr="004B7582">
        <w:rPr>
          <w:sz w:val="26"/>
          <w:szCs w:val="26"/>
        </w:rPr>
        <w:t xml:space="preserve"> горячего</w:t>
      </w:r>
      <w:r w:rsidR="00A42D59" w:rsidRPr="004B7582">
        <w:rPr>
          <w:sz w:val="26"/>
          <w:szCs w:val="26"/>
        </w:rPr>
        <w:t xml:space="preserve"> питания обучающимся</w:t>
      </w:r>
      <w:r w:rsidRPr="004B7582">
        <w:rPr>
          <w:sz w:val="26"/>
          <w:szCs w:val="26"/>
        </w:rPr>
        <w:t xml:space="preserve"> </w:t>
      </w:r>
      <w:r w:rsidR="00F51431" w:rsidRPr="004B7582">
        <w:rPr>
          <w:sz w:val="26"/>
          <w:szCs w:val="26"/>
        </w:rPr>
        <w:t>муниципальных общеобразовательных организаций</w:t>
      </w:r>
    </w:p>
    <w:p w:rsidR="00977D3F" w:rsidRPr="004B7582" w:rsidRDefault="00977D3F" w:rsidP="00977D3F">
      <w:pPr>
        <w:jc w:val="center"/>
        <w:rPr>
          <w:sz w:val="26"/>
          <w:szCs w:val="26"/>
        </w:rPr>
      </w:pPr>
      <w:r w:rsidRPr="004B7582">
        <w:rPr>
          <w:sz w:val="26"/>
          <w:szCs w:val="26"/>
        </w:rPr>
        <w:t>(еже</w:t>
      </w:r>
      <w:r w:rsidR="002B17D3" w:rsidRPr="004B7582">
        <w:rPr>
          <w:sz w:val="26"/>
          <w:szCs w:val="26"/>
        </w:rPr>
        <w:t>месячно</w:t>
      </w:r>
      <w:r w:rsidRPr="004B7582">
        <w:rPr>
          <w:sz w:val="26"/>
          <w:szCs w:val="26"/>
        </w:rPr>
        <w:t xml:space="preserve"> до 10 числа)</w:t>
      </w:r>
    </w:p>
    <w:p w:rsidR="00977D3F" w:rsidRPr="004B7582" w:rsidRDefault="00977D3F" w:rsidP="00977D3F">
      <w:pPr>
        <w:jc w:val="center"/>
        <w:rPr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58"/>
        <w:gridCol w:w="1813"/>
        <w:gridCol w:w="1163"/>
        <w:gridCol w:w="1415"/>
        <w:gridCol w:w="1095"/>
      </w:tblGrid>
      <w:tr w:rsidR="00977D3F" w:rsidRPr="004B7582" w:rsidTr="00BD5390">
        <w:tc>
          <w:tcPr>
            <w:tcW w:w="3858" w:type="dxa"/>
          </w:tcPr>
          <w:p w:rsidR="00977D3F" w:rsidRPr="004B7582" w:rsidRDefault="00977D3F" w:rsidP="00AB176E">
            <w:pPr>
              <w:jc w:val="center"/>
              <w:rPr>
                <w:sz w:val="26"/>
                <w:szCs w:val="26"/>
              </w:rPr>
            </w:pPr>
            <w:r w:rsidRPr="004B7582">
              <w:rPr>
                <w:sz w:val="26"/>
                <w:szCs w:val="26"/>
              </w:rPr>
              <w:t>Категории учащихся, которые п</w:t>
            </w:r>
            <w:r w:rsidR="00106DFD" w:rsidRPr="004B7582">
              <w:rPr>
                <w:sz w:val="26"/>
                <w:szCs w:val="26"/>
              </w:rPr>
              <w:t xml:space="preserve">итаются за счет средств </w:t>
            </w:r>
            <w:r w:rsidRPr="004B7582">
              <w:rPr>
                <w:sz w:val="26"/>
                <w:szCs w:val="26"/>
              </w:rPr>
              <w:t xml:space="preserve"> бюджета</w:t>
            </w:r>
            <w:r w:rsidR="00106DFD" w:rsidRPr="004B7582">
              <w:rPr>
                <w:sz w:val="26"/>
                <w:szCs w:val="26"/>
              </w:rPr>
              <w:t xml:space="preserve"> МО МР «Печора»</w:t>
            </w:r>
          </w:p>
        </w:tc>
        <w:tc>
          <w:tcPr>
            <w:tcW w:w="1813" w:type="dxa"/>
          </w:tcPr>
          <w:p w:rsidR="00977D3F" w:rsidRPr="004B7582" w:rsidRDefault="00977D3F" w:rsidP="00AB176E">
            <w:pPr>
              <w:jc w:val="center"/>
              <w:rPr>
                <w:sz w:val="26"/>
                <w:szCs w:val="26"/>
              </w:rPr>
            </w:pPr>
            <w:r w:rsidRPr="004B7582">
              <w:rPr>
                <w:sz w:val="26"/>
                <w:szCs w:val="26"/>
              </w:rPr>
              <w:t xml:space="preserve">Количество учащихся  получающих льготное питание </w:t>
            </w:r>
          </w:p>
        </w:tc>
        <w:tc>
          <w:tcPr>
            <w:tcW w:w="1163" w:type="dxa"/>
          </w:tcPr>
          <w:p w:rsidR="00977D3F" w:rsidRPr="004B7582" w:rsidRDefault="00977D3F" w:rsidP="00AB176E">
            <w:pPr>
              <w:jc w:val="center"/>
              <w:rPr>
                <w:sz w:val="26"/>
                <w:szCs w:val="26"/>
              </w:rPr>
            </w:pPr>
            <w:proofErr w:type="spellStart"/>
            <w:r w:rsidRPr="004B7582">
              <w:rPr>
                <w:sz w:val="26"/>
                <w:szCs w:val="26"/>
              </w:rPr>
              <w:t>Детодни</w:t>
            </w:r>
            <w:proofErr w:type="spellEnd"/>
          </w:p>
        </w:tc>
        <w:tc>
          <w:tcPr>
            <w:tcW w:w="1415" w:type="dxa"/>
          </w:tcPr>
          <w:p w:rsidR="00977D3F" w:rsidRPr="004B7582" w:rsidRDefault="00977D3F" w:rsidP="00AB176E">
            <w:pPr>
              <w:jc w:val="center"/>
              <w:rPr>
                <w:sz w:val="26"/>
                <w:szCs w:val="26"/>
              </w:rPr>
            </w:pPr>
            <w:r w:rsidRPr="004B7582">
              <w:rPr>
                <w:sz w:val="26"/>
                <w:szCs w:val="26"/>
              </w:rPr>
              <w:t>Стоимость питания</w:t>
            </w:r>
          </w:p>
        </w:tc>
        <w:tc>
          <w:tcPr>
            <w:tcW w:w="1095" w:type="dxa"/>
          </w:tcPr>
          <w:p w:rsidR="00977D3F" w:rsidRPr="004B7582" w:rsidRDefault="00977D3F" w:rsidP="00AB176E">
            <w:pPr>
              <w:jc w:val="center"/>
              <w:rPr>
                <w:sz w:val="26"/>
                <w:szCs w:val="26"/>
              </w:rPr>
            </w:pPr>
            <w:r w:rsidRPr="004B7582">
              <w:rPr>
                <w:sz w:val="26"/>
                <w:szCs w:val="26"/>
              </w:rPr>
              <w:t>Итого</w:t>
            </w:r>
          </w:p>
        </w:tc>
      </w:tr>
      <w:tr w:rsidR="00977D3F" w:rsidRPr="004B7582" w:rsidTr="00BD5390">
        <w:trPr>
          <w:trHeight w:val="201"/>
        </w:trPr>
        <w:tc>
          <w:tcPr>
            <w:tcW w:w="3858" w:type="dxa"/>
          </w:tcPr>
          <w:p w:rsidR="00977D3F" w:rsidRPr="004B7582" w:rsidRDefault="00977D3F" w:rsidP="00AB176E">
            <w:pPr>
              <w:jc w:val="center"/>
              <w:rPr>
                <w:sz w:val="26"/>
                <w:szCs w:val="26"/>
              </w:rPr>
            </w:pPr>
            <w:r w:rsidRPr="004B7582">
              <w:rPr>
                <w:sz w:val="26"/>
                <w:szCs w:val="26"/>
              </w:rPr>
              <w:t>1</w:t>
            </w:r>
          </w:p>
        </w:tc>
        <w:tc>
          <w:tcPr>
            <w:tcW w:w="1813" w:type="dxa"/>
          </w:tcPr>
          <w:p w:rsidR="00977D3F" w:rsidRPr="004B7582" w:rsidRDefault="00977D3F" w:rsidP="00AB176E">
            <w:pPr>
              <w:jc w:val="center"/>
              <w:rPr>
                <w:sz w:val="26"/>
                <w:szCs w:val="26"/>
              </w:rPr>
            </w:pPr>
            <w:r w:rsidRPr="004B7582">
              <w:rPr>
                <w:sz w:val="26"/>
                <w:szCs w:val="26"/>
              </w:rPr>
              <w:t>2</w:t>
            </w:r>
          </w:p>
        </w:tc>
        <w:tc>
          <w:tcPr>
            <w:tcW w:w="1163" w:type="dxa"/>
          </w:tcPr>
          <w:p w:rsidR="00977D3F" w:rsidRPr="004B7582" w:rsidRDefault="00977D3F" w:rsidP="00AB176E">
            <w:pPr>
              <w:jc w:val="center"/>
              <w:rPr>
                <w:sz w:val="26"/>
                <w:szCs w:val="26"/>
              </w:rPr>
            </w:pPr>
            <w:r w:rsidRPr="004B7582">
              <w:rPr>
                <w:sz w:val="26"/>
                <w:szCs w:val="26"/>
              </w:rPr>
              <w:t>3</w:t>
            </w:r>
          </w:p>
        </w:tc>
        <w:tc>
          <w:tcPr>
            <w:tcW w:w="1415" w:type="dxa"/>
          </w:tcPr>
          <w:p w:rsidR="00977D3F" w:rsidRPr="004B7582" w:rsidRDefault="00977D3F" w:rsidP="00AB176E">
            <w:pPr>
              <w:jc w:val="center"/>
              <w:rPr>
                <w:sz w:val="26"/>
                <w:szCs w:val="26"/>
              </w:rPr>
            </w:pPr>
            <w:r w:rsidRPr="004B7582">
              <w:rPr>
                <w:sz w:val="26"/>
                <w:szCs w:val="26"/>
              </w:rPr>
              <w:t>4</w:t>
            </w:r>
          </w:p>
        </w:tc>
        <w:tc>
          <w:tcPr>
            <w:tcW w:w="1095" w:type="dxa"/>
          </w:tcPr>
          <w:p w:rsidR="00977D3F" w:rsidRPr="004B7582" w:rsidRDefault="00977D3F" w:rsidP="00AB176E">
            <w:pPr>
              <w:jc w:val="center"/>
              <w:rPr>
                <w:sz w:val="26"/>
                <w:szCs w:val="26"/>
              </w:rPr>
            </w:pPr>
            <w:r w:rsidRPr="004B7582">
              <w:rPr>
                <w:sz w:val="26"/>
                <w:szCs w:val="26"/>
              </w:rPr>
              <w:t>5</w:t>
            </w:r>
          </w:p>
        </w:tc>
      </w:tr>
      <w:tr w:rsidR="00977D3F" w:rsidRPr="004B7582" w:rsidTr="00BD5390">
        <w:trPr>
          <w:trHeight w:val="1104"/>
        </w:trPr>
        <w:tc>
          <w:tcPr>
            <w:tcW w:w="3858" w:type="dxa"/>
          </w:tcPr>
          <w:p w:rsidR="00977D3F" w:rsidRPr="004B7582" w:rsidRDefault="00977D3F" w:rsidP="00BD5390">
            <w:pPr>
              <w:rPr>
                <w:sz w:val="26"/>
                <w:szCs w:val="26"/>
              </w:rPr>
            </w:pPr>
            <w:r w:rsidRPr="004B7582">
              <w:rPr>
                <w:sz w:val="26"/>
                <w:szCs w:val="26"/>
              </w:rPr>
              <w:t>Учащиеся с ограниченными возможностями здоровья,</w:t>
            </w:r>
            <w:r w:rsidR="005A2C35" w:rsidRPr="004B7582">
              <w:rPr>
                <w:sz w:val="26"/>
                <w:szCs w:val="26"/>
              </w:rPr>
              <w:t xml:space="preserve"> обучающие</w:t>
            </w:r>
            <w:r w:rsidRPr="004B7582">
              <w:rPr>
                <w:sz w:val="26"/>
                <w:szCs w:val="26"/>
              </w:rPr>
              <w:t xml:space="preserve">ся в </w:t>
            </w:r>
            <w:r w:rsidR="00106DFD" w:rsidRPr="004B7582">
              <w:rPr>
                <w:sz w:val="26"/>
                <w:szCs w:val="26"/>
              </w:rPr>
              <w:t xml:space="preserve">муниципальных </w:t>
            </w:r>
            <w:r w:rsidRPr="004B7582">
              <w:rPr>
                <w:sz w:val="26"/>
                <w:szCs w:val="26"/>
              </w:rPr>
              <w:t>общеобразовательных организациях</w:t>
            </w:r>
            <w:r w:rsidR="004A29C2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13" w:type="dxa"/>
          </w:tcPr>
          <w:p w:rsidR="00977D3F" w:rsidRPr="004B7582" w:rsidRDefault="00977D3F" w:rsidP="00AB176E">
            <w:pPr>
              <w:rPr>
                <w:sz w:val="26"/>
                <w:szCs w:val="26"/>
              </w:rPr>
            </w:pPr>
          </w:p>
          <w:p w:rsidR="00977D3F" w:rsidRPr="004B7582" w:rsidRDefault="00977D3F" w:rsidP="00AB176E">
            <w:pPr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:rsidR="00977D3F" w:rsidRPr="004B7582" w:rsidRDefault="00977D3F" w:rsidP="00AB176E">
            <w:pPr>
              <w:rPr>
                <w:sz w:val="26"/>
                <w:szCs w:val="26"/>
              </w:rPr>
            </w:pPr>
          </w:p>
        </w:tc>
        <w:tc>
          <w:tcPr>
            <w:tcW w:w="1415" w:type="dxa"/>
          </w:tcPr>
          <w:p w:rsidR="00977D3F" w:rsidRPr="004B7582" w:rsidRDefault="00977D3F" w:rsidP="00AB176E">
            <w:pPr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977D3F" w:rsidRPr="004B7582" w:rsidRDefault="00977D3F" w:rsidP="00AB176E">
            <w:pPr>
              <w:rPr>
                <w:sz w:val="26"/>
                <w:szCs w:val="26"/>
              </w:rPr>
            </w:pPr>
          </w:p>
        </w:tc>
      </w:tr>
      <w:tr w:rsidR="00BD5390" w:rsidRPr="004B7582" w:rsidTr="00BD5390">
        <w:trPr>
          <w:trHeight w:val="1104"/>
        </w:trPr>
        <w:tc>
          <w:tcPr>
            <w:tcW w:w="3858" w:type="dxa"/>
          </w:tcPr>
          <w:p w:rsidR="00BD5390" w:rsidRPr="004B7582" w:rsidRDefault="00BD5390" w:rsidP="00BD5390">
            <w:pPr>
              <w:rPr>
                <w:sz w:val="26"/>
                <w:szCs w:val="26"/>
              </w:rPr>
            </w:pPr>
            <w:r w:rsidRPr="004B7582">
              <w:rPr>
                <w:sz w:val="26"/>
                <w:szCs w:val="26"/>
              </w:rPr>
              <w:t xml:space="preserve">Учащиеся с ограниченными возможностями здоровья, обучающиеся </w:t>
            </w:r>
            <w:r>
              <w:rPr>
                <w:sz w:val="26"/>
                <w:szCs w:val="26"/>
              </w:rPr>
              <w:t>на дому</w:t>
            </w:r>
          </w:p>
        </w:tc>
        <w:tc>
          <w:tcPr>
            <w:tcW w:w="1813" w:type="dxa"/>
          </w:tcPr>
          <w:p w:rsidR="00BD5390" w:rsidRPr="004B7582" w:rsidRDefault="00BD5390" w:rsidP="00EB2F05">
            <w:pPr>
              <w:rPr>
                <w:sz w:val="26"/>
                <w:szCs w:val="26"/>
              </w:rPr>
            </w:pPr>
          </w:p>
          <w:p w:rsidR="00BD5390" w:rsidRPr="004B7582" w:rsidRDefault="00BD5390" w:rsidP="00EB2F05">
            <w:pPr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:rsidR="00BD5390" w:rsidRPr="004B7582" w:rsidRDefault="00BD5390" w:rsidP="00EB2F05">
            <w:pPr>
              <w:rPr>
                <w:sz w:val="26"/>
                <w:szCs w:val="26"/>
              </w:rPr>
            </w:pPr>
          </w:p>
        </w:tc>
        <w:tc>
          <w:tcPr>
            <w:tcW w:w="1415" w:type="dxa"/>
          </w:tcPr>
          <w:p w:rsidR="00BD5390" w:rsidRPr="004B7582" w:rsidRDefault="00BD5390" w:rsidP="00EB2F05">
            <w:pPr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BD5390" w:rsidRPr="004B7582" w:rsidRDefault="00BD5390" w:rsidP="00EB2F05">
            <w:pPr>
              <w:rPr>
                <w:sz w:val="26"/>
                <w:szCs w:val="26"/>
              </w:rPr>
            </w:pPr>
          </w:p>
        </w:tc>
      </w:tr>
    </w:tbl>
    <w:p w:rsidR="00977D3F" w:rsidRDefault="00977D3F" w:rsidP="00977D3F">
      <w:pPr>
        <w:rPr>
          <w:sz w:val="26"/>
          <w:szCs w:val="26"/>
        </w:rPr>
      </w:pPr>
    </w:p>
    <w:p w:rsidR="00BD5390" w:rsidRPr="004B7582" w:rsidRDefault="00BD5390" w:rsidP="00977D3F">
      <w:pPr>
        <w:rPr>
          <w:sz w:val="26"/>
          <w:szCs w:val="26"/>
        </w:rPr>
      </w:pPr>
    </w:p>
    <w:p w:rsidR="00977D3F" w:rsidRPr="004B7582" w:rsidRDefault="00977D3F" w:rsidP="00977D3F">
      <w:pPr>
        <w:rPr>
          <w:sz w:val="26"/>
          <w:szCs w:val="26"/>
        </w:rPr>
      </w:pPr>
    </w:p>
    <w:p w:rsidR="00977D3F" w:rsidRPr="004B7582" w:rsidRDefault="00977D3F" w:rsidP="00977D3F">
      <w:pPr>
        <w:tabs>
          <w:tab w:val="left" w:pos="7170"/>
        </w:tabs>
        <w:jc w:val="both"/>
        <w:rPr>
          <w:sz w:val="26"/>
          <w:szCs w:val="26"/>
        </w:rPr>
      </w:pPr>
      <w:r w:rsidRPr="004B7582">
        <w:rPr>
          <w:sz w:val="26"/>
          <w:szCs w:val="26"/>
        </w:rPr>
        <w:t xml:space="preserve">«___» __________ 20____ </w:t>
      </w:r>
    </w:p>
    <w:p w:rsidR="00977D3F" w:rsidRPr="004B7582" w:rsidRDefault="00977D3F" w:rsidP="00977D3F">
      <w:pPr>
        <w:tabs>
          <w:tab w:val="left" w:pos="7170"/>
        </w:tabs>
        <w:jc w:val="both"/>
        <w:rPr>
          <w:sz w:val="26"/>
          <w:szCs w:val="26"/>
        </w:rPr>
      </w:pPr>
    </w:p>
    <w:p w:rsidR="005A2C35" w:rsidRPr="004B7582" w:rsidRDefault="005A2C35" w:rsidP="00977D3F">
      <w:pPr>
        <w:tabs>
          <w:tab w:val="left" w:pos="7170"/>
        </w:tabs>
        <w:jc w:val="both"/>
        <w:rPr>
          <w:sz w:val="26"/>
          <w:szCs w:val="26"/>
        </w:rPr>
      </w:pPr>
    </w:p>
    <w:p w:rsidR="009D72EA" w:rsidRPr="004B7582" w:rsidRDefault="00977D3F" w:rsidP="00977D3F">
      <w:pPr>
        <w:tabs>
          <w:tab w:val="left" w:pos="7170"/>
        </w:tabs>
        <w:jc w:val="both"/>
        <w:rPr>
          <w:sz w:val="26"/>
          <w:szCs w:val="26"/>
        </w:rPr>
      </w:pPr>
      <w:r w:rsidRPr="004B7582">
        <w:rPr>
          <w:sz w:val="26"/>
          <w:szCs w:val="26"/>
        </w:rPr>
        <w:t xml:space="preserve">Директор школы  ______________________ </w:t>
      </w:r>
      <w:r w:rsidR="005A2C35" w:rsidRPr="004B7582">
        <w:rPr>
          <w:sz w:val="26"/>
          <w:szCs w:val="26"/>
        </w:rPr>
        <w:t xml:space="preserve">            </w:t>
      </w:r>
      <w:r w:rsidRPr="004B7582">
        <w:rPr>
          <w:sz w:val="26"/>
          <w:szCs w:val="26"/>
        </w:rPr>
        <w:t>________________________</w:t>
      </w:r>
    </w:p>
    <w:p w:rsidR="00977D3F" w:rsidRPr="004B7582" w:rsidRDefault="00977D3F" w:rsidP="00977D3F">
      <w:pPr>
        <w:tabs>
          <w:tab w:val="center" w:pos="4677"/>
        </w:tabs>
        <w:jc w:val="both"/>
        <w:rPr>
          <w:sz w:val="26"/>
          <w:szCs w:val="26"/>
        </w:rPr>
      </w:pPr>
      <w:r w:rsidRPr="004B7582">
        <w:rPr>
          <w:sz w:val="26"/>
          <w:szCs w:val="26"/>
        </w:rPr>
        <w:t xml:space="preserve">                                                 (подпись) </w:t>
      </w:r>
      <w:r w:rsidRPr="004B7582">
        <w:rPr>
          <w:sz w:val="26"/>
          <w:szCs w:val="26"/>
        </w:rPr>
        <w:tab/>
        <w:t xml:space="preserve">                                             (ФИО)</w:t>
      </w:r>
    </w:p>
    <w:p w:rsidR="009D72EA" w:rsidRPr="004B7582" w:rsidRDefault="009D72EA" w:rsidP="00977D3F">
      <w:pPr>
        <w:tabs>
          <w:tab w:val="center" w:pos="4677"/>
        </w:tabs>
        <w:jc w:val="both"/>
        <w:rPr>
          <w:sz w:val="26"/>
          <w:szCs w:val="26"/>
        </w:rPr>
      </w:pPr>
    </w:p>
    <w:p w:rsidR="009D72EA" w:rsidRPr="004B7582" w:rsidRDefault="009D72EA" w:rsidP="00977D3F">
      <w:pPr>
        <w:tabs>
          <w:tab w:val="center" w:pos="4677"/>
        </w:tabs>
        <w:jc w:val="both"/>
        <w:rPr>
          <w:sz w:val="26"/>
          <w:szCs w:val="26"/>
        </w:rPr>
      </w:pPr>
    </w:p>
    <w:p w:rsidR="009D72EA" w:rsidRPr="004B7582" w:rsidRDefault="009D72EA" w:rsidP="00977D3F">
      <w:pPr>
        <w:tabs>
          <w:tab w:val="center" w:pos="4677"/>
        </w:tabs>
        <w:jc w:val="both"/>
        <w:rPr>
          <w:sz w:val="26"/>
          <w:szCs w:val="26"/>
        </w:rPr>
      </w:pPr>
      <w:r w:rsidRPr="004B7582">
        <w:rPr>
          <w:sz w:val="26"/>
          <w:szCs w:val="26"/>
        </w:rPr>
        <w:t>Исполнитель__________________________          _________________________</w:t>
      </w:r>
    </w:p>
    <w:p w:rsidR="009D72EA" w:rsidRPr="004B7582" w:rsidRDefault="009D72EA" w:rsidP="00977D3F">
      <w:pPr>
        <w:tabs>
          <w:tab w:val="center" w:pos="4677"/>
        </w:tabs>
        <w:jc w:val="both"/>
        <w:rPr>
          <w:sz w:val="26"/>
          <w:szCs w:val="26"/>
        </w:rPr>
      </w:pPr>
      <w:r w:rsidRPr="004B7582">
        <w:rPr>
          <w:sz w:val="26"/>
          <w:szCs w:val="26"/>
        </w:rPr>
        <w:t xml:space="preserve">                                               (подпись)                                               (ФИО)</w:t>
      </w:r>
    </w:p>
    <w:p w:rsidR="00977D3F" w:rsidRPr="005A2C35" w:rsidRDefault="00977D3F" w:rsidP="00977D3F">
      <w:pPr>
        <w:rPr>
          <w:sz w:val="26"/>
          <w:szCs w:val="26"/>
        </w:rPr>
      </w:pPr>
    </w:p>
    <w:p w:rsidR="00977D3F" w:rsidRPr="005A2C35" w:rsidRDefault="00977D3F" w:rsidP="00977D3F">
      <w:pPr>
        <w:rPr>
          <w:sz w:val="26"/>
          <w:szCs w:val="26"/>
        </w:rPr>
      </w:pPr>
    </w:p>
    <w:p w:rsidR="00977D3F" w:rsidRPr="005A2C35" w:rsidRDefault="00977D3F" w:rsidP="00977D3F">
      <w:pPr>
        <w:rPr>
          <w:sz w:val="26"/>
          <w:szCs w:val="26"/>
        </w:rPr>
      </w:pPr>
    </w:p>
    <w:p w:rsidR="00977D3F" w:rsidRDefault="00977D3F" w:rsidP="00977D3F"/>
    <w:p w:rsidR="00424D66" w:rsidRDefault="00424D66" w:rsidP="00977D3F"/>
    <w:p w:rsidR="00424D66" w:rsidRDefault="00424D66" w:rsidP="00977D3F"/>
    <w:p w:rsidR="00424D66" w:rsidRDefault="00424D66" w:rsidP="00977D3F"/>
    <w:p w:rsidR="00424D66" w:rsidRDefault="00424D66" w:rsidP="00977D3F"/>
    <w:p w:rsidR="00424D66" w:rsidRDefault="00424D66" w:rsidP="00977D3F"/>
    <w:p w:rsidR="00424D66" w:rsidRDefault="00424D66" w:rsidP="00977D3F"/>
    <w:p w:rsidR="00424D66" w:rsidRDefault="00424D66" w:rsidP="00977D3F"/>
    <w:p w:rsidR="00424D66" w:rsidRDefault="00424D66" w:rsidP="00977D3F"/>
    <w:sectPr w:rsidR="00424D66" w:rsidSect="00AB7695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80F" w:rsidRDefault="004F680F" w:rsidP="00AB176E">
      <w:r>
        <w:separator/>
      </w:r>
    </w:p>
  </w:endnote>
  <w:endnote w:type="continuationSeparator" w:id="0">
    <w:p w:rsidR="004F680F" w:rsidRDefault="004F680F" w:rsidP="00AB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80F" w:rsidRDefault="004F680F" w:rsidP="00AB176E">
      <w:r>
        <w:separator/>
      </w:r>
    </w:p>
  </w:footnote>
  <w:footnote w:type="continuationSeparator" w:id="0">
    <w:p w:rsidR="004F680F" w:rsidRDefault="004F680F" w:rsidP="00AB1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90313"/>
      <w:docPartObj>
        <w:docPartGallery w:val="Page Numbers (Top of Page)"/>
        <w:docPartUnique/>
      </w:docPartObj>
    </w:sdtPr>
    <w:sdtEndPr/>
    <w:sdtContent>
      <w:p w:rsidR="004F680F" w:rsidRDefault="004F680F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8A8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4F680F" w:rsidRDefault="004F680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4C6D"/>
    <w:multiLevelType w:val="hybridMultilevel"/>
    <w:tmpl w:val="F496E78A"/>
    <w:lvl w:ilvl="0" w:tplc="9FF60ED8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D30739"/>
    <w:multiLevelType w:val="hybridMultilevel"/>
    <w:tmpl w:val="8AEE4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07027"/>
    <w:multiLevelType w:val="hybridMultilevel"/>
    <w:tmpl w:val="96060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B0EA7"/>
    <w:multiLevelType w:val="hybridMultilevel"/>
    <w:tmpl w:val="B30449E8"/>
    <w:lvl w:ilvl="0" w:tplc="9DF07AC4">
      <w:start w:val="1"/>
      <w:numFmt w:val="bullet"/>
      <w:lvlText w:val="–"/>
      <w:lvlJc w:val="left"/>
      <w:pPr>
        <w:ind w:left="720" w:hanging="360"/>
      </w:pPr>
      <w:rPr>
        <w:rFonts w:ascii="AngsanaUPC" w:hAnsi="AngsanaUP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40A8B"/>
    <w:multiLevelType w:val="hybridMultilevel"/>
    <w:tmpl w:val="5728F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E34A9"/>
    <w:multiLevelType w:val="hybridMultilevel"/>
    <w:tmpl w:val="0BB44D4C"/>
    <w:lvl w:ilvl="0" w:tplc="9DF07AC4">
      <w:start w:val="1"/>
      <w:numFmt w:val="bullet"/>
      <w:lvlText w:val="–"/>
      <w:lvlJc w:val="left"/>
      <w:pPr>
        <w:ind w:left="1429" w:hanging="360"/>
      </w:pPr>
      <w:rPr>
        <w:rFonts w:ascii="AngsanaUPC" w:hAnsi="AngsanaUP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BF7F0A"/>
    <w:multiLevelType w:val="hybridMultilevel"/>
    <w:tmpl w:val="CF7EA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25B68"/>
    <w:multiLevelType w:val="hybridMultilevel"/>
    <w:tmpl w:val="B95464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91E6362"/>
    <w:multiLevelType w:val="hybridMultilevel"/>
    <w:tmpl w:val="8B8CFA0E"/>
    <w:lvl w:ilvl="0" w:tplc="8300F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C38F5"/>
    <w:multiLevelType w:val="hybridMultilevel"/>
    <w:tmpl w:val="BB72BBA2"/>
    <w:lvl w:ilvl="0" w:tplc="8300F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8B0C36"/>
    <w:multiLevelType w:val="hybridMultilevel"/>
    <w:tmpl w:val="31260EA0"/>
    <w:lvl w:ilvl="0" w:tplc="E96E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CF7D38"/>
    <w:multiLevelType w:val="hybridMultilevel"/>
    <w:tmpl w:val="1CF8B0E6"/>
    <w:lvl w:ilvl="0" w:tplc="8300F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B23C9E"/>
    <w:multiLevelType w:val="multilevel"/>
    <w:tmpl w:val="9364CE72"/>
    <w:lvl w:ilvl="0">
      <w:start w:val="1"/>
      <w:numFmt w:val="decimal"/>
      <w:lvlText w:val="%1."/>
      <w:lvlJc w:val="left"/>
      <w:pPr>
        <w:ind w:left="1080" w:hanging="37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3">
    <w:nsid w:val="66905D4F"/>
    <w:multiLevelType w:val="hybridMultilevel"/>
    <w:tmpl w:val="C4627540"/>
    <w:lvl w:ilvl="0" w:tplc="98269734">
      <w:start w:val="1"/>
      <w:numFmt w:val="bullet"/>
      <w:lvlText w:val="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E0C1A56"/>
    <w:multiLevelType w:val="hybridMultilevel"/>
    <w:tmpl w:val="3B6CF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102DF0"/>
    <w:multiLevelType w:val="hybridMultilevel"/>
    <w:tmpl w:val="E95639D6"/>
    <w:lvl w:ilvl="0" w:tplc="4BC2CF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9300753"/>
    <w:multiLevelType w:val="hybridMultilevel"/>
    <w:tmpl w:val="3F7CC8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9534A5A"/>
    <w:multiLevelType w:val="hybridMultilevel"/>
    <w:tmpl w:val="05142528"/>
    <w:lvl w:ilvl="0" w:tplc="658C3B0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7B5E1F86"/>
    <w:multiLevelType w:val="hybridMultilevel"/>
    <w:tmpl w:val="35E60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634211"/>
    <w:multiLevelType w:val="hybridMultilevel"/>
    <w:tmpl w:val="947CC754"/>
    <w:lvl w:ilvl="0" w:tplc="8F926B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D796D2F"/>
    <w:multiLevelType w:val="multilevel"/>
    <w:tmpl w:val="212625A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11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1"/>
  </w:num>
  <w:num w:numId="10">
    <w:abstractNumId w:val="8"/>
  </w:num>
  <w:num w:numId="11">
    <w:abstractNumId w:val="18"/>
  </w:num>
  <w:num w:numId="12">
    <w:abstractNumId w:val="6"/>
  </w:num>
  <w:num w:numId="13">
    <w:abstractNumId w:val="14"/>
  </w:num>
  <w:num w:numId="14">
    <w:abstractNumId w:val="2"/>
  </w:num>
  <w:num w:numId="15">
    <w:abstractNumId w:val="9"/>
  </w:num>
  <w:num w:numId="16">
    <w:abstractNumId w:val="16"/>
  </w:num>
  <w:num w:numId="17">
    <w:abstractNumId w:val="0"/>
  </w:num>
  <w:num w:numId="18">
    <w:abstractNumId w:val="15"/>
  </w:num>
  <w:num w:numId="19">
    <w:abstractNumId w:val="20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2A3"/>
    <w:rsid w:val="00030144"/>
    <w:rsid w:val="00036CCE"/>
    <w:rsid w:val="00046BED"/>
    <w:rsid w:val="0006177A"/>
    <w:rsid w:val="00067013"/>
    <w:rsid w:val="00084336"/>
    <w:rsid w:val="0009063D"/>
    <w:rsid w:val="00095813"/>
    <w:rsid w:val="000A1536"/>
    <w:rsid w:val="000A1908"/>
    <w:rsid w:val="000A2739"/>
    <w:rsid w:val="000A4478"/>
    <w:rsid w:val="000A4BB2"/>
    <w:rsid w:val="000C797B"/>
    <w:rsid w:val="000C7E51"/>
    <w:rsid w:val="000E2630"/>
    <w:rsid w:val="000E5CFD"/>
    <w:rsid w:val="000F5FCE"/>
    <w:rsid w:val="00106DFD"/>
    <w:rsid w:val="00115938"/>
    <w:rsid w:val="00125AD7"/>
    <w:rsid w:val="0014082E"/>
    <w:rsid w:val="001471E3"/>
    <w:rsid w:val="00160318"/>
    <w:rsid w:val="00172EEE"/>
    <w:rsid w:val="001768A8"/>
    <w:rsid w:val="00176AD5"/>
    <w:rsid w:val="0018119A"/>
    <w:rsid w:val="00192571"/>
    <w:rsid w:val="001A26F9"/>
    <w:rsid w:val="001B4F6B"/>
    <w:rsid w:val="001B5D4E"/>
    <w:rsid w:val="001B79BF"/>
    <w:rsid w:val="001C30B5"/>
    <w:rsid w:val="001D6C94"/>
    <w:rsid w:val="001E6DC1"/>
    <w:rsid w:val="001E7ABE"/>
    <w:rsid w:val="0020658C"/>
    <w:rsid w:val="0023214D"/>
    <w:rsid w:val="002322B1"/>
    <w:rsid w:val="00233FD9"/>
    <w:rsid w:val="002369C1"/>
    <w:rsid w:val="00237534"/>
    <w:rsid w:val="00237E10"/>
    <w:rsid w:val="00241CFB"/>
    <w:rsid w:val="0025014B"/>
    <w:rsid w:val="00273FE4"/>
    <w:rsid w:val="002804AD"/>
    <w:rsid w:val="00286C49"/>
    <w:rsid w:val="0029015E"/>
    <w:rsid w:val="002A26C9"/>
    <w:rsid w:val="002B17D3"/>
    <w:rsid w:val="002B2603"/>
    <w:rsid w:val="002B3F81"/>
    <w:rsid w:val="002B6898"/>
    <w:rsid w:val="002C6C08"/>
    <w:rsid w:val="002D49E2"/>
    <w:rsid w:val="002F38CE"/>
    <w:rsid w:val="002F7B6E"/>
    <w:rsid w:val="0030095A"/>
    <w:rsid w:val="0030149A"/>
    <w:rsid w:val="00307929"/>
    <w:rsid w:val="003158AB"/>
    <w:rsid w:val="00317390"/>
    <w:rsid w:val="003201E9"/>
    <w:rsid w:val="0032024A"/>
    <w:rsid w:val="00325F5E"/>
    <w:rsid w:val="00330C44"/>
    <w:rsid w:val="0034177D"/>
    <w:rsid w:val="003442F3"/>
    <w:rsid w:val="00345A85"/>
    <w:rsid w:val="003529D8"/>
    <w:rsid w:val="00370C75"/>
    <w:rsid w:val="00372A67"/>
    <w:rsid w:val="0039288E"/>
    <w:rsid w:val="003A0AB8"/>
    <w:rsid w:val="003B4472"/>
    <w:rsid w:val="003D12F5"/>
    <w:rsid w:val="003E6A4E"/>
    <w:rsid w:val="00402C66"/>
    <w:rsid w:val="00404198"/>
    <w:rsid w:val="00407766"/>
    <w:rsid w:val="004120DB"/>
    <w:rsid w:val="0041235F"/>
    <w:rsid w:val="00420A0F"/>
    <w:rsid w:val="00422998"/>
    <w:rsid w:val="00424D66"/>
    <w:rsid w:val="00427F52"/>
    <w:rsid w:val="00436F75"/>
    <w:rsid w:val="00446FD5"/>
    <w:rsid w:val="00450549"/>
    <w:rsid w:val="004617C6"/>
    <w:rsid w:val="004636D5"/>
    <w:rsid w:val="00484943"/>
    <w:rsid w:val="00492128"/>
    <w:rsid w:val="004A29C2"/>
    <w:rsid w:val="004A3FF5"/>
    <w:rsid w:val="004B7582"/>
    <w:rsid w:val="004C1EDB"/>
    <w:rsid w:val="004C295E"/>
    <w:rsid w:val="004C3A6E"/>
    <w:rsid w:val="004C79E6"/>
    <w:rsid w:val="004C7A4A"/>
    <w:rsid w:val="004D02B5"/>
    <w:rsid w:val="004F680F"/>
    <w:rsid w:val="0052440E"/>
    <w:rsid w:val="00533CB2"/>
    <w:rsid w:val="00540350"/>
    <w:rsid w:val="00540CDE"/>
    <w:rsid w:val="005542FB"/>
    <w:rsid w:val="00570F63"/>
    <w:rsid w:val="00587340"/>
    <w:rsid w:val="005A2C35"/>
    <w:rsid w:val="005B06D3"/>
    <w:rsid w:val="005D5AA4"/>
    <w:rsid w:val="005D7FC1"/>
    <w:rsid w:val="005E02D9"/>
    <w:rsid w:val="005E12FF"/>
    <w:rsid w:val="006053A0"/>
    <w:rsid w:val="00621D22"/>
    <w:rsid w:val="00631F38"/>
    <w:rsid w:val="006341D7"/>
    <w:rsid w:val="0063751F"/>
    <w:rsid w:val="00640FEE"/>
    <w:rsid w:val="00644C2D"/>
    <w:rsid w:val="00653B83"/>
    <w:rsid w:val="006546BB"/>
    <w:rsid w:val="00655657"/>
    <w:rsid w:val="006617C6"/>
    <w:rsid w:val="00663A84"/>
    <w:rsid w:val="00670B35"/>
    <w:rsid w:val="006806C4"/>
    <w:rsid w:val="006918B1"/>
    <w:rsid w:val="00691F42"/>
    <w:rsid w:val="00695EF8"/>
    <w:rsid w:val="006A11EB"/>
    <w:rsid w:val="006A6A7D"/>
    <w:rsid w:val="006E1B3D"/>
    <w:rsid w:val="006E42F5"/>
    <w:rsid w:val="006E6836"/>
    <w:rsid w:val="006F6EC3"/>
    <w:rsid w:val="007013DA"/>
    <w:rsid w:val="00713C93"/>
    <w:rsid w:val="0071516B"/>
    <w:rsid w:val="00720BFA"/>
    <w:rsid w:val="0072463C"/>
    <w:rsid w:val="007340D6"/>
    <w:rsid w:val="00785761"/>
    <w:rsid w:val="00786628"/>
    <w:rsid w:val="00792A9E"/>
    <w:rsid w:val="007C02E3"/>
    <w:rsid w:val="007C2578"/>
    <w:rsid w:val="007C2E59"/>
    <w:rsid w:val="007C6579"/>
    <w:rsid w:val="007E459B"/>
    <w:rsid w:val="008020EE"/>
    <w:rsid w:val="00836C18"/>
    <w:rsid w:val="00844E4A"/>
    <w:rsid w:val="00845143"/>
    <w:rsid w:val="0088599C"/>
    <w:rsid w:val="00894556"/>
    <w:rsid w:val="0091320E"/>
    <w:rsid w:val="0092560E"/>
    <w:rsid w:val="0093117A"/>
    <w:rsid w:val="009413B9"/>
    <w:rsid w:val="00944D2B"/>
    <w:rsid w:val="00970808"/>
    <w:rsid w:val="00977D3F"/>
    <w:rsid w:val="009846FB"/>
    <w:rsid w:val="00985B33"/>
    <w:rsid w:val="00996029"/>
    <w:rsid w:val="009A42CA"/>
    <w:rsid w:val="009D72EA"/>
    <w:rsid w:val="009E182C"/>
    <w:rsid w:val="009F1C85"/>
    <w:rsid w:val="00A03039"/>
    <w:rsid w:val="00A03538"/>
    <w:rsid w:val="00A30DC3"/>
    <w:rsid w:val="00A32D22"/>
    <w:rsid w:val="00A42D59"/>
    <w:rsid w:val="00A541E4"/>
    <w:rsid w:val="00A73E22"/>
    <w:rsid w:val="00A743B3"/>
    <w:rsid w:val="00A9061E"/>
    <w:rsid w:val="00A94931"/>
    <w:rsid w:val="00AA44DC"/>
    <w:rsid w:val="00AB176E"/>
    <w:rsid w:val="00AB4B7E"/>
    <w:rsid w:val="00AB7695"/>
    <w:rsid w:val="00AC2844"/>
    <w:rsid w:val="00AD4C15"/>
    <w:rsid w:val="00AD51B6"/>
    <w:rsid w:val="00AE28C0"/>
    <w:rsid w:val="00AE2B9F"/>
    <w:rsid w:val="00AF6D78"/>
    <w:rsid w:val="00B012F3"/>
    <w:rsid w:val="00B07750"/>
    <w:rsid w:val="00B35F9E"/>
    <w:rsid w:val="00B40706"/>
    <w:rsid w:val="00B52D27"/>
    <w:rsid w:val="00B55A54"/>
    <w:rsid w:val="00B65D38"/>
    <w:rsid w:val="00B66E4D"/>
    <w:rsid w:val="00B7205D"/>
    <w:rsid w:val="00B92C03"/>
    <w:rsid w:val="00B94846"/>
    <w:rsid w:val="00BA3141"/>
    <w:rsid w:val="00BA6DBE"/>
    <w:rsid w:val="00BC4D9F"/>
    <w:rsid w:val="00BD4D03"/>
    <w:rsid w:val="00BD4DC3"/>
    <w:rsid w:val="00BD5390"/>
    <w:rsid w:val="00C0074C"/>
    <w:rsid w:val="00C016AC"/>
    <w:rsid w:val="00C0320A"/>
    <w:rsid w:val="00C04187"/>
    <w:rsid w:val="00C05F62"/>
    <w:rsid w:val="00C11C3F"/>
    <w:rsid w:val="00C46DD0"/>
    <w:rsid w:val="00C51D02"/>
    <w:rsid w:val="00C56B04"/>
    <w:rsid w:val="00C9404A"/>
    <w:rsid w:val="00C94480"/>
    <w:rsid w:val="00C95AFE"/>
    <w:rsid w:val="00CB0590"/>
    <w:rsid w:val="00CB1C5B"/>
    <w:rsid w:val="00CB5A80"/>
    <w:rsid w:val="00CB68CA"/>
    <w:rsid w:val="00CF783E"/>
    <w:rsid w:val="00D00361"/>
    <w:rsid w:val="00D01E69"/>
    <w:rsid w:val="00D0566E"/>
    <w:rsid w:val="00D152A3"/>
    <w:rsid w:val="00D156A7"/>
    <w:rsid w:val="00D22BA9"/>
    <w:rsid w:val="00D22F90"/>
    <w:rsid w:val="00D23063"/>
    <w:rsid w:val="00D34350"/>
    <w:rsid w:val="00D34C8E"/>
    <w:rsid w:val="00D508A8"/>
    <w:rsid w:val="00D642A1"/>
    <w:rsid w:val="00D81760"/>
    <w:rsid w:val="00D90C12"/>
    <w:rsid w:val="00DC10CB"/>
    <w:rsid w:val="00DC343F"/>
    <w:rsid w:val="00DD01B1"/>
    <w:rsid w:val="00DD08A9"/>
    <w:rsid w:val="00DD6F98"/>
    <w:rsid w:val="00DE769F"/>
    <w:rsid w:val="00DF2FFC"/>
    <w:rsid w:val="00DF6800"/>
    <w:rsid w:val="00E021C9"/>
    <w:rsid w:val="00E215DF"/>
    <w:rsid w:val="00E32E34"/>
    <w:rsid w:val="00E522E8"/>
    <w:rsid w:val="00E52BA6"/>
    <w:rsid w:val="00E57F4A"/>
    <w:rsid w:val="00E61A26"/>
    <w:rsid w:val="00E80D07"/>
    <w:rsid w:val="00E868F5"/>
    <w:rsid w:val="00EA2AAE"/>
    <w:rsid w:val="00EA2E4E"/>
    <w:rsid w:val="00EB528B"/>
    <w:rsid w:val="00EB5476"/>
    <w:rsid w:val="00EB6804"/>
    <w:rsid w:val="00EC5B76"/>
    <w:rsid w:val="00ED0486"/>
    <w:rsid w:val="00ED0A89"/>
    <w:rsid w:val="00ED18F4"/>
    <w:rsid w:val="00EE1766"/>
    <w:rsid w:val="00EE2CC4"/>
    <w:rsid w:val="00EE543E"/>
    <w:rsid w:val="00EF13D0"/>
    <w:rsid w:val="00F12596"/>
    <w:rsid w:val="00F13FFE"/>
    <w:rsid w:val="00F35CD3"/>
    <w:rsid w:val="00F41F9D"/>
    <w:rsid w:val="00F429F5"/>
    <w:rsid w:val="00F455A6"/>
    <w:rsid w:val="00F51431"/>
    <w:rsid w:val="00F519A5"/>
    <w:rsid w:val="00F54568"/>
    <w:rsid w:val="00F63BE1"/>
    <w:rsid w:val="00F77A1B"/>
    <w:rsid w:val="00F9043E"/>
    <w:rsid w:val="00F9265D"/>
    <w:rsid w:val="00FB1A4B"/>
    <w:rsid w:val="00FB3425"/>
    <w:rsid w:val="00FB5171"/>
    <w:rsid w:val="00FC615A"/>
    <w:rsid w:val="00FE0246"/>
    <w:rsid w:val="00FE50AB"/>
    <w:rsid w:val="00FF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2A3"/>
    <w:pPr>
      <w:ind w:left="720"/>
      <w:contextualSpacing/>
    </w:pPr>
  </w:style>
  <w:style w:type="paragraph" w:customStyle="1" w:styleId="ConsPlusTitle">
    <w:name w:val="ConsPlusTitle"/>
    <w:rsid w:val="00D152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caption"/>
    <w:basedOn w:val="a"/>
    <w:next w:val="a"/>
    <w:unhideWhenUsed/>
    <w:qFormat/>
    <w:rsid w:val="00D152A3"/>
    <w:rPr>
      <w:rFonts w:ascii="Arial" w:hAnsi="Arial"/>
      <w:szCs w:val="20"/>
    </w:rPr>
  </w:style>
  <w:style w:type="paragraph" w:customStyle="1" w:styleId="ConsPlusNormal">
    <w:name w:val="ConsPlusNormal"/>
    <w:link w:val="ConsPlusNormal0"/>
    <w:rsid w:val="00D152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152A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B1C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C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77D3F"/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977D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977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977D3F"/>
    <w:pPr>
      <w:spacing w:before="100" w:beforeAutospacing="1" w:after="100" w:afterAutospacing="1"/>
    </w:pPr>
  </w:style>
  <w:style w:type="character" w:customStyle="1" w:styleId="FontStyle30">
    <w:name w:val="Font Style30"/>
    <w:basedOn w:val="a0"/>
    <w:rsid w:val="00E61A26"/>
    <w:rPr>
      <w:rFonts w:ascii="Times New Roman" w:hAnsi="Times New Roman" w:cs="Times New Roman"/>
      <w:b/>
      <w:bCs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B17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B1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B17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B1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0658C"/>
    <w:pPr>
      <w:overflowPunct w:val="0"/>
      <w:autoSpaceDE w:val="0"/>
      <w:autoSpaceDN w:val="0"/>
      <w:adjustRightInd w:val="0"/>
      <w:jc w:val="center"/>
    </w:pPr>
    <w:rPr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rsid w:val="0020658C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20658C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2065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 Spacing"/>
    <w:uiPriority w:val="1"/>
    <w:qFormat/>
    <w:rsid w:val="00344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2A3"/>
    <w:pPr>
      <w:ind w:left="720"/>
      <w:contextualSpacing/>
    </w:pPr>
  </w:style>
  <w:style w:type="paragraph" w:customStyle="1" w:styleId="ConsPlusTitle">
    <w:name w:val="ConsPlusTitle"/>
    <w:rsid w:val="00D152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caption"/>
    <w:basedOn w:val="a"/>
    <w:next w:val="a"/>
    <w:unhideWhenUsed/>
    <w:qFormat/>
    <w:rsid w:val="00D152A3"/>
    <w:rPr>
      <w:rFonts w:ascii="Arial" w:hAnsi="Arial"/>
      <w:szCs w:val="20"/>
    </w:rPr>
  </w:style>
  <w:style w:type="paragraph" w:customStyle="1" w:styleId="ConsPlusNormal">
    <w:name w:val="ConsPlusNormal"/>
    <w:link w:val="ConsPlusNormal0"/>
    <w:rsid w:val="00D152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152A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B1C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C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77D3F"/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977D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977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977D3F"/>
    <w:pPr>
      <w:spacing w:before="100" w:beforeAutospacing="1" w:after="100" w:afterAutospacing="1"/>
    </w:pPr>
  </w:style>
  <w:style w:type="character" w:customStyle="1" w:styleId="FontStyle30">
    <w:name w:val="Font Style30"/>
    <w:basedOn w:val="a0"/>
    <w:rsid w:val="00E61A26"/>
    <w:rPr>
      <w:rFonts w:ascii="Times New Roman" w:hAnsi="Times New Roman" w:cs="Times New Roman"/>
      <w:b/>
      <w:bCs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B17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B1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B17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B1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0658C"/>
    <w:pPr>
      <w:overflowPunct w:val="0"/>
      <w:autoSpaceDE w:val="0"/>
      <w:autoSpaceDN w:val="0"/>
      <w:adjustRightInd w:val="0"/>
      <w:jc w:val="center"/>
    </w:pPr>
    <w:rPr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rsid w:val="0020658C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20658C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2065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 Spacing"/>
    <w:uiPriority w:val="1"/>
    <w:qFormat/>
    <w:rsid w:val="00344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C0E55-1F62-4D55-B01E-27884AB68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12</Pages>
  <Words>3264</Words>
  <Characters>18605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</cp:lastModifiedBy>
  <cp:revision>14</cp:revision>
  <cp:lastPrinted>2023-05-30T06:37:00Z</cp:lastPrinted>
  <dcterms:created xsi:type="dcterms:W3CDTF">2023-05-15T07:08:00Z</dcterms:created>
  <dcterms:modified xsi:type="dcterms:W3CDTF">2023-05-30T06:43:00Z</dcterms:modified>
</cp:coreProperties>
</file>