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985E6A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П</w:t>
      </w:r>
      <w:proofErr w:type="gramEnd"/>
      <w:r w:rsidRPr="000E5A26">
        <w:rPr>
          <w:b/>
          <w:sz w:val="26"/>
          <w:szCs w:val="26"/>
        </w:rPr>
        <w:t xml:space="preserve"> О М Ш У Ö М</w:t>
      </w:r>
    </w:p>
    <w:p w:rsidR="00652A82" w:rsidRPr="000E5A26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Р</w:t>
      </w:r>
      <w:proofErr w:type="gramEnd"/>
      <w:r w:rsidRPr="000E5A26">
        <w:rPr>
          <w:b/>
          <w:sz w:val="26"/>
          <w:szCs w:val="26"/>
        </w:rPr>
        <w:t xml:space="preserve"> Е Ш Е Н И Е</w:t>
      </w:r>
    </w:p>
    <w:p w:rsidR="00DD363E" w:rsidRDefault="00DD363E"/>
    <w:p w:rsidR="00462D7A" w:rsidRDefault="00B226A2" w:rsidP="00B226A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226A2">
        <w:rPr>
          <w:rFonts w:eastAsia="Calibri"/>
          <w:b/>
          <w:sz w:val="26"/>
          <w:szCs w:val="26"/>
          <w:lang w:eastAsia="en-US"/>
        </w:rPr>
        <w:t>О внесении изменений в решение Совета муниципального района «Печора»</w:t>
      </w:r>
    </w:p>
    <w:p w:rsidR="00462D7A" w:rsidRDefault="00B226A2" w:rsidP="00B226A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226A2">
        <w:rPr>
          <w:rFonts w:eastAsia="Calibri"/>
          <w:b/>
          <w:sz w:val="26"/>
          <w:szCs w:val="26"/>
          <w:lang w:eastAsia="en-US"/>
        </w:rPr>
        <w:t>от 19 февраля 2008 года № 4-7/115 «Об утверждении Положения</w:t>
      </w:r>
    </w:p>
    <w:p w:rsidR="00462D7A" w:rsidRDefault="00B226A2" w:rsidP="00B226A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226A2">
        <w:rPr>
          <w:rFonts w:eastAsia="Calibri"/>
          <w:b/>
          <w:sz w:val="26"/>
          <w:szCs w:val="26"/>
          <w:lang w:eastAsia="en-US"/>
        </w:rPr>
        <w:t>о муниципальной казне муниципального образования</w:t>
      </w:r>
    </w:p>
    <w:p w:rsidR="00B226A2" w:rsidRPr="00B226A2" w:rsidRDefault="00B226A2" w:rsidP="00B226A2">
      <w:pPr>
        <w:jc w:val="center"/>
        <w:rPr>
          <w:b/>
          <w:sz w:val="26"/>
          <w:szCs w:val="26"/>
        </w:rPr>
      </w:pPr>
      <w:r w:rsidRPr="00B226A2">
        <w:rPr>
          <w:rFonts w:eastAsia="Calibri"/>
          <w:b/>
          <w:sz w:val="26"/>
          <w:szCs w:val="26"/>
          <w:lang w:eastAsia="en-US"/>
        </w:rPr>
        <w:t>муниципального района «Печора»</w:t>
      </w:r>
    </w:p>
    <w:p w:rsidR="00B226A2" w:rsidRPr="00B226A2" w:rsidRDefault="00B226A2" w:rsidP="00B226A2">
      <w:pPr>
        <w:rPr>
          <w:b/>
          <w:sz w:val="26"/>
          <w:szCs w:val="26"/>
        </w:rPr>
      </w:pPr>
    </w:p>
    <w:p w:rsidR="00B226A2" w:rsidRPr="00B226A2" w:rsidRDefault="00B226A2" w:rsidP="00B226A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226A2" w:rsidRPr="00B226A2" w:rsidRDefault="00B226A2" w:rsidP="00B226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226A2">
        <w:rPr>
          <w:rFonts w:eastAsia="Calibri"/>
          <w:sz w:val="26"/>
          <w:szCs w:val="26"/>
          <w:lang w:eastAsia="en-US"/>
        </w:rPr>
        <w:t>Руководствуясь статьей 296 Гражданского кодекса Российской</w:t>
      </w:r>
      <w:r w:rsidR="00462D7A">
        <w:rPr>
          <w:rFonts w:eastAsia="Calibri"/>
          <w:sz w:val="26"/>
          <w:szCs w:val="26"/>
          <w:lang w:eastAsia="en-US"/>
        </w:rPr>
        <w:t xml:space="preserve"> Федерации</w:t>
      </w:r>
      <w:r w:rsidRPr="00B226A2">
        <w:rPr>
          <w:rFonts w:eastAsia="Calibri"/>
          <w:sz w:val="26"/>
          <w:szCs w:val="26"/>
          <w:lang w:eastAsia="en-US"/>
        </w:rPr>
        <w:t xml:space="preserve">,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B226A2">
        <w:rPr>
          <w:rFonts w:eastAsia="Calibri"/>
          <w:b/>
          <w:bCs/>
          <w:sz w:val="26"/>
          <w:szCs w:val="26"/>
          <w:lang w:eastAsia="en-US"/>
        </w:rPr>
        <w:t>р</w:t>
      </w:r>
      <w:proofErr w:type="gramEnd"/>
      <w:r w:rsidRPr="00B226A2">
        <w:rPr>
          <w:rFonts w:eastAsia="Calibri"/>
          <w:b/>
          <w:bCs/>
          <w:sz w:val="26"/>
          <w:szCs w:val="26"/>
          <w:lang w:eastAsia="en-US"/>
        </w:rPr>
        <w:t xml:space="preserve"> е ш и л</w:t>
      </w:r>
      <w:r w:rsidRPr="002A32EE">
        <w:rPr>
          <w:rFonts w:eastAsia="Calibri"/>
          <w:b/>
          <w:sz w:val="26"/>
          <w:szCs w:val="26"/>
          <w:lang w:eastAsia="en-US"/>
        </w:rPr>
        <w:t>:</w:t>
      </w:r>
    </w:p>
    <w:p w:rsidR="00B226A2" w:rsidRPr="00B226A2" w:rsidRDefault="00B226A2" w:rsidP="00B226A2">
      <w:pPr>
        <w:jc w:val="both"/>
        <w:rPr>
          <w:rFonts w:eastAsia="Calibri"/>
          <w:sz w:val="26"/>
          <w:szCs w:val="26"/>
          <w:lang w:eastAsia="en-US"/>
        </w:rPr>
      </w:pPr>
    </w:p>
    <w:p w:rsidR="00B226A2" w:rsidRDefault="00B226A2" w:rsidP="00B226A2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B226A2">
        <w:rPr>
          <w:sz w:val="26"/>
          <w:szCs w:val="26"/>
        </w:rPr>
        <w:t>1. Внести в решение Совета муниципального района «Печора» от 19 февраля 2008 года № 4-7/115 «Об утверждении Положения о муниципальной казне муниципального образования муниципального района «Печора» следующие изменения:</w:t>
      </w:r>
    </w:p>
    <w:p w:rsidR="002A32EE" w:rsidRPr="00B226A2" w:rsidRDefault="002A32EE" w:rsidP="00B226A2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 В приложении к решению:</w:t>
      </w:r>
    </w:p>
    <w:p w:rsidR="00B226A2" w:rsidRPr="00B226A2" w:rsidRDefault="00B226A2" w:rsidP="00B226A2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B226A2">
        <w:rPr>
          <w:sz w:val="26"/>
          <w:szCs w:val="26"/>
        </w:rPr>
        <w:t>1.1.</w:t>
      </w:r>
      <w:r w:rsidR="002A32EE">
        <w:rPr>
          <w:sz w:val="26"/>
          <w:szCs w:val="26"/>
        </w:rPr>
        <w:t>1.</w:t>
      </w:r>
      <w:r w:rsidRPr="00B226A2">
        <w:rPr>
          <w:sz w:val="26"/>
          <w:szCs w:val="26"/>
        </w:rPr>
        <w:t xml:space="preserve"> В пункте 3.1 после слов «муниципальными учреждениями» дополнить словами «, муниципальными казенными предприятиями».</w:t>
      </w:r>
    </w:p>
    <w:p w:rsidR="00B226A2" w:rsidRDefault="00B226A2" w:rsidP="00B226A2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B226A2">
        <w:rPr>
          <w:sz w:val="26"/>
          <w:szCs w:val="26"/>
        </w:rPr>
        <w:t>1.</w:t>
      </w:r>
      <w:r w:rsidR="002A32EE">
        <w:rPr>
          <w:sz w:val="26"/>
          <w:szCs w:val="26"/>
        </w:rPr>
        <w:t>1.</w:t>
      </w:r>
      <w:r w:rsidRPr="00B226A2">
        <w:rPr>
          <w:sz w:val="26"/>
          <w:szCs w:val="26"/>
        </w:rPr>
        <w:t>2. В абзаце четвертом</w:t>
      </w:r>
      <w:r w:rsidR="002A32EE">
        <w:rPr>
          <w:sz w:val="26"/>
          <w:szCs w:val="26"/>
        </w:rPr>
        <w:t xml:space="preserve"> пункта 3.2 </w:t>
      </w:r>
      <w:r w:rsidRPr="00B226A2">
        <w:rPr>
          <w:sz w:val="26"/>
          <w:szCs w:val="26"/>
        </w:rPr>
        <w:t>после слов «муниципальных учреждений» дополнить словами «и муниципальных казенных п</w:t>
      </w:r>
      <w:bookmarkStart w:id="0" w:name="_GoBack"/>
      <w:bookmarkEnd w:id="0"/>
      <w:r w:rsidRPr="00B226A2">
        <w:rPr>
          <w:sz w:val="26"/>
          <w:szCs w:val="26"/>
        </w:rPr>
        <w:t>редприятий».</w:t>
      </w:r>
    </w:p>
    <w:p w:rsidR="00462D7A" w:rsidRPr="00B226A2" w:rsidRDefault="00462D7A" w:rsidP="00B226A2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B226A2" w:rsidRPr="00B226A2" w:rsidRDefault="00B226A2" w:rsidP="00B226A2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B226A2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B226A2" w:rsidRPr="00985E6A" w:rsidRDefault="00B226A2" w:rsidP="00985E6A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462D7A" w:rsidRPr="00985E6A" w:rsidRDefault="00462D7A" w:rsidP="00985E6A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462D7A" w:rsidRPr="00985E6A" w:rsidRDefault="00462D7A" w:rsidP="00985E6A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749B3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-</w:t>
      </w:r>
    </w:p>
    <w:p w:rsidR="00E452D6" w:rsidRDefault="00985E6A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452D6">
        <w:rPr>
          <w:sz w:val="26"/>
          <w:szCs w:val="26"/>
        </w:rPr>
        <w:t>уководител</w:t>
      </w:r>
      <w:r>
        <w:rPr>
          <w:sz w:val="26"/>
          <w:szCs w:val="26"/>
        </w:rPr>
        <w:t xml:space="preserve">ь </w:t>
      </w:r>
      <w:r w:rsidR="00E452D6">
        <w:rPr>
          <w:sz w:val="26"/>
          <w:szCs w:val="26"/>
        </w:rPr>
        <w:t xml:space="preserve">администрации                       </w:t>
      </w:r>
      <w:r>
        <w:rPr>
          <w:sz w:val="26"/>
          <w:szCs w:val="26"/>
        </w:rPr>
        <w:t xml:space="preserve">                               </w:t>
      </w:r>
      <w:r w:rsidR="00E452D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E452D6">
        <w:rPr>
          <w:sz w:val="26"/>
          <w:szCs w:val="26"/>
        </w:rPr>
        <w:t xml:space="preserve">              В.А. Серов</w:t>
      </w:r>
    </w:p>
    <w:p w:rsidR="0032761C" w:rsidRDefault="0032761C">
      <w:pPr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19 сентября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7-26/3</w:t>
      </w:r>
      <w:r w:rsidR="00462D7A">
        <w:rPr>
          <w:sz w:val="26"/>
          <w:szCs w:val="26"/>
        </w:rPr>
        <w:t>30</w:t>
      </w:r>
    </w:p>
    <w:sectPr w:rsidR="0032761C" w:rsidSect="007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2EE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D7A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6107A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03A41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462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85E6A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226A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5E4F-3008-4AEF-AD55-6702DEAE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5</cp:revision>
  <cp:lastPrinted>2023-09-22T07:00:00Z</cp:lastPrinted>
  <dcterms:created xsi:type="dcterms:W3CDTF">2023-09-20T07:47:00Z</dcterms:created>
  <dcterms:modified xsi:type="dcterms:W3CDTF">2023-09-22T07:01:00Z</dcterms:modified>
</cp:coreProperties>
</file>