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Приложение </w:t>
      </w:r>
    </w:p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к постановлению администрации МР Печора» </w:t>
      </w:r>
    </w:p>
    <w:p w:rsidR="00A24C60" w:rsidRPr="00586858" w:rsidRDefault="00237737" w:rsidP="00A24C60">
      <w:pPr>
        <w:pStyle w:val="a4"/>
        <w:jc w:val="right"/>
        <w:rPr>
          <w:sz w:val="22"/>
        </w:rPr>
      </w:pPr>
      <w:r>
        <w:rPr>
          <w:sz w:val="22"/>
        </w:rPr>
        <w:t xml:space="preserve">            </w:t>
      </w:r>
      <w:bookmarkStart w:id="0" w:name="_GoBack"/>
      <w:bookmarkEnd w:id="0"/>
      <w:r w:rsidR="00A24C60" w:rsidRPr="00586858">
        <w:rPr>
          <w:sz w:val="22"/>
        </w:rPr>
        <w:t xml:space="preserve">от </w:t>
      </w:r>
      <w:r>
        <w:rPr>
          <w:sz w:val="22"/>
        </w:rPr>
        <w:t xml:space="preserve">   28</w:t>
      </w:r>
      <w:r w:rsidR="00FB3CF2">
        <w:rPr>
          <w:sz w:val="22"/>
        </w:rPr>
        <w:t>.09.202</w:t>
      </w:r>
      <w:r w:rsidR="006825F3">
        <w:rPr>
          <w:sz w:val="22"/>
        </w:rPr>
        <w:t>3</w:t>
      </w:r>
      <w:r w:rsidR="00A24C60">
        <w:rPr>
          <w:sz w:val="22"/>
        </w:rPr>
        <w:t xml:space="preserve"> № </w:t>
      </w:r>
      <w:r>
        <w:rPr>
          <w:sz w:val="22"/>
        </w:rPr>
        <w:t xml:space="preserve"> 1676</w:t>
      </w:r>
      <w:r w:rsidR="006825F3">
        <w:rPr>
          <w:sz w:val="22"/>
        </w:rPr>
        <w:t xml:space="preserve">         .</w:t>
      </w:r>
    </w:p>
    <w:p w:rsidR="00A24C60" w:rsidRDefault="00A24C60"/>
    <w:p w:rsidR="00A24C60" w:rsidRDefault="00A24C60"/>
    <w:p w:rsidR="009C3B58" w:rsidRDefault="009C3B58" w:rsidP="009C3B58">
      <w:pPr>
        <w:jc w:val="center"/>
        <w:rPr>
          <w:b/>
        </w:rPr>
      </w:pPr>
      <w:r w:rsidRPr="009C3B58">
        <w:rPr>
          <w:b/>
        </w:rPr>
        <w:t xml:space="preserve">ПРОГНОЗ СОЦИАЛЬНО-ЭКОНОМИЧЕСКОГО РАЗВИТИЯ МУНИЦИПАЛЬНОГО РАЙОНА «ПЕЧОРА» </w:t>
      </w:r>
    </w:p>
    <w:p w:rsidR="009C3B58" w:rsidRPr="009C3B58" w:rsidRDefault="009C3B58" w:rsidP="009C3B58">
      <w:pPr>
        <w:jc w:val="center"/>
        <w:rPr>
          <w:b/>
        </w:rPr>
      </w:pPr>
      <w:r w:rsidRPr="009C3B58">
        <w:rPr>
          <w:b/>
        </w:rPr>
        <w:t>НА 202</w:t>
      </w:r>
      <w:r w:rsidR="00C32BEE">
        <w:rPr>
          <w:b/>
        </w:rPr>
        <w:t>4</w:t>
      </w:r>
      <w:r w:rsidRPr="009C3B58">
        <w:rPr>
          <w:b/>
        </w:rPr>
        <w:t xml:space="preserve"> ГОД И НА ПЕРИОД ДО 202</w:t>
      </w:r>
      <w:r w:rsidR="00C32BEE">
        <w:rPr>
          <w:b/>
        </w:rPr>
        <w:t>6</w:t>
      </w:r>
      <w:r w:rsidRPr="009C3B58">
        <w:rPr>
          <w:b/>
        </w:rPr>
        <w:t xml:space="preserve"> ГОДА</w:t>
      </w:r>
    </w:p>
    <w:p w:rsidR="009C3B58" w:rsidRDefault="009C3B58"/>
    <w:tbl>
      <w:tblPr>
        <w:tblW w:w="15803" w:type="dxa"/>
        <w:tblInd w:w="103" w:type="dxa"/>
        <w:tblLook w:val="04A0" w:firstRow="1" w:lastRow="0" w:firstColumn="1" w:lastColumn="0" w:noHBand="0" w:noVBand="1"/>
      </w:tblPr>
      <w:tblGrid>
        <w:gridCol w:w="660"/>
        <w:gridCol w:w="4023"/>
        <w:gridCol w:w="1843"/>
        <w:gridCol w:w="1134"/>
        <w:gridCol w:w="1134"/>
        <w:gridCol w:w="1134"/>
        <w:gridCol w:w="992"/>
        <w:gridCol w:w="992"/>
        <w:gridCol w:w="987"/>
        <w:gridCol w:w="964"/>
        <w:gridCol w:w="976"/>
        <w:gridCol w:w="964"/>
      </w:tblGrid>
      <w:tr w:rsidR="009C3B58" w:rsidRPr="009C3B58" w:rsidTr="0017644C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4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оценка</w:t>
            </w:r>
          </w:p>
        </w:tc>
        <w:tc>
          <w:tcPr>
            <w:tcW w:w="58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прогноз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C32BE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C32BEE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C32BE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C32BEE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2357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23575C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C32BEE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C32BEE">
              <w:rPr>
                <w:b/>
                <w:bCs/>
                <w:sz w:val="20"/>
              </w:rPr>
              <w:t>4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C32BEE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C32BEE">
              <w:rPr>
                <w:b/>
                <w:bCs/>
                <w:sz w:val="20"/>
              </w:rPr>
              <w:t>5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C32BEE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C32BEE">
              <w:rPr>
                <w:b/>
                <w:bCs/>
                <w:sz w:val="20"/>
              </w:rPr>
              <w:t>6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1.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Население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825F3" w:rsidRPr="009C3B58" w:rsidTr="0017644C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(в среднегодовом исчислении)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40,9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23,1</w:t>
            </w:r>
          </w:p>
        </w:tc>
      </w:tr>
      <w:tr w:rsidR="006825F3" w:rsidRPr="009C3B58" w:rsidTr="0017644C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старше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12,0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рождаемости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7,2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смертности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15,7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Коэффициент естественного прироста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-8,8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-8,3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Миграционный прирост (убыль)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-0,34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Промышленное производство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отгруженной продукции (работ</w:t>
            </w:r>
            <w:r>
              <w:rPr>
                <w:sz w:val="20"/>
              </w:rPr>
              <w:t>,</w:t>
            </w:r>
            <w:r w:rsidRPr="009C3B58">
              <w:rPr>
                <w:sz w:val="20"/>
              </w:rPr>
              <w:t xml:space="preserve"> услуг)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млн.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64 320,1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71 007,9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70 056,0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70 733,0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71 723,4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72 298,5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73 343,6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73 901,6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74 971,7</w:t>
            </w:r>
          </w:p>
        </w:tc>
      </w:tr>
      <w:tr w:rsidR="00584F00" w:rsidRPr="009C3B58" w:rsidTr="0017644C">
        <w:trPr>
          <w:trHeight w:val="2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Индекс промышленного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97,4</w:t>
            </w:r>
          </w:p>
        </w:tc>
      </w:tr>
      <w:tr w:rsidR="00584F00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lastRenderedPageBreak/>
              <w:t>10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 Добыча полезных ископаемых: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55 991,3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60 511,4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58 611,0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59 197,1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60 076,3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60 677,0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61 578,2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62 194,0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63 117,6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сырой нефти и природного газа (01)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.т</w:t>
            </w:r>
            <w:proofErr w:type="gramEnd"/>
            <w:r w:rsidRPr="009C3B58">
              <w:rPr>
                <w:sz w:val="20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1 737,9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1 821,9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1 824,5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1 829,2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1 836,6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газа природного и попутного (02)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542,9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551,1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560,4</w:t>
            </w:r>
          </w:p>
        </w:tc>
      </w:tr>
      <w:tr w:rsidR="00584F00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Обрабатывающие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1 134,8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1 222,3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1 225,9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1 228,4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1 230,8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1 234,5</w:t>
            </w:r>
          </w:p>
        </w:tc>
      </w:tr>
      <w:tr w:rsidR="00584F00" w:rsidRPr="009C3B58" w:rsidTr="0017644C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6 918,7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8 848,2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9 870,0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9 958,8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10 068,4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10 038,5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10 179,1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10 118,8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10 260,6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Производство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млрд</w:t>
            </w:r>
            <w:proofErr w:type="gramStart"/>
            <w:r w:rsidRPr="009C3B58">
              <w:rPr>
                <w:sz w:val="20"/>
              </w:rPr>
              <w:t>.к</w:t>
            </w:r>
            <w:proofErr w:type="gramEnd"/>
            <w:r w:rsidRPr="009C3B58">
              <w:rPr>
                <w:sz w:val="20"/>
              </w:rPr>
              <w:t>Вт.ч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3,5</w:t>
            </w:r>
          </w:p>
        </w:tc>
      </w:tr>
      <w:tr w:rsidR="00584F00" w:rsidRPr="009C3B58" w:rsidTr="0017644C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275,3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285,8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359,0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3.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Сельское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Продукция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190,0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187,0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190,0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Индекс производства продукции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95,2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4.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</w:tr>
      <w:tr w:rsidR="0023575C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в ценах соответствующих лет;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Default="0023575C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240,1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247,3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264,6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267,3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23575C">
            <w:pPr>
              <w:jc w:val="center"/>
              <w:rPr>
                <w:sz w:val="20"/>
              </w:rPr>
            </w:pPr>
            <w:r w:rsidRPr="003878CA">
              <w:rPr>
                <w:sz w:val="20"/>
              </w:rPr>
              <w:t>278,0</w:t>
            </w:r>
          </w:p>
        </w:tc>
      </w:tr>
      <w:tr w:rsidR="0023575C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Ввод в действие жилых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0,9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5.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Торговля и услуги </w:t>
            </w:r>
            <w:proofErr w:type="spellStart"/>
            <w:r w:rsidRPr="009C3B58">
              <w:rPr>
                <w:b/>
                <w:bCs/>
                <w:sz w:val="20"/>
              </w:rPr>
              <w:t>наслению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Оборот розничной торговли</w:t>
            </w:r>
            <w:r w:rsidRPr="00C2715A">
              <w:rPr>
                <w:sz w:val="20"/>
              </w:rPr>
              <w:t>*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млрд.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7,6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6.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Малое и среднее предпринимательство, включая </w:t>
            </w:r>
            <w:proofErr w:type="spellStart"/>
            <w:r w:rsidRPr="009C3B58">
              <w:rPr>
                <w:b/>
                <w:bCs/>
                <w:sz w:val="20"/>
              </w:rPr>
              <w:t>микропредприятия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Количество малых и средних предприятий, включая </w:t>
            </w:r>
            <w:proofErr w:type="spellStart"/>
            <w:r w:rsidRPr="009C3B58">
              <w:rPr>
                <w:sz w:val="20"/>
              </w:rPr>
              <w:t>микропредприятия</w:t>
            </w:r>
            <w:proofErr w:type="spellEnd"/>
            <w:r w:rsidRPr="009C3B58">
              <w:rPr>
                <w:sz w:val="20"/>
              </w:rPr>
              <w:t xml:space="preserve">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AE315F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 xml:space="preserve">1 </w:t>
            </w:r>
            <w:r w:rsidR="00AE315F">
              <w:rPr>
                <w:sz w:val="20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B202B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 xml:space="preserve">1 </w:t>
            </w:r>
            <w:r w:rsidR="003B202B">
              <w:rPr>
                <w:sz w:val="20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B202B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 xml:space="preserve">1 </w:t>
            </w:r>
            <w:r w:rsidR="003B202B">
              <w:rPr>
                <w:sz w:val="20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1 205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1 210</w:t>
            </w:r>
          </w:p>
        </w:tc>
      </w:tr>
      <w:tr w:rsidR="006825F3" w:rsidRPr="009C3B58" w:rsidTr="0017644C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  <w:r w:rsidR="00407526">
              <w:rPr>
                <w:sz w:val="20"/>
              </w:rPr>
              <w:t>23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среднесписочной численности работников организаций (без субъектов малого предпринимательства),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99,9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lastRenderedPageBreak/>
              <w:t>7.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5 429,3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7 531,7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8 007,9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8 088,0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8 168,1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8 128,4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8 249,7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8 177,2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8 332,2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объема инвестиций в основной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101,0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8.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Труд и занятость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Численность </w:t>
            </w:r>
            <w:proofErr w:type="gramStart"/>
            <w:r w:rsidRPr="009C3B58">
              <w:rPr>
                <w:sz w:val="20"/>
              </w:rPr>
              <w:t>занятых</w:t>
            </w:r>
            <w:proofErr w:type="gramEnd"/>
            <w:r w:rsidRPr="009C3B58">
              <w:rPr>
                <w:sz w:val="20"/>
              </w:rPr>
              <w:t xml:space="preserve"> в экономике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14,30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Среднемесячная номинальная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руб</w:t>
            </w:r>
            <w:proofErr w:type="spellEnd"/>
            <w:r w:rsidRPr="009C3B58">
              <w:rPr>
                <w:sz w:val="20"/>
              </w:rPr>
              <w:t>/</w:t>
            </w:r>
            <w:proofErr w:type="spellStart"/>
            <w:proofErr w:type="gramStart"/>
            <w:r w:rsidRPr="009C3B58">
              <w:rPr>
                <w:sz w:val="20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71 656,0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80 476,0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91 865,0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97 279,2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96 778,1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101 423,8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101 098,6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106 495,0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106 659,0</w:t>
            </w:r>
          </w:p>
        </w:tc>
      </w:tr>
      <w:tr w:rsidR="00407526" w:rsidRPr="009C3B58" w:rsidTr="0017644C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среднемесячной номинальной начисленной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104,5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105,5</w:t>
            </w:r>
          </w:p>
        </w:tc>
      </w:tr>
      <w:tr w:rsidR="00407526" w:rsidRPr="009C3B58" w:rsidTr="00407526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0,33</w:t>
            </w:r>
          </w:p>
        </w:tc>
      </w:tr>
      <w:tr w:rsidR="00407526" w:rsidRPr="009C3B58" w:rsidTr="00407526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Фонд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млн</w:t>
            </w:r>
            <w:proofErr w:type="gramStart"/>
            <w:r w:rsidRPr="009C3B58">
              <w:rPr>
                <w:sz w:val="20"/>
              </w:rPr>
              <w:t>.р</w:t>
            </w:r>
            <w:proofErr w:type="gramEnd"/>
            <w:r w:rsidRPr="009C3B58">
              <w:rPr>
                <w:sz w:val="20"/>
              </w:rPr>
              <w:t>уб</w:t>
            </w:r>
            <w:proofErr w:type="spellEnd"/>
            <w:r w:rsidRPr="009C3B58">
              <w:rPr>
                <w:sz w:val="20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12 582,3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13 861,9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15 675,8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16 459,6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16 491,0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17 282,6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17 348,5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18 146,7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18 302,7</w:t>
            </w:r>
          </w:p>
        </w:tc>
      </w:tr>
      <w:tr w:rsidR="00407526" w:rsidRPr="009C3B58" w:rsidTr="00407526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фонда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105,5</w:t>
            </w:r>
          </w:p>
        </w:tc>
      </w:tr>
    </w:tbl>
    <w:p w:rsidR="00D4668F" w:rsidRDefault="00D4668F">
      <w:r>
        <w:br w:type="page"/>
      </w:r>
    </w:p>
    <w:p w:rsidR="00D4668F" w:rsidRDefault="00D4668F">
      <w:pPr>
        <w:sectPr w:rsidR="00D4668F" w:rsidSect="00F13AF2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lastRenderedPageBreak/>
        <w:t>Пояснительная записка по основным параметрам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прогноза социально-экономического развития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>муниципального района «Печора»</w:t>
      </w: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на 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>202</w:t>
      </w:r>
      <w:r w:rsidR="00C44BFD">
        <w:rPr>
          <w:rFonts w:eastAsiaTheme="minorHAnsi"/>
          <w:b/>
          <w:bCs/>
          <w:sz w:val="28"/>
          <w:szCs w:val="28"/>
          <w:lang w:eastAsia="en-US"/>
        </w:rPr>
        <w:t>4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C44BFD">
        <w:rPr>
          <w:rFonts w:eastAsiaTheme="minorHAnsi"/>
          <w:b/>
          <w:bCs/>
          <w:sz w:val="28"/>
          <w:szCs w:val="28"/>
          <w:lang w:eastAsia="en-US"/>
        </w:rPr>
        <w:t>5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и 202</w:t>
      </w:r>
      <w:r w:rsidR="00C44BFD">
        <w:rPr>
          <w:rFonts w:eastAsiaTheme="minorHAnsi"/>
          <w:b/>
          <w:bCs/>
          <w:sz w:val="28"/>
          <w:szCs w:val="28"/>
          <w:lang w:eastAsia="en-US"/>
        </w:rPr>
        <w:t>6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годов</w:t>
      </w: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F15AE8">
        <w:rPr>
          <w:b/>
          <w:bCs/>
          <w:szCs w:val="26"/>
        </w:rPr>
        <w:t xml:space="preserve">Общая оценка социально-экономической ситуации </w:t>
      </w: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F15AE8">
        <w:rPr>
          <w:b/>
          <w:bCs/>
          <w:szCs w:val="26"/>
        </w:rPr>
        <w:t>в муниципальном района «Печора» за отчетный период</w:t>
      </w:r>
    </w:p>
    <w:p w:rsidR="00586858" w:rsidRPr="00F15AE8" w:rsidRDefault="00586858" w:rsidP="00BC054F">
      <w:pPr>
        <w:ind w:firstLine="567"/>
        <w:jc w:val="both"/>
        <w:rPr>
          <w:szCs w:val="26"/>
        </w:rPr>
      </w:pPr>
    </w:p>
    <w:p w:rsidR="00586858" w:rsidRPr="00F15AE8" w:rsidRDefault="00586858" w:rsidP="00BC054F">
      <w:pPr>
        <w:widowControl w:val="0"/>
        <w:overflowPunct/>
        <w:adjustRightInd/>
        <w:ind w:firstLine="539"/>
        <w:jc w:val="both"/>
      </w:pPr>
      <w:r w:rsidRPr="00F15AE8">
        <w:t>Прогноз социально-экономического развития муниципального района «Печора» на 202</w:t>
      </w:r>
      <w:r w:rsidR="00C44BFD">
        <w:t>4</w:t>
      </w:r>
      <w:r w:rsidR="00C159D8" w:rsidRPr="00F15AE8">
        <w:t xml:space="preserve"> год и на период до 202</w:t>
      </w:r>
      <w:r w:rsidR="00C44BFD">
        <w:t>6</w:t>
      </w:r>
      <w:r w:rsidRPr="00F15AE8">
        <w:t xml:space="preserve"> года (далее - прогноз) представлен в двух вариантах – базовый и целевой.</w:t>
      </w:r>
    </w:p>
    <w:p w:rsidR="00586858" w:rsidRPr="00F15AE8" w:rsidRDefault="00586858" w:rsidP="00BC054F">
      <w:pPr>
        <w:widowControl w:val="0"/>
        <w:overflowPunct/>
        <w:adjustRightInd/>
        <w:ind w:firstLine="539"/>
        <w:jc w:val="both"/>
      </w:pPr>
      <w:r w:rsidRPr="00F15AE8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586858" w:rsidRPr="00F15AE8" w:rsidRDefault="00586858" w:rsidP="00BC054F">
      <w:pPr>
        <w:widowControl w:val="0"/>
        <w:overflowPunct/>
        <w:adjustRightInd/>
        <w:ind w:firstLine="539"/>
        <w:jc w:val="both"/>
      </w:pPr>
      <w:r w:rsidRPr="00F15AE8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</w:t>
      </w:r>
      <w:r w:rsidR="004B3BAD">
        <w:t xml:space="preserve">уются экономическая конъюнктура, </w:t>
      </w:r>
      <w:r w:rsidRPr="00F15AE8">
        <w:t>активизируется инвестиционная деятельность.</w:t>
      </w:r>
    </w:p>
    <w:p w:rsidR="00AA3070" w:rsidRPr="00AA3070" w:rsidRDefault="00AA3070" w:rsidP="00AA3070">
      <w:pPr>
        <w:ind w:firstLine="539"/>
        <w:jc w:val="both"/>
      </w:pPr>
      <w:r w:rsidRPr="00AA3070">
        <w:t>На территории муниципального района «Печора» в течение 202</w:t>
      </w:r>
      <w:r w:rsidR="004F4B27">
        <w:t>2</w:t>
      </w:r>
      <w:r w:rsidRPr="00AA3070">
        <w:t xml:space="preserve"> года была обеспечена относительная экономическая и социальная стабильность:</w:t>
      </w:r>
    </w:p>
    <w:p w:rsidR="00586858" w:rsidRPr="00F15AE8" w:rsidRDefault="00586858" w:rsidP="00BC054F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586858" w:rsidRPr="00F15AE8" w:rsidRDefault="00586858" w:rsidP="00BC054F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586858" w:rsidRPr="00F15AE8" w:rsidRDefault="00586858" w:rsidP="00BC054F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07.05.2018 № 204 «О национальных целях и стратегических задачах развития Российской Федерации на период до 2024 года».</w:t>
      </w:r>
    </w:p>
    <w:p w:rsidR="00586858" w:rsidRPr="00F15AE8" w:rsidRDefault="00586858" w:rsidP="00BC054F">
      <w:pPr>
        <w:widowControl w:val="0"/>
        <w:overflowPunct/>
        <w:adjustRightInd/>
        <w:ind w:firstLine="540"/>
        <w:jc w:val="both"/>
      </w:pPr>
      <w:r w:rsidRPr="00F15AE8">
        <w:t>Так, по сравнению с уровнем аналогичного периода 20</w:t>
      </w:r>
      <w:r w:rsidR="00D12873" w:rsidRPr="00F15AE8">
        <w:t>2</w:t>
      </w:r>
      <w:r w:rsidR="00C44BFD">
        <w:t>1</w:t>
      </w:r>
      <w:r w:rsidRPr="00F15AE8">
        <w:t xml:space="preserve"> года увеличились:</w:t>
      </w:r>
    </w:p>
    <w:p w:rsidR="00D12873" w:rsidRPr="00F15AE8" w:rsidRDefault="00586858" w:rsidP="00D12873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>оборот розничной торговли;</w:t>
      </w:r>
      <w:r w:rsidR="00D12873" w:rsidRPr="00F15AE8">
        <w:t xml:space="preserve"> </w:t>
      </w:r>
    </w:p>
    <w:p w:rsidR="00C44BFD" w:rsidRDefault="00D12873" w:rsidP="00C44BFD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 xml:space="preserve">объемы отгруженной продукции (промышленное производство); </w:t>
      </w:r>
    </w:p>
    <w:p w:rsidR="00C44BFD" w:rsidRPr="00F15AE8" w:rsidRDefault="00C44BFD" w:rsidP="00C44BFD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>объем инвестиций в основной капитал;</w:t>
      </w:r>
    </w:p>
    <w:p w:rsidR="00586858" w:rsidRPr="00F15AE8" w:rsidRDefault="002438D3" w:rsidP="00BC054F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 xml:space="preserve">среднемесячная </w:t>
      </w:r>
      <w:r w:rsidR="00586858" w:rsidRPr="00F15AE8">
        <w:t xml:space="preserve">номинальная </w:t>
      </w:r>
      <w:r w:rsidRPr="00F15AE8">
        <w:t>н</w:t>
      </w:r>
      <w:r w:rsidR="00586858" w:rsidRPr="00F15AE8">
        <w:t>ачисленная заработная плата работников организаций</w:t>
      </w:r>
      <w:r w:rsidR="00BC5F51" w:rsidRPr="00F15AE8">
        <w:t>.</w:t>
      </w:r>
      <w:r w:rsidR="00586858" w:rsidRPr="00F15AE8">
        <w:t xml:space="preserve"> </w:t>
      </w:r>
    </w:p>
    <w:p w:rsidR="00D12873" w:rsidRPr="00F15AE8" w:rsidRDefault="00586858" w:rsidP="00D12873">
      <w:pPr>
        <w:widowControl w:val="0"/>
        <w:overflowPunct/>
        <w:autoSpaceDE/>
        <w:autoSpaceDN/>
        <w:adjustRightInd/>
        <w:spacing w:after="200"/>
        <w:ind w:left="709"/>
        <w:contextualSpacing/>
        <w:jc w:val="both"/>
      </w:pPr>
      <w:r w:rsidRPr="00F15AE8">
        <w:t xml:space="preserve">При этом отмечено снижение: </w:t>
      </w:r>
    </w:p>
    <w:p w:rsidR="00D12873" w:rsidRPr="00F15AE8" w:rsidRDefault="00D12873" w:rsidP="00D12873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 xml:space="preserve">численности безработных, зарегистрированных в государственных учреждениях службы занятости населения; </w:t>
      </w:r>
    </w:p>
    <w:p w:rsidR="00586858" w:rsidRPr="00F15AE8" w:rsidRDefault="00586858" w:rsidP="00BC054F">
      <w:pPr>
        <w:widowControl w:val="0"/>
        <w:numPr>
          <w:ilvl w:val="0"/>
          <w:numId w:val="4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>численности населения;</w:t>
      </w:r>
    </w:p>
    <w:p w:rsidR="002438D3" w:rsidRPr="00F15AE8" w:rsidRDefault="00D12873" w:rsidP="00BC5F51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/>
        <w:ind w:left="709" w:hanging="283"/>
        <w:contextualSpacing/>
        <w:jc w:val="both"/>
      </w:pPr>
      <w:r w:rsidRPr="00F15AE8">
        <w:t>объе</w:t>
      </w:r>
      <w:r w:rsidR="0083143F">
        <w:t>ма ввода в действие жилых домов.</w:t>
      </w:r>
    </w:p>
    <w:p w:rsidR="002438D3" w:rsidRPr="00F15AE8" w:rsidRDefault="002438D3" w:rsidP="0083143F">
      <w:pPr>
        <w:widowControl w:val="0"/>
        <w:overflowPunct/>
        <w:autoSpaceDE/>
        <w:autoSpaceDN/>
        <w:adjustRightInd/>
        <w:spacing w:after="200"/>
        <w:ind w:left="709"/>
        <w:contextualSpacing/>
        <w:jc w:val="both"/>
      </w:pPr>
    </w:p>
    <w:p w:rsidR="00BC5F51" w:rsidRPr="00F15AE8" w:rsidRDefault="00BC5F51" w:rsidP="00BC5F5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Население </w:t>
      </w:r>
    </w:p>
    <w:p w:rsidR="00BC5F51" w:rsidRPr="00F15AE8" w:rsidRDefault="00586858" w:rsidP="00BC5F5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t>(</w:t>
      </w:r>
      <w:r w:rsidR="00BC5F51" w:rsidRPr="00F15AE8">
        <w:rPr>
          <w:rFonts w:eastAsiaTheme="minorHAnsi"/>
          <w:b/>
          <w:bCs/>
          <w:sz w:val="30"/>
          <w:szCs w:val="30"/>
          <w:lang w:eastAsia="en-US"/>
        </w:rPr>
        <w:t>Демография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>)</w:t>
      </w:r>
      <w:r w:rsidR="00BC5F51" w:rsidRPr="00F15AE8">
        <w:rPr>
          <w:rFonts w:eastAsiaTheme="minorHAnsi"/>
          <w:b/>
          <w:bCs/>
          <w:sz w:val="30"/>
          <w:szCs w:val="30"/>
          <w:lang w:eastAsia="en-US"/>
        </w:rPr>
        <w:t xml:space="preserve"> </w:t>
      </w: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>За 20</w:t>
      </w:r>
      <w:r w:rsidR="002438D3" w:rsidRPr="00F15AE8">
        <w:rPr>
          <w:rFonts w:eastAsiaTheme="minorHAnsi"/>
          <w:szCs w:val="26"/>
          <w:lang w:eastAsia="en-US"/>
        </w:rPr>
        <w:t>2</w:t>
      </w:r>
      <w:r w:rsidR="00DB2AB0">
        <w:rPr>
          <w:rFonts w:eastAsiaTheme="minorHAnsi"/>
          <w:szCs w:val="26"/>
          <w:lang w:eastAsia="en-US"/>
        </w:rPr>
        <w:t>2</w:t>
      </w:r>
      <w:r w:rsidRPr="00F15AE8">
        <w:rPr>
          <w:rFonts w:eastAsiaTheme="minorHAnsi"/>
          <w:szCs w:val="26"/>
          <w:lang w:eastAsia="en-US"/>
        </w:rPr>
        <w:t xml:space="preserve"> год среднегодовая численность постоянного населения муниципального района «Печора» сократилась </w:t>
      </w:r>
      <w:r w:rsidR="0069642C">
        <w:rPr>
          <w:rFonts w:eastAsiaTheme="minorHAnsi"/>
          <w:szCs w:val="26"/>
          <w:lang w:eastAsia="en-US"/>
        </w:rPr>
        <w:t xml:space="preserve">и </w:t>
      </w:r>
      <w:r w:rsidRPr="00F15AE8">
        <w:rPr>
          <w:rFonts w:eastAsiaTheme="minorHAnsi"/>
          <w:szCs w:val="26"/>
          <w:lang w:eastAsia="en-US"/>
        </w:rPr>
        <w:t xml:space="preserve">составила </w:t>
      </w:r>
      <w:r w:rsidR="00BC5F51" w:rsidRPr="00F15AE8">
        <w:rPr>
          <w:rFonts w:eastAsiaTheme="minorHAnsi"/>
          <w:szCs w:val="26"/>
          <w:lang w:eastAsia="en-US"/>
        </w:rPr>
        <w:t>4</w:t>
      </w:r>
      <w:r w:rsidR="00DB2AB0">
        <w:rPr>
          <w:rFonts w:eastAsiaTheme="minorHAnsi"/>
          <w:szCs w:val="26"/>
          <w:lang w:eastAsia="en-US"/>
        </w:rPr>
        <w:t>3</w:t>
      </w:r>
      <w:r w:rsidR="00BC5F51" w:rsidRPr="00F15AE8">
        <w:rPr>
          <w:rFonts w:eastAsiaTheme="minorHAnsi"/>
          <w:szCs w:val="26"/>
          <w:lang w:eastAsia="en-US"/>
        </w:rPr>
        <w:t>,</w:t>
      </w:r>
      <w:r w:rsidR="0083143F">
        <w:rPr>
          <w:rFonts w:eastAsiaTheme="minorHAnsi"/>
          <w:szCs w:val="26"/>
          <w:lang w:eastAsia="en-US"/>
        </w:rPr>
        <w:t>2</w:t>
      </w:r>
      <w:r w:rsidRPr="00F15AE8">
        <w:rPr>
          <w:rFonts w:eastAsiaTheme="minorHAnsi"/>
          <w:szCs w:val="26"/>
          <w:lang w:eastAsia="en-US"/>
        </w:rPr>
        <w:t xml:space="preserve"> тыс.</w:t>
      </w:r>
      <w:r w:rsidR="0069642C">
        <w:rPr>
          <w:rFonts w:eastAsiaTheme="minorHAnsi"/>
          <w:szCs w:val="26"/>
          <w:lang w:eastAsia="en-US"/>
        </w:rPr>
        <w:t xml:space="preserve"> </w:t>
      </w:r>
      <w:r w:rsidRPr="00F15AE8">
        <w:rPr>
          <w:rFonts w:eastAsiaTheme="minorHAnsi"/>
          <w:szCs w:val="26"/>
          <w:lang w:eastAsia="en-US"/>
        </w:rPr>
        <w:t xml:space="preserve">В отчетном </w:t>
      </w:r>
      <w:r w:rsidRPr="00F15AE8">
        <w:rPr>
          <w:rFonts w:eastAsiaTheme="minorHAnsi"/>
          <w:szCs w:val="26"/>
          <w:lang w:eastAsia="en-US"/>
        </w:rPr>
        <w:lastRenderedPageBreak/>
        <w:t>году наблюдалась тенденция снижения численности населения по причине естественной убыли населения и миграционного оттока.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 xml:space="preserve">В прогнозном периоде численность населения будет ежегодно уменьшаться в среднем на </w:t>
      </w:r>
      <w:r w:rsidR="0083143F">
        <w:rPr>
          <w:rFonts w:eastAsiaTheme="minorHAnsi"/>
          <w:szCs w:val="26"/>
          <w:lang w:eastAsia="en-US"/>
        </w:rPr>
        <w:t>6</w:t>
      </w:r>
      <w:r w:rsidR="0069642C">
        <w:rPr>
          <w:rFonts w:eastAsiaTheme="minorHAnsi"/>
          <w:szCs w:val="26"/>
          <w:lang w:eastAsia="en-US"/>
        </w:rPr>
        <w:t>00-</w:t>
      </w:r>
      <w:r w:rsidR="0083143F">
        <w:rPr>
          <w:rFonts w:eastAsiaTheme="minorHAnsi"/>
          <w:szCs w:val="26"/>
          <w:lang w:eastAsia="en-US"/>
        </w:rPr>
        <w:t>80</w:t>
      </w:r>
      <w:r w:rsidRPr="00F15AE8">
        <w:rPr>
          <w:rFonts w:eastAsiaTheme="minorHAnsi"/>
          <w:szCs w:val="26"/>
          <w:lang w:eastAsia="en-US"/>
        </w:rPr>
        <w:t>0 человек.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>Среднегодовая численность постоянного населения прогнозируется в 202</w:t>
      </w:r>
      <w:r w:rsidR="0069642C">
        <w:rPr>
          <w:rFonts w:eastAsiaTheme="minorHAnsi"/>
          <w:szCs w:val="26"/>
          <w:lang w:eastAsia="en-US"/>
        </w:rPr>
        <w:t>4</w:t>
      </w:r>
      <w:r w:rsidR="00B161EC" w:rsidRPr="00F15AE8">
        <w:rPr>
          <w:rFonts w:eastAsiaTheme="minorHAnsi"/>
          <w:szCs w:val="26"/>
          <w:lang w:eastAsia="en-US"/>
        </w:rPr>
        <w:t xml:space="preserve"> </w:t>
      </w:r>
      <w:r w:rsidRPr="00F15AE8">
        <w:rPr>
          <w:rFonts w:eastAsiaTheme="minorHAnsi"/>
          <w:szCs w:val="26"/>
          <w:lang w:eastAsia="en-US"/>
        </w:rPr>
        <w:t xml:space="preserve">году на уровне – </w:t>
      </w:r>
      <w:r w:rsidR="00B161EC" w:rsidRPr="00F15AE8">
        <w:rPr>
          <w:rFonts w:eastAsiaTheme="minorHAnsi"/>
          <w:szCs w:val="26"/>
          <w:lang w:eastAsia="en-US"/>
        </w:rPr>
        <w:t>4</w:t>
      </w:r>
      <w:r w:rsidR="0069642C">
        <w:rPr>
          <w:rFonts w:eastAsiaTheme="minorHAnsi"/>
          <w:szCs w:val="26"/>
          <w:lang w:eastAsia="en-US"/>
        </w:rPr>
        <w:t>1</w:t>
      </w:r>
      <w:r w:rsidR="00B161EC" w:rsidRPr="00F15AE8">
        <w:rPr>
          <w:rFonts w:eastAsiaTheme="minorHAnsi"/>
          <w:szCs w:val="26"/>
          <w:lang w:eastAsia="en-US"/>
        </w:rPr>
        <w:t>,</w:t>
      </w:r>
      <w:r w:rsidR="0069642C">
        <w:rPr>
          <w:rFonts w:eastAsiaTheme="minorHAnsi"/>
          <w:szCs w:val="26"/>
          <w:lang w:eastAsia="en-US"/>
        </w:rPr>
        <w:t>9</w:t>
      </w:r>
      <w:r w:rsidRPr="00F15AE8">
        <w:rPr>
          <w:rFonts w:eastAsiaTheme="minorHAnsi"/>
          <w:szCs w:val="26"/>
          <w:lang w:eastAsia="en-US"/>
        </w:rPr>
        <w:t xml:space="preserve"> – </w:t>
      </w:r>
      <w:r w:rsidR="00B161EC" w:rsidRPr="00F15AE8">
        <w:rPr>
          <w:rFonts w:eastAsiaTheme="minorHAnsi"/>
          <w:szCs w:val="26"/>
          <w:lang w:eastAsia="en-US"/>
        </w:rPr>
        <w:t>4</w:t>
      </w:r>
      <w:r w:rsidR="0069642C">
        <w:rPr>
          <w:rFonts w:eastAsiaTheme="minorHAnsi"/>
          <w:szCs w:val="26"/>
          <w:lang w:eastAsia="en-US"/>
        </w:rPr>
        <w:t>2</w:t>
      </w:r>
      <w:r w:rsidR="00B161EC" w:rsidRPr="00F15AE8">
        <w:rPr>
          <w:rFonts w:eastAsiaTheme="minorHAnsi"/>
          <w:szCs w:val="26"/>
          <w:lang w:eastAsia="en-US"/>
        </w:rPr>
        <w:t>,</w:t>
      </w:r>
      <w:r w:rsidR="00BC5F51" w:rsidRPr="00F15AE8">
        <w:rPr>
          <w:rFonts w:eastAsiaTheme="minorHAnsi"/>
          <w:szCs w:val="26"/>
          <w:lang w:eastAsia="en-US"/>
        </w:rPr>
        <w:t>2</w:t>
      </w:r>
      <w:r w:rsidRPr="00F15AE8">
        <w:rPr>
          <w:rFonts w:eastAsiaTheme="minorHAnsi"/>
          <w:szCs w:val="26"/>
          <w:lang w:eastAsia="en-US"/>
        </w:rPr>
        <w:t xml:space="preserve"> тыс. чел., в 202</w:t>
      </w:r>
      <w:r w:rsidR="0069642C">
        <w:rPr>
          <w:rFonts w:eastAsiaTheme="minorHAnsi"/>
          <w:szCs w:val="26"/>
          <w:lang w:eastAsia="en-US"/>
        </w:rPr>
        <w:t>5</w:t>
      </w:r>
      <w:r w:rsidRPr="00F15AE8">
        <w:rPr>
          <w:rFonts w:eastAsiaTheme="minorHAnsi"/>
          <w:szCs w:val="26"/>
          <w:lang w:eastAsia="en-US"/>
        </w:rPr>
        <w:t xml:space="preserve"> году </w:t>
      </w:r>
      <w:r w:rsidR="0069642C">
        <w:rPr>
          <w:rFonts w:eastAsiaTheme="minorHAnsi"/>
          <w:szCs w:val="26"/>
          <w:lang w:eastAsia="en-US"/>
        </w:rPr>
        <w:t>41,1</w:t>
      </w:r>
      <w:r w:rsidR="00B161EC" w:rsidRPr="00F15AE8">
        <w:rPr>
          <w:rFonts w:eastAsiaTheme="minorHAnsi"/>
          <w:szCs w:val="26"/>
          <w:lang w:eastAsia="en-US"/>
        </w:rPr>
        <w:t xml:space="preserve"> – </w:t>
      </w:r>
      <w:r w:rsidR="0069642C">
        <w:rPr>
          <w:rFonts w:eastAsiaTheme="minorHAnsi"/>
          <w:szCs w:val="26"/>
          <w:lang w:eastAsia="en-US"/>
        </w:rPr>
        <w:t>41,6</w:t>
      </w:r>
      <w:r w:rsidRPr="00F15AE8">
        <w:rPr>
          <w:rFonts w:eastAsiaTheme="minorHAnsi"/>
          <w:szCs w:val="26"/>
          <w:lang w:eastAsia="en-US"/>
        </w:rPr>
        <w:t xml:space="preserve"> тыс. чел., 202</w:t>
      </w:r>
      <w:r w:rsidR="0069642C">
        <w:rPr>
          <w:rFonts w:eastAsiaTheme="minorHAnsi"/>
          <w:szCs w:val="26"/>
          <w:lang w:eastAsia="en-US"/>
        </w:rPr>
        <w:t>6</w:t>
      </w:r>
      <w:r w:rsidRPr="00F15AE8">
        <w:rPr>
          <w:rFonts w:eastAsiaTheme="minorHAnsi"/>
          <w:szCs w:val="26"/>
          <w:lang w:eastAsia="en-US"/>
        </w:rPr>
        <w:t xml:space="preserve"> году – </w:t>
      </w:r>
      <w:r w:rsidR="0069642C">
        <w:rPr>
          <w:rFonts w:eastAsiaTheme="minorHAnsi"/>
          <w:szCs w:val="26"/>
          <w:lang w:eastAsia="en-US"/>
        </w:rPr>
        <w:t>40,4</w:t>
      </w:r>
      <w:r w:rsidR="00B161EC" w:rsidRPr="00F15AE8">
        <w:rPr>
          <w:rFonts w:eastAsiaTheme="minorHAnsi"/>
          <w:szCs w:val="26"/>
          <w:lang w:eastAsia="en-US"/>
        </w:rPr>
        <w:t xml:space="preserve"> – </w:t>
      </w:r>
      <w:r w:rsidR="0069642C">
        <w:rPr>
          <w:rFonts w:eastAsiaTheme="minorHAnsi"/>
          <w:szCs w:val="26"/>
          <w:lang w:eastAsia="en-US"/>
        </w:rPr>
        <w:t>40,9</w:t>
      </w:r>
      <w:r w:rsidRPr="00F15AE8">
        <w:rPr>
          <w:rFonts w:eastAsiaTheme="minorHAnsi"/>
          <w:szCs w:val="26"/>
          <w:lang w:eastAsia="en-US"/>
        </w:rPr>
        <w:t xml:space="preserve"> тыс. чел.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D34A3E">
        <w:rPr>
          <w:szCs w:val="26"/>
        </w:rPr>
        <w:t>В текущем году сохраняется тенденция к сокращению численности населения за счет миграционного оттока и естественной убыли населения. За январь-июнь 202</w:t>
      </w:r>
      <w:r w:rsidR="0069642C" w:rsidRPr="00D34A3E">
        <w:rPr>
          <w:szCs w:val="26"/>
        </w:rPr>
        <w:t>3</w:t>
      </w:r>
      <w:r w:rsidRPr="00D34A3E">
        <w:rPr>
          <w:szCs w:val="26"/>
        </w:rPr>
        <w:t xml:space="preserve"> года прибыло </w:t>
      </w:r>
      <w:r w:rsidR="0069642C" w:rsidRPr="00D34A3E">
        <w:rPr>
          <w:szCs w:val="26"/>
        </w:rPr>
        <w:t>644</w:t>
      </w:r>
      <w:r w:rsidRPr="00D34A3E">
        <w:rPr>
          <w:szCs w:val="26"/>
        </w:rPr>
        <w:t xml:space="preserve"> чел., выбыло – </w:t>
      </w:r>
      <w:r w:rsidR="0069642C" w:rsidRPr="00D34A3E">
        <w:rPr>
          <w:szCs w:val="26"/>
        </w:rPr>
        <w:t>657</w:t>
      </w:r>
      <w:r w:rsidRPr="00D34A3E">
        <w:rPr>
          <w:szCs w:val="26"/>
        </w:rPr>
        <w:t xml:space="preserve"> чел., в результате миграционный отток составил </w:t>
      </w:r>
      <w:r w:rsidR="00DF2C19" w:rsidRPr="00D34A3E">
        <w:rPr>
          <w:szCs w:val="26"/>
        </w:rPr>
        <w:t>–</w:t>
      </w:r>
      <w:r w:rsidR="0069642C" w:rsidRPr="00D34A3E">
        <w:rPr>
          <w:szCs w:val="26"/>
        </w:rPr>
        <w:t xml:space="preserve">13 чел.; </w:t>
      </w:r>
      <w:r w:rsidR="00DF2C19" w:rsidRPr="00D34A3E">
        <w:rPr>
          <w:szCs w:val="26"/>
        </w:rPr>
        <w:t xml:space="preserve">родилось </w:t>
      </w:r>
      <w:r w:rsidR="00F81737" w:rsidRPr="00D34A3E">
        <w:rPr>
          <w:szCs w:val="26"/>
        </w:rPr>
        <w:t>145</w:t>
      </w:r>
      <w:r w:rsidRPr="00D34A3E">
        <w:rPr>
          <w:szCs w:val="26"/>
        </w:rPr>
        <w:t xml:space="preserve"> детей, умерло – </w:t>
      </w:r>
      <w:r w:rsidR="00F81737" w:rsidRPr="00D34A3E">
        <w:rPr>
          <w:szCs w:val="26"/>
        </w:rPr>
        <w:t>340</w:t>
      </w:r>
      <w:r w:rsidRPr="00D34A3E">
        <w:rPr>
          <w:szCs w:val="26"/>
        </w:rPr>
        <w:t xml:space="preserve"> чел., естественная убыль составила </w:t>
      </w:r>
      <w:r w:rsidR="002135D4" w:rsidRPr="00D34A3E">
        <w:rPr>
          <w:szCs w:val="26"/>
        </w:rPr>
        <w:t>–</w:t>
      </w:r>
      <w:r w:rsidR="00F81737" w:rsidRPr="00D34A3E">
        <w:rPr>
          <w:szCs w:val="26"/>
        </w:rPr>
        <w:t>195</w:t>
      </w:r>
      <w:r w:rsidRPr="00D34A3E">
        <w:rPr>
          <w:szCs w:val="26"/>
        </w:rPr>
        <w:t xml:space="preserve"> чел.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Под влиянием сложившихся процессов в демографической ситуации, оценка численности населения </w:t>
      </w:r>
      <w:proofErr w:type="gramStart"/>
      <w:r w:rsidRPr="00F15AE8">
        <w:rPr>
          <w:szCs w:val="26"/>
        </w:rPr>
        <w:t>на конец</w:t>
      </w:r>
      <w:proofErr w:type="gramEnd"/>
      <w:r w:rsidRPr="00F15AE8">
        <w:rPr>
          <w:szCs w:val="26"/>
        </w:rPr>
        <w:t xml:space="preserve"> 202</w:t>
      </w:r>
      <w:r w:rsidR="00F81737">
        <w:rPr>
          <w:szCs w:val="26"/>
        </w:rPr>
        <w:t>3</w:t>
      </w:r>
      <w:r w:rsidRPr="00F15AE8">
        <w:rPr>
          <w:szCs w:val="26"/>
        </w:rPr>
        <w:t xml:space="preserve"> года составит </w:t>
      </w:r>
      <w:r w:rsidR="00F81737">
        <w:rPr>
          <w:szCs w:val="26"/>
        </w:rPr>
        <w:t>42,7</w:t>
      </w:r>
      <w:r w:rsidRPr="00F15AE8">
        <w:rPr>
          <w:szCs w:val="26"/>
        </w:rPr>
        <w:t xml:space="preserve"> тыс. человек. 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rFonts w:eastAsiaTheme="minorHAnsi"/>
          <w:szCs w:val="26"/>
          <w:lang w:eastAsia="en-US"/>
        </w:rPr>
        <w:t>Демографическая ситуация в 202</w:t>
      </w:r>
      <w:r w:rsidR="00F81737">
        <w:rPr>
          <w:rFonts w:eastAsiaTheme="minorHAnsi"/>
          <w:szCs w:val="26"/>
          <w:lang w:eastAsia="en-US"/>
        </w:rPr>
        <w:t>4</w:t>
      </w:r>
      <w:r w:rsidR="00D02462" w:rsidRPr="00F15AE8">
        <w:rPr>
          <w:rFonts w:eastAsiaTheme="minorHAnsi"/>
          <w:szCs w:val="26"/>
          <w:lang w:eastAsia="en-US"/>
        </w:rPr>
        <w:t>-202</w:t>
      </w:r>
      <w:r w:rsidR="00F81737">
        <w:rPr>
          <w:rFonts w:eastAsiaTheme="minorHAnsi"/>
          <w:szCs w:val="26"/>
          <w:lang w:eastAsia="en-US"/>
        </w:rPr>
        <w:t>6</w:t>
      </w:r>
      <w:r w:rsidRPr="00F15AE8">
        <w:rPr>
          <w:rFonts w:eastAsiaTheme="minorHAnsi"/>
          <w:szCs w:val="26"/>
          <w:lang w:eastAsia="en-US"/>
        </w:rPr>
        <w:t xml:space="preserve"> годах будет развиваться под влиянием сложившейся динамики рождаемости, смертности и миграции населения. </w:t>
      </w:r>
      <w:proofErr w:type="gramStart"/>
      <w:r w:rsidRPr="00F15AE8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F15AE8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30"/>
          <w:szCs w:val="30"/>
          <w:lang w:eastAsia="en-US"/>
        </w:rPr>
        <w:t>Промышленное производство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i/>
          <w:sz w:val="22"/>
          <w:szCs w:val="18"/>
          <w:lang w:eastAsia="en-US"/>
        </w:rPr>
      </w:pPr>
    </w:p>
    <w:p w:rsid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Cs w:val="26"/>
        </w:rPr>
      </w:pPr>
      <w:r w:rsidRPr="00F15AE8">
        <w:rPr>
          <w:b/>
          <w:i/>
          <w:szCs w:val="26"/>
        </w:rPr>
        <w:t>Производство товаров и услуг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b/>
          <w:i/>
          <w:szCs w:val="26"/>
        </w:rPr>
      </w:pPr>
      <w:r w:rsidRPr="00F15AE8">
        <w:rPr>
          <w:szCs w:val="26"/>
        </w:rPr>
        <w:t>Объем отгруженных товаров собственного производства, выполненных работ и услуг собственными силами организаций по видам экономической деятельности (добыча полезных ископаемых; обрабатывающие производства; обеспечение электрической энергией, газом и паром, кондиционирование воздуха; водоснабжение; водоотведение, организация сбора и утилизации отходов, деятельность по ликвидации загрязнений) по итогам 20</w:t>
      </w:r>
      <w:r w:rsidR="00140DCB" w:rsidRPr="00F15AE8">
        <w:rPr>
          <w:szCs w:val="26"/>
        </w:rPr>
        <w:t>2</w:t>
      </w:r>
      <w:r w:rsidR="00F81737">
        <w:rPr>
          <w:szCs w:val="26"/>
        </w:rPr>
        <w:t>2</w:t>
      </w:r>
      <w:r w:rsidRPr="00F15AE8">
        <w:rPr>
          <w:szCs w:val="26"/>
        </w:rPr>
        <w:t xml:space="preserve"> года в муниципальном </w:t>
      </w:r>
      <w:r w:rsidR="00BC054F" w:rsidRPr="00F15AE8">
        <w:rPr>
          <w:szCs w:val="26"/>
        </w:rPr>
        <w:t xml:space="preserve">районе </w:t>
      </w:r>
      <w:r w:rsidRPr="00F15AE8">
        <w:rPr>
          <w:szCs w:val="26"/>
        </w:rPr>
        <w:t xml:space="preserve">составил </w:t>
      </w:r>
      <w:r w:rsidR="00F81737">
        <w:rPr>
          <w:szCs w:val="26"/>
        </w:rPr>
        <w:t>71 007,9</w:t>
      </w:r>
      <w:r w:rsidRPr="00F15AE8">
        <w:rPr>
          <w:szCs w:val="26"/>
        </w:rPr>
        <w:t xml:space="preserve"> млн. рублей, по оценке в 20</w:t>
      </w:r>
      <w:r w:rsidR="00F81737">
        <w:rPr>
          <w:szCs w:val="26"/>
        </w:rPr>
        <w:t>23</w:t>
      </w:r>
      <w:r w:rsidRPr="00F15AE8">
        <w:rPr>
          <w:szCs w:val="26"/>
        </w:rPr>
        <w:t xml:space="preserve"> году составит </w:t>
      </w:r>
      <w:r w:rsidR="00F81737">
        <w:rPr>
          <w:szCs w:val="26"/>
        </w:rPr>
        <w:t xml:space="preserve">70 056,0 </w:t>
      </w:r>
      <w:proofErr w:type="gramStart"/>
      <w:r w:rsidR="0023575C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рублей, к 202</w:t>
      </w:r>
      <w:r w:rsidR="00F81737">
        <w:rPr>
          <w:szCs w:val="26"/>
        </w:rPr>
        <w:t>6</w:t>
      </w:r>
      <w:r w:rsidRPr="00F15AE8">
        <w:rPr>
          <w:szCs w:val="26"/>
        </w:rPr>
        <w:t xml:space="preserve"> году возрастет до </w:t>
      </w:r>
      <w:r w:rsidR="00F81737">
        <w:rPr>
          <w:szCs w:val="26"/>
        </w:rPr>
        <w:t>73</w:t>
      </w:r>
      <w:r w:rsidR="0023575C">
        <w:rPr>
          <w:szCs w:val="26"/>
        </w:rPr>
        <w:t> 901,6</w:t>
      </w:r>
      <w:r w:rsidR="00F81737">
        <w:rPr>
          <w:szCs w:val="26"/>
        </w:rPr>
        <w:t xml:space="preserve"> – 74</w:t>
      </w:r>
      <w:r w:rsidR="0023575C">
        <w:rPr>
          <w:szCs w:val="26"/>
        </w:rPr>
        <w:t> 971,7 млн</w:t>
      </w:r>
      <w:r w:rsidRPr="00F15AE8">
        <w:rPr>
          <w:szCs w:val="26"/>
        </w:rPr>
        <w:t xml:space="preserve"> рублей.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В 20</w:t>
      </w:r>
      <w:r w:rsidR="00140DCB" w:rsidRPr="00F15AE8">
        <w:rPr>
          <w:szCs w:val="26"/>
        </w:rPr>
        <w:t>2</w:t>
      </w:r>
      <w:r w:rsidR="00F81737">
        <w:rPr>
          <w:szCs w:val="26"/>
        </w:rPr>
        <w:t>2</w:t>
      </w:r>
      <w:r w:rsidRPr="00F15AE8">
        <w:rPr>
          <w:szCs w:val="26"/>
        </w:rPr>
        <w:t xml:space="preserve"> году удельный вес </w:t>
      </w:r>
      <w:r w:rsidRPr="00F15AE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F15AE8">
        <w:rPr>
          <w:szCs w:val="26"/>
        </w:rPr>
        <w:t xml:space="preserve">в общем объеме отгруженных в Республике Коми товаров собственного производства составил </w:t>
      </w:r>
      <w:r w:rsidR="004311FD" w:rsidRPr="00F15AE8">
        <w:rPr>
          <w:szCs w:val="26"/>
        </w:rPr>
        <w:t>9,</w:t>
      </w:r>
      <w:r w:rsidR="00952D11">
        <w:rPr>
          <w:szCs w:val="26"/>
        </w:rPr>
        <w:t>4</w:t>
      </w:r>
      <w:r w:rsidRPr="00F15AE8">
        <w:rPr>
          <w:szCs w:val="26"/>
        </w:rPr>
        <w:t>%. Основной объем отгруженных товаров –</w:t>
      </w:r>
      <w:r w:rsidR="004311FD" w:rsidRPr="00F15AE8">
        <w:rPr>
          <w:szCs w:val="26"/>
        </w:rPr>
        <w:t xml:space="preserve"> </w:t>
      </w:r>
      <w:r w:rsidR="00952D11">
        <w:rPr>
          <w:szCs w:val="26"/>
        </w:rPr>
        <w:t>60 511,4</w:t>
      </w:r>
      <w:r w:rsidR="00140DCB" w:rsidRPr="00F15AE8">
        <w:rPr>
          <w:szCs w:val="26"/>
        </w:rPr>
        <w:t xml:space="preserve"> </w:t>
      </w:r>
      <w:r w:rsidRPr="00F15AE8">
        <w:rPr>
          <w:szCs w:val="26"/>
        </w:rPr>
        <w:t xml:space="preserve">млн. рублей или </w:t>
      </w:r>
      <w:r w:rsidR="00952D11">
        <w:rPr>
          <w:szCs w:val="26"/>
        </w:rPr>
        <w:t>85,2</w:t>
      </w:r>
      <w:r w:rsidRPr="00F15AE8">
        <w:rPr>
          <w:szCs w:val="26"/>
        </w:rPr>
        <w:t xml:space="preserve">% – приходится на добывающие производства; объем отгруженных товаров обрабатывающих производств составил </w:t>
      </w:r>
      <w:r w:rsidR="00952D11">
        <w:rPr>
          <w:szCs w:val="26"/>
        </w:rPr>
        <w:t>1 362,5</w:t>
      </w:r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рублей (</w:t>
      </w:r>
      <w:r w:rsidR="00952D11">
        <w:rPr>
          <w:szCs w:val="26"/>
        </w:rPr>
        <w:t>1,9</w:t>
      </w:r>
      <w:r w:rsidRPr="00F15AE8">
        <w:rPr>
          <w:szCs w:val="26"/>
        </w:rPr>
        <w:t xml:space="preserve">%); объем обеспечения электроэнергией, газом и паром, кондиционирования воздуха – </w:t>
      </w:r>
      <w:r w:rsidR="00952D11">
        <w:rPr>
          <w:szCs w:val="26"/>
        </w:rPr>
        <w:t>8848,2</w:t>
      </w:r>
      <w:r w:rsidR="0023575C">
        <w:rPr>
          <w:szCs w:val="26"/>
        </w:rPr>
        <w:t xml:space="preserve"> млн</w:t>
      </w:r>
      <w:r w:rsidRPr="00F15AE8">
        <w:rPr>
          <w:szCs w:val="26"/>
        </w:rPr>
        <w:t xml:space="preserve"> рублей (</w:t>
      </w:r>
      <w:r w:rsidR="00952D11">
        <w:rPr>
          <w:szCs w:val="26"/>
        </w:rPr>
        <w:t>12,</w:t>
      </w:r>
      <w:r w:rsidR="001119AE">
        <w:rPr>
          <w:szCs w:val="26"/>
        </w:rPr>
        <w:t>5</w:t>
      </w:r>
      <w:r w:rsidRPr="00F15AE8">
        <w:rPr>
          <w:szCs w:val="26"/>
        </w:rPr>
        <w:t>%); водоснабжение, водоотведение, организация сбора и утилизации отходов, деятельность по ликвидации загрязнений – 2</w:t>
      </w:r>
      <w:r w:rsidR="00952D11">
        <w:rPr>
          <w:szCs w:val="26"/>
        </w:rPr>
        <w:t>85</w:t>
      </w:r>
      <w:r w:rsidR="004311FD" w:rsidRPr="00F15AE8">
        <w:rPr>
          <w:szCs w:val="26"/>
        </w:rPr>
        <w:t>,</w:t>
      </w:r>
      <w:r w:rsidR="00952D11">
        <w:rPr>
          <w:szCs w:val="26"/>
        </w:rPr>
        <w:t>8</w:t>
      </w:r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руб. (0,</w:t>
      </w:r>
      <w:r w:rsidR="004311FD" w:rsidRPr="00F15AE8">
        <w:rPr>
          <w:szCs w:val="26"/>
        </w:rPr>
        <w:t>4</w:t>
      </w:r>
      <w:r w:rsidR="00952D11">
        <w:rPr>
          <w:szCs w:val="26"/>
        </w:rPr>
        <w:t>0</w:t>
      </w:r>
      <w:r w:rsidRPr="00F15AE8">
        <w:rPr>
          <w:szCs w:val="26"/>
        </w:rPr>
        <w:t>%).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iCs/>
          <w:szCs w:val="26"/>
        </w:rPr>
        <w:lastRenderedPageBreak/>
        <w:t>Добыча топливно-энергетических полезных ископаемых</w:t>
      </w:r>
      <w:r w:rsidRPr="00F15AE8">
        <w:rPr>
          <w:szCs w:val="26"/>
        </w:rPr>
        <w:t xml:space="preserve"> включает в себя добычу нефти и природного газа. </w:t>
      </w:r>
    </w:p>
    <w:p w:rsidR="00586858" w:rsidRPr="00F15AE8" w:rsidRDefault="00ED5CC9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В 202</w:t>
      </w:r>
      <w:r w:rsidR="00952D11">
        <w:rPr>
          <w:szCs w:val="26"/>
        </w:rPr>
        <w:t>2</w:t>
      </w:r>
      <w:r w:rsidRPr="00F15AE8">
        <w:rPr>
          <w:szCs w:val="26"/>
        </w:rPr>
        <w:t xml:space="preserve"> </w:t>
      </w:r>
      <w:r w:rsidR="00586858" w:rsidRPr="00F15AE8">
        <w:rPr>
          <w:szCs w:val="26"/>
        </w:rPr>
        <w:t xml:space="preserve">году добыча нефти на территории </w:t>
      </w:r>
      <w:r w:rsidR="00586858"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="00586858" w:rsidRPr="00F15AE8">
        <w:rPr>
          <w:szCs w:val="26"/>
        </w:rPr>
        <w:t xml:space="preserve">, включая газовый конденсат, составила </w:t>
      </w:r>
      <w:r w:rsidRPr="00F15AE8">
        <w:rPr>
          <w:szCs w:val="26"/>
        </w:rPr>
        <w:t>1,</w:t>
      </w:r>
      <w:r w:rsidR="004311FD" w:rsidRPr="00F15AE8">
        <w:rPr>
          <w:szCs w:val="26"/>
        </w:rPr>
        <w:t>7</w:t>
      </w:r>
      <w:r w:rsidR="00952D11">
        <w:rPr>
          <w:szCs w:val="26"/>
        </w:rPr>
        <w:t>8</w:t>
      </w:r>
      <w:r w:rsidR="00586858" w:rsidRPr="00F15AE8">
        <w:rPr>
          <w:szCs w:val="26"/>
        </w:rPr>
        <w:t xml:space="preserve"> </w:t>
      </w:r>
      <w:proofErr w:type="gramStart"/>
      <w:r w:rsidR="00586858" w:rsidRPr="00F15AE8">
        <w:rPr>
          <w:szCs w:val="26"/>
        </w:rPr>
        <w:t>млн</w:t>
      </w:r>
      <w:proofErr w:type="gramEnd"/>
      <w:r w:rsidR="00586858" w:rsidRPr="00F15AE8">
        <w:rPr>
          <w:szCs w:val="26"/>
        </w:rPr>
        <w:t xml:space="preserve"> тонн. На </w:t>
      </w:r>
      <w:r w:rsidR="00586858" w:rsidRPr="00F15AE8">
        <w:rPr>
          <w:rFonts w:eastAsiaTheme="minorHAnsi" w:cstheme="minorBidi"/>
          <w:szCs w:val="26"/>
          <w:lang w:eastAsia="en-US"/>
        </w:rPr>
        <w:t xml:space="preserve">муниципальный район «Печора» </w:t>
      </w:r>
      <w:r w:rsidR="00586858" w:rsidRPr="00F15AE8">
        <w:rPr>
          <w:szCs w:val="26"/>
        </w:rPr>
        <w:t xml:space="preserve">приходится </w:t>
      </w:r>
      <w:r w:rsidR="00506C46" w:rsidRPr="00F15AE8">
        <w:rPr>
          <w:szCs w:val="26"/>
        </w:rPr>
        <w:t>1</w:t>
      </w:r>
      <w:r w:rsidR="00B01A18">
        <w:rPr>
          <w:szCs w:val="26"/>
        </w:rPr>
        <w:t>2,4</w:t>
      </w:r>
      <w:r w:rsidR="00586858" w:rsidRPr="00F15AE8">
        <w:rPr>
          <w:szCs w:val="26"/>
        </w:rPr>
        <w:t>% от добытой нефти в Республике Коми (</w:t>
      </w:r>
      <w:r w:rsidRPr="00F15AE8">
        <w:rPr>
          <w:szCs w:val="26"/>
        </w:rPr>
        <w:t>1</w:t>
      </w:r>
      <w:r w:rsidR="00B01A18">
        <w:rPr>
          <w:szCs w:val="26"/>
        </w:rPr>
        <w:t>4</w:t>
      </w:r>
      <w:r w:rsidR="00506C46" w:rsidRPr="00F15AE8">
        <w:rPr>
          <w:szCs w:val="26"/>
        </w:rPr>
        <w:t>,4</w:t>
      </w:r>
      <w:r w:rsidRPr="00F15AE8">
        <w:rPr>
          <w:szCs w:val="26"/>
        </w:rPr>
        <w:t xml:space="preserve"> млн. </w:t>
      </w:r>
      <w:r w:rsidR="00586858" w:rsidRPr="00F15AE8">
        <w:rPr>
          <w:szCs w:val="26"/>
        </w:rPr>
        <w:t xml:space="preserve">тонн). 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15AE8">
        <w:rPr>
          <w:szCs w:val="26"/>
        </w:rPr>
        <w:t>Добыча нефти в 202</w:t>
      </w:r>
      <w:r w:rsidR="00B01A18">
        <w:rPr>
          <w:szCs w:val="26"/>
        </w:rPr>
        <w:t>3</w:t>
      </w:r>
      <w:r w:rsidRPr="00F15AE8">
        <w:rPr>
          <w:szCs w:val="26"/>
        </w:rPr>
        <w:t xml:space="preserve"> году планируется на уровне </w:t>
      </w:r>
      <w:r w:rsidR="005D1792" w:rsidRPr="00F15AE8">
        <w:rPr>
          <w:szCs w:val="26"/>
        </w:rPr>
        <w:t>1,</w:t>
      </w:r>
      <w:r w:rsidR="00B01A18">
        <w:rPr>
          <w:szCs w:val="26"/>
        </w:rPr>
        <w:t>82</w:t>
      </w:r>
      <w:r w:rsidRPr="00F15AE8">
        <w:rPr>
          <w:szCs w:val="26"/>
        </w:rPr>
        <w:t xml:space="preserve"> млн. тонн, что на </w:t>
      </w:r>
      <w:r w:rsidR="00B01A18">
        <w:rPr>
          <w:szCs w:val="26"/>
        </w:rPr>
        <w:t>2</w:t>
      </w:r>
      <w:r w:rsidRPr="00F15AE8">
        <w:rPr>
          <w:szCs w:val="26"/>
        </w:rPr>
        <w:t xml:space="preserve">% </w:t>
      </w:r>
      <w:r w:rsidR="003B6DE7" w:rsidRPr="00F15AE8">
        <w:rPr>
          <w:szCs w:val="26"/>
        </w:rPr>
        <w:t>выше</w:t>
      </w:r>
      <w:r w:rsidRPr="00F15AE8">
        <w:rPr>
          <w:szCs w:val="26"/>
        </w:rPr>
        <w:t xml:space="preserve"> уровня 20</w:t>
      </w:r>
      <w:r w:rsidR="005D1792" w:rsidRPr="00F15AE8">
        <w:rPr>
          <w:szCs w:val="26"/>
        </w:rPr>
        <w:t>2</w:t>
      </w:r>
      <w:r w:rsidR="00B01A18">
        <w:rPr>
          <w:szCs w:val="26"/>
        </w:rPr>
        <w:t>2</w:t>
      </w:r>
      <w:r w:rsidRPr="00F15AE8">
        <w:rPr>
          <w:szCs w:val="26"/>
        </w:rPr>
        <w:t xml:space="preserve"> года. В прогнозном периоде среднегодовой объем добычи </w:t>
      </w:r>
      <w:r w:rsidRPr="00F15AE8">
        <w:rPr>
          <w:bCs/>
          <w:szCs w:val="26"/>
        </w:rPr>
        <w:t>нефти,</w:t>
      </w:r>
      <w:r w:rsidRPr="00F15AE8">
        <w:rPr>
          <w:szCs w:val="26"/>
        </w:rPr>
        <w:t xml:space="preserve"> </w:t>
      </w:r>
      <w:r w:rsidRPr="00F15AE8">
        <w:rPr>
          <w:bCs/>
          <w:szCs w:val="26"/>
        </w:rPr>
        <w:t>включая газовый конденсат,</w:t>
      </w:r>
      <w:r w:rsidRPr="00F15AE8">
        <w:rPr>
          <w:szCs w:val="26"/>
        </w:rPr>
        <w:t xml:space="preserve"> </w:t>
      </w:r>
      <w:r w:rsidR="006F0523" w:rsidRPr="00F15AE8">
        <w:rPr>
          <w:szCs w:val="26"/>
        </w:rPr>
        <w:t>останется</w:t>
      </w:r>
      <w:r w:rsidRPr="00F15AE8">
        <w:rPr>
          <w:szCs w:val="26"/>
        </w:rPr>
        <w:t xml:space="preserve"> </w:t>
      </w:r>
      <w:r w:rsidR="00A24C60" w:rsidRPr="00F15AE8">
        <w:rPr>
          <w:szCs w:val="26"/>
        </w:rPr>
        <w:t>на уровне</w:t>
      </w:r>
      <w:r w:rsidRPr="00F15AE8">
        <w:rPr>
          <w:szCs w:val="26"/>
        </w:rPr>
        <w:t xml:space="preserve"> 20</w:t>
      </w:r>
      <w:r w:rsidR="006F0523" w:rsidRPr="00F15AE8">
        <w:rPr>
          <w:szCs w:val="26"/>
        </w:rPr>
        <w:t>2</w:t>
      </w:r>
      <w:r w:rsidR="00B01A18">
        <w:rPr>
          <w:szCs w:val="26"/>
        </w:rPr>
        <w:t>3</w:t>
      </w:r>
      <w:r w:rsidRPr="00F15AE8">
        <w:rPr>
          <w:szCs w:val="26"/>
        </w:rPr>
        <w:t xml:space="preserve"> года</w:t>
      </w:r>
      <w:r w:rsidR="003B6DE7" w:rsidRPr="00F15AE8">
        <w:rPr>
          <w:szCs w:val="26"/>
        </w:rPr>
        <w:t xml:space="preserve"> и увеличится незначительно</w:t>
      </w:r>
      <w:r w:rsidRPr="00F15AE8">
        <w:rPr>
          <w:szCs w:val="26"/>
        </w:rPr>
        <w:t xml:space="preserve">. </w:t>
      </w:r>
    </w:p>
    <w:p w:rsidR="00A24C60" w:rsidRPr="00F15AE8" w:rsidRDefault="00586858" w:rsidP="00BC054F">
      <w:pPr>
        <w:overflowPunct/>
        <w:autoSpaceDE/>
        <w:autoSpaceDN/>
        <w:adjustRightInd/>
        <w:ind w:firstLine="425"/>
        <w:jc w:val="both"/>
        <w:rPr>
          <w:szCs w:val="26"/>
        </w:rPr>
      </w:pPr>
      <w:r w:rsidRPr="00F15AE8">
        <w:rPr>
          <w:szCs w:val="26"/>
        </w:rPr>
        <w:t>В 20</w:t>
      </w:r>
      <w:r w:rsidR="00ED5CC9" w:rsidRPr="00F15AE8">
        <w:rPr>
          <w:szCs w:val="26"/>
        </w:rPr>
        <w:t>2</w:t>
      </w:r>
      <w:r w:rsidR="00B01A18">
        <w:rPr>
          <w:szCs w:val="26"/>
        </w:rPr>
        <w:t>2</w:t>
      </w:r>
      <w:r w:rsidRPr="00F15AE8">
        <w:rPr>
          <w:szCs w:val="26"/>
        </w:rPr>
        <w:t xml:space="preserve"> году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 xml:space="preserve"> добыто </w:t>
      </w:r>
      <w:r w:rsidR="00B01A18">
        <w:rPr>
          <w:szCs w:val="26"/>
        </w:rPr>
        <w:t>54</w:t>
      </w:r>
      <w:r w:rsidR="00477591">
        <w:rPr>
          <w:szCs w:val="26"/>
        </w:rPr>
        <w:t>5</w:t>
      </w:r>
      <w:r w:rsidR="00B01A18">
        <w:rPr>
          <w:szCs w:val="26"/>
        </w:rPr>
        <w:t>,1</w:t>
      </w:r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куб. м. газа, доля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 xml:space="preserve"> в общереспубликанском объеме добытого газа (3</w:t>
      </w:r>
      <w:r w:rsidR="00477591">
        <w:rPr>
          <w:szCs w:val="26"/>
        </w:rPr>
        <w:t> 505,7</w:t>
      </w:r>
      <w:r w:rsidRPr="00F15A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23575C">
        <w:rPr>
          <w:szCs w:val="26"/>
        </w:rPr>
        <w:t>млн</w:t>
      </w:r>
      <w:r w:rsidRPr="00F15AE8">
        <w:rPr>
          <w:szCs w:val="26"/>
        </w:rPr>
        <w:t xml:space="preserve"> куб. м.) составляет </w:t>
      </w:r>
      <w:r w:rsidR="00477591">
        <w:rPr>
          <w:szCs w:val="26"/>
        </w:rPr>
        <w:t>15,6</w:t>
      </w:r>
      <w:r w:rsidRPr="00F15AE8">
        <w:rPr>
          <w:szCs w:val="26"/>
        </w:rPr>
        <w:t>%. В 202</w:t>
      </w:r>
      <w:r w:rsidR="00477591">
        <w:rPr>
          <w:szCs w:val="26"/>
        </w:rPr>
        <w:t>3</w:t>
      </w:r>
      <w:r w:rsidRPr="00F15AE8">
        <w:rPr>
          <w:szCs w:val="26"/>
        </w:rPr>
        <w:t xml:space="preserve"> году объем добычи газа прогнозируется на уровне </w:t>
      </w:r>
      <w:r w:rsidR="00477591">
        <w:rPr>
          <w:szCs w:val="26"/>
        </w:rPr>
        <w:t>533,3</w:t>
      </w:r>
      <w:r w:rsidRPr="00F15AE8">
        <w:rPr>
          <w:szCs w:val="26"/>
        </w:rPr>
        <w:t xml:space="preserve"> млн. куб. м. </w:t>
      </w:r>
    </w:p>
    <w:p w:rsidR="00586858" w:rsidRPr="00F15AE8" w:rsidRDefault="00586858" w:rsidP="00BC054F">
      <w:pPr>
        <w:overflowPunct/>
        <w:autoSpaceDE/>
        <w:autoSpaceDN/>
        <w:adjustRightInd/>
        <w:ind w:firstLine="425"/>
        <w:jc w:val="both"/>
        <w:rPr>
          <w:szCs w:val="26"/>
        </w:rPr>
      </w:pPr>
      <w:r w:rsidRPr="00F15AE8">
        <w:rPr>
          <w:bCs/>
          <w:iCs/>
          <w:szCs w:val="26"/>
        </w:rPr>
        <w:t xml:space="preserve">Для развития </w:t>
      </w:r>
      <w:r w:rsidRPr="00F15AE8">
        <w:rPr>
          <w:szCs w:val="26"/>
        </w:rPr>
        <w:t>нефтегазового комплекса необходимо геологическое изучение перспективных площадей углеводородного сырья на территории муниципального района.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bCs/>
          <w:iCs/>
          <w:szCs w:val="26"/>
        </w:rPr>
      </w:pPr>
      <w:r w:rsidRPr="00F15AE8">
        <w:rPr>
          <w:bCs/>
          <w:iCs/>
          <w:szCs w:val="26"/>
        </w:rPr>
        <w:t>Структурны</w:t>
      </w:r>
      <w:r w:rsidR="00E65F02">
        <w:rPr>
          <w:bCs/>
          <w:iCs/>
          <w:szCs w:val="26"/>
        </w:rPr>
        <w:t>х</w:t>
      </w:r>
      <w:r w:rsidRPr="00F15AE8">
        <w:rPr>
          <w:bCs/>
          <w:iCs/>
          <w:szCs w:val="26"/>
        </w:rPr>
        <w:t xml:space="preserve"> изменени</w:t>
      </w:r>
      <w:r w:rsidR="00E65F02">
        <w:rPr>
          <w:bCs/>
          <w:iCs/>
          <w:szCs w:val="26"/>
        </w:rPr>
        <w:t>й</w:t>
      </w:r>
      <w:r w:rsidRPr="00F15AE8">
        <w:rPr>
          <w:bCs/>
          <w:iCs/>
          <w:szCs w:val="26"/>
        </w:rPr>
        <w:t xml:space="preserve"> в экономике не предполага</w:t>
      </w:r>
      <w:r w:rsidR="00E65F02">
        <w:rPr>
          <w:bCs/>
          <w:iCs/>
          <w:szCs w:val="26"/>
        </w:rPr>
        <w:t>е</w:t>
      </w:r>
      <w:r w:rsidRPr="00F15AE8">
        <w:rPr>
          <w:bCs/>
          <w:iCs/>
          <w:szCs w:val="26"/>
        </w:rPr>
        <w:t>тся, основной удельный вес по-прежнему будет приходиться на нефтегазовый комплекс.</w:t>
      </w:r>
    </w:p>
    <w:p w:rsidR="00586858" w:rsidRPr="00F15AE8" w:rsidRDefault="00E65F02" w:rsidP="00BC054F">
      <w:pPr>
        <w:suppressAutoHyphens/>
        <w:overflowPunct/>
        <w:autoSpaceDE/>
        <w:autoSpaceDN/>
        <w:adjustRightInd/>
        <w:ind w:firstLine="426"/>
        <w:jc w:val="both"/>
        <w:rPr>
          <w:bCs/>
          <w:iCs/>
          <w:szCs w:val="26"/>
        </w:rPr>
      </w:pPr>
      <w:proofErr w:type="gramStart"/>
      <w:r>
        <w:rPr>
          <w:szCs w:val="26"/>
        </w:rPr>
        <w:t>О</w:t>
      </w:r>
      <w:r w:rsidR="00586858" w:rsidRPr="00F15AE8">
        <w:rPr>
          <w:szCs w:val="26"/>
        </w:rPr>
        <w:t xml:space="preserve">бъем </w:t>
      </w:r>
      <w:r>
        <w:rPr>
          <w:szCs w:val="26"/>
        </w:rPr>
        <w:t>произведенной в</w:t>
      </w:r>
      <w:r w:rsidRPr="00F15AE8">
        <w:rPr>
          <w:szCs w:val="26"/>
        </w:rPr>
        <w:t xml:space="preserve"> 202</w:t>
      </w:r>
      <w:r>
        <w:rPr>
          <w:szCs w:val="26"/>
        </w:rPr>
        <w:t>2</w:t>
      </w:r>
      <w:r w:rsidRPr="00F15AE8">
        <w:rPr>
          <w:szCs w:val="26"/>
        </w:rPr>
        <w:t xml:space="preserve"> году </w:t>
      </w:r>
      <w:r>
        <w:rPr>
          <w:szCs w:val="26"/>
        </w:rPr>
        <w:t xml:space="preserve">на территории муниципального района «Печора» </w:t>
      </w:r>
      <w:r w:rsidR="00586858" w:rsidRPr="00F15AE8">
        <w:rPr>
          <w:szCs w:val="26"/>
        </w:rPr>
        <w:t xml:space="preserve">электроэнергии в общереспубликанском объеме составил </w:t>
      </w:r>
      <w:r w:rsidR="00B30D9A" w:rsidRPr="00F15AE8">
        <w:rPr>
          <w:szCs w:val="26"/>
        </w:rPr>
        <w:t>31,</w:t>
      </w:r>
      <w:r w:rsidR="00E6584D">
        <w:rPr>
          <w:szCs w:val="26"/>
        </w:rPr>
        <w:t>4</w:t>
      </w:r>
      <w:r w:rsidR="00586858" w:rsidRPr="00F15AE8">
        <w:rPr>
          <w:szCs w:val="26"/>
        </w:rPr>
        <w:t xml:space="preserve">%. Потребление Печорского </w:t>
      </w:r>
      <w:proofErr w:type="spellStart"/>
      <w:r w:rsidR="00586858" w:rsidRPr="00F15AE8">
        <w:rPr>
          <w:szCs w:val="26"/>
        </w:rPr>
        <w:t>энергоузла</w:t>
      </w:r>
      <w:proofErr w:type="spellEnd"/>
      <w:r w:rsidR="00586858" w:rsidRPr="00F15AE8">
        <w:rPr>
          <w:szCs w:val="26"/>
        </w:rPr>
        <w:t xml:space="preserve"> в основном приходится на </w:t>
      </w:r>
      <w:proofErr w:type="spellStart"/>
      <w:r w:rsidR="00586858" w:rsidRPr="00F15AE8">
        <w:rPr>
          <w:szCs w:val="26"/>
        </w:rPr>
        <w:t>нефте</w:t>
      </w:r>
      <w:proofErr w:type="spellEnd"/>
      <w:r w:rsidR="00586858" w:rsidRPr="00F15AE8">
        <w:rPr>
          <w:szCs w:val="26"/>
        </w:rPr>
        <w:t xml:space="preserve">- и газодобывающие, </w:t>
      </w:r>
      <w:proofErr w:type="spellStart"/>
      <w:r w:rsidR="00586858" w:rsidRPr="00F15AE8">
        <w:rPr>
          <w:szCs w:val="26"/>
        </w:rPr>
        <w:t>нефте</w:t>
      </w:r>
      <w:proofErr w:type="spellEnd"/>
      <w:r w:rsidR="00586858" w:rsidRPr="00F15AE8">
        <w:rPr>
          <w:szCs w:val="26"/>
        </w:rPr>
        <w:t>- и газотранспортные предприятия.</w:t>
      </w:r>
      <w:proofErr w:type="gramEnd"/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Основным производителем электрической энергии является филиал «Печорская ГРЭС» ОАО «ИНТЕР РАО – Электрогенерация».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bCs/>
          <w:iCs/>
          <w:szCs w:val="26"/>
        </w:rPr>
      </w:pPr>
      <w:r w:rsidRPr="00F15AE8">
        <w:rPr>
          <w:bCs/>
          <w:iCs/>
          <w:szCs w:val="26"/>
        </w:rPr>
        <w:t>Производство электроэнергии в 202</w:t>
      </w:r>
      <w:r w:rsidR="00E6584D">
        <w:rPr>
          <w:bCs/>
          <w:iCs/>
          <w:szCs w:val="26"/>
        </w:rPr>
        <w:t>4</w:t>
      </w:r>
      <w:r w:rsidRPr="00F15AE8">
        <w:rPr>
          <w:bCs/>
          <w:iCs/>
          <w:szCs w:val="26"/>
        </w:rPr>
        <w:t>-202</w:t>
      </w:r>
      <w:r w:rsidR="00E6584D">
        <w:rPr>
          <w:bCs/>
          <w:iCs/>
          <w:szCs w:val="26"/>
        </w:rPr>
        <w:t>6</w:t>
      </w:r>
      <w:r w:rsidRPr="00F15AE8">
        <w:rPr>
          <w:bCs/>
          <w:iCs/>
          <w:szCs w:val="26"/>
        </w:rPr>
        <w:t xml:space="preserve"> гг. прогнозируется ежегодно </w:t>
      </w:r>
      <w:r w:rsidR="00A24C60" w:rsidRPr="00F15AE8">
        <w:rPr>
          <w:bCs/>
          <w:iCs/>
          <w:szCs w:val="26"/>
        </w:rPr>
        <w:t xml:space="preserve">в объеме </w:t>
      </w:r>
      <w:r w:rsidRPr="00F15AE8">
        <w:rPr>
          <w:bCs/>
          <w:iCs/>
          <w:szCs w:val="26"/>
        </w:rPr>
        <w:t>3,</w:t>
      </w:r>
      <w:r w:rsidR="00B30D9A" w:rsidRPr="00F15AE8">
        <w:rPr>
          <w:bCs/>
          <w:iCs/>
          <w:szCs w:val="26"/>
        </w:rPr>
        <w:t>2</w:t>
      </w:r>
      <w:r w:rsidRPr="00F15AE8">
        <w:rPr>
          <w:bCs/>
          <w:iCs/>
          <w:szCs w:val="26"/>
        </w:rPr>
        <w:t>-3,</w:t>
      </w:r>
      <w:r w:rsidR="005E7205">
        <w:rPr>
          <w:bCs/>
          <w:iCs/>
          <w:szCs w:val="26"/>
        </w:rPr>
        <w:t>4</w:t>
      </w:r>
      <w:r w:rsidRPr="00F15AE8">
        <w:rPr>
          <w:bCs/>
          <w:iCs/>
          <w:szCs w:val="26"/>
        </w:rPr>
        <w:t xml:space="preserve"> млрд. кВт</w:t>
      </w:r>
      <w:proofErr w:type="gramStart"/>
      <w:r w:rsidRPr="00F15AE8">
        <w:rPr>
          <w:bCs/>
          <w:iCs/>
          <w:szCs w:val="26"/>
        </w:rPr>
        <w:t>.</w:t>
      </w:r>
      <w:proofErr w:type="gramEnd"/>
      <w:r w:rsidRPr="00F15AE8">
        <w:rPr>
          <w:bCs/>
          <w:iCs/>
          <w:szCs w:val="26"/>
        </w:rPr>
        <w:t xml:space="preserve"> </w:t>
      </w:r>
      <w:proofErr w:type="gramStart"/>
      <w:r w:rsidRPr="00F15AE8">
        <w:rPr>
          <w:bCs/>
          <w:iCs/>
          <w:szCs w:val="26"/>
        </w:rPr>
        <w:t>ч</w:t>
      </w:r>
      <w:proofErr w:type="gramEnd"/>
      <w:r w:rsidRPr="00F15AE8">
        <w:rPr>
          <w:bCs/>
          <w:iCs/>
          <w:szCs w:val="26"/>
        </w:rPr>
        <w:t xml:space="preserve">. 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bCs/>
          <w:iCs/>
          <w:sz w:val="18"/>
          <w:szCs w:val="18"/>
        </w:rPr>
      </w:pP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bCs/>
          <w:iCs/>
          <w:sz w:val="30"/>
          <w:szCs w:val="30"/>
        </w:rPr>
      </w:pPr>
      <w:r w:rsidRPr="00F15AE8">
        <w:rPr>
          <w:b/>
          <w:bCs/>
          <w:iCs/>
          <w:sz w:val="30"/>
          <w:szCs w:val="30"/>
        </w:rPr>
        <w:t>Сельское хозяйство</w:t>
      </w:r>
    </w:p>
    <w:p w:rsidR="00951325" w:rsidRPr="00F15AE8" w:rsidRDefault="00951325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bCs/>
          <w:iCs/>
          <w:sz w:val="30"/>
          <w:szCs w:val="30"/>
        </w:rPr>
      </w:pP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</w:t>
      </w:r>
      <w:r w:rsidRPr="00F15AE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F15AE8">
        <w:rPr>
          <w:szCs w:val="26"/>
        </w:rPr>
        <w:t xml:space="preserve"> сельскохозяйственным производством занят</w:t>
      </w:r>
      <w:proofErr w:type="gramStart"/>
      <w:r w:rsidRPr="00F15AE8">
        <w:rPr>
          <w:szCs w:val="26"/>
        </w:rPr>
        <w:t>ы ООО</w:t>
      </w:r>
      <w:proofErr w:type="gramEnd"/>
      <w:r w:rsidRPr="00F15AE8">
        <w:rPr>
          <w:szCs w:val="26"/>
        </w:rPr>
        <w:t xml:space="preserve"> «АгроВиД», крестьянско-фермерские и личные подсобные хозяйства. 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  <w:lang w:eastAsia="en-US"/>
        </w:rPr>
      </w:pPr>
      <w:r w:rsidRPr="00F15AE8">
        <w:rPr>
          <w:szCs w:val="26"/>
        </w:rPr>
        <w:t xml:space="preserve">Основной объем сельскохозяйственной продукции производится в хозяйствах населения, основной возделываемой культурой растениеводства является картофель, </w:t>
      </w:r>
      <w:r w:rsidRPr="00F15AE8">
        <w:rPr>
          <w:szCs w:val="26"/>
          <w:lang w:eastAsia="en-US"/>
        </w:rPr>
        <w:t>объем которого в 20</w:t>
      </w:r>
      <w:r w:rsidR="006D1071" w:rsidRPr="00F15AE8">
        <w:rPr>
          <w:szCs w:val="26"/>
          <w:lang w:eastAsia="en-US"/>
        </w:rPr>
        <w:t>2</w:t>
      </w:r>
      <w:r w:rsidR="00E6584D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году составил </w:t>
      </w:r>
      <w:r w:rsidR="00C338A1">
        <w:rPr>
          <w:szCs w:val="26"/>
          <w:lang w:eastAsia="en-US"/>
        </w:rPr>
        <w:t>3,7</w:t>
      </w:r>
      <w:r w:rsidRPr="00F15AE8">
        <w:rPr>
          <w:szCs w:val="26"/>
          <w:lang w:eastAsia="en-US"/>
        </w:rPr>
        <w:t xml:space="preserve"> тыс.</w:t>
      </w:r>
      <w:r w:rsidR="002D6132" w:rsidRPr="00F15AE8">
        <w:rPr>
          <w:szCs w:val="26"/>
          <w:lang w:eastAsia="en-US"/>
        </w:rPr>
        <w:t xml:space="preserve"> </w:t>
      </w:r>
      <w:r w:rsidRPr="00F15AE8">
        <w:rPr>
          <w:szCs w:val="26"/>
          <w:lang w:eastAsia="en-US"/>
        </w:rPr>
        <w:t>тонн (20</w:t>
      </w:r>
      <w:r w:rsidR="00B30D9A" w:rsidRPr="00F15AE8">
        <w:rPr>
          <w:szCs w:val="26"/>
          <w:lang w:eastAsia="en-US"/>
        </w:rPr>
        <w:t>2</w:t>
      </w:r>
      <w:r w:rsidR="00C338A1">
        <w:rPr>
          <w:szCs w:val="26"/>
          <w:lang w:eastAsia="en-US"/>
        </w:rPr>
        <w:t>1</w:t>
      </w:r>
      <w:r w:rsidRPr="00F15AE8">
        <w:rPr>
          <w:szCs w:val="26"/>
          <w:lang w:eastAsia="en-US"/>
        </w:rPr>
        <w:t xml:space="preserve"> г. </w:t>
      </w:r>
      <w:r w:rsidR="006D1071" w:rsidRPr="00F15AE8">
        <w:rPr>
          <w:szCs w:val="26"/>
          <w:lang w:eastAsia="en-US"/>
        </w:rPr>
        <w:t>–</w:t>
      </w:r>
      <w:r w:rsidRPr="00F15AE8">
        <w:rPr>
          <w:szCs w:val="26"/>
          <w:lang w:eastAsia="en-US"/>
        </w:rPr>
        <w:t xml:space="preserve"> </w:t>
      </w:r>
      <w:r w:rsidR="006D1071" w:rsidRPr="00F15AE8">
        <w:rPr>
          <w:szCs w:val="26"/>
          <w:lang w:eastAsia="en-US"/>
        </w:rPr>
        <w:t>2,</w:t>
      </w:r>
      <w:r w:rsidR="00C338A1">
        <w:rPr>
          <w:szCs w:val="26"/>
          <w:lang w:eastAsia="en-US"/>
        </w:rPr>
        <w:t>5</w:t>
      </w:r>
      <w:r w:rsidRPr="00F15AE8">
        <w:rPr>
          <w:szCs w:val="26"/>
          <w:lang w:eastAsia="en-US"/>
        </w:rPr>
        <w:t xml:space="preserve"> тыс. тонн). Объем производства овощей в</w:t>
      </w:r>
      <w:r w:rsidR="008E57F7" w:rsidRPr="00F15AE8">
        <w:rPr>
          <w:szCs w:val="26"/>
          <w:lang w:eastAsia="en-US"/>
        </w:rPr>
        <w:t xml:space="preserve"> хозяйствах всех категорий в 202</w:t>
      </w:r>
      <w:r w:rsidR="00C338A1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году составил порядка 0,</w:t>
      </w:r>
      <w:r w:rsidR="00C338A1">
        <w:rPr>
          <w:szCs w:val="26"/>
          <w:lang w:eastAsia="en-US"/>
        </w:rPr>
        <w:t>47</w:t>
      </w:r>
      <w:r w:rsidR="00316F25" w:rsidRPr="00F15AE8">
        <w:rPr>
          <w:szCs w:val="26"/>
          <w:lang w:eastAsia="en-US"/>
        </w:rPr>
        <w:t xml:space="preserve"> тыс. тонн (202</w:t>
      </w:r>
      <w:r w:rsidR="00C338A1">
        <w:rPr>
          <w:szCs w:val="26"/>
          <w:lang w:eastAsia="en-US"/>
        </w:rPr>
        <w:t>1</w:t>
      </w:r>
      <w:r w:rsidRPr="00F15AE8">
        <w:rPr>
          <w:szCs w:val="26"/>
          <w:lang w:eastAsia="en-US"/>
        </w:rPr>
        <w:t xml:space="preserve"> год – 0,</w:t>
      </w:r>
      <w:r w:rsidR="00B30D9A" w:rsidRPr="00F15AE8">
        <w:rPr>
          <w:szCs w:val="26"/>
          <w:lang w:eastAsia="en-US"/>
        </w:rPr>
        <w:t>5</w:t>
      </w:r>
      <w:r w:rsidR="00316F25" w:rsidRPr="00F15AE8">
        <w:rPr>
          <w:szCs w:val="26"/>
          <w:lang w:eastAsia="en-US"/>
        </w:rPr>
        <w:t>3</w:t>
      </w:r>
      <w:r w:rsidRPr="00F15AE8">
        <w:rPr>
          <w:szCs w:val="26"/>
          <w:lang w:eastAsia="en-US"/>
        </w:rPr>
        <w:t xml:space="preserve"> тыс. тонн). </w:t>
      </w:r>
    </w:p>
    <w:p w:rsidR="00586858" w:rsidRPr="00F15AE8" w:rsidRDefault="00586858" w:rsidP="00BC054F">
      <w:pPr>
        <w:tabs>
          <w:tab w:val="left" w:pos="709"/>
        </w:tabs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В 20</w:t>
      </w:r>
      <w:r w:rsidR="008E57F7" w:rsidRPr="00F15AE8">
        <w:rPr>
          <w:szCs w:val="26"/>
        </w:rPr>
        <w:t>2</w:t>
      </w:r>
      <w:r w:rsidR="00C338A1">
        <w:rPr>
          <w:szCs w:val="26"/>
        </w:rPr>
        <w:t>2</w:t>
      </w:r>
      <w:r w:rsidRPr="00F15AE8">
        <w:rPr>
          <w:szCs w:val="26"/>
        </w:rPr>
        <w:t xml:space="preserve"> году была предоставлена финансовая поддержка субъектам малого и среднего предпринимательства в виде субсидирования части затрат, понесенных при осуществлении деятельности в сфере «сельское хозяйство»: </w:t>
      </w:r>
    </w:p>
    <w:p w:rsidR="00C338A1" w:rsidRPr="00C338A1" w:rsidRDefault="00835E95" w:rsidP="00835E95">
      <w:pPr>
        <w:tabs>
          <w:tab w:val="left" w:pos="709"/>
        </w:tabs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- </w:t>
      </w:r>
      <w:r w:rsidRPr="00C338A1">
        <w:rPr>
          <w:szCs w:val="26"/>
        </w:rPr>
        <w:t xml:space="preserve">приобретен </w:t>
      </w:r>
      <w:r w:rsidR="00C338A1" w:rsidRPr="00C338A1">
        <w:rPr>
          <w:szCs w:val="26"/>
        </w:rPr>
        <w:t>погрузчик</w:t>
      </w:r>
      <w:r w:rsidR="00C338A1">
        <w:rPr>
          <w:szCs w:val="26"/>
        </w:rPr>
        <w:t>;</w:t>
      </w:r>
    </w:p>
    <w:p w:rsidR="00835E95" w:rsidRPr="00C338A1" w:rsidRDefault="00C338A1" w:rsidP="00835E95">
      <w:pPr>
        <w:tabs>
          <w:tab w:val="left" w:pos="709"/>
        </w:tabs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338A1">
        <w:rPr>
          <w:szCs w:val="26"/>
        </w:rPr>
        <w:t xml:space="preserve">- </w:t>
      </w:r>
      <w:r w:rsidRPr="00C338A1">
        <w:rPr>
          <w:bCs/>
          <w:szCs w:val="26"/>
        </w:rPr>
        <w:t>ванна длительной пастеризации</w:t>
      </w:r>
      <w:r w:rsidR="00835E95" w:rsidRPr="00C338A1">
        <w:rPr>
          <w:szCs w:val="26"/>
        </w:rPr>
        <w:t>.</w:t>
      </w:r>
    </w:p>
    <w:p w:rsidR="00586858" w:rsidRPr="00F15AE8" w:rsidRDefault="000208CC" w:rsidP="00BC054F">
      <w:pPr>
        <w:tabs>
          <w:tab w:val="left" w:pos="709"/>
        </w:tabs>
        <w:suppressAutoHyphens/>
        <w:overflowPunct/>
        <w:autoSpaceDE/>
        <w:autoSpaceDN/>
        <w:adjustRightInd/>
        <w:jc w:val="both"/>
        <w:rPr>
          <w:szCs w:val="26"/>
        </w:rPr>
      </w:pPr>
      <w:r>
        <w:rPr>
          <w:szCs w:val="26"/>
        </w:rPr>
        <w:t xml:space="preserve">       </w:t>
      </w:r>
      <w:r w:rsidR="00586858" w:rsidRPr="00F15AE8">
        <w:rPr>
          <w:szCs w:val="26"/>
        </w:rPr>
        <w:t>Резервом развития сферы сельскохозяйственного производства является наличие свободных земельных ресурсов, пригодных для развития сельского хозяйства.</w:t>
      </w:r>
    </w:p>
    <w:p w:rsidR="00586858" w:rsidRPr="00F15AE8" w:rsidRDefault="00586858" w:rsidP="00BC054F">
      <w:pPr>
        <w:tabs>
          <w:tab w:val="left" w:pos="709"/>
        </w:tabs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Производство сельхозпродукции хозяйствами всех производств в 202</w:t>
      </w:r>
      <w:r w:rsidR="00C338A1">
        <w:rPr>
          <w:szCs w:val="26"/>
        </w:rPr>
        <w:t>3</w:t>
      </w:r>
      <w:r w:rsidRPr="00F15AE8">
        <w:rPr>
          <w:szCs w:val="26"/>
        </w:rPr>
        <w:t xml:space="preserve"> году по оценке составит </w:t>
      </w:r>
      <w:r w:rsidR="00835E95" w:rsidRPr="00F15AE8">
        <w:rPr>
          <w:szCs w:val="26"/>
        </w:rPr>
        <w:t>1</w:t>
      </w:r>
      <w:r w:rsidR="00C338A1">
        <w:rPr>
          <w:szCs w:val="26"/>
        </w:rPr>
        <w:t>86</w:t>
      </w:r>
      <w:r w:rsidRPr="00F15AE8">
        <w:rPr>
          <w:szCs w:val="26"/>
        </w:rPr>
        <w:t xml:space="preserve"> млн. руб.  Объем производства сельхозпродукции к 202</w:t>
      </w:r>
      <w:r w:rsidR="00C338A1">
        <w:rPr>
          <w:szCs w:val="26"/>
        </w:rPr>
        <w:t>6</w:t>
      </w:r>
      <w:r w:rsidRPr="00F15AE8">
        <w:rPr>
          <w:szCs w:val="26"/>
        </w:rPr>
        <w:t xml:space="preserve"> году прогнозируется на уровне </w:t>
      </w:r>
      <w:r w:rsidR="00C338A1">
        <w:rPr>
          <w:szCs w:val="26"/>
        </w:rPr>
        <w:t>188</w:t>
      </w:r>
      <w:r w:rsidRPr="00F15AE8">
        <w:rPr>
          <w:szCs w:val="26"/>
        </w:rPr>
        <w:t>-1</w:t>
      </w:r>
      <w:r w:rsidR="00C338A1">
        <w:rPr>
          <w:szCs w:val="26"/>
        </w:rPr>
        <w:t>90</w:t>
      </w:r>
      <w:r w:rsidRPr="00F15AE8">
        <w:rPr>
          <w:szCs w:val="26"/>
        </w:rPr>
        <w:t xml:space="preserve"> млн. руб.</w:t>
      </w:r>
    </w:p>
    <w:p w:rsidR="00586858" w:rsidRPr="00F15AE8" w:rsidRDefault="00586858" w:rsidP="00586858">
      <w:pPr>
        <w:overflowPunct/>
        <w:autoSpaceDE/>
        <w:autoSpaceDN/>
        <w:adjustRightInd/>
        <w:spacing w:line="312" w:lineRule="auto"/>
        <w:ind w:firstLine="426"/>
        <w:jc w:val="both"/>
        <w:rPr>
          <w:color w:val="0070C0"/>
          <w:sz w:val="22"/>
          <w:szCs w:val="18"/>
        </w:rPr>
      </w:pP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30"/>
          <w:szCs w:val="30"/>
        </w:rPr>
      </w:pPr>
      <w:r w:rsidRPr="00F15AE8">
        <w:rPr>
          <w:b/>
          <w:bCs/>
          <w:sz w:val="30"/>
          <w:szCs w:val="30"/>
        </w:rPr>
        <w:lastRenderedPageBreak/>
        <w:t xml:space="preserve"> Строительство</w:t>
      </w:r>
    </w:p>
    <w:p w:rsidR="00BC054F" w:rsidRPr="00F15AE8" w:rsidRDefault="00BC054F" w:rsidP="00586858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22"/>
          <w:szCs w:val="30"/>
        </w:rPr>
      </w:pP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5"/>
        <w:jc w:val="both"/>
        <w:rPr>
          <w:szCs w:val="26"/>
        </w:rPr>
      </w:pPr>
      <w:r w:rsidRPr="00F15AE8">
        <w:rPr>
          <w:szCs w:val="26"/>
        </w:rPr>
        <w:t>За январь-июль 20</w:t>
      </w:r>
      <w:r w:rsidR="00C82791" w:rsidRPr="00F15AE8">
        <w:rPr>
          <w:szCs w:val="26"/>
        </w:rPr>
        <w:t>2</w:t>
      </w:r>
      <w:r w:rsidR="00002278">
        <w:rPr>
          <w:szCs w:val="26"/>
        </w:rPr>
        <w:t>3</w:t>
      </w:r>
      <w:r w:rsidRPr="00F15AE8">
        <w:rPr>
          <w:szCs w:val="26"/>
        </w:rPr>
        <w:t xml:space="preserve"> года ввод в действие жилых домов за счет всех источников финансирования составляет </w:t>
      </w:r>
      <w:r w:rsidR="00002278">
        <w:rPr>
          <w:szCs w:val="26"/>
        </w:rPr>
        <w:t>531</w:t>
      </w:r>
      <w:r w:rsidRPr="00F15AE8">
        <w:rPr>
          <w:szCs w:val="26"/>
        </w:rPr>
        <w:t xml:space="preserve"> квадратны</w:t>
      </w:r>
      <w:r w:rsidR="00002278">
        <w:rPr>
          <w:szCs w:val="26"/>
        </w:rPr>
        <w:t>й метр</w:t>
      </w:r>
      <w:r w:rsidRPr="00F15AE8">
        <w:rPr>
          <w:szCs w:val="26"/>
        </w:rPr>
        <w:t xml:space="preserve"> общей площади (далее – кв. м общ</w:t>
      </w:r>
      <w:proofErr w:type="gramStart"/>
      <w:r w:rsidRPr="00F15AE8">
        <w:rPr>
          <w:szCs w:val="26"/>
        </w:rPr>
        <w:t>.</w:t>
      </w:r>
      <w:proofErr w:type="gramEnd"/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п</w:t>
      </w:r>
      <w:proofErr w:type="gramEnd"/>
      <w:r w:rsidRPr="00F15AE8">
        <w:rPr>
          <w:szCs w:val="26"/>
        </w:rPr>
        <w:t xml:space="preserve">л.), в т.ч. построенных населением </w:t>
      </w:r>
      <w:r w:rsidR="00002278">
        <w:rPr>
          <w:szCs w:val="26"/>
        </w:rPr>
        <w:t>531</w:t>
      </w:r>
      <w:r w:rsidRPr="00F15AE8">
        <w:rPr>
          <w:szCs w:val="26"/>
        </w:rPr>
        <w:t xml:space="preserve"> кв.</w:t>
      </w:r>
      <w:r w:rsidR="00002278">
        <w:rPr>
          <w:szCs w:val="26"/>
        </w:rPr>
        <w:t xml:space="preserve"> </w:t>
      </w:r>
      <w:r w:rsidRPr="00F15AE8">
        <w:rPr>
          <w:szCs w:val="26"/>
        </w:rPr>
        <w:t>м общ. пл. (</w:t>
      </w:r>
      <w:r w:rsidR="008C334E" w:rsidRPr="00F15AE8">
        <w:rPr>
          <w:szCs w:val="26"/>
        </w:rPr>
        <w:t xml:space="preserve">за </w:t>
      </w:r>
      <w:r w:rsidRPr="00F15AE8">
        <w:rPr>
          <w:szCs w:val="26"/>
        </w:rPr>
        <w:t>20</w:t>
      </w:r>
      <w:r w:rsidR="005D5E9C" w:rsidRPr="00F15AE8">
        <w:rPr>
          <w:szCs w:val="26"/>
        </w:rPr>
        <w:t>2</w:t>
      </w:r>
      <w:r w:rsidR="00002278">
        <w:rPr>
          <w:szCs w:val="26"/>
        </w:rPr>
        <w:t>2</w:t>
      </w:r>
      <w:r w:rsidRPr="00F15AE8">
        <w:rPr>
          <w:szCs w:val="26"/>
        </w:rPr>
        <w:t xml:space="preserve"> год – </w:t>
      </w:r>
      <w:r w:rsidR="00002278">
        <w:rPr>
          <w:szCs w:val="26"/>
        </w:rPr>
        <w:t>681</w:t>
      </w:r>
      <w:r w:rsidR="008C334E" w:rsidRPr="00F15AE8">
        <w:rPr>
          <w:szCs w:val="26"/>
        </w:rPr>
        <w:t xml:space="preserve"> </w:t>
      </w:r>
      <w:r w:rsidR="00177BFE" w:rsidRPr="00F15AE8">
        <w:rPr>
          <w:szCs w:val="26"/>
        </w:rPr>
        <w:t>кв.</w:t>
      </w:r>
      <w:r w:rsidR="005D5E9C" w:rsidRPr="00F15AE8">
        <w:rPr>
          <w:szCs w:val="26"/>
        </w:rPr>
        <w:t xml:space="preserve"> </w:t>
      </w:r>
      <w:r w:rsidRPr="00F15AE8">
        <w:rPr>
          <w:szCs w:val="26"/>
        </w:rPr>
        <w:t>м общ. пл.).</w:t>
      </w: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30"/>
          <w:szCs w:val="30"/>
          <w:lang w:eastAsia="en-US"/>
        </w:rPr>
        <w:t>Потребительский рынок</w:t>
      </w:r>
    </w:p>
    <w:p w:rsidR="00586858" w:rsidRPr="00F15AE8" w:rsidRDefault="00586858" w:rsidP="00BC054F">
      <w:pPr>
        <w:overflowPunct/>
        <w:autoSpaceDE/>
        <w:autoSpaceDN/>
        <w:adjustRightInd/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t>(Торговля и услуги населению; малое и среднее предпринимательство)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F15AE8">
        <w:rPr>
          <w:b/>
          <w:i/>
          <w:szCs w:val="26"/>
        </w:rPr>
        <w:t>Рынок товаров и услуг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Ситуация на потребительском рынке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 xml:space="preserve"> в 20</w:t>
      </w:r>
      <w:r w:rsidR="00B45CDB" w:rsidRPr="00F15AE8">
        <w:rPr>
          <w:szCs w:val="26"/>
        </w:rPr>
        <w:t>2</w:t>
      </w:r>
      <w:r w:rsidR="00A378FF">
        <w:rPr>
          <w:szCs w:val="26"/>
        </w:rPr>
        <w:t>2</w:t>
      </w:r>
      <w:r w:rsidRPr="00F15AE8">
        <w:rPr>
          <w:szCs w:val="26"/>
        </w:rPr>
        <w:t xml:space="preserve"> году характеризуется увеличением оборота розничной торговли, общественного питания и объемов платных услуг по сравн</w:t>
      </w:r>
      <w:r w:rsidR="00C93691" w:rsidRPr="00F15AE8">
        <w:rPr>
          <w:szCs w:val="26"/>
        </w:rPr>
        <w:t xml:space="preserve">ению с уровнем </w:t>
      </w:r>
      <w:r w:rsidR="00A378FF">
        <w:rPr>
          <w:szCs w:val="26"/>
        </w:rPr>
        <w:t>2021</w:t>
      </w:r>
      <w:r w:rsidR="00C93691" w:rsidRPr="00F15AE8">
        <w:rPr>
          <w:szCs w:val="26"/>
        </w:rPr>
        <w:t xml:space="preserve"> года</w:t>
      </w:r>
      <w:r w:rsidRPr="00F15AE8">
        <w:rPr>
          <w:szCs w:val="26"/>
        </w:rPr>
        <w:t xml:space="preserve">. 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Оборот розничной торговли (без субъектов малого предпринимательства) за 20</w:t>
      </w:r>
      <w:r w:rsidR="00B45CDB" w:rsidRPr="00F15AE8">
        <w:rPr>
          <w:szCs w:val="26"/>
        </w:rPr>
        <w:t>2</w:t>
      </w:r>
      <w:r w:rsidR="00A378FF">
        <w:rPr>
          <w:szCs w:val="26"/>
        </w:rPr>
        <w:t>2</w:t>
      </w:r>
      <w:r w:rsidRPr="00F15AE8">
        <w:rPr>
          <w:szCs w:val="26"/>
        </w:rPr>
        <w:t xml:space="preserve"> год составил </w:t>
      </w:r>
      <w:r w:rsidR="00A378FF">
        <w:rPr>
          <w:szCs w:val="26"/>
        </w:rPr>
        <w:t xml:space="preserve">6 130,7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руб., что на </w:t>
      </w:r>
      <w:r w:rsidR="00466A5D" w:rsidRPr="00F15AE8">
        <w:rPr>
          <w:szCs w:val="26"/>
        </w:rPr>
        <w:t>12,</w:t>
      </w:r>
      <w:r w:rsidR="00A378FF">
        <w:rPr>
          <w:szCs w:val="26"/>
        </w:rPr>
        <w:t>4</w:t>
      </w:r>
      <w:r w:rsidRPr="00F15AE8">
        <w:rPr>
          <w:szCs w:val="26"/>
        </w:rPr>
        <w:t>% выше обор</w:t>
      </w:r>
      <w:r w:rsidR="00466A5D" w:rsidRPr="00F15AE8">
        <w:rPr>
          <w:szCs w:val="26"/>
        </w:rPr>
        <w:t>ота соответствующего периода 202</w:t>
      </w:r>
      <w:r w:rsidR="00A378FF">
        <w:rPr>
          <w:szCs w:val="26"/>
        </w:rPr>
        <w:t>1</w:t>
      </w:r>
      <w:r w:rsidRPr="00F15AE8">
        <w:rPr>
          <w:szCs w:val="26"/>
        </w:rPr>
        <w:t xml:space="preserve"> года (в 20</w:t>
      </w:r>
      <w:r w:rsidR="00466A5D" w:rsidRPr="00F15AE8">
        <w:rPr>
          <w:szCs w:val="26"/>
        </w:rPr>
        <w:t>2</w:t>
      </w:r>
      <w:r w:rsidR="00A378FF">
        <w:rPr>
          <w:szCs w:val="26"/>
        </w:rPr>
        <w:t>1</w:t>
      </w:r>
      <w:r w:rsidRPr="00F15AE8">
        <w:rPr>
          <w:szCs w:val="26"/>
        </w:rPr>
        <w:t xml:space="preserve"> году – </w:t>
      </w:r>
      <w:r w:rsidR="00A378FF" w:rsidRPr="00A378FF">
        <w:rPr>
          <w:szCs w:val="26"/>
        </w:rPr>
        <w:t xml:space="preserve">5 454,3 </w:t>
      </w:r>
      <w:r w:rsidRPr="00F15AE8">
        <w:rPr>
          <w:szCs w:val="26"/>
        </w:rPr>
        <w:t>млн руб.).</w:t>
      </w:r>
    </w:p>
    <w:p w:rsidR="00951325" w:rsidRPr="00F15AE8" w:rsidRDefault="00586858" w:rsidP="00EC4F3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В 202</w:t>
      </w:r>
      <w:r w:rsidR="00A378FF">
        <w:rPr>
          <w:szCs w:val="26"/>
        </w:rPr>
        <w:t>4</w:t>
      </w:r>
      <w:r w:rsidRPr="00F15AE8">
        <w:rPr>
          <w:szCs w:val="26"/>
        </w:rPr>
        <w:t>-202</w:t>
      </w:r>
      <w:r w:rsidR="00A378FF">
        <w:rPr>
          <w:szCs w:val="26"/>
        </w:rPr>
        <w:t>6</w:t>
      </w:r>
      <w:r w:rsidRPr="00F15AE8">
        <w:rPr>
          <w:szCs w:val="26"/>
        </w:rPr>
        <w:t xml:space="preserve"> годы среднегодовой рост оборота розничной торговли прогнозируется на уровне </w:t>
      </w:r>
      <w:r w:rsidR="00A378FF">
        <w:rPr>
          <w:szCs w:val="26"/>
        </w:rPr>
        <w:t>101,4</w:t>
      </w:r>
      <w:r w:rsidRPr="00F15AE8">
        <w:rPr>
          <w:szCs w:val="26"/>
        </w:rPr>
        <w:t>-</w:t>
      </w:r>
      <w:r w:rsidR="00A378FF">
        <w:rPr>
          <w:szCs w:val="26"/>
        </w:rPr>
        <w:t>104,2</w:t>
      </w:r>
      <w:r w:rsidRPr="00F15AE8">
        <w:rPr>
          <w:szCs w:val="26"/>
        </w:rPr>
        <w:t>%. Достижение прогнозной величины оборота розничной торговли в указанные периоды планируется при условии восстановления потребительского спроса населения, роста реально располагаемых доходов населения, снижения темпов инфляции, замедлени</w:t>
      </w:r>
      <w:r w:rsidR="0047020E">
        <w:rPr>
          <w:szCs w:val="26"/>
        </w:rPr>
        <w:t>я</w:t>
      </w:r>
      <w:r w:rsidRPr="00F15AE8">
        <w:rPr>
          <w:szCs w:val="26"/>
        </w:rPr>
        <w:t xml:space="preserve"> миграционного оттока населения. </w:t>
      </w:r>
    </w:p>
    <w:p w:rsidR="00586858" w:rsidRPr="00F15AE8" w:rsidRDefault="00586858" w:rsidP="00951325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целях совершенствования профессионального мастерства, обмена опытом среди специалистов рынка услуг проводятся различные бесплатные мастер - классы, </w:t>
      </w:r>
      <w:proofErr w:type="gramStart"/>
      <w:r w:rsidRPr="00F15AE8">
        <w:rPr>
          <w:szCs w:val="26"/>
        </w:rPr>
        <w:t>бизнес-тренинги</w:t>
      </w:r>
      <w:proofErr w:type="gramEnd"/>
      <w:r w:rsidRPr="00F15AE8">
        <w:rPr>
          <w:szCs w:val="26"/>
        </w:rPr>
        <w:t xml:space="preserve">, конференции, </w:t>
      </w:r>
      <w:r w:rsidRPr="00F15AE8">
        <w:rPr>
          <w:rFonts w:eastAsia="Calibri"/>
          <w:szCs w:val="26"/>
          <w:lang w:eastAsia="en-US"/>
        </w:rPr>
        <w:t xml:space="preserve">различные </w:t>
      </w:r>
      <w:r w:rsidRPr="00F15AE8">
        <w:rPr>
          <w:szCs w:val="26"/>
        </w:rPr>
        <w:t>обучающие семинары</w:t>
      </w:r>
      <w:r w:rsidRPr="00F15AE8">
        <w:rPr>
          <w:rFonts w:eastAsia="Calibri"/>
          <w:szCs w:val="26"/>
          <w:lang w:eastAsia="en-US"/>
        </w:rPr>
        <w:t>, организованны</w:t>
      </w:r>
      <w:r w:rsidR="001D15E2" w:rsidRPr="00F15AE8">
        <w:rPr>
          <w:rFonts w:eastAsia="Calibri"/>
          <w:szCs w:val="26"/>
          <w:lang w:eastAsia="en-US"/>
        </w:rPr>
        <w:t>е</w:t>
      </w:r>
      <w:r w:rsidRPr="00F15AE8">
        <w:rPr>
          <w:rFonts w:eastAsia="Calibri"/>
          <w:szCs w:val="26"/>
          <w:lang w:eastAsia="en-US"/>
        </w:rPr>
        <w:t xml:space="preserve"> </w:t>
      </w:r>
      <w:r w:rsidR="001D15E2" w:rsidRPr="00F15AE8">
        <w:rPr>
          <w:rFonts w:eastAsia="Calibri"/>
          <w:szCs w:val="26"/>
          <w:lang w:eastAsia="en-US"/>
        </w:rPr>
        <w:t xml:space="preserve">АНО РК «Центр развития предпринимательства», </w:t>
      </w:r>
      <w:r w:rsidRPr="00F15AE8">
        <w:rPr>
          <w:rFonts w:eastAsia="Calibri"/>
          <w:szCs w:val="26"/>
          <w:lang w:eastAsia="en-US"/>
        </w:rPr>
        <w:t xml:space="preserve">Министерством сельского хозяйства и </w:t>
      </w:r>
      <w:r w:rsidR="001D15E2" w:rsidRPr="00F15AE8">
        <w:rPr>
          <w:rFonts w:eastAsia="Calibri"/>
          <w:szCs w:val="26"/>
          <w:lang w:eastAsia="en-US"/>
        </w:rPr>
        <w:t>потребительского рынка</w:t>
      </w:r>
      <w:r w:rsidRPr="00F15AE8">
        <w:rPr>
          <w:rFonts w:eastAsia="Calibri"/>
          <w:szCs w:val="26"/>
          <w:lang w:eastAsia="en-US"/>
        </w:rPr>
        <w:t xml:space="preserve"> Республики Коми посредством видеоконференцсвязи</w:t>
      </w:r>
      <w:r w:rsidRPr="00F15AE8">
        <w:rPr>
          <w:szCs w:val="26"/>
        </w:rPr>
        <w:t xml:space="preserve">. Данные направления будут развиваться и в прогнозном периоде. </w:t>
      </w:r>
    </w:p>
    <w:p w:rsidR="00586858" w:rsidRPr="00F15AE8" w:rsidRDefault="00511D70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>
        <w:rPr>
          <w:szCs w:val="26"/>
        </w:rPr>
        <w:t xml:space="preserve">  </w:t>
      </w:r>
      <w:r w:rsidR="00586858" w:rsidRPr="00F15AE8">
        <w:rPr>
          <w:szCs w:val="26"/>
        </w:rPr>
        <w:t>В 202</w:t>
      </w:r>
      <w:r w:rsidR="00A378FF">
        <w:rPr>
          <w:szCs w:val="26"/>
        </w:rPr>
        <w:t>4</w:t>
      </w:r>
      <w:r w:rsidR="00586858" w:rsidRPr="00F15AE8">
        <w:rPr>
          <w:szCs w:val="26"/>
        </w:rPr>
        <w:t xml:space="preserve"> году оборот розничной торговли (без субъектов малого предпринимательства) составит </w:t>
      </w:r>
      <w:r w:rsidR="00126E9D">
        <w:rPr>
          <w:szCs w:val="26"/>
        </w:rPr>
        <w:t>7 100</w:t>
      </w:r>
      <w:r w:rsidR="00087FC1" w:rsidRPr="00F15AE8">
        <w:rPr>
          <w:szCs w:val="26"/>
        </w:rPr>
        <w:t xml:space="preserve"> – </w:t>
      </w:r>
      <w:r w:rsidR="00126E9D">
        <w:rPr>
          <w:szCs w:val="26"/>
        </w:rPr>
        <w:t>7 200</w:t>
      </w:r>
      <w:r w:rsidR="00586858" w:rsidRPr="00F15AE8">
        <w:rPr>
          <w:szCs w:val="26"/>
        </w:rPr>
        <w:t xml:space="preserve"> </w:t>
      </w:r>
      <w:proofErr w:type="gramStart"/>
      <w:r w:rsidR="00586858" w:rsidRPr="00F15AE8">
        <w:rPr>
          <w:szCs w:val="26"/>
        </w:rPr>
        <w:t>млн</w:t>
      </w:r>
      <w:proofErr w:type="gramEnd"/>
      <w:r w:rsidR="00586858" w:rsidRPr="00F15AE8">
        <w:rPr>
          <w:szCs w:val="26"/>
        </w:rPr>
        <w:t xml:space="preserve"> рублей. В прогнозном периоде оборот розничной торговли  (без субъектов малого предпринимательства) составит в 202</w:t>
      </w:r>
      <w:r w:rsidR="00126E9D">
        <w:rPr>
          <w:szCs w:val="26"/>
        </w:rPr>
        <w:t>5</w:t>
      </w:r>
      <w:r w:rsidR="00586858" w:rsidRPr="00F15AE8">
        <w:rPr>
          <w:szCs w:val="26"/>
        </w:rPr>
        <w:t xml:space="preserve"> году </w:t>
      </w:r>
      <w:r w:rsidR="00126E9D">
        <w:rPr>
          <w:szCs w:val="26"/>
        </w:rPr>
        <w:t xml:space="preserve">7 200 </w:t>
      </w:r>
      <w:r w:rsidR="005C3E0E" w:rsidRPr="00F15AE8">
        <w:rPr>
          <w:szCs w:val="26"/>
        </w:rPr>
        <w:t xml:space="preserve">– </w:t>
      </w:r>
      <w:r w:rsidR="00126E9D">
        <w:rPr>
          <w:szCs w:val="26"/>
        </w:rPr>
        <w:t>7 300</w:t>
      </w:r>
      <w:r w:rsidR="00586858" w:rsidRPr="00F15AE8">
        <w:rPr>
          <w:szCs w:val="26"/>
        </w:rPr>
        <w:t xml:space="preserve"> </w:t>
      </w:r>
      <w:proofErr w:type="gramStart"/>
      <w:r w:rsidR="00586858" w:rsidRPr="00F15AE8">
        <w:rPr>
          <w:szCs w:val="26"/>
        </w:rPr>
        <w:t>млн</w:t>
      </w:r>
      <w:proofErr w:type="gramEnd"/>
      <w:r w:rsidR="00087FC1" w:rsidRPr="00F15AE8">
        <w:rPr>
          <w:szCs w:val="26"/>
        </w:rPr>
        <w:t xml:space="preserve"> </w:t>
      </w:r>
      <w:r w:rsidR="00586858" w:rsidRPr="00F15AE8">
        <w:rPr>
          <w:szCs w:val="26"/>
        </w:rPr>
        <w:t xml:space="preserve"> рублей, в 202</w:t>
      </w:r>
      <w:r w:rsidR="00126E9D">
        <w:rPr>
          <w:szCs w:val="26"/>
        </w:rPr>
        <w:t>6</w:t>
      </w:r>
      <w:r w:rsidR="00586858" w:rsidRPr="00F15AE8">
        <w:rPr>
          <w:szCs w:val="26"/>
        </w:rPr>
        <w:t xml:space="preserve"> году – </w:t>
      </w:r>
      <w:r w:rsidR="005C3E0E" w:rsidRPr="00F15AE8">
        <w:rPr>
          <w:szCs w:val="26"/>
        </w:rPr>
        <w:t xml:space="preserve"> </w:t>
      </w:r>
      <w:r w:rsidR="00126E9D">
        <w:rPr>
          <w:szCs w:val="26"/>
        </w:rPr>
        <w:t>7 5</w:t>
      </w:r>
      <w:r w:rsidR="00B83C54" w:rsidRPr="00F15AE8">
        <w:rPr>
          <w:szCs w:val="26"/>
        </w:rPr>
        <w:t>0</w:t>
      </w:r>
      <w:r w:rsidR="005C3E0E" w:rsidRPr="00F15AE8">
        <w:rPr>
          <w:szCs w:val="26"/>
        </w:rPr>
        <w:t xml:space="preserve">0 – </w:t>
      </w:r>
      <w:r w:rsidR="00126E9D">
        <w:rPr>
          <w:szCs w:val="26"/>
        </w:rPr>
        <w:t>7 600</w:t>
      </w:r>
      <w:r w:rsidR="00586858" w:rsidRPr="00F15AE8">
        <w:rPr>
          <w:szCs w:val="26"/>
        </w:rPr>
        <w:t xml:space="preserve"> млн рублей.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22"/>
          <w:szCs w:val="18"/>
        </w:rPr>
      </w:pPr>
    </w:p>
    <w:p w:rsidR="00586858" w:rsidRPr="00F15AE8" w:rsidRDefault="00586858" w:rsidP="00FC3D96">
      <w:pPr>
        <w:suppressAutoHyphens/>
        <w:overflowPunct/>
        <w:autoSpaceDE/>
        <w:autoSpaceDN/>
        <w:adjustRightInd/>
        <w:ind w:firstLine="709"/>
        <w:jc w:val="center"/>
        <w:rPr>
          <w:szCs w:val="26"/>
        </w:rPr>
      </w:pPr>
      <w:r w:rsidRPr="00F15AE8">
        <w:rPr>
          <w:b/>
          <w:i/>
          <w:szCs w:val="26"/>
        </w:rPr>
        <w:t>Малое и среднее предпринимательство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sz w:val="22"/>
          <w:szCs w:val="18"/>
        </w:rPr>
      </w:pPr>
    </w:p>
    <w:p w:rsidR="004C4F9C" w:rsidRPr="00F82570" w:rsidRDefault="004C4F9C" w:rsidP="004C4F9C">
      <w:pPr>
        <w:widowControl w:val="0"/>
        <w:ind w:firstLine="426"/>
        <w:jc w:val="both"/>
        <w:rPr>
          <w:rFonts w:eastAsia="Calibri"/>
          <w:iCs/>
          <w:szCs w:val="26"/>
        </w:rPr>
      </w:pPr>
      <w:r w:rsidRPr="008E5C2F">
        <w:rPr>
          <w:szCs w:val="26"/>
        </w:rPr>
        <w:t xml:space="preserve">Наибольший объем субъектов малого и среднего предпринимательства по-прежнему занимает розничная и оптовая торговля, которая составляет 35% в общем числе индивидуальных предпринимателей по видам экономической деятельности. </w:t>
      </w:r>
      <w:r w:rsidRPr="004C4F9C">
        <w:rPr>
          <w:szCs w:val="26"/>
        </w:rPr>
        <w:t xml:space="preserve">На начало 2023 года </w:t>
      </w:r>
      <w:r>
        <w:rPr>
          <w:szCs w:val="26"/>
        </w:rPr>
        <w:t>м</w:t>
      </w:r>
      <w:r w:rsidRPr="00F82570">
        <w:rPr>
          <w:iCs/>
          <w:szCs w:val="26"/>
        </w:rPr>
        <w:t>алое и среднее предпринимательство в МО МР «Печора» представляют 1205 хозяйствующих субъектов, из них: 1 среднее предприятие (2021 год – 1 единица), 36 малых предприятий (2021 год – 40 единиц)</w:t>
      </w:r>
      <w:r>
        <w:rPr>
          <w:iCs/>
          <w:szCs w:val="26"/>
        </w:rPr>
        <w:t xml:space="preserve">, </w:t>
      </w:r>
      <w:r w:rsidRPr="00F82570">
        <w:rPr>
          <w:iCs/>
          <w:szCs w:val="26"/>
        </w:rPr>
        <w:t xml:space="preserve">1168 микро предприятий (2021 год – 1163 единиц). </w:t>
      </w:r>
    </w:p>
    <w:p w:rsidR="00586858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060DD5">
        <w:rPr>
          <w:szCs w:val="26"/>
        </w:rPr>
        <w:t xml:space="preserve">На </w:t>
      </w:r>
      <w:r w:rsidR="0096396A" w:rsidRPr="00060DD5">
        <w:rPr>
          <w:szCs w:val="26"/>
        </w:rPr>
        <w:t>начало сентября</w:t>
      </w:r>
      <w:r w:rsidRPr="00060DD5">
        <w:rPr>
          <w:szCs w:val="26"/>
        </w:rPr>
        <w:t xml:space="preserve"> 202</w:t>
      </w:r>
      <w:r w:rsidR="00B44AAD" w:rsidRPr="00060DD5">
        <w:rPr>
          <w:szCs w:val="26"/>
        </w:rPr>
        <w:t>3</w:t>
      </w:r>
      <w:r w:rsidRPr="00060DD5">
        <w:rPr>
          <w:szCs w:val="26"/>
        </w:rPr>
        <w:t xml:space="preserve"> года численность индивидуальных предпринимателей составила – </w:t>
      </w:r>
      <w:r w:rsidR="00B44AAD" w:rsidRPr="00060DD5">
        <w:rPr>
          <w:szCs w:val="26"/>
        </w:rPr>
        <w:t xml:space="preserve">953 человека (2022 года - </w:t>
      </w:r>
      <w:r w:rsidR="00A149A3" w:rsidRPr="00060DD5">
        <w:rPr>
          <w:szCs w:val="26"/>
        </w:rPr>
        <w:t>894</w:t>
      </w:r>
      <w:r w:rsidRPr="00060DD5">
        <w:rPr>
          <w:szCs w:val="26"/>
        </w:rPr>
        <w:t xml:space="preserve"> человек</w:t>
      </w:r>
      <w:r w:rsidR="00A149A3" w:rsidRPr="00060DD5">
        <w:rPr>
          <w:szCs w:val="26"/>
        </w:rPr>
        <w:t>а</w:t>
      </w:r>
      <w:r w:rsidR="00B44AAD" w:rsidRPr="00060DD5">
        <w:rPr>
          <w:szCs w:val="26"/>
        </w:rPr>
        <w:t>)</w:t>
      </w:r>
      <w:r w:rsidR="00366F91">
        <w:rPr>
          <w:szCs w:val="26"/>
        </w:rPr>
        <w:t xml:space="preserve">, </w:t>
      </w:r>
      <w:r w:rsidR="00366F91" w:rsidRPr="00060DD5">
        <w:rPr>
          <w:szCs w:val="26"/>
        </w:rPr>
        <w:t xml:space="preserve">численность </w:t>
      </w:r>
      <w:r w:rsidR="00366F91" w:rsidRPr="00060DD5">
        <w:rPr>
          <w:szCs w:val="26"/>
        </w:rPr>
        <w:lastRenderedPageBreak/>
        <w:t xml:space="preserve">зарегистрированных </w:t>
      </w:r>
      <w:proofErr w:type="spellStart"/>
      <w:r w:rsidR="00366F91" w:rsidRPr="00060DD5">
        <w:rPr>
          <w:szCs w:val="26"/>
        </w:rPr>
        <w:t>самозанятых</w:t>
      </w:r>
      <w:proofErr w:type="spellEnd"/>
      <w:r w:rsidR="00366F91" w:rsidRPr="00060DD5">
        <w:rPr>
          <w:szCs w:val="26"/>
        </w:rPr>
        <w:t xml:space="preserve"> граждан</w:t>
      </w:r>
      <w:r w:rsidR="00366F91">
        <w:rPr>
          <w:szCs w:val="26"/>
        </w:rPr>
        <w:t xml:space="preserve"> – 1952 человека (в 2022 году – 1 469 человек, </w:t>
      </w:r>
      <w:r w:rsidR="00060DD5" w:rsidRPr="00060DD5">
        <w:rPr>
          <w:szCs w:val="26"/>
        </w:rPr>
        <w:t xml:space="preserve">2021 год – </w:t>
      </w:r>
      <w:r w:rsidR="00F15AE8" w:rsidRPr="00060DD5">
        <w:rPr>
          <w:szCs w:val="26"/>
        </w:rPr>
        <w:t>960</w:t>
      </w:r>
      <w:r w:rsidRPr="00060DD5">
        <w:rPr>
          <w:szCs w:val="26"/>
        </w:rPr>
        <w:t xml:space="preserve"> человек</w:t>
      </w:r>
      <w:r w:rsidR="00060DD5" w:rsidRPr="00060DD5">
        <w:rPr>
          <w:szCs w:val="26"/>
        </w:rPr>
        <w:t>)</w:t>
      </w:r>
      <w:r w:rsidRPr="00060DD5">
        <w:rPr>
          <w:szCs w:val="26"/>
        </w:rPr>
        <w:t>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bCs/>
          <w:szCs w:val="26"/>
        </w:rPr>
      </w:pPr>
      <w:r w:rsidRPr="00F15AE8">
        <w:rPr>
          <w:bCs/>
          <w:szCs w:val="26"/>
        </w:rPr>
        <w:t>В рамках реализации подпрограммы «М</w:t>
      </w:r>
      <w:r w:rsidRPr="00F15AE8">
        <w:rPr>
          <w:szCs w:val="26"/>
        </w:rPr>
        <w:t>алое и среднее предпринимательство</w:t>
      </w:r>
      <w:r w:rsidRPr="00F15AE8">
        <w:rPr>
          <w:rFonts w:eastAsiaTheme="minorHAnsi" w:cstheme="minorBidi"/>
          <w:szCs w:val="26"/>
          <w:lang w:eastAsia="en-US"/>
        </w:rPr>
        <w:t>»</w:t>
      </w:r>
      <w:r w:rsidRPr="00F15AE8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Расходы в 20</w:t>
      </w:r>
      <w:r w:rsidR="0096396A" w:rsidRPr="00F15AE8">
        <w:rPr>
          <w:szCs w:val="26"/>
          <w:lang w:eastAsia="en-US"/>
        </w:rPr>
        <w:t>2</w:t>
      </w:r>
      <w:r w:rsidR="00366F91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году за счет средств бюджета муниципального образования муниципального района</w:t>
      </w:r>
      <w:r w:rsidRPr="00F15AE8">
        <w:rPr>
          <w:rFonts w:eastAsiaTheme="minorHAnsi" w:cstheme="minorBidi"/>
          <w:szCs w:val="26"/>
          <w:lang w:eastAsia="en-US"/>
        </w:rPr>
        <w:t xml:space="preserve"> «Печора» </w:t>
      </w:r>
      <w:r w:rsidRPr="00F15AE8">
        <w:rPr>
          <w:szCs w:val="26"/>
          <w:lang w:eastAsia="en-US"/>
        </w:rPr>
        <w:t xml:space="preserve">по данному направлению составили </w:t>
      </w:r>
      <w:r w:rsidR="00366F91">
        <w:rPr>
          <w:szCs w:val="26"/>
          <w:lang w:eastAsia="en-US"/>
        </w:rPr>
        <w:t>86</w:t>
      </w:r>
      <w:r w:rsidR="007E456C">
        <w:rPr>
          <w:szCs w:val="26"/>
          <w:lang w:eastAsia="en-US"/>
        </w:rPr>
        <w:t>0</w:t>
      </w:r>
      <w:r w:rsidR="009B54FB" w:rsidRPr="00F15AE8">
        <w:rPr>
          <w:szCs w:val="26"/>
          <w:lang w:eastAsia="en-US"/>
        </w:rPr>
        <w:t>,</w:t>
      </w:r>
      <w:r w:rsidR="007E456C">
        <w:rPr>
          <w:szCs w:val="26"/>
          <w:lang w:eastAsia="en-US"/>
        </w:rPr>
        <w:t>6 тыс. рублей, в 2023 году на поддержку субъектов малого бизнеса направлено 1 197,7 тыс. рублей.</w:t>
      </w:r>
      <w:r w:rsidRPr="00F15AE8">
        <w:rPr>
          <w:szCs w:val="26"/>
          <w:lang w:eastAsia="en-US"/>
        </w:rPr>
        <w:t xml:space="preserve"> 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По вопросам поддержки и развития малого бизнеса на территории </w:t>
      </w:r>
      <w:r w:rsidRPr="00F15AE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F15AE8">
        <w:rPr>
          <w:szCs w:val="26"/>
        </w:rPr>
        <w:t>при главе муниципального района – руководителе администрации создан Координационный Совет по малому</w:t>
      </w:r>
      <w:r w:rsidR="0096396A" w:rsidRPr="00F15AE8">
        <w:rPr>
          <w:szCs w:val="26"/>
        </w:rPr>
        <w:t xml:space="preserve"> и среднему</w:t>
      </w:r>
      <w:r w:rsidRPr="00F15AE8">
        <w:rPr>
          <w:szCs w:val="26"/>
        </w:rPr>
        <w:t xml:space="preserve"> предпринимательству. 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rFonts w:eastAsia="Calibri"/>
          <w:szCs w:val="26"/>
          <w:lang w:eastAsia="en-US"/>
        </w:rPr>
      </w:pPr>
      <w:r w:rsidRPr="00F15AE8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Pr="00F15AE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F15AE8">
        <w:rPr>
          <w:rFonts w:eastAsia="Calibri"/>
          <w:szCs w:val="26"/>
          <w:lang w:eastAsia="en-US"/>
        </w:rPr>
        <w:t xml:space="preserve">в целом. 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951325" w:rsidRPr="00F15AE8" w:rsidRDefault="00586858" w:rsidP="007E456C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прогнозном периоде </w:t>
      </w:r>
      <w:r w:rsidR="00CA5FC0" w:rsidRPr="00F15AE8">
        <w:rPr>
          <w:szCs w:val="26"/>
        </w:rPr>
        <w:t xml:space="preserve">значительного </w:t>
      </w:r>
      <w:r w:rsidRPr="00F15AE8">
        <w:rPr>
          <w:szCs w:val="26"/>
        </w:rPr>
        <w:t>изменения количества малых и средних предприятий не предполагается.</w:t>
      </w:r>
    </w:p>
    <w:p w:rsidR="00586858" w:rsidRPr="00F15AE8" w:rsidRDefault="00951325" w:rsidP="007E456C">
      <w:pPr>
        <w:tabs>
          <w:tab w:val="left" w:pos="426"/>
        </w:tabs>
        <w:jc w:val="both"/>
        <w:rPr>
          <w:szCs w:val="26"/>
        </w:rPr>
      </w:pPr>
      <w:r w:rsidRPr="00F15AE8">
        <w:rPr>
          <w:szCs w:val="26"/>
        </w:rPr>
        <w:tab/>
      </w:r>
      <w:r w:rsidR="00586858" w:rsidRPr="00F15AE8">
        <w:rPr>
          <w:szCs w:val="26"/>
        </w:rPr>
        <w:t>Основными факторами, негативно влияющими на развитие малого и среднего предпринимательства, являются:</w:t>
      </w:r>
    </w:p>
    <w:p w:rsidR="00586858" w:rsidRPr="00F15AE8" w:rsidRDefault="00586858" w:rsidP="00A9484C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567"/>
        <w:jc w:val="both"/>
        <w:rPr>
          <w:rFonts w:eastAsia="Calibri"/>
          <w:szCs w:val="26"/>
          <w:lang w:eastAsia="en-US"/>
        </w:rPr>
      </w:pPr>
      <w:r w:rsidRPr="00F15AE8">
        <w:rPr>
          <w:szCs w:val="26"/>
        </w:rPr>
        <w:t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нагрузка по бухгалтерской отчетности и т.д.)</w:t>
      </w:r>
      <w:r w:rsidR="00CA5FC0" w:rsidRPr="00F15AE8">
        <w:rPr>
          <w:szCs w:val="26"/>
        </w:rPr>
        <w:t>, в то</w:t>
      </w:r>
      <w:r w:rsidR="00CA5FC0" w:rsidRPr="00A9484C">
        <w:rPr>
          <w:szCs w:val="26"/>
        </w:rPr>
        <w:t xml:space="preserve">м числе </w:t>
      </w:r>
      <w:r w:rsidR="00A9484C" w:rsidRPr="00A9484C">
        <w:rPr>
          <w:szCs w:val="26"/>
        </w:rPr>
        <w:t xml:space="preserve">ухудшение ситуации на </w:t>
      </w:r>
      <w:r w:rsidR="00A9484C" w:rsidRPr="00A9484C">
        <w:rPr>
          <w:rFonts w:ascii="TimesNewRomanPSMT" w:hAnsi="TimesNewRomanPSMT"/>
          <w:color w:val="000000"/>
          <w:szCs w:val="26"/>
        </w:rPr>
        <w:t>финансовых рынках, в системе организации про</w:t>
      </w:r>
      <w:r w:rsidR="00A9484C">
        <w:rPr>
          <w:rFonts w:ascii="TimesNewRomanPSMT" w:hAnsi="TimesNewRomanPSMT"/>
          <w:color w:val="000000"/>
          <w:szCs w:val="26"/>
        </w:rPr>
        <w:t xml:space="preserve">изводства и поставок продукции, </w:t>
      </w:r>
      <w:r w:rsidR="00A9484C" w:rsidRPr="00A9484C">
        <w:rPr>
          <w:rFonts w:ascii="TimesNewRomanPSMT" w:hAnsi="TimesNewRomanPSMT"/>
          <w:color w:val="000000"/>
          <w:szCs w:val="26"/>
        </w:rPr>
        <w:t xml:space="preserve">вызванное </w:t>
      </w:r>
      <w:proofErr w:type="spellStart"/>
      <w:r w:rsidR="00A9484C" w:rsidRPr="00A9484C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="00A9484C" w:rsidRPr="00A9484C">
        <w:rPr>
          <w:rFonts w:ascii="TimesNewRomanPSMT" w:hAnsi="TimesNewRomanPSMT"/>
          <w:color w:val="000000"/>
          <w:szCs w:val="26"/>
        </w:rPr>
        <w:t xml:space="preserve"> давлением</w:t>
      </w:r>
      <w:r w:rsidR="00A9484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B54FB" w:rsidRPr="00F15AE8">
        <w:rPr>
          <w:szCs w:val="26"/>
        </w:rPr>
        <w:t>и др.</w:t>
      </w:r>
      <w:r w:rsidRPr="00F15AE8">
        <w:rPr>
          <w:szCs w:val="26"/>
        </w:rPr>
        <w:t>;</w:t>
      </w:r>
      <w:r w:rsidRPr="00F15AE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586858" w:rsidRPr="00F15AE8" w:rsidRDefault="00586858" w:rsidP="00BC054F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szCs w:val="26"/>
        </w:rPr>
      </w:pPr>
      <w:r w:rsidRPr="00F15AE8">
        <w:rPr>
          <w:szCs w:val="26"/>
        </w:rPr>
        <w:t>снижение реальных денежных доходов населения;</w:t>
      </w:r>
    </w:p>
    <w:p w:rsidR="00586858" w:rsidRPr="00F15AE8" w:rsidRDefault="00586858" w:rsidP="009B54FB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rFonts w:eastAsia="Calibri"/>
          <w:szCs w:val="26"/>
          <w:lang w:eastAsia="en-US"/>
        </w:rPr>
      </w:pPr>
      <w:r w:rsidRPr="00F15AE8">
        <w:rPr>
          <w:szCs w:val="26"/>
        </w:rPr>
        <w:t xml:space="preserve">сокращение численности населения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>, являющегося основным потребителем товаров и услуг предпр</w:t>
      </w:r>
      <w:r w:rsidR="009B54FB" w:rsidRPr="00F15AE8">
        <w:rPr>
          <w:szCs w:val="26"/>
        </w:rPr>
        <w:t>иятий малого и среднего бизнеса</w:t>
      </w:r>
      <w:r w:rsidRPr="00F15AE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rPr>
          <w:rFonts w:eastAsiaTheme="minorHAnsi"/>
          <w:b/>
          <w:sz w:val="22"/>
          <w:szCs w:val="18"/>
          <w:lang w:eastAsia="en-US"/>
        </w:rPr>
      </w:pP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sz w:val="30"/>
          <w:szCs w:val="30"/>
        </w:rPr>
      </w:pPr>
      <w:r w:rsidRPr="00F15AE8">
        <w:rPr>
          <w:b/>
          <w:sz w:val="30"/>
          <w:szCs w:val="30"/>
        </w:rPr>
        <w:t>Инвестиции</w:t>
      </w:r>
    </w:p>
    <w:p w:rsidR="00586858" w:rsidRPr="00F15AE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i/>
          <w:sz w:val="22"/>
          <w:szCs w:val="18"/>
        </w:rPr>
      </w:pPr>
    </w:p>
    <w:p w:rsidR="0058685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В 20</w:t>
      </w:r>
      <w:r w:rsidR="00D34BDA" w:rsidRPr="00F15AE8">
        <w:rPr>
          <w:szCs w:val="26"/>
        </w:rPr>
        <w:t>2</w:t>
      </w:r>
      <w:r w:rsidR="006D3B49">
        <w:rPr>
          <w:szCs w:val="26"/>
        </w:rPr>
        <w:t>2</w:t>
      </w:r>
      <w:r w:rsidRPr="00F15AE8">
        <w:rPr>
          <w:szCs w:val="26"/>
        </w:rPr>
        <w:t xml:space="preserve"> году инвестиции в экономику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rFonts w:asciiTheme="minorHAnsi" w:eastAsia="12" w:hAnsiTheme="minorHAnsi" w:cstheme="minorBidi"/>
          <w:szCs w:val="26"/>
          <w:lang w:eastAsia="en-US"/>
        </w:rPr>
        <w:t xml:space="preserve"> </w:t>
      </w:r>
      <w:r w:rsidRPr="00F15AE8">
        <w:rPr>
          <w:rFonts w:eastAsia="12"/>
          <w:szCs w:val="26"/>
          <w:lang w:eastAsia="en-US"/>
        </w:rPr>
        <w:t>(без субъектов малого предпринимательства)</w:t>
      </w:r>
      <w:r w:rsidRPr="00F15AE8">
        <w:rPr>
          <w:szCs w:val="26"/>
        </w:rPr>
        <w:t xml:space="preserve"> составили </w:t>
      </w:r>
      <w:r w:rsidR="006D3B49">
        <w:rPr>
          <w:szCs w:val="26"/>
        </w:rPr>
        <w:t>7 531,7</w:t>
      </w:r>
      <w:r w:rsidR="009B54FB"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рублей </w:t>
      </w:r>
      <w:r w:rsidRPr="00F15AE8">
        <w:rPr>
          <w:rFonts w:eastAsia="12"/>
          <w:szCs w:val="26"/>
          <w:lang w:eastAsia="en-US"/>
        </w:rPr>
        <w:t xml:space="preserve">или </w:t>
      </w:r>
      <w:r w:rsidR="006D3B49">
        <w:rPr>
          <w:rFonts w:eastAsia="12"/>
          <w:szCs w:val="26"/>
          <w:lang w:eastAsia="en-US"/>
        </w:rPr>
        <w:t>138,7</w:t>
      </w:r>
      <w:r w:rsidR="009B54FB" w:rsidRPr="00F15AE8">
        <w:rPr>
          <w:rFonts w:eastAsia="12"/>
          <w:szCs w:val="26"/>
          <w:lang w:eastAsia="en-US"/>
        </w:rPr>
        <w:t>% к соответствующему периоду 202</w:t>
      </w:r>
      <w:r w:rsidR="006D3B49">
        <w:rPr>
          <w:rFonts w:eastAsia="12"/>
          <w:szCs w:val="26"/>
          <w:lang w:eastAsia="en-US"/>
        </w:rPr>
        <w:t>1</w:t>
      </w:r>
      <w:r w:rsidRPr="00F15AE8">
        <w:rPr>
          <w:rFonts w:eastAsia="12"/>
          <w:szCs w:val="26"/>
          <w:lang w:eastAsia="en-US"/>
        </w:rPr>
        <w:t xml:space="preserve"> (в 20</w:t>
      </w:r>
      <w:r w:rsidR="009B54FB" w:rsidRPr="00F15AE8">
        <w:rPr>
          <w:rFonts w:eastAsia="12"/>
          <w:szCs w:val="26"/>
          <w:lang w:eastAsia="en-US"/>
        </w:rPr>
        <w:t>2</w:t>
      </w:r>
      <w:r w:rsidR="006D3B49">
        <w:rPr>
          <w:rFonts w:eastAsia="12"/>
          <w:szCs w:val="26"/>
          <w:lang w:eastAsia="en-US"/>
        </w:rPr>
        <w:t>1</w:t>
      </w:r>
      <w:r w:rsidR="00D34BDA" w:rsidRPr="00F15AE8">
        <w:rPr>
          <w:rFonts w:eastAsia="12"/>
          <w:szCs w:val="26"/>
          <w:lang w:eastAsia="en-US"/>
        </w:rPr>
        <w:t xml:space="preserve"> году – </w:t>
      </w:r>
      <w:r w:rsidR="006D3B49">
        <w:rPr>
          <w:rFonts w:eastAsia="12"/>
          <w:szCs w:val="26"/>
          <w:lang w:eastAsia="en-US"/>
        </w:rPr>
        <w:t>5 429,3</w:t>
      </w:r>
      <w:r w:rsidR="009B54FB" w:rsidRPr="00F15AE8">
        <w:rPr>
          <w:rFonts w:eastAsia="12"/>
          <w:szCs w:val="26"/>
          <w:lang w:eastAsia="en-US"/>
        </w:rPr>
        <w:t xml:space="preserve"> </w:t>
      </w:r>
      <w:r w:rsidRPr="00F15AE8">
        <w:rPr>
          <w:rFonts w:eastAsia="12"/>
          <w:szCs w:val="26"/>
          <w:lang w:eastAsia="en-US"/>
        </w:rPr>
        <w:t>млн рублей)</w:t>
      </w:r>
      <w:r w:rsidRPr="00F15AE8">
        <w:rPr>
          <w:szCs w:val="26"/>
        </w:rPr>
        <w:t>, а за 6 месяцев 202</w:t>
      </w:r>
      <w:r w:rsidR="006D3B49">
        <w:rPr>
          <w:szCs w:val="26"/>
        </w:rPr>
        <w:t>3</w:t>
      </w:r>
      <w:r w:rsidRPr="00F15AE8">
        <w:rPr>
          <w:szCs w:val="26"/>
        </w:rPr>
        <w:t xml:space="preserve"> года – </w:t>
      </w:r>
      <w:r w:rsidR="006D3B49">
        <w:rPr>
          <w:szCs w:val="26"/>
        </w:rPr>
        <w:t>4 214,7</w:t>
      </w:r>
      <w:r w:rsidRPr="00F15AE8">
        <w:rPr>
          <w:szCs w:val="26"/>
        </w:rPr>
        <w:t xml:space="preserve"> млн руб.</w:t>
      </w:r>
    </w:p>
    <w:p w:rsidR="006D3B49" w:rsidRDefault="006D3B49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6D3B49">
        <w:rPr>
          <w:szCs w:val="26"/>
        </w:rPr>
        <w:t xml:space="preserve">Основной объем инвестиций приходится на организации, работающие в сфере добычи нефти и газа, трубопроводного транспорта, энергетики, строительства. </w:t>
      </w:r>
      <w:r w:rsidR="007907B1">
        <w:rPr>
          <w:szCs w:val="26"/>
        </w:rPr>
        <w:t>Также у</w:t>
      </w:r>
      <w:r w:rsidRPr="006D3B49">
        <w:rPr>
          <w:szCs w:val="26"/>
        </w:rPr>
        <w:t>величился объем инвестиций в основной капитал</w:t>
      </w:r>
      <w:r w:rsidR="007907B1">
        <w:rPr>
          <w:szCs w:val="26"/>
        </w:rPr>
        <w:t xml:space="preserve"> </w:t>
      </w:r>
      <w:r w:rsidRPr="006D3B49">
        <w:rPr>
          <w:szCs w:val="26"/>
        </w:rPr>
        <w:t xml:space="preserve">за счет бюджетных средств, и составил за 2022 год 288,8 млн. руб. (в 2021 году – 127,8 </w:t>
      </w:r>
      <w:proofErr w:type="gramStart"/>
      <w:r w:rsidRPr="006D3B49">
        <w:rPr>
          <w:szCs w:val="26"/>
        </w:rPr>
        <w:t>млн</w:t>
      </w:r>
      <w:proofErr w:type="gramEnd"/>
      <w:r w:rsidRPr="006D3B49">
        <w:rPr>
          <w:szCs w:val="26"/>
        </w:rPr>
        <w:t xml:space="preserve"> руб.). Удельный вес бюджетных ассигнований в общем объеме инвестиций в основной капитал составил 3,8%.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pacing w:val="2"/>
          <w:szCs w:val="26"/>
        </w:rPr>
      </w:pPr>
      <w:r w:rsidRPr="00F15AE8">
        <w:rPr>
          <w:szCs w:val="26"/>
        </w:rPr>
        <w:lastRenderedPageBreak/>
        <w:t>В жилищно-коммунальном хозяйстве инвестиции направляются на замену физически устаревшего оборудования, а также на  реконструкцию наружных инженерных коммуникаций.</w:t>
      </w:r>
      <w:r w:rsidRPr="00F15AE8">
        <w:rPr>
          <w:spacing w:val="2"/>
          <w:szCs w:val="26"/>
        </w:rPr>
        <w:t xml:space="preserve"> </w:t>
      </w:r>
    </w:p>
    <w:p w:rsidR="00586858" w:rsidRPr="00F15AE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Инвестиции в 202</w:t>
      </w:r>
      <w:r w:rsidR="006D3B49">
        <w:rPr>
          <w:szCs w:val="26"/>
        </w:rPr>
        <w:t>4</w:t>
      </w:r>
      <w:r w:rsidRPr="00F15AE8">
        <w:rPr>
          <w:szCs w:val="26"/>
        </w:rPr>
        <w:t xml:space="preserve"> – 202</w:t>
      </w:r>
      <w:r w:rsidR="006D3B49">
        <w:rPr>
          <w:szCs w:val="26"/>
        </w:rPr>
        <w:t>6</w:t>
      </w:r>
      <w:r w:rsidRPr="00F15AE8">
        <w:rPr>
          <w:szCs w:val="26"/>
        </w:rPr>
        <w:t xml:space="preserve"> годах прогнозируются в объеме </w:t>
      </w:r>
      <w:r w:rsidR="006D3B49">
        <w:rPr>
          <w:szCs w:val="26"/>
        </w:rPr>
        <w:t xml:space="preserve">8 088,0 </w:t>
      </w:r>
      <w:r w:rsidRPr="00F15AE8">
        <w:rPr>
          <w:szCs w:val="26"/>
        </w:rPr>
        <w:t xml:space="preserve">– </w:t>
      </w:r>
      <w:r w:rsidR="006D3B49">
        <w:rPr>
          <w:szCs w:val="26"/>
        </w:rPr>
        <w:t>8 332,2</w:t>
      </w:r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млн</w:t>
      </w:r>
      <w:proofErr w:type="gramEnd"/>
      <w:r w:rsidRPr="00F15AE8">
        <w:rPr>
          <w:szCs w:val="26"/>
        </w:rPr>
        <w:t xml:space="preserve"> руб. 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среднесрочном периоде инвестиционная деятельность организаций будет продолжать зависеть от общеэкономической ситуации. При этом в </w:t>
      </w:r>
      <w:r w:rsidRPr="00F15AE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F15AE8">
        <w:rPr>
          <w:szCs w:val="26"/>
        </w:rPr>
        <w:t xml:space="preserve"> </w:t>
      </w:r>
      <w:r w:rsidR="005E1001">
        <w:rPr>
          <w:szCs w:val="26"/>
        </w:rPr>
        <w:t>б</w:t>
      </w:r>
      <w:r w:rsidRPr="00F15AE8">
        <w:rPr>
          <w:szCs w:val="26"/>
        </w:rPr>
        <w:t>удут проводиться мероприятия по формированию благоприятных условий для ведения бизнеса и улучшению состояния инвестиционного климата.</w:t>
      </w:r>
    </w:p>
    <w:p w:rsidR="00586858" w:rsidRPr="00F15AE8" w:rsidRDefault="00586858" w:rsidP="00BC054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F15AE8">
        <w:rPr>
          <w:szCs w:val="26"/>
        </w:rPr>
        <w:t>Привлечение инвестиций в социальную сферу планируется в рамках республиканских и муниципальных программ.</w:t>
      </w:r>
    </w:p>
    <w:p w:rsidR="00586858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pacing w:val="2"/>
          <w:szCs w:val="26"/>
        </w:rPr>
      </w:pPr>
      <w:r w:rsidRPr="005E1001">
        <w:rPr>
          <w:spacing w:val="2"/>
          <w:szCs w:val="26"/>
        </w:rPr>
        <w:t>В 202</w:t>
      </w:r>
      <w:r w:rsidR="006D3B49" w:rsidRPr="005E1001">
        <w:rPr>
          <w:spacing w:val="2"/>
          <w:szCs w:val="26"/>
        </w:rPr>
        <w:t>4</w:t>
      </w:r>
      <w:r w:rsidR="00635095" w:rsidRPr="005E1001">
        <w:rPr>
          <w:spacing w:val="2"/>
          <w:szCs w:val="26"/>
        </w:rPr>
        <w:t>-</w:t>
      </w:r>
      <w:r w:rsidRPr="005E1001">
        <w:rPr>
          <w:spacing w:val="2"/>
          <w:szCs w:val="26"/>
        </w:rPr>
        <w:t>202</w:t>
      </w:r>
      <w:r w:rsidR="006D3B49" w:rsidRPr="005E1001">
        <w:rPr>
          <w:spacing w:val="2"/>
          <w:szCs w:val="26"/>
        </w:rPr>
        <w:t>6</w:t>
      </w:r>
      <w:r w:rsidRPr="005E1001">
        <w:rPr>
          <w:spacing w:val="2"/>
          <w:szCs w:val="26"/>
        </w:rPr>
        <w:t xml:space="preserve"> годах на территории муниципального района «Печора» п</w:t>
      </w:r>
      <w:r w:rsidR="00C03824" w:rsidRPr="005E1001">
        <w:rPr>
          <w:spacing w:val="2"/>
          <w:szCs w:val="26"/>
        </w:rPr>
        <w:t>родолжится</w:t>
      </w:r>
      <w:r w:rsidRPr="005E1001">
        <w:rPr>
          <w:spacing w:val="2"/>
          <w:szCs w:val="26"/>
        </w:rPr>
        <w:t xml:space="preserve"> реализация </w:t>
      </w:r>
      <w:r w:rsidR="005E1001" w:rsidRPr="005E1001">
        <w:rPr>
          <w:spacing w:val="2"/>
          <w:szCs w:val="26"/>
        </w:rPr>
        <w:t xml:space="preserve">мероприятий </w:t>
      </w:r>
      <w:r w:rsidRPr="005E1001">
        <w:rPr>
          <w:spacing w:val="2"/>
          <w:szCs w:val="26"/>
        </w:rPr>
        <w:t>муниципальной программы «Формирование комфортной городской среды», что положительно отразится на инвестиционном климате и развитии района.</w:t>
      </w:r>
    </w:p>
    <w:p w:rsidR="00586858" w:rsidRDefault="00586858" w:rsidP="00BC054F">
      <w:pPr>
        <w:overflowPunct/>
        <w:autoSpaceDE/>
        <w:autoSpaceDN/>
        <w:adjustRightInd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C03252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C03252">
        <w:rPr>
          <w:rFonts w:eastAsiaTheme="minorHAnsi"/>
          <w:b/>
          <w:bCs/>
          <w:sz w:val="30"/>
          <w:szCs w:val="30"/>
          <w:lang w:eastAsia="en-US"/>
        </w:rPr>
        <w:t xml:space="preserve">Уровень жизни населения </w:t>
      </w:r>
    </w:p>
    <w:p w:rsidR="00586858" w:rsidRPr="00C03252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9C1F32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noProof/>
          <w:szCs w:val="26"/>
        </w:rPr>
      </w:pPr>
      <w:r w:rsidRPr="00C03252">
        <w:rPr>
          <w:szCs w:val="26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в </w:t>
      </w:r>
      <w:r w:rsidR="00635095" w:rsidRPr="00C03252">
        <w:rPr>
          <w:szCs w:val="26"/>
        </w:rPr>
        <w:t>202</w:t>
      </w:r>
      <w:r w:rsidR="00F30E79">
        <w:rPr>
          <w:szCs w:val="26"/>
        </w:rPr>
        <w:t>2</w:t>
      </w:r>
      <w:r w:rsidRPr="00C03252">
        <w:rPr>
          <w:szCs w:val="26"/>
        </w:rPr>
        <w:t xml:space="preserve"> году составила  </w:t>
      </w:r>
      <w:r w:rsidR="00F30E79">
        <w:rPr>
          <w:szCs w:val="26"/>
        </w:rPr>
        <w:t xml:space="preserve">80 746 </w:t>
      </w:r>
      <w:r w:rsidRPr="00C03252">
        <w:rPr>
          <w:szCs w:val="26"/>
        </w:rPr>
        <w:t>рублей или 1</w:t>
      </w:r>
      <w:r w:rsidR="00F30E79">
        <w:rPr>
          <w:szCs w:val="26"/>
        </w:rPr>
        <w:t>1</w:t>
      </w:r>
      <w:r w:rsidR="005719FC">
        <w:rPr>
          <w:szCs w:val="26"/>
        </w:rPr>
        <w:t>2</w:t>
      </w:r>
      <w:r w:rsidRPr="00C03252">
        <w:rPr>
          <w:szCs w:val="26"/>
        </w:rPr>
        <w:t>,</w:t>
      </w:r>
      <w:r w:rsidR="005719FC">
        <w:rPr>
          <w:szCs w:val="26"/>
        </w:rPr>
        <w:t>3</w:t>
      </w:r>
      <w:r w:rsidRPr="00C03252">
        <w:rPr>
          <w:szCs w:val="26"/>
        </w:rPr>
        <w:t>% к уровню 20</w:t>
      </w:r>
      <w:r w:rsidR="00095EA9">
        <w:rPr>
          <w:szCs w:val="26"/>
        </w:rPr>
        <w:t>2</w:t>
      </w:r>
      <w:r w:rsidR="00F30E79">
        <w:rPr>
          <w:szCs w:val="26"/>
        </w:rPr>
        <w:t>1</w:t>
      </w:r>
      <w:r w:rsidR="00095EA9">
        <w:rPr>
          <w:szCs w:val="26"/>
        </w:rPr>
        <w:t xml:space="preserve"> года (в 202</w:t>
      </w:r>
      <w:r w:rsidR="00F30E79">
        <w:rPr>
          <w:szCs w:val="26"/>
        </w:rPr>
        <w:t>1</w:t>
      </w:r>
      <w:r w:rsidRPr="00C03252">
        <w:rPr>
          <w:szCs w:val="26"/>
        </w:rPr>
        <w:t xml:space="preserve"> </w:t>
      </w:r>
      <w:r w:rsidR="00F30E79">
        <w:rPr>
          <w:szCs w:val="26"/>
        </w:rPr>
        <w:t xml:space="preserve">году </w:t>
      </w:r>
      <w:r w:rsidRPr="00C03252">
        <w:rPr>
          <w:szCs w:val="26"/>
        </w:rPr>
        <w:t xml:space="preserve">- </w:t>
      </w:r>
      <w:r w:rsidR="00F30E79" w:rsidRPr="00F30E79">
        <w:rPr>
          <w:szCs w:val="26"/>
        </w:rPr>
        <w:t xml:space="preserve">71 656 </w:t>
      </w:r>
      <w:r w:rsidRPr="00C03252">
        <w:rPr>
          <w:szCs w:val="26"/>
        </w:rPr>
        <w:t>руб</w:t>
      </w:r>
      <w:r w:rsidR="00635095" w:rsidRPr="00C03252">
        <w:rPr>
          <w:szCs w:val="26"/>
        </w:rPr>
        <w:t>лей</w:t>
      </w:r>
      <w:r w:rsidRPr="00C03252">
        <w:rPr>
          <w:szCs w:val="26"/>
        </w:rPr>
        <w:t xml:space="preserve">). </w:t>
      </w:r>
      <w:r w:rsidRPr="00C03252">
        <w:rPr>
          <w:noProof/>
          <w:szCs w:val="26"/>
        </w:rPr>
        <w:t xml:space="preserve">  </w:t>
      </w:r>
    </w:p>
    <w:p w:rsidR="00586858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noProof/>
          <w:szCs w:val="26"/>
        </w:rPr>
      </w:pPr>
      <w:r w:rsidRPr="00C03252">
        <w:rPr>
          <w:szCs w:val="26"/>
        </w:rPr>
        <w:t>В 202</w:t>
      </w:r>
      <w:r w:rsidR="00F30E79">
        <w:rPr>
          <w:szCs w:val="26"/>
        </w:rPr>
        <w:t>4</w:t>
      </w:r>
      <w:r w:rsidRPr="00C03252">
        <w:rPr>
          <w:szCs w:val="26"/>
        </w:rPr>
        <w:t xml:space="preserve"> – 202</w:t>
      </w:r>
      <w:r w:rsidR="00F30E79">
        <w:rPr>
          <w:szCs w:val="26"/>
        </w:rPr>
        <w:t>6</w:t>
      </w:r>
      <w:r w:rsidRPr="00C03252">
        <w:rPr>
          <w:szCs w:val="26"/>
        </w:rPr>
        <w:t xml:space="preserve"> гг. будет продолжена работа по совершенствованию </w:t>
      </w:r>
      <w:proofErr w:type="gramStart"/>
      <w:r w:rsidRPr="00C03252">
        <w:rPr>
          <w:szCs w:val="26"/>
        </w:rPr>
        <w:t>системы оплаты труда работников муниципальных бюджетных учреждений</w:t>
      </w:r>
      <w:proofErr w:type="gramEnd"/>
      <w:r w:rsidRPr="00C03252">
        <w:rPr>
          <w:szCs w:val="26"/>
        </w:rPr>
        <w:t xml:space="preserve"> отраслей «Образование» и «Культура» - поэтапное повышение оплаты труда в соответствии с утвержденными планами мероприятий «дорожными картами» по отраслям в рамках реализации майских Указов Президента Российской Федерации.</w:t>
      </w:r>
    </w:p>
    <w:p w:rsidR="009C1F32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Фонд начисленной заработной платы работников организаций в 20</w:t>
      </w:r>
      <w:r w:rsidR="00F272B7" w:rsidRPr="00C03252">
        <w:rPr>
          <w:szCs w:val="26"/>
        </w:rPr>
        <w:t>2</w:t>
      </w:r>
      <w:r w:rsidR="00F30E79">
        <w:rPr>
          <w:szCs w:val="26"/>
        </w:rPr>
        <w:t>2</w:t>
      </w:r>
      <w:r w:rsidRPr="00C03252">
        <w:rPr>
          <w:szCs w:val="26"/>
        </w:rPr>
        <w:t xml:space="preserve"> году составил </w:t>
      </w:r>
      <w:r w:rsidR="00F30E79">
        <w:rPr>
          <w:szCs w:val="26"/>
        </w:rPr>
        <w:t>13 861,9</w:t>
      </w:r>
      <w:r w:rsidR="00095EA9">
        <w:rPr>
          <w:szCs w:val="26"/>
        </w:rPr>
        <w:t xml:space="preserve"> </w:t>
      </w:r>
      <w:proofErr w:type="gramStart"/>
      <w:r w:rsidRPr="00C03252">
        <w:rPr>
          <w:szCs w:val="26"/>
        </w:rPr>
        <w:t>млн</w:t>
      </w:r>
      <w:proofErr w:type="gramEnd"/>
      <w:r w:rsidRPr="00C03252">
        <w:rPr>
          <w:szCs w:val="26"/>
        </w:rPr>
        <w:t xml:space="preserve"> рублей, в 202</w:t>
      </w:r>
      <w:r w:rsidR="00F30E79">
        <w:rPr>
          <w:szCs w:val="26"/>
        </w:rPr>
        <w:t>3</w:t>
      </w:r>
      <w:r w:rsidRPr="00C03252">
        <w:rPr>
          <w:szCs w:val="26"/>
        </w:rPr>
        <w:t xml:space="preserve"> году прогнозируется в объеме </w:t>
      </w:r>
      <w:r w:rsidR="00F30E79">
        <w:rPr>
          <w:szCs w:val="26"/>
        </w:rPr>
        <w:t>15 675,8</w:t>
      </w:r>
      <w:r w:rsidRPr="00C03252">
        <w:rPr>
          <w:szCs w:val="26"/>
        </w:rPr>
        <w:t xml:space="preserve"> млн рублей. </w:t>
      </w:r>
    </w:p>
    <w:p w:rsidR="00586858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В прогнозном периоде фонд заработно</w:t>
      </w:r>
      <w:r w:rsidR="00951325">
        <w:rPr>
          <w:szCs w:val="26"/>
        </w:rPr>
        <w:t xml:space="preserve">й платы работников организаций </w:t>
      </w:r>
      <w:r w:rsidRPr="00C03252">
        <w:rPr>
          <w:szCs w:val="26"/>
        </w:rPr>
        <w:t>(без учета субъектов малого бизнеса) составит: в 202</w:t>
      </w:r>
      <w:r w:rsidR="00F30E79">
        <w:rPr>
          <w:szCs w:val="26"/>
        </w:rPr>
        <w:t>4</w:t>
      </w:r>
      <w:r w:rsidRPr="00C03252">
        <w:rPr>
          <w:szCs w:val="26"/>
        </w:rPr>
        <w:t xml:space="preserve"> году </w:t>
      </w:r>
      <w:r w:rsidR="00F30E79">
        <w:rPr>
          <w:szCs w:val="26"/>
        </w:rPr>
        <w:t xml:space="preserve">16 459,6 </w:t>
      </w:r>
      <w:r w:rsidRPr="00C03252">
        <w:rPr>
          <w:szCs w:val="26"/>
        </w:rPr>
        <w:t xml:space="preserve">– </w:t>
      </w:r>
      <w:r w:rsidR="00F30E79">
        <w:rPr>
          <w:szCs w:val="26"/>
        </w:rPr>
        <w:t>16491,0</w:t>
      </w:r>
      <w:r w:rsidRPr="00C03252">
        <w:rPr>
          <w:szCs w:val="26"/>
        </w:rPr>
        <w:t xml:space="preserve"> </w:t>
      </w:r>
      <w:proofErr w:type="gramStart"/>
      <w:r w:rsidRPr="00C03252">
        <w:rPr>
          <w:szCs w:val="26"/>
        </w:rPr>
        <w:t>млн</w:t>
      </w:r>
      <w:proofErr w:type="gramEnd"/>
      <w:r w:rsidRPr="00C03252">
        <w:rPr>
          <w:szCs w:val="26"/>
        </w:rPr>
        <w:t xml:space="preserve"> рублей, в 202</w:t>
      </w:r>
      <w:r w:rsidR="00F30E79">
        <w:rPr>
          <w:szCs w:val="26"/>
        </w:rPr>
        <w:t xml:space="preserve">5 </w:t>
      </w:r>
      <w:r w:rsidRPr="00C03252">
        <w:rPr>
          <w:szCs w:val="26"/>
        </w:rPr>
        <w:t xml:space="preserve">году </w:t>
      </w:r>
      <w:r w:rsidR="00F30E79">
        <w:rPr>
          <w:szCs w:val="26"/>
        </w:rPr>
        <w:t>17 282,6</w:t>
      </w:r>
      <w:r w:rsidRPr="00C03252">
        <w:rPr>
          <w:szCs w:val="26"/>
        </w:rPr>
        <w:t xml:space="preserve"> – </w:t>
      </w:r>
      <w:r w:rsidR="00F30E79">
        <w:rPr>
          <w:szCs w:val="26"/>
        </w:rPr>
        <w:t>17348,5</w:t>
      </w:r>
      <w:r w:rsidR="00D62B64">
        <w:rPr>
          <w:szCs w:val="26"/>
        </w:rPr>
        <w:t xml:space="preserve"> </w:t>
      </w:r>
      <w:r w:rsidRPr="00C03252">
        <w:rPr>
          <w:szCs w:val="26"/>
        </w:rPr>
        <w:t xml:space="preserve"> млн рублей, в 202</w:t>
      </w:r>
      <w:r w:rsidR="00F30E79">
        <w:rPr>
          <w:szCs w:val="26"/>
        </w:rPr>
        <w:t>6</w:t>
      </w:r>
      <w:r w:rsidRPr="00C03252">
        <w:rPr>
          <w:szCs w:val="26"/>
        </w:rPr>
        <w:t xml:space="preserve">  году </w:t>
      </w:r>
      <w:r w:rsidR="00F30E79">
        <w:rPr>
          <w:szCs w:val="26"/>
        </w:rPr>
        <w:t>18 146,7</w:t>
      </w:r>
      <w:r w:rsidR="00D62B64">
        <w:rPr>
          <w:szCs w:val="26"/>
        </w:rPr>
        <w:t xml:space="preserve"> </w:t>
      </w:r>
      <w:r w:rsidRPr="00C03252">
        <w:rPr>
          <w:szCs w:val="26"/>
        </w:rPr>
        <w:t xml:space="preserve">– </w:t>
      </w:r>
      <w:r w:rsidR="00F30E79">
        <w:rPr>
          <w:szCs w:val="26"/>
        </w:rPr>
        <w:t>18 302,7</w:t>
      </w:r>
      <w:r w:rsidRPr="00C03252">
        <w:rPr>
          <w:szCs w:val="26"/>
        </w:rPr>
        <w:t xml:space="preserve"> млн рублей.</w:t>
      </w:r>
      <w:r w:rsidR="009C1F32" w:rsidRPr="00C03252">
        <w:rPr>
          <w:szCs w:val="26"/>
        </w:rPr>
        <w:t xml:space="preserve"> </w:t>
      </w:r>
    </w:p>
    <w:p w:rsidR="00586858" w:rsidRPr="00C03252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Реализация майских Указов Президента Российской Федерации продолжится в прогнозном периоде.</w:t>
      </w:r>
    </w:p>
    <w:p w:rsidR="00586858" w:rsidRPr="00951325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22"/>
          <w:szCs w:val="18"/>
        </w:rPr>
      </w:pPr>
    </w:p>
    <w:p w:rsidR="00586858" w:rsidRPr="00C03252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03252">
        <w:rPr>
          <w:rFonts w:eastAsiaTheme="minorHAnsi"/>
          <w:b/>
          <w:bCs/>
          <w:sz w:val="28"/>
          <w:szCs w:val="28"/>
          <w:lang w:eastAsia="en-US"/>
        </w:rPr>
        <w:t>Труд и занятость</w:t>
      </w:r>
    </w:p>
    <w:p w:rsidR="00586858" w:rsidRPr="00951325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FB1D68" w:rsidRDefault="00FB1D68" w:rsidP="00D62B64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На 1 января 202</w:t>
      </w:r>
      <w:r w:rsidR="00E44474">
        <w:rPr>
          <w:szCs w:val="26"/>
        </w:rPr>
        <w:t>3</w:t>
      </w:r>
      <w:r w:rsidRPr="00C03252">
        <w:rPr>
          <w:szCs w:val="26"/>
        </w:rPr>
        <w:t xml:space="preserve"> года численность безработных составляла </w:t>
      </w:r>
      <w:r w:rsidR="00101C24">
        <w:rPr>
          <w:szCs w:val="26"/>
        </w:rPr>
        <w:t>362</w:t>
      </w:r>
      <w:r w:rsidRPr="00C03252">
        <w:rPr>
          <w:szCs w:val="26"/>
        </w:rPr>
        <w:t xml:space="preserve"> человека, уровень безработицы </w:t>
      </w:r>
      <w:r w:rsidR="00101C24">
        <w:rPr>
          <w:szCs w:val="26"/>
        </w:rPr>
        <w:t>1</w:t>
      </w:r>
      <w:r w:rsidRPr="00C03252">
        <w:rPr>
          <w:szCs w:val="26"/>
        </w:rPr>
        <w:t>,5% (на 01.01.202</w:t>
      </w:r>
      <w:r w:rsidR="00101C24">
        <w:rPr>
          <w:szCs w:val="26"/>
        </w:rPr>
        <w:t>2</w:t>
      </w:r>
      <w:r w:rsidRPr="00C03252">
        <w:rPr>
          <w:szCs w:val="26"/>
        </w:rPr>
        <w:t xml:space="preserve"> – </w:t>
      </w:r>
      <w:r w:rsidR="00101C24">
        <w:rPr>
          <w:szCs w:val="26"/>
        </w:rPr>
        <w:t>548</w:t>
      </w:r>
      <w:r w:rsidRPr="00C03252">
        <w:rPr>
          <w:szCs w:val="26"/>
        </w:rPr>
        <w:t xml:space="preserve"> человек, уровень безработицы – </w:t>
      </w:r>
      <w:r w:rsidR="00101C24">
        <w:rPr>
          <w:szCs w:val="26"/>
        </w:rPr>
        <w:t>2,2</w:t>
      </w:r>
      <w:r w:rsidRPr="00C03252">
        <w:rPr>
          <w:szCs w:val="26"/>
        </w:rPr>
        <w:t xml:space="preserve">%). </w:t>
      </w:r>
    </w:p>
    <w:p w:rsidR="00903D8F" w:rsidRDefault="00903D8F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903D8F">
        <w:rPr>
          <w:szCs w:val="26"/>
        </w:rPr>
        <w:t>В 202</w:t>
      </w:r>
      <w:r w:rsidR="00101C24">
        <w:rPr>
          <w:szCs w:val="26"/>
        </w:rPr>
        <w:t>3</w:t>
      </w:r>
      <w:r w:rsidRPr="00903D8F">
        <w:rPr>
          <w:szCs w:val="26"/>
        </w:rPr>
        <w:t xml:space="preserve"> году на рынке труда</w:t>
      </w:r>
      <w:r w:rsidR="00101C24">
        <w:rPr>
          <w:szCs w:val="26"/>
        </w:rPr>
        <w:t xml:space="preserve"> также </w:t>
      </w:r>
      <w:r w:rsidRPr="00903D8F">
        <w:rPr>
          <w:szCs w:val="26"/>
        </w:rPr>
        <w:t>наблюд</w:t>
      </w:r>
      <w:r w:rsidR="00101C24">
        <w:rPr>
          <w:szCs w:val="26"/>
        </w:rPr>
        <w:t>ется</w:t>
      </w:r>
      <w:r w:rsidRPr="00903D8F">
        <w:rPr>
          <w:szCs w:val="26"/>
        </w:rPr>
        <w:t xml:space="preserve"> тенденция снижения численности официально зарегистрированных безработных. На 1 </w:t>
      </w:r>
      <w:r w:rsidR="00101C24">
        <w:rPr>
          <w:szCs w:val="26"/>
        </w:rPr>
        <w:t>сентября</w:t>
      </w:r>
      <w:r w:rsidRPr="00903D8F">
        <w:rPr>
          <w:szCs w:val="26"/>
        </w:rPr>
        <w:t xml:space="preserve"> 202</w:t>
      </w:r>
      <w:r w:rsidR="00101C24">
        <w:rPr>
          <w:szCs w:val="26"/>
        </w:rPr>
        <w:t>3</w:t>
      </w:r>
      <w:r w:rsidRPr="00903D8F">
        <w:rPr>
          <w:szCs w:val="26"/>
        </w:rPr>
        <w:t xml:space="preserve"> года численность безработных состав</w:t>
      </w:r>
      <w:r w:rsidR="00101C24">
        <w:rPr>
          <w:szCs w:val="26"/>
        </w:rPr>
        <w:t>и</w:t>
      </w:r>
      <w:r w:rsidRPr="00903D8F">
        <w:rPr>
          <w:szCs w:val="26"/>
        </w:rPr>
        <w:t xml:space="preserve">ла </w:t>
      </w:r>
      <w:r w:rsidR="00101C24">
        <w:rPr>
          <w:szCs w:val="26"/>
        </w:rPr>
        <w:t>310</w:t>
      </w:r>
      <w:r w:rsidRPr="00903D8F">
        <w:rPr>
          <w:szCs w:val="26"/>
        </w:rPr>
        <w:t xml:space="preserve"> чел</w:t>
      </w:r>
      <w:r>
        <w:rPr>
          <w:szCs w:val="26"/>
        </w:rPr>
        <w:t xml:space="preserve">овека, уровень безработицы </w:t>
      </w:r>
      <w:r w:rsidR="00101C24">
        <w:rPr>
          <w:szCs w:val="26"/>
        </w:rPr>
        <w:t>1,3</w:t>
      </w:r>
      <w:r>
        <w:rPr>
          <w:szCs w:val="26"/>
        </w:rPr>
        <w:t>%.</w:t>
      </w:r>
    </w:p>
    <w:p w:rsidR="00586858" w:rsidRPr="00C03252" w:rsidRDefault="00903D8F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903D8F">
        <w:rPr>
          <w:szCs w:val="26"/>
        </w:rPr>
        <w:t>В рамках «активной политики занятости» в 202</w:t>
      </w:r>
      <w:r w:rsidR="00101C24">
        <w:rPr>
          <w:szCs w:val="26"/>
        </w:rPr>
        <w:t>2</w:t>
      </w:r>
      <w:r w:rsidRPr="00903D8F">
        <w:rPr>
          <w:szCs w:val="26"/>
        </w:rPr>
        <w:t xml:space="preserve"> году направлено на профессиональное обучение </w:t>
      </w:r>
      <w:r w:rsidR="00101C24">
        <w:rPr>
          <w:szCs w:val="26"/>
        </w:rPr>
        <w:t>167</w:t>
      </w:r>
      <w:r w:rsidR="00646A48">
        <w:rPr>
          <w:szCs w:val="26"/>
        </w:rPr>
        <w:t xml:space="preserve"> человек</w:t>
      </w:r>
      <w:r w:rsidRPr="00903D8F">
        <w:rPr>
          <w:szCs w:val="26"/>
        </w:rPr>
        <w:t>.</w:t>
      </w:r>
      <w:r w:rsidR="00B85025" w:rsidRPr="00C03252">
        <w:rPr>
          <w:szCs w:val="26"/>
        </w:rPr>
        <w:t xml:space="preserve"> </w:t>
      </w:r>
      <w:r w:rsidR="000452E2" w:rsidRPr="00903D8F">
        <w:rPr>
          <w:szCs w:val="26"/>
        </w:rPr>
        <w:t xml:space="preserve">В оплачиваемых общественных работах приняли участие </w:t>
      </w:r>
      <w:r w:rsidR="00646A48">
        <w:rPr>
          <w:szCs w:val="26"/>
        </w:rPr>
        <w:t>135</w:t>
      </w:r>
      <w:r w:rsidR="000452E2" w:rsidRPr="00903D8F">
        <w:rPr>
          <w:szCs w:val="26"/>
        </w:rPr>
        <w:t xml:space="preserve"> человек (в 20</w:t>
      </w:r>
      <w:r w:rsidRPr="00903D8F">
        <w:rPr>
          <w:szCs w:val="26"/>
        </w:rPr>
        <w:t>2</w:t>
      </w:r>
      <w:r w:rsidR="00646A48">
        <w:rPr>
          <w:szCs w:val="26"/>
        </w:rPr>
        <w:t xml:space="preserve">1 </w:t>
      </w:r>
      <w:r w:rsidR="000452E2" w:rsidRPr="00903D8F">
        <w:rPr>
          <w:szCs w:val="26"/>
        </w:rPr>
        <w:t xml:space="preserve">году – </w:t>
      </w:r>
      <w:r w:rsidR="00646A48">
        <w:rPr>
          <w:szCs w:val="26"/>
        </w:rPr>
        <w:t>118</w:t>
      </w:r>
      <w:r w:rsidR="000452E2" w:rsidRPr="00903D8F">
        <w:rPr>
          <w:szCs w:val="26"/>
        </w:rPr>
        <w:t xml:space="preserve"> чел.)</w:t>
      </w:r>
      <w:r w:rsidR="00586858" w:rsidRPr="00903D8F">
        <w:rPr>
          <w:szCs w:val="26"/>
        </w:rPr>
        <w:t>.</w:t>
      </w:r>
      <w:r w:rsidR="00586858" w:rsidRPr="00C03252">
        <w:rPr>
          <w:szCs w:val="26"/>
        </w:rPr>
        <w:t xml:space="preserve"> </w:t>
      </w:r>
      <w:r w:rsidR="00646A48" w:rsidRPr="00646A48">
        <w:rPr>
          <w:szCs w:val="26"/>
        </w:rPr>
        <w:t xml:space="preserve">На временные работы </w:t>
      </w:r>
      <w:r w:rsidR="00646A48" w:rsidRPr="00646A48">
        <w:rPr>
          <w:szCs w:val="26"/>
        </w:rPr>
        <w:lastRenderedPageBreak/>
        <w:t>трудоустроено 32 безработных гражданина, испытывающих трудности в поиске работы</w:t>
      </w:r>
      <w:r w:rsidR="00646A48">
        <w:rPr>
          <w:szCs w:val="26"/>
        </w:rPr>
        <w:t xml:space="preserve"> (2021 год – 41 человек)</w:t>
      </w:r>
      <w:r w:rsidR="00646A48" w:rsidRPr="00646A48">
        <w:rPr>
          <w:szCs w:val="26"/>
        </w:rPr>
        <w:t>. На квотируемые рабочие места трудоустроено 2 человека</w:t>
      </w:r>
      <w:r w:rsidR="00646A48">
        <w:rPr>
          <w:szCs w:val="26"/>
        </w:rPr>
        <w:t>.</w:t>
      </w:r>
    </w:p>
    <w:p w:rsidR="00646A48" w:rsidRDefault="00586858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За январь-сентябрь 202</w:t>
      </w:r>
      <w:r w:rsidR="00646A48">
        <w:rPr>
          <w:szCs w:val="26"/>
        </w:rPr>
        <w:t>3</w:t>
      </w:r>
      <w:r w:rsidRPr="00C03252">
        <w:rPr>
          <w:szCs w:val="26"/>
        </w:rPr>
        <w:t xml:space="preserve"> года направлено на профессиональное обучение </w:t>
      </w:r>
      <w:r w:rsidR="00403BDA">
        <w:rPr>
          <w:szCs w:val="26"/>
        </w:rPr>
        <w:t>130</w:t>
      </w:r>
      <w:r w:rsidRPr="00C03252">
        <w:rPr>
          <w:szCs w:val="26"/>
        </w:rPr>
        <w:t xml:space="preserve"> человек. В общественных работах приняли участие </w:t>
      </w:r>
      <w:r w:rsidR="000452E2" w:rsidRPr="00C03252">
        <w:rPr>
          <w:szCs w:val="26"/>
        </w:rPr>
        <w:t>11</w:t>
      </w:r>
      <w:r w:rsidR="00646A48">
        <w:rPr>
          <w:szCs w:val="26"/>
        </w:rPr>
        <w:t>4</w:t>
      </w:r>
      <w:r w:rsidRPr="00C03252">
        <w:rPr>
          <w:szCs w:val="26"/>
        </w:rPr>
        <w:t xml:space="preserve"> человек. Из категории «испытывающие трудности в поиске работы» трудоустроено </w:t>
      </w:r>
      <w:r w:rsidR="00646A48">
        <w:rPr>
          <w:szCs w:val="26"/>
        </w:rPr>
        <w:t>24</w:t>
      </w:r>
      <w:r w:rsidRPr="00C03252">
        <w:rPr>
          <w:szCs w:val="26"/>
        </w:rPr>
        <w:t xml:space="preserve"> человек</w:t>
      </w:r>
      <w:r w:rsidR="00646A48">
        <w:rPr>
          <w:szCs w:val="26"/>
        </w:rPr>
        <w:t>а, на общественные работы трудоустроено 89 человек</w:t>
      </w:r>
      <w:r w:rsidRPr="00C03252">
        <w:rPr>
          <w:szCs w:val="26"/>
        </w:rPr>
        <w:t xml:space="preserve">. </w:t>
      </w:r>
    </w:p>
    <w:p w:rsidR="00903D8F" w:rsidRDefault="009C1F32" w:rsidP="00BC054F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C03252">
        <w:rPr>
          <w:szCs w:val="26"/>
        </w:rPr>
        <w:t>Прогнозируемая ч</w:t>
      </w:r>
      <w:r w:rsidR="00586858" w:rsidRPr="00C03252">
        <w:rPr>
          <w:szCs w:val="26"/>
        </w:rPr>
        <w:t>исленность зарегистрированных безработных в 202</w:t>
      </w:r>
      <w:r w:rsidR="00646A48">
        <w:rPr>
          <w:szCs w:val="26"/>
        </w:rPr>
        <w:t>4</w:t>
      </w:r>
      <w:r w:rsidR="00586858" w:rsidRPr="00C03252">
        <w:rPr>
          <w:szCs w:val="26"/>
        </w:rPr>
        <w:t xml:space="preserve"> году составит </w:t>
      </w:r>
      <w:r w:rsidR="00646A48">
        <w:rPr>
          <w:szCs w:val="26"/>
        </w:rPr>
        <w:t>350 – 400</w:t>
      </w:r>
      <w:r w:rsidR="00586858" w:rsidRPr="00C03252">
        <w:rPr>
          <w:szCs w:val="26"/>
        </w:rPr>
        <w:t xml:space="preserve"> человек, в 202</w:t>
      </w:r>
      <w:r w:rsidR="00646A48">
        <w:rPr>
          <w:szCs w:val="26"/>
        </w:rPr>
        <w:t>5</w:t>
      </w:r>
      <w:r w:rsidR="00586858" w:rsidRPr="00C03252">
        <w:rPr>
          <w:szCs w:val="26"/>
        </w:rPr>
        <w:t xml:space="preserve"> году </w:t>
      </w:r>
      <w:r w:rsidR="00646A48">
        <w:rPr>
          <w:szCs w:val="26"/>
        </w:rPr>
        <w:t>340 – 380</w:t>
      </w:r>
      <w:r w:rsidR="00586858" w:rsidRPr="00C03252">
        <w:rPr>
          <w:szCs w:val="26"/>
        </w:rPr>
        <w:t xml:space="preserve"> человек, в 202</w:t>
      </w:r>
      <w:r w:rsidR="00646A48">
        <w:rPr>
          <w:szCs w:val="26"/>
        </w:rPr>
        <w:t>6</w:t>
      </w:r>
      <w:r w:rsidR="00586858" w:rsidRPr="00C03252">
        <w:rPr>
          <w:szCs w:val="26"/>
        </w:rPr>
        <w:t xml:space="preserve"> году – </w:t>
      </w:r>
      <w:r w:rsidR="00646A48">
        <w:rPr>
          <w:szCs w:val="26"/>
        </w:rPr>
        <w:t>330 – 370</w:t>
      </w:r>
      <w:r w:rsidR="00586858" w:rsidRPr="00C03252">
        <w:rPr>
          <w:szCs w:val="26"/>
        </w:rPr>
        <w:t xml:space="preserve"> человек.</w:t>
      </w:r>
    </w:p>
    <w:p w:rsidR="00903D8F" w:rsidRPr="00903D8F" w:rsidRDefault="00903D8F" w:rsidP="00903D8F">
      <w:pPr>
        <w:rPr>
          <w:szCs w:val="26"/>
        </w:rPr>
      </w:pPr>
    </w:p>
    <w:p w:rsidR="00903D8F" w:rsidRDefault="00903D8F" w:rsidP="00903D8F">
      <w:pPr>
        <w:rPr>
          <w:szCs w:val="26"/>
        </w:rPr>
      </w:pPr>
    </w:p>
    <w:sectPr w:rsidR="00903D8F" w:rsidSect="00951325">
      <w:pgSz w:w="11906" w:h="16838" w:code="9"/>
      <w:pgMar w:top="1134" w:right="851" w:bottom="993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69" w:rsidRDefault="00802969" w:rsidP="00F13AF2">
      <w:r>
        <w:separator/>
      </w:r>
    </w:p>
  </w:endnote>
  <w:endnote w:type="continuationSeparator" w:id="0">
    <w:p w:rsidR="00802969" w:rsidRDefault="00802969" w:rsidP="00F1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69" w:rsidRDefault="00802969" w:rsidP="00F13AF2">
      <w:r>
        <w:separator/>
      </w:r>
    </w:p>
  </w:footnote>
  <w:footnote w:type="continuationSeparator" w:id="0">
    <w:p w:rsidR="00802969" w:rsidRDefault="00802969" w:rsidP="00F1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F2"/>
    <w:rsid w:val="00002278"/>
    <w:rsid w:val="00015C99"/>
    <w:rsid w:val="000208CC"/>
    <w:rsid w:val="000452E2"/>
    <w:rsid w:val="00045F39"/>
    <w:rsid w:val="00060DD5"/>
    <w:rsid w:val="00087FC1"/>
    <w:rsid w:val="00095EA9"/>
    <w:rsid w:val="000C589C"/>
    <w:rsid w:val="00101C24"/>
    <w:rsid w:val="00101DC3"/>
    <w:rsid w:val="001119AE"/>
    <w:rsid w:val="00126E9D"/>
    <w:rsid w:val="00140DCB"/>
    <w:rsid w:val="0017644C"/>
    <w:rsid w:val="00177BFE"/>
    <w:rsid w:val="001C1DC9"/>
    <w:rsid w:val="001D15E2"/>
    <w:rsid w:val="001E082A"/>
    <w:rsid w:val="001F6046"/>
    <w:rsid w:val="002135D4"/>
    <w:rsid w:val="0023575C"/>
    <w:rsid w:val="00237737"/>
    <w:rsid w:val="002438D3"/>
    <w:rsid w:val="00270AB0"/>
    <w:rsid w:val="002D6132"/>
    <w:rsid w:val="00316F25"/>
    <w:rsid w:val="00366F91"/>
    <w:rsid w:val="003878CA"/>
    <w:rsid w:val="003B202B"/>
    <w:rsid w:val="003B6DE7"/>
    <w:rsid w:val="003C1A49"/>
    <w:rsid w:val="003F1AAF"/>
    <w:rsid w:val="00403BDA"/>
    <w:rsid w:val="0040699F"/>
    <w:rsid w:val="00407526"/>
    <w:rsid w:val="00427225"/>
    <w:rsid w:val="00431101"/>
    <w:rsid w:val="004311FD"/>
    <w:rsid w:val="0044775E"/>
    <w:rsid w:val="00466A5D"/>
    <w:rsid w:val="0047020E"/>
    <w:rsid w:val="004720A8"/>
    <w:rsid w:val="00476434"/>
    <w:rsid w:val="00477591"/>
    <w:rsid w:val="004A1E15"/>
    <w:rsid w:val="004B156B"/>
    <w:rsid w:val="004B3BAD"/>
    <w:rsid w:val="004C4F9C"/>
    <w:rsid w:val="004F0BEE"/>
    <w:rsid w:val="004F4B27"/>
    <w:rsid w:val="00501E43"/>
    <w:rsid w:val="00506C46"/>
    <w:rsid w:val="00510510"/>
    <w:rsid w:val="00511D70"/>
    <w:rsid w:val="005719FC"/>
    <w:rsid w:val="00581D23"/>
    <w:rsid w:val="00584F00"/>
    <w:rsid w:val="00586858"/>
    <w:rsid w:val="005B748F"/>
    <w:rsid w:val="005C3E0E"/>
    <w:rsid w:val="005D1792"/>
    <w:rsid w:val="005D5E9C"/>
    <w:rsid w:val="005E1001"/>
    <w:rsid w:val="005E7205"/>
    <w:rsid w:val="00611703"/>
    <w:rsid w:val="00635095"/>
    <w:rsid w:val="00646A48"/>
    <w:rsid w:val="006825F3"/>
    <w:rsid w:val="0069642C"/>
    <w:rsid w:val="006A0ABA"/>
    <w:rsid w:val="006B642F"/>
    <w:rsid w:val="006D1071"/>
    <w:rsid w:val="006D3B49"/>
    <w:rsid w:val="006E60C3"/>
    <w:rsid w:val="006F0523"/>
    <w:rsid w:val="00733719"/>
    <w:rsid w:val="00736CFD"/>
    <w:rsid w:val="00774ED1"/>
    <w:rsid w:val="007838E1"/>
    <w:rsid w:val="007907B1"/>
    <w:rsid w:val="007C3245"/>
    <w:rsid w:val="007E456C"/>
    <w:rsid w:val="00802969"/>
    <w:rsid w:val="0081277C"/>
    <w:rsid w:val="0083143F"/>
    <w:rsid w:val="00835E95"/>
    <w:rsid w:val="00866042"/>
    <w:rsid w:val="00871FBC"/>
    <w:rsid w:val="00885870"/>
    <w:rsid w:val="00896511"/>
    <w:rsid w:val="008C334E"/>
    <w:rsid w:val="008E57F7"/>
    <w:rsid w:val="008E78CD"/>
    <w:rsid w:val="008F199D"/>
    <w:rsid w:val="00903D8F"/>
    <w:rsid w:val="00951325"/>
    <w:rsid w:val="00952D11"/>
    <w:rsid w:val="0096396A"/>
    <w:rsid w:val="00966FE7"/>
    <w:rsid w:val="009B54FB"/>
    <w:rsid w:val="009C1F32"/>
    <w:rsid w:val="009C3B58"/>
    <w:rsid w:val="009D3A29"/>
    <w:rsid w:val="00A149A3"/>
    <w:rsid w:val="00A24C60"/>
    <w:rsid w:val="00A33453"/>
    <w:rsid w:val="00A378FF"/>
    <w:rsid w:val="00A9484C"/>
    <w:rsid w:val="00A94F88"/>
    <w:rsid w:val="00AA3070"/>
    <w:rsid w:val="00AB7510"/>
    <w:rsid w:val="00AD3CCB"/>
    <w:rsid w:val="00AE315F"/>
    <w:rsid w:val="00AF69D2"/>
    <w:rsid w:val="00B01A18"/>
    <w:rsid w:val="00B161EC"/>
    <w:rsid w:val="00B2792D"/>
    <w:rsid w:val="00B30D9A"/>
    <w:rsid w:val="00B34F3E"/>
    <w:rsid w:val="00B44AAD"/>
    <w:rsid w:val="00B45CDB"/>
    <w:rsid w:val="00B83C54"/>
    <w:rsid w:val="00B85025"/>
    <w:rsid w:val="00BA33E0"/>
    <w:rsid w:val="00BC054F"/>
    <w:rsid w:val="00BC5F51"/>
    <w:rsid w:val="00BF29C1"/>
    <w:rsid w:val="00C03252"/>
    <w:rsid w:val="00C03824"/>
    <w:rsid w:val="00C04538"/>
    <w:rsid w:val="00C159D8"/>
    <w:rsid w:val="00C2715A"/>
    <w:rsid w:val="00C32BEE"/>
    <w:rsid w:val="00C338A1"/>
    <w:rsid w:val="00C44BFD"/>
    <w:rsid w:val="00C508C4"/>
    <w:rsid w:val="00C61987"/>
    <w:rsid w:val="00C66DA6"/>
    <w:rsid w:val="00C75ED7"/>
    <w:rsid w:val="00C82791"/>
    <w:rsid w:val="00C93691"/>
    <w:rsid w:val="00CA5FC0"/>
    <w:rsid w:val="00D02462"/>
    <w:rsid w:val="00D12873"/>
    <w:rsid w:val="00D32965"/>
    <w:rsid w:val="00D34A3E"/>
    <w:rsid w:val="00D34BDA"/>
    <w:rsid w:val="00D4668F"/>
    <w:rsid w:val="00D57567"/>
    <w:rsid w:val="00D62B64"/>
    <w:rsid w:val="00D935C0"/>
    <w:rsid w:val="00DB127D"/>
    <w:rsid w:val="00DB2AB0"/>
    <w:rsid w:val="00DB2C32"/>
    <w:rsid w:val="00DF2C19"/>
    <w:rsid w:val="00E1710E"/>
    <w:rsid w:val="00E44474"/>
    <w:rsid w:val="00E6584D"/>
    <w:rsid w:val="00E65F02"/>
    <w:rsid w:val="00E82410"/>
    <w:rsid w:val="00EC4F3F"/>
    <w:rsid w:val="00ED0168"/>
    <w:rsid w:val="00ED5CC9"/>
    <w:rsid w:val="00EF4EA6"/>
    <w:rsid w:val="00F13AF2"/>
    <w:rsid w:val="00F15AE8"/>
    <w:rsid w:val="00F272B7"/>
    <w:rsid w:val="00F30E79"/>
    <w:rsid w:val="00F57D43"/>
    <w:rsid w:val="00F81737"/>
    <w:rsid w:val="00FA7C85"/>
    <w:rsid w:val="00FB1D68"/>
    <w:rsid w:val="00FB3CF2"/>
    <w:rsid w:val="00FC3D96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19A91-15E0-4217-975F-0E16576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10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98</cp:revision>
  <cp:lastPrinted>2021-09-24T05:44:00Z</cp:lastPrinted>
  <dcterms:created xsi:type="dcterms:W3CDTF">2020-09-23T07:01:00Z</dcterms:created>
  <dcterms:modified xsi:type="dcterms:W3CDTF">2023-09-29T11:42:00Z</dcterms:modified>
</cp:coreProperties>
</file>