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FC7EE3" w:rsidRPr="008E6FAB" w:rsidTr="000561CA">
        <w:tc>
          <w:tcPr>
            <w:tcW w:w="3969" w:type="dxa"/>
            <w:vAlign w:val="center"/>
          </w:tcPr>
          <w:p w:rsidR="00FC7EE3" w:rsidRPr="008E6FAB" w:rsidRDefault="00FC7EE3" w:rsidP="000561CA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FC7EE3" w:rsidRPr="008E6FAB" w:rsidRDefault="00FC7EE3" w:rsidP="000561C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FC7EE3" w:rsidRPr="008E6FAB" w:rsidRDefault="00FC7EE3" w:rsidP="000561CA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04A37569" wp14:editId="0DDBF7BE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FC7EE3" w:rsidRPr="008E6FAB" w:rsidRDefault="00FC7EE3" w:rsidP="000561C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FC7EE3" w:rsidRPr="008E6FAB" w:rsidRDefault="00FC7EE3" w:rsidP="000561C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FC7EE3" w:rsidRPr="008E6FAB" w:rsidRDefault="00FC7EE3" w:rsidP="000561C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FC7EE3" w:rsidRPr="008E6FAB" w:rsidRDefault="00FC7EE3" w:rsidP="00FC7EE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FC7EE3" w:rsidRPr="008E6FAB" w:rsidRDefault="00FC7EE3" w:rsidP="00FC7EE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FC7EE3" w:rsidRPr="00DD6871" w:rsidRDefault="00FC7EE3" w:rsidP="00FC7EE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C7EE3" w:rsidRPr="00DD6871" w:rsidTr="000561CA">
        <w:tc>
          <w:tcPr>
            <w:tcW w:w="4140" w:type="dxa"/>
            <w:shd w:val="clear" w:color="auto" w:fill="auto"/>
          </w:tcPr>
          <w:p w:rsidR="00FC7EE3" w:rsidRPr="00DD6871" w:rsidRDefault="00FC7EE3" w:rsidP="000561CA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FC7EE3" w:rsidRPr="00DD6871" w:rsidRDefault="00A1527D" w:rsidP="000561CA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29  </w:t>
            </w:r>
            <w:r w:rsidR="008C512D">
              <w:rPr>
                <w:bCs/>
                <w:u w:val="single"/>
              </w:rPr>
              <w:t xml:space="preserve">сентября  </w:t>
            </w:r>
            <w:r w:rsidR="00FC7EE3" w:rsidRPr="00DD6871">
              <w:rPr>
                <w:bCs/>
                <w:u w:val="single"/>
              </w:rPr>
              <w:t xml:space="preserve">2023 г. </w:t>
            </w:r>
          </w:p>
          <w:p w:rsidR="00FC7EE3" w:rsidRPr="00DD6871" w:rsidRDefault="00FC7EE3" w:rsidP="000561CA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C7EE3" w:rsidRPr="00DD6871" w:rsidRDefault="00FC7EE3" w:rsidP="000561CA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FC7EE3" w:rsidRPr="00DD6871" w:rsidRDefault="00FC7EE3" w:rsidP="000561CA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FC7EE3" w:rsidRPr="00DD6871" w:rsidRDefault="00FC7EE3" w:rsidP="000561CA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A1527D">
              <w:rPr>
                <w:bCs/>
              </w:rPr>
              <w:t>1702</w:t>
            </w:r>
          </w:p>
        </w:tc>
      </w:tr>
    </w:tbl>
    <w:p w:rsidR="00FC7EE3" w:rsidRPr="00DD6871" w:rsidRDefault="00FC7EE3" w:rsidP="00FC7EE3">
      <w:pPr>
        <w:jc w:val="both"/>
        <w:rPr>
          <w:b/>
        </w:rPr>
      </w:pPr>
    </w:p>
    <w:p w:rsidR="00FC7EE3" w:rsidRPr="00DD6871" w:rsidRDefault="00FC7EE3" w:rsidP="00FC7EE3">
      <w:pPr>
        <w:jc w:val="both"/>
        <w:rPr>
          <w:b/>
        </w:rPr>
      </w:pP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</w:p>
    <w:p w:rsidR="00FC7EE3" w:rsidRDefault="00FC7EE3" w:rsidP="008C512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D6871">
        <w:t>На основании заявк</w:t>
      </w:r>
      <w:proofErr w:type="gramStart"/>
      <w:r w:rsidRPr="00DD6871">
        <w:t xml:space="preserve">и </w:t>
      </w:r>
      <w:r w:rsidR="008C512D" w:rsidRPr="008C512D">
        <w:t>ООО</w:t>
      </w:r>
      <w:proofErr w:type="gramEnd"/>
      <w:r w:rsidR="008C512D" w:rsidRPr="008C512D">
        <w:t xml:space="preserve"> «Инвест Трейд» от 21.09.2023</w:t>
      </w:r>
    </w:p>
    <w:p w:rsidR="008C512D" w:rsidRPr="00DD6871" w:rsidRDefault="008C512D" w:rsidP="008C512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C7EE3" w:rsidRPr="00DD6871" w:rsidRDefault="00FC7EE3" w:rsidP="00FC7EE3">
      <w:pPr>
        <w:ind w:firstLine="709"/>
      </w:pPr>
      <w:r w:rsidRPr="00DD6871">
        <w:t>администрация ПОСТАНОВЛЯЕТ:</w:t>
      </w: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</w:p>
    <w:p w:rsidR="00FC7EE3" w:rsidRPr="00DD6871" w:rsidRDefault="00FC7EE3" w:rsidP="00FC7EE3">
      <w:pPr>
        <w:tabs>
          <w:tab w:val="left" w:pos="6379"/>
          <w:tab w:val="left" w:pos="6804"/>
        </w:tabs>
        <w:ind w:right="2125"/>
        <w:jc w:val="both"/>
      </w:pPr>
    </w:p>
    <w:p w:rsidR="00FC7EE3" w:rsidRPr="00DD6871" w:rsidRDefault="00FC7EE3" w:rsidP="00FC7EE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FC7EE3" w:rsidRPr="00DD6871" w:rsidRDefault="00FC7EE3" w:rsidP="00FC7EE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FC7EE3" w:rsidRPr="00DD6871" w:rsidRDefault="00FC7EE3" w:rsidP="00FC7EE3">
      <w:pPr>
        <w:jc w:val="both"/>
      </w:pPr>
    </w:p>
    <w:p w:rsidR="00FC7EE3" w:rsidRPr="00DD6871" w:rsidRDefault="00FC7EE3" w:rsidP="00FC7EE3">
      <w:pPr>
        <w:jc w:val="both"/>
      </w:pPr>
    </w:p>
    <w:p w:rsidR="00FC7EE3" w:rsidRPr="00DD6871" w:rsidRDefault="00FC7EE3" w:rsidP="00FC7EE3">
      <w:pPr>
        <w:jc w:val="both"/>
      </w:pPr>
    </w:p>
    <w:p w:rsidR="00FC7EE3" w:rsidRPr="000A1788" w:rsidRDefault="00FC7EE3" w:rsidP="00FC7EE3">
      <w:pPr>
        <w:jc w:val="both"/>
      </w:pPr>
      <w:r>
        <w:t>Глава</w:t>
      </w:r>
      <w:r w:rsidRPr="000A1788">
        <w:t xml:space="preserve"> муниципального района -                                                                </w:t>
      </w:r>
    </w:p>
    <w:p w:rsidR="00FC7EE3" w:rsidRPr="000A1788" w:rsidRDefault="00A1527D" w:rsidP="00FC7EE3">
      <w:pPr>
        <w:jc w:val="both"/>
      </w:pPr>
      <w:r>
        <w:t xml:space="preserve">руководитель </w:t>
      </w:r>
      <w:r w:rsidR="00FC7EE3" w:rsidRPr="000A1788">
        <w:t xml:space="preserve">администрации                                    </w:t>
      </w:r>
      <w:r>
        <w:t xml:space="preserve">                              </w:t>
      </w:r>
      <w:r w:rsidR="00FC7EE3">
        <w:t xml:space="preserve">              </w:t>
      </w:r>
      <w:r w:rsidR="00FC7EE3" w:rsidRPr="000A1788">
        <w:t xml:space="preserve">    В.</w:t>
      </w:r>
      <w:r w:rsidR="00FC7EE3">
        <w:t>А</w:t>
      </w:r>
      <w:r w:rsidR="00FC7EE3" w:rsidRPr="000A1788">
        <w:t>.</w:t>
      </w:r>
      <w:r>
        <w:t xml:space="preserve"> </w:t>
      </w:r>
      <w:r w:rsidR="00FC7EE3">
        <w:t>Сер</w:t>
      </w:r>
      <w:r w:rsidR="00FC7EE3" w:rsidRPr="000A1788">
        <w:t>ов</w:t>
      </w:r>
    </w:p>
    <w:p w:rsidR="00FC7EE3" w:rsidRPr="000A1788" w:rsidRDefault="00FC7EE3" w:rsidP="00FC7EE3"/>
    <w:p w:rsidR="00FC7EE3" w:rsidRPr="00DD6871" w:rsidRDefault="00FC7EE3" w:rsidP="00FC7EE3"/>
    <w:p w:rsidR="00FC7EE3" w:rsidRPr="00DD6871" w:rsidRDefault="00FC7EE3" w:rsidP="00FC7EE3">
      <w:pPr>
        <w:jc w:val="right"/>
      </w:pPr>
    </w:p>
    <w:p w:rsidR="00FC7EE3" w:rsidRPr="00DD6871" w:rsidRDefault="00FC7EE3" w:rsidP="00FC7EE3">
      <w:pPr>
        <w:rPr>
          <w:b/>
          <w:bCs/>
        </w:rPr>
      </w:pPr>
    </w:p>
    <w:p w:rsidR="00FC7EE3" w:rsidRPr="00DD6871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Default="00FC7EE3" w:rsidP="00FC7EE3">
      <w:pPr>
        <w:rPr>
          <w:b/>
          <w:bCs/>
        </w:rPr>
      </w:pPr>
    </w:p>
    <w:p w:rsidR="00FC7EE3" w:rsidRPr="00C228B5" w:rsidRDefault="00FC7EE3" w:rsidP="00FC7EE3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FC7EE3" w:rsidRPr="00C228B5" w:rsidRDefault="00FC7EE3" w:rsidP="00FC7EE3">
      <w:pPr>
        <w:jc w:val="right"/>
      </w:pPr>
      <w:r w:rsidRPr="00C228B5">
        <w:t xml:space="preserve">администрации МР «Печора» </w:t>
      </w:r>
    </w:p>
    <w:p w:rsidR="00FC7EE3" w:rsidRPr="00C228B5" w:rsidRDefault="00FC7EE3" w:rsidP="00FC7EE3">
      <w:pPr>
        <w:jc w:val="center"/>
      </w:pPr>
      <w:r w:rsidRPr="00C228B5">
        <w:t xml:space="preserve">                                                           </w:t>
      </w:r>
      <w:r w:rsidR="00A1527D">
        <w:t xml:space="preserve">                            </w:t>
      </w:r>
      <w:r w:rsidRPr="00C228B5">
        <w:t xml:space="preserve"> </w:t>
      </w:r>
      <w:r w:rsidR="00A1527D">
        <w:t xml:space="preserve">            от 29 сентября</w:t>
      </w:r>
      <w:r>
        <w:t xml:space="preserve"> 2023 г.</w:t>
      </w:r>
      <w:r w:rsidRPr="00C228B5">
        <w:t xml:space="preserve"> № </w:t>
      </w:r>
      <w:bookmarkStart w:id="0" w:name="_GoBack"/>
      <w:bookmarkEnd w:id="0"/>
      <w:r w:rsidR="00A1527D">
        <w:t>1702</w:t>
      </w:r>
      <w:r>
        <w:t xml:space="preserve">    </w:t>
      </w:r>
      <w:r w:rsidRPr="00C228B5">
        <w:t xml:space="preserve">    </w:t>
      </w:r>
    </w:p>
    <w:p w:rsidR="00FC7EE3" w:rsidRPr="00C228B5" w:rsidRDefault="00FC7EE3" w:rsidP="00FC7EE3">
      <w:pPr>
        <w:jc w:val="center"/>
      </w:pPr>
    </w:p>
    <w:p w:rsidR="00FC7EE3" w:rsidRPr="00C228B5" w:rsidRDefault="00FC7EE3" w:rsidP="00FC7EE3">
      <w:pPr>
        <w:jc w:val="center"/>
      </w:pPr>
    </w:p>
    <w:p w:rsidR="00FC7EE3" w:rsidRPr="00C228B5" w:rsidRDefault="00FC7EE3" w:rsidP="00FC7EE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FC7EE3" w:rsidRPr="00C228B5" w:rsidRDefault="00FC7EE3" w:rsidP="00FC7EE3">
      <w:pPr>
        <w:jc w:val="center"/>
      </w:pPr>
      <w:r w:rsidRPr="00C228B5">
        <w:t>отходов в  муниципальном районе «Печора»</w:t>
      </w:r>
    </w:p>
    <w:p w:rsidR="00FC7EE3" w:rsidRPr="00C228B5" w:rsidRDefault="00FC7EE3" w:rsidP="00FC7EE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FC7EE3" w:rsidRPr="00DD6871" w:rsidTr="000561C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EE3" w:rsidRPr="00DD6871" w:rsidRDefault="00FC7EE3" w:rsidP="000561CA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8C512D" w:rsidRPr="00DD6871" w:rsidTr="000561C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12D" w:rsidRPr="00DD6871" w:rsidRDefault="008C512D" w:rsidP="000561CA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402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12D" w:rsidRDefault="008C512D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МР «Печора», ГУ «</w:t>
            </w:r>
            <w:proofErr w:type="spellStart"/>
            <w:r>
              <w:rPr>
                <w:rFonts w:eastAsia="Calibri"/>
                <w:color w:val="000000" w:themeColor="text1"/>
              </w:rPr>
              <w:t>Каджеромское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лесничество», Березовское участковое лесничество, лесной квартал </w:t>
            </w:r>
          </w:p>
          <w:p w:rsidR="008C512D" w:rsidRDefault="008C512D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</w:rPr>
              <w:t>№ 268, 269 (65.027032, 56.727628)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12D" w:rsidRDefault="008C512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– железобетонные плиты, площадь</w:t>
            </w:r>
            <w:r w:rsidR="00006C10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 xml:space="preserve"> 24 м</w:t>
            </w:r>
            <w:proofErr w:type="gramStart"/>
            <w:r>
              <w:rPr>
                <w:color w:val="000000" w:themeColor="text1"/>
                <w:vertAlign w:val="superscript"/>
              </w:rPr>
              <w:t>2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8C512D" w:rsidRDefault="008C512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Количество контейнеров -  5 объемом 0,75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12D" w:rsidRDefault="008C512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«Инвест Трейд»</w:t>
            </w:r>
          </w:p>
          <w:p w:rsidR="008C512D" w:rsidRDefault="008C512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ОГРН 1047796261534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12D" w:rsidRDefault="008C512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</w:rPr>
      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МБСНУ, Система промысловых (межпромысловых) трубопроводов  Каменского нефтяного месторождения</w:t>
            </w:r>
            <w:proofErr w:type="gramEnd"/>
          </w:p>
        </w:tc>
      </w:tr>
    </w:tbl>
    <w:p w:rsidR="00FC7EE3" w:rsidRPr="00D967CC" w:rsidRDefault="00FC7EE3" w:rsidP="00FC7EE3">
      <w:pPr>
        <w:jc w:val="right"/>
        <w:rPr>
          <w:sz w:val="22"/>
          <w:szCs w:val="22"/>
        </w:rPr>
      </w:pPr>
    </w:p>
    <w:p w:rsidR="00FC7EE3" w:rsidRPr="00D967CC" w:rsidRDefault="00FC7EE3" w:rsidP="00FC7EE3">
      <w:pPr>
        <w:jc w:val="both"/>
        <w:rPr>
          <w:sz w:val="26"/>
          <w:szCs w:val="26"/>
        </w:rPr>
      </w:pPr>
    </w:p>
    <w:p w:rsidR="00D25276" w:rsidRDefault="00D25276"/>
    <w:sectPr w:rsidR="00D2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B"/>
    <w:rsid w:val="00006C10"/>
    <w:rsid w:val="007C305B"/>
    <w:rsid w:val="008C512D"/>
    <w:rsid w:val="00A1527D"/>
    <w:rsid w:val="00D25276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E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7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E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7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2023-09-29T12:36:00Z</cp:lastPrinted>
  <dcterms:created xsi:type="dcterms:W3CDTF">2023-09-22T05:49:00Z</dcterms:created>
  <dcterms:modified xsi:type="dcterms:W3CDTF">2023-09-29T12:36:00Z</dcterms:modified>
</cp:coreProperties>
</file>