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911E" w14:textId="77777777" w:rsidR="00B332A6" w:rsidRDefault="00B332A6" w:rsidP="00B332A6">
      <w:pPr>
        <w:pStyle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ИНФОРМАЦИОННОЕ СООБЩЕНИЕ</w:t>
      </w:r>
    </w:p>
    <w:p w14:paraId="5D99F64D" w14:textId="46113B5B" w:rsidR="00B332A6" w:rsidRDefault="00B332A6" w:rsidP="00B332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приватизации муниципального имущества муниципального района </w:t>
      </w:r>
      <w:r w:rsidR="006F131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Печора</w:t>
      </w:r>
      <w:r w:rsidR="006F1312">
        <w:rPr>
          <w:b/>
          <w:sz w:val="22"/>
          <w:szCs w:val="22"/>
        </w:rPr>
        <w:t>»</w:t>
      </w:r>
    </w:p>
    <w:p w14:paraId="768ACFF8" w14:textId="77777777" w:rsidR="00B332A6" w:rsidRDefault="00B332A6" w:rsidP="00B332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65961CB" w14:textId="63BEB136" w:rsidR="00B332A6" w:rsidRDefault="00B332A6" w:rsidP="00B332A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sz w:val="22"/>
          <w:szCs w:val="22"/>
          <w:u w:val="single"/>
        </w:rPr>
        <w:t xml:space="preserve">Продавец </w:t>
      </w:r>
      <w:r>
        <w:rPr>
          <w:sz w:val="22"/>
          <w:szCs w:val="22"/>
        </w:rPr>
        <w:t xml:space="preserve">– Комитет по управлению муниципальной собственностью муниципального района </w:t>
      </w:r>
      <w:r w:rsidR="006F1312">
        <w:rPr>
          <w:sz w:val="22"/>
          <w:szCs w:val="22"/>
        </w:rPr>
        <w:t>«</w:t>
      </w:r>
      <w:r>
        <w:rPr>
          <w:sz w:val="22"/>
          <w:szCs w:val="22"/>
        </w:rPr>
        <w:t>Печора</w:t>
      </w:r>
      <w:r w:rsidR="006F1312">
        <w:rPr>
          <w:sz w:val="22"/>
          <w:szCs w:val="22"/>
        </w:rPr>
        <w:t>»</w:t>
      </w:r>
      <w:r>
        <w:rPr>
          <w:sz w:val="22"/>
          <w:szCs w:val="22"/>
        </w:rPr>
        <w:t xml:space="preserve">. </w:t>
      </w:r>
      <w:r w:rsidR="00054171">
        <w:rPr>
          <w:sz w:val="22"/>
          <w:szCs w:val="22"/>
        </w:rPr>
        <w:t>Условия приватизации</w:t>
      </w:r>
      <w:r>
        <w:rPr>
          <w:sz w:val="22"/>
          <w:szCs w:val="22"/>
        </w:rPr>
        <w:t xml:space="preserve"> имущества приняты распоряжением КУМС МР </w:t>
      </w:r>
      <w:r w:rsidR="006F1312">
        <w:rPr>
          <w:sz w:val="22"/>
          <w:szCs w:val="22"/>
        </w:rPr>
        <w:t>«</w:t>
      </w:r>
      <w:r>
        <w:rPr>
          <w:sz w:val="22"/>
          <w:szCs w:val="22"/>
        </w:rPr>
        <w:t>Печора</w:t>
      </w:r>
      <w:r w:rsidR="006F1312">
        <w:rPr>
          <w:sz w:val="22"/>
          <w:szCs w:val="22"/>
        </w:rPr>
        <w:t>»</w:t>
      </w:r>
      <w:r>
        <w:rPr>
          <w:sz w:val="22"/>
          <w:szCs w:val="22"/>
        </w:rPr>
        <w:t xml:space="preserve"> № </w:t>
      </w:r>
      <w:r w:rsidR="00A82444">
        <w:rPr>
          <w:sz w:val="22"/>
          <w:szCs w:val="22"/>
        </w:rPr>
        <w:t>3</w:t>
      </w:r>
      <w:r w:rsidR="006F1312">
        <w:rPr>
          <w:sz w:val="22"/>
          <w:szCs w:val="22"/>
        </w:rPr>
        <w:t>5</w:t>
      </w:r>
      <w:r w:rsidR="00A82444">
        <w:rPr>
          <w:sz w:val="22"/>
          <w:szCs w:val="22"/>
        </w:rPr>
        <w:t>8</w:t>
      </w:r>
      <w:r>
        <w:rPr>
          <w:sz w:val="22"/>
          <w:szCs w:val="22"/>
        </w:rPr>
        <w:t xml:space="preserve">-р от </w:t>
      </w:r>
      <w:r w:rsidR="006F1312">
        <w:rPr>
          <w:sz w:val="22"/>
          <w:szCs w:val="22"/>
        </w:rPr>
        <w:t>3 октября</w:t>
      </w:r>
      <w:r>
        <w:rPr>
          <w:sz w:val="22"/>
          <w:szCs w:val="22"/>
        </w:rPr>
        <w:t xml:space="preserve"> 20</w:t>
      </w:r>
      <w:r w:rsidR="00054171">
        <w:rPr>
          <w:sz w:val="22"/>
          <w:szCs w:val="22"/>
        </w:rPr>
        <w:t>2</w:t>
      </w:r>
      <w:r w:rsidR="006F1312">
        <w:rPr>
          <w:sz w:val="22"/>
          <w:szCs w:val="22"/>
        </w:rPr>
        <w:t>3</w:t>
      </w:r>
      <w:r>
        <w:rPr>
          <w:sz w:val="22"/>
          <w:szCs w:val="22"/>
        </w:rPr>
        <w:t xml:space="preserve"> года. </w:t>
      </w:r>
    </w:p>
    <w:p w14:paraId="6E097698" w14:textId="3E98C66C" w:rsidR="00B332A6" w:rsidRDefault="00B332A6" w:rsidP="00B332A6">
      <w:pPr>
        <w:ind w:firstLine="708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2. </w:t>
      </w:r>
      <w:r>
        <w:rPr>
          <w:b/>
          <w:bCs/>
          <w:sz w:val="22"/>
          <w:szCs w:val="22"/>
          <w:u w:val="single"/>
        </w:rPr>
        <w:t>Объект приватизации</w:t>
      </w:r>
      <w:r>
        <w:rPr>
          <w:bCs/>
          <w:sz w:val="22"/>
          <w:szCs w:val="22"/>
          <w:u w:val="single"/>
        </w:rPr>
        <w:t>:</w:t>
      </w:r>
    </w:p>
    <w:p w14:paraId="7C179ADA" w14:textId="0C157987" w:rsidR="00B332A6" w:rsidRDefault="00B332A6" w:rsidP="00B332A6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54171" w:rsidRPr="00054171">
        <w:rPr>
          <w:sz w:val="22"/>
          <w:szCs w:val="22"/>
        </w:rPr>
        <w:t>помещение Н-</w:t>
      </w:r>
      <w:r w:rsidR="006F1312">
        <w:rPr>
          <w:sz w:val="22"/>
          <w:szCs w:val="22"/>
        </w:rPr>
        <w:t>9</w:t>
      </w:r>
      <w:r w:rsidR="00054171" w:rsidRPr="00054171">
        <w:rPr>
          <w:sz w:val="22"/>
          <w:szCs w:val="22"/>
        </w:rPr>
        <w:t xml:space="preserve"> общей площадью </w:t>
      </w:r>
      <w:r w:rsidR="006F1312">
        <w:rPr>
          <w:sz w:val="22"/>
          <w:szCs w:val="22"/>
        </w:rPr>
        <w:t>65,3</w:t>
      </w:r>
      <w:r w:rsidR="00054171" w:rsidRPr="00054171">
        <w:rPr>
          <w:sz w:val="22"/>
          <w:szCs w:val="22"/>
        </w:rPr>
        <w:t xml:space="preserve"> кв.</w:t>
      </w:r>
      <w:r w:rsidR="006F1312">
        <w:rPr>
          <w:sz w:val="22"/>
          <w:szCs w:val="22"/>
        </w:rPr>
        <w:t xml:space="preserve"> </w:t>
      </w:r>
      <w:r w:rsidR="00054171" w:rsidRPr="00054171">
        <w:rPr>
          <w:sz w:val="22"/>
          <w:szCs w:val="22"/>
        </w:rPr>
        <w:t>м.</w:t>
      </w:r>
      <w:r w:rsidR="001C3D0D" w:rsidRPr="001C3D0D">
        <w:rPr>
          <w:sz w:val="22"/>
          <w:szCs w:val="22"/>
        </w:rPr>
        <w:t xml:space="preserve">, расположенное по адресу: Российская Федерация, Республика Коми, г. Печора, </w:t>
      </w:r>
      <w:r w:rsidR="006F1312">
        <w:rPr>
          <w:sz w:val="22"/>
          <w:szCs w:val="22"/>
        </w:rPr>
        <w:t>Печорский проспект, д. 46, кадастровый номер 11:12:1701003:2904</w:t>
      </w:r>
      <w:r>
        <w:rPr>
          <w:sz w:val="22"/>
          <w:szCs w:val="22"/>
        </w:rPr>
        <w:t>.</w:t>
      </w:r>
    </w:p>
    <w:p w14:paraId="309CA44B" w14:textId="73BCF2C1" w:rsidR="00B332A6" w:rsidRDefault="00B332A6" w:rsidP="00B332A6">
      <w:pPr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3. Приватизация объекта осуществляется в порядке реализации преимущественного права приобретения арендуемого имущества обществом с ограниченной ответственностью «</w:t>
      </w:r>
      <w:r w:rsidR="006F1312">
        <w:rPr>
          <w:bCs/>
          <w:sz w:val="22"/>
          <w:szCs w:val="22"/>
        </w:rPr>
        <w:t>Моне»</w:t>
      </w:r>
      <w:r>
        <w:rPr>
          <w:bCs/>
          <w:sz w:val="22"/>
          <w:szCs w:val="22"/>
        </w:rPr>
        <w:t xml:space="preserve">, в соответствии с </w:t>
      </w:r>
      <w:r>
        <w:rPr>
          <w:sz w:val="22"/>
          <w:szCs w:val="22"/>
        </w:rPr>
        <w:t xml:space="preserve">Федеральным законом № 159-ФЗ от 22.07.2008 г. </w:t>
      </w:r>
    </w:p>
    <w:p w14:paraId="2F6B5DC6" w14:textId="68A4943A" w:rsidR="00B332A6" w:rsidRDefault="00B332A6" w:rsidP="006F1312">
      <w:pPr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>
        <w:rPr>
          <w:b/>
          <w:bCs/>
          <w:sz w:val="22"/>
          <w:szCs w:val="22"/>
          <w:u w:val="single"/>
        </w:rPr>
        <w:t>Цена продажи помещени</w:t>
      </w:r>
      <w:r w:rsidR="006F1312">
        <w:rPr>
          <w:b/>
          <w:bCs/>
          <w:sz w:val="22"/>
          <w:szCs w:val="22"/>
          <w:u w:val="single"/>
        </w:rPr>
        <w:t>я</w:t>
      </w:r>
      <w:r>
        <w:rPr>
          <w:bCs/>
          <w:sz w:val="22"/>
          <w:szCs w:val="22"/>
          <w:u w:val="single"/>
        </w:rPr>
        <w:t>:</w:t>
      </w:r>
      <w:r w:rsidR="006F1312">
        <w:rPr>
          <w:b/>
          <w:sz w:val="22"/>
          <w:szCs w:val="22"/>
        </w:rPr>
        <w:t xml:space="preserve"> 32</w:t>
      </w:r>
      <w:r w:rsidR="00054171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000 рублей (без учета НДС)</w:t>
      </w:r>
      <w:r>
        <w:rPr>
          <w:sz w:val="22"/>
          <w:szCs w:val="22"/>
        </w:rPr>
        <w:t>.</w:t>
      </w:r>
    </w:p>
    <w:p w14:paraId="44F93B23" w14:textId="3BC2C008" w:rsidR="00B332A6" w:rsidRDefault="00B332A6" w:rsidP="00B332A6">
      <w:pPr>
        <w:pStyle w:val="2"/>
        <w:ind w:firstLine="70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>
        <w:rPr>
          <w:bCs w:val="0"/>
          <w:sz w:val="22"/>
          <w:szCs w:val="22"/>
          <w:u w:val="single"/>
        </w:rPr>
        <w:t>Форма платежа</w:t>
      </w:r>
      <w:r>
        <w:rPr>
          <w:b w:val="0"/>
          <w:bCs w:val="0"/>
          <w:sz w:val="22"/>
          <w:szCs w:val="22"/>
        </w:rPr>
        <w:t xml:space="preserve"> – в рассрочку на </w:t>
      </w:r>
      <w:r w:rsidR="006F1312">
        <w:rPr>
          <w:b w:val="0"/>
          <w:bCs w:val="0"/>
          <w:sz w:val="22"/>
          <w:szCs w:val="22"/>
        </w:rPr>
        <w:t>84</w:t>
      </w:r>
      <w:r>
        <w:rPr>
          <w:b w:val="0"/>
          <w:bCs w:val="0"/>
          <w:sz w:val="22"/>
          <w:szCs w:val="22"/>
        </w:rPr>
        <w:t xml:space="preserve"> месяц</w:t>
      </w:r>
      <w:r w:rsidR="006F1312">
        <w:rPr>
          <w:b w:val="0"/>
          <w:bCs w:val="0"/>
          <w:sz w:val="22"/>
          <w:szCs w:val="22"/>
        </w:rPr>
        <w:t>а</w:t>
      </w:r>
      <w:r>
        <w:rPr>
          <w:b w:val="0"/>
          <w:bCs w:val="0"/>
          <w:sz w:val="22"/>
          <w:szCs w:val="22"/>
        </w:rPr>
        <w:t xml:space="preserve"> с оплатой </w:t>
      </w:r>
      <w:r w:rsidR="006F1312">
        <w:rPr>
          <w:b w:val="0"/>
          <w:bCs w:val="0"/>
          <w:sz w:val="22"/>
          <w:szCs w:val="22"/>
        </w:rPr>
        <w:t xml:space="preserve">ежемесячно </w:t>
      </w:r>
      <w:r>
        <w:rPr>
          <w:b w:val="0"/>
          <w:bCs w:val="0"/>
          <w:sz w:val="22"/>
          <w:szCs w:val="22"/>
        </w:rPr>
        <w:t>равными долями. Получатель средств – бюджет муниципального района «Печора».</w:t>
      </w:r>
    </w:p>
    <w:p w14:paraId="285E8F20" w14:textId="77777777" w:rsidR="00B332A6" w:rsidRDefault="00B332A6" w:rsidP="00B332A6">
      <w:pPr>
        <w:pStyle w:val="2"/>
        <w:ind w:firstLine="70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6. На сумму денежных средств, по уплате которой предоставляется рассрочка, производится начисление процентов, исходя из ставки равной одной трети ставки рефинансирования Центрального банка Российской Федерации, действующей на дату опубликования объявления о продаже имущества.</w:t>
      </w:r>
    </w:p>
    <w:p w14:paraId="4EA57732" w14:textId="58556498" w:rsidR="00B332A6" w:rsidRDefault="00B332A6" w:rsidP="00B332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7. </w:t>
      </w:r>
      <w:r>
        <w:rPr>
          <w:rFonts w:ascii="Times New Roman" w:hAnsi="Times New Roman" w:cs="Times New Roman"/>
          <w:sz w:val="22"/>
          <w:szCs w:val="22"/>
        </w:rPr>
        <w:t>Договор купли-продажи арендуемого имущества заключаются в течение тридцати дней со дня получения ООО «</w:t>
      </w:r>
      <w:r w:rsidR="006F1312">
        <w:rPr>
          <w:rFonts w:ascii="Times New Roman" w:hAnsi="Times New Roman" w:cs="Times New Roman"/>
          <w:sz w:val="22"/>
          <w:szCs w:val="22"/>
        </w:rPr>
        <w:t>Моне</w:t>
      </w:r>
      <w:r>
        <w:rPr>
          <w:rFonts w:ascii="Times New Roman" w:hAnsi="Times New Roman" w:cs="Times New Roman"/>
          <w:sz w:val="22"/>
          <w:szCs w:val="22"/>
        </w:rPr>
        <w:t>» предложени</w:t>
      </w:r>
      <w:r w:rsidR="00054171">
        <w:rPr>
          <w:rFonts w:ascii="Times New Roman" w:hAnsi="Times New Roman" w:cs="Times New Roman"/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 xml:space="preserve"> о заключении (или) проект</w:t>
      </w:r>
      <w:r w:rsidR="00054171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054171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купли-продажи арендуемого имущества.</w:t>
      </w:r>
    </w:p>
    <w:p w14:paraId="1DF2612B" w14:textId="77777777" w:rsidR="00054171" w:rsidRDefault="00054171" w:rsidP="00B332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CDA9853" w14:textId="77777777" w:rsidR="00B332A6" w:rsidRDefault="00B332A6" w:rsidP="00B332A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14:paraId="291275DB" w14:textId="77777777" w:rsidR="00280351" w:rsidRDefault="00280351"/>
    <w:sectPr w:rsidR="0028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47"/>
    <w:rsid w:val="00054171"/>
    <w:rsid w:val="001C3D0D"/>
    <w:rsid w:val="00280351"/>
    <w:rsid w:val="006F1312"/>
    <w:rsid w:val="00827E47"/>
    <w:rsid w:val="00A82444"/>
    <w:rsid w:val="00B332A6"/>
    <w:rsid w:val="00C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2104"/>
  <w15:docId w15:val="{4C360CE1-DBDE-4C19-8964-8DB6CCF8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2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32A6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2A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332A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332A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32A6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B332A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B332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Бухгалтер</cp:lastModifiedBy>
  <cp:revision>2</cp:revision>
  <cp:lastPrinted>2022-11-21T06:57:00Z</cp:lastPrinted>
  <dcterms:created xsi:type="dcterms:W3CDTF">2023-10-03T07:29:00Z</dcterms:created>
  <dcterms:modified xsi:type="dcterms:W3CDTF">2023-10-03T07:29:00Z</dcterms:modified>
</cp:coreProperties>
</file>