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3346CB05" w14:textId="7DDE5E7E" w:rsidR="00D01946" w:rsidRDefault="00D37324" w:rsidP="00557889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557889" w:rsidRPr="00557889">
        <w:rPr>
          <w:b/>
          <w:bCs/>
          <w:sz w:val="22"/>
          <w:szCs w:val="22"/>
        </w:rPr>
        <w:t>Республика Коми, г. Печора, район Печорской ГРЭС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557889" w:rsidRPr="00557889">
        <w:rPr>
          <w:b/>
          <w:sz w:val="22"/>
          <w:szCs w:val="22"/>
        </w:rPr>
        <w:t>под площадку для хранения автотракторной лесозаготовительной техники и лесоматериалов на территории бывшего завода КПД</w:t>
      </w:r>
      <w:r w:rsidR="00557889">
        <w:rPr>
          <w:b/>
          <w:sz w:val="22"/>
          <w:szCs w:val="22"/>
        </w:rPr>
        <w:t>.</w:t>
      </w:r>
    </w:p>
    <w:p w14:paraId="06CF90E9" w14:textId="77777777" w:rsidR="00557889" w:rsidRPr="00AB52CB" w:rsidRDefault="00557889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9D10BE2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557889">
        <w:rPr>
          <w:sz w:val="22"/>
          <w:szCs w:val="22"/>
        </w:rPr>
        <w:t>24.10.2003</w:t>
      </w:r>
      <w:r w:rsidR="00073C48">
        <w:rPr>
          <w:sz w:val="22"/>
          <w:szCs w:val="22"/>
        </w:rPr>
        <w:t xml:space="preserve"> № </w:t>
      </w:r>
      <w:r w:rsidR="00557889">
        <w:rPr>
          <w:sz w:val="22"/>
          <w:szCs w:val="22"/>
        </w:rPr>
        <w:t>721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bookmarkStart w:id="3" w:name="_Hlk145578627"/>
      <w:r w:rsidR="006E795F">
        <w:rPr>
          <w:sz w:val="22"/>
          <w:szCs w:val="22"/>
        </w:rPr>
        <w:t>11:12:</w:t>
      </w:r>
      <w:bookmarkEnd w:id="3"/>
      <w:r w:rsidR="00557889">
        <w:rPr>
          <w:sz w:val="22"/>
          <w:szCs w:val="22"/>
        </w:rPr>
        <w:t>1704002:334</w:t>
      </w:r>
      <w:r w:rsidR="00482F07">
        <w:rPr>
          <w:sz w:val="22"/>
          <w:szCs w:val="22"/>
        </w:rPr>
        <w:t>»</w:t>
      </w:r>
    </w:p>
    <w:p w14:paraId="2DE159FA" w14:textId="02EFA79A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557889">
        <w:rPr>
          <w:sz w:val="22"/>
          <w:szCs w:val="22"/>
        </w:rPr>
        <w:t>27 октября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1A744DB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557889">
        <w:rPr>
          <w:bCs/>
          <w:sz w:val="22"/>
          <w:szCs w:val="22"/>
        </w:rPr>
        <w:t>26 ноября</w:t>
      </w:r>
      <w:r w:rsidR="006E795F">
        <w:rPr>
          <w:bCs/>
          <w:sz w:val="22"/>
          <w:szCs w:val="22"/>
        </w:rPr>
        <w:t xml:space="preserve"> </w:t>
      </w:r>
      <w:r w:rsidRPr="00537A96">
        <w:rPr>
          <w:bCs/>
          <w:sz w:val="22"/>
          <w:szCs w:val="22"/>
        </w:rPr>
        <w:t>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787064C0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557889">
        <w:rPr>
          <w:sz w:val="22"/>
          <w:szCs w:val="22"/>
        </w:rPr>
        <w:t xml:space="preserve">28 ноября </w:t>
      </w:r>
      <w:r w:rsidR="003B7DA4">
        <w:rPr>
          <w:sz w:val="22"/>
          <w:szCs w:val="22"/>
        </w:rPr>
        <w:t>2023</w:t>
      </w:r>
      <w:r>
        <w:rPr>
          <w:sz w:val="22"/>
          <w:szCs w:val="22"/>
        </w:rPr>
        <w:t xml:space="preserve"> года.</w:t>
      </w:r>
    </w:p>
    <w:p w14:paraId="35109F59" w14:textId="1D49DFB9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557889">
        <w:rPr>
          <w:sz w:val="22"/>
          <w:szCs w:val="22"/>
        </w:rPr>
        <w:t>29 ноября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557889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C6111BF" w:rsidR="001B1974" w:rsidRDefault="000B5074" w:rsidP="00557889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557889" w:rsidRPr="00557889">
        <w:rPr>
          <w:sz w:val="22"/>
          <w:szCs w:val="22"/>
        </w:rPr>
        <w:t>с кадастровым номером 11:12:1704002:334, площадью 38 000,0 кв.м., адрес: Республика Коми, г. Печора, район Печорской ГРЭС, категория земель – земли населенных пунктов, вид разрешенного использования – од площадку для хранения автотракторной лесозаготовительной техники и лесоматериалов на территории бывшего завода КПД.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0E19D0E2" w:rsidR="00855FC7" w:rsidRPr="006C17EC" w:rsidRDefault="007C3646" w:rsidP="00557889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557889" w:rsidRPr="00557889">
        <w:rPr>
          <w:b/>
          <w:sz w:val="22"/>
          <w:szCs w:val="22"/>
        </w:rPr>
        <w:t>113 126 (сто тринадцать тысяч сто двадцать шесть) рублей 00 копеек</w:t>
      </w:r>
      <w:r w:rsidR="006121BF">
        <w:rPr>
          <w:b/>
          <w:sz w:val="22"/>
          <w:szCs w:val="22"/>
        </w:rPr>
        <w:t>.</w:t>
      </w:r>
    </w:p>
    <w:p w14:paraId="0C6881A0" w14:textId="01D7A047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557889" w:rsidRPr="00557889">
        <w:rPr>
          <w:b/>
          <w:bCs/>
          <w:sz w:val="22"/>
          <w:szCs w:val="22"/>
        </w:rPr>
        <w:t>3 393</w:t>
      </w:r>
      <w:r w:rsidR="00557889" w:rsidRPr="00557889">
        <w:rPr>
          <w:b/>
          <w:sz w:val="22"/>
          <w:szCs w:val="22"/>
        </w:rPr>
        <w:t xml:space="preserve"> (три тысячи триста девяносто три) рубля 78 копеек</w:t>
      </w:r>
      <w:r w:rsidR="003E311A" w:rsidRPr="006C17EC">
        <w:rPr>
          <w:sz w:val="22"/>
          <w:szCs w:val="22"/>
        </w:rPr>
        <w:t>.</w:t>
      </w:r>
    </w:p>
    <w:p w14:paraId="23367274" w14:textId="4A65FD86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557889" w:rsidRPr="00557889">
        <w:rPr>
          <w:b/>
          <w:sz w:val="22"/>
          <w:szCs w:val="22"/>
        </w:rPr>
        <w:t>22 625 (двадцать две тысячи шестьсот двадцать пять) рублей 20 копеек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1ED01C7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0718ED">
        <w:rPr>
          <w:sz w:val="22"/>
          <w:szCs w:val="22"/>
        </w:rPr>
        <w:t>26 ноября</w:t>
      </w:r>
      <w:r w:rsidR="001D6274"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 xml:space="preserve">асчетный счет: </w:t>
      </w:r>
      <w:r w:rsidRPr="00427D14">
        <w:rPr>
          <w:bCs/>
          <w:sz w:val="22"/>
          <w:szCs w:val="22"/>
        </w:rPr>
        <w:lastRenderedPageBreak/>
        <w:t>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676B6663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1D6274">
        <w:rPr>
          <w:sz w:val="22"/>
          <w:szCs w:val="22"/>
        </w:rPr>
        <w:t>11:12:</w:t>
      </w:r>
      <w:r w:rsidR="000718ED">
        <w:rPr>
          <w:sz w:val="22"/>
          <w:szCs w:val="22"/>
        </w:rPr>
        <w:t>1704002:334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lastRenderedPageBreak/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87620101,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173C" w14:textId="77777777" w:rsidR="007F5100" w:rsidRDefault="007F5100">
      <w:r>
        <w:separator/>
      </w:r>
    </w:p>
  </w:endnote>
  <w:endnote w:type="continuationSeparator" w:id="0">
    <w:p w14:paraId="0DBDDE07" w14:textId="77777777" w:rsidR="007F5100" w:rsidRDefault="007F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0F961" w14:textId="77777777" w:rsidR="007F5100" w:rsidRDefault="007F5100">
      <w:r>
        <w:separator/>
      </w:r>
    </w:p>
  </w:footnote>
  <w:footnote w:type="continuationSeparator" w:id="0">
    <w:p w14:paraId="205B46DF" w14:textId="77777777" w:rsidR="007F5100" w:rsidRDefault="007F5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49BD"/>
    <w:rsid w:val="00557889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90</cp:revision>
  <cp:lastPrinted>2023-04-13T06:49:00Z</cp:lastPrinted>
  <dcterms:created xsi:type="dcterms:W3CDTF">2018-01-26T05:52:00Z</dcterms:created>
  <dcterms:modified xsi:type="dcterms:W3CDTF">2023-10-24T07:57:00Z</dcterms:modified>
</cp:coreProperties>
</file>