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C835E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П</w:t>
      </w:r>
      <w:proofErr w:type="gramEnd"/>
      <w:r w:rsidRPr="00C835E9">
        <w:rPr>
          <w:b/>
          <w:sz w:val="26"/>
          <w:szCs w:val="26"/>
        </w:rPr>
        <w:t xml:space="preserve"> О М Ш У Ö М</w:t>
      </w:r>
    </w:p>
    <w:p w:rsidR="00652A82" w:rsidRPr="00C835E9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Р</w:t>
      </w:r>
      <w:proofErr w:type="gramEnd"/>
      <w:r w:rsidRPr="00C835E9">
        <w:rPr>
          <w:b/>
          <w:sz w:val="26"/>
          <w:szCs w:val="26"/>
        </w:rPr>
        <w:t xml:space="preserve"> Е Ш Е Н И Е</w:t>
      </w:r>
    </w:p>
    <w:p w:rsidR="00DD363E" w:rsidRPr="00C835E9" w:rsidRDefault="00DD363E">
      <w:pPr>
        <w:rPr>
          <w:sz w:val="26"/>
          <w:szCs w:val="26"/>
        </w:rPr>
      </w:pPr>
    </w:p>
    <w:p w:rsidR="009515AE" w:rsidRDefault="00405474" w:rsidP="009515AE">
      <w:pPr>
        <w:jc w:val="center"/>
        <w:rPr>
          <w:b/>
          <w:sz w:val="26"/>
          <w:szCs w:val="26"/>
        </w:rPr>
      </w:pPr>
      <w:r w:rsidRPr="00405474">
        <w:rPr>
          <w:b/>
          <w:sz w:val="26"/>
          <w:szCs w:val="26"/>
        </w:rPr>
        <w:t>О внесении изменений в решение Совета от 14 июня 2023 года № 7-25/310</w:t>
      </w:r>
    </w:p>
    <w:p w:rsidR="00405474" w:rsidRPr="00405474" w:rsidRDefault="00405474" w:rsidP="009515AE">
      <w:pPr>
        <w:jc w:val="center"/>
        <w:rPr>
          <w:b/>
          <w:sz w:val="26"/>
          <w:szCs w:val="26"/>
        </w:rPr>
      </w:pPr>
      <w:r w:rsidRPr="00405474">
        <w:rPr>
          <w:b/>
          <w:sz w:val="26"/>
          <w:szCs w:val="26"/>
        </w:rPr>
        <w:t xml:space="preserve"> </w:t>
      </w:r>
      <w:proofErr w:type="gramStart"/>
      <w:r w:rsidRPr="00405474">
        <w:rPr>
          <w:b/>
          <w:sz w:val="26"/>
          <w:szCs w:val="26"/>
        </w:rPr>
        <w:t>«Об утверждении Порядка принятия решения о применении к лицу, замещающему выборную муниципальную должность главы муниципального района «Печора» - руководителя администрации, муниципальную должность в Совете муниципального района «Печора», муниципальную должность в Контрольно-счетной комиссии муниципального района «Печора», меры ответственности из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End"/>
    </w:p>
    <w:p w:rsidR="00405474" w:rsidRPr="00405474" w:rsidRDefault="00405474" w:rsidP="00405474">
      <w:pPr>
        <w:ind w:firstLine="567"/>
        <w:jc w:val="center"/>
        <w:rPr>
          <w:b/>
          <w:sz w:val="26"/>
          <w:szCs w:val="26"/>
        </w:rPr>
      </w:pPr>
    </w:p>
    <w:p w:rsidR="00405474" w:rsidRPr="00405474" w:rsidRDefault="00405474" w:rsidP="00405474">
      <w:pPr>
        <w:ind w:firstLine="567"/>
        <w:jc w:val="center"/>
        <w:rPr>
          <w:b/>
          <w:sz w:val="26"/>
          <w:szCs w:val="26"/>
        </w:rPr>
      </w:pPr>
    </w:p>
    <w:p w:rsidR="00405474" w:rsidRDefault="00405474" w:rsidP="0040547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405474">
        <w:rPr>
          <w:rFonts w:eastAsia="Calibri"/>
          <w:bCs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статьей 26 Устава МО МР «Печора», Совет муниципального района «Печора»</w:t>
      </w:r>
      <w:r w:rsidR="009515AE">
        <w:rPr>
          <w:rFonts w:eastAsia="Calibri"/>
          <w:bCs/>
          <w:sz w:val="26"/>
          <w:szCs w:val="26"/>
        </w:rPr>
        <w:t xml:space="preserve">       </w:t>
      </w:r>
      <w:r w:rsidRPr="00405474">
        <w:rPr>
          <w:rFonts w:eastAsia="Calibri"/>
          <w:b/>
          <w:bCs/>
          <w:sz w:val="26"/>
          <w:szCs w:val="26"/>
        </w:rPr>
        <w:t xml:space="preserve"> </w:t>
      </w:r>
      <w:proofErr w:type="gramStart"/>
      <w:r w:rsidRPr="00405474">
        <w:rPr>
          <w:rFonts w:eastAsia="Calibri"/>
          <w:b/>
          <w:bCs/>
          <w:sz w:val="26"/>
          <w:szCs w:val="26"/>
        </w:rPr>
        <w:t>р</w:t>
      </w:r>
      <w:proofErr w:type="gramEnd"/>
      <w:r w:rsidRPr="00405474">
        <w:rPr>
          <w:rFonts w:eastAsia="Calibri"/>
          <w:b/>
          <w:bCs/>
          <w:sz w:val="26"/>
          <w:szCs w:val="26"/>
        </w:rPr>
        <w:t xml:space="preserve"> е ш и л</w:t>
      </w:r>
      <w:r w:rsidRPr="00405474">
        <w:rPr>
          <w:rFonts w:eastAsia="Calibri"/>
          <w:bCs/>
          <w:sz w:val="26"/>
          <w:szCs w:val="26"/>
        </w:rPr>
        <w:t>:</w:t>
      </w:r>
    </w:p>
    <w:p w:rsidR="00606CDE" w:rsidRPr="00405474" w:rsidRDefault="00606CDE" w:rsidP="0040547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bookmarkStart w:id="0" w:name="_GoBack"/>
      <w:bookmarkEnd w:id="0"/>
    </w:p>
    <w:p w:rsidR="00405474" w:rsidRPr="00405474" w:rsidRDefault="00405474" w:rsidP="0040547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405474">
        <w:rPr>
          <w:rFonts w:eastAsia="Calibri"/>
          <w:bCs/>
          <w:sz w:val="26"/>
          <w:szCs w:val="26"/>
        </w:rPr>
        <w:t xml:space="preserve">1. </w:t>
      </w:r>
      <w:proofErr w:type="gramStart"/>
      <w:r w:rsidRPr="00405474">
        <w:rPr>
          <w:rFonts w:eastAsia="Calibri"/>
          <w:bCs/>
          <w:sz w:val="26"/>
          <w:szCs w:val="26"/>
        </w:rPr>
        <w:t>Внести в решение Совета муниципального района «Печора» от 14 июня 2023 года № 7-25/310 «Об утверждении Порядка принятия решения о применении к лицу, замещающему выборную муниципальную должность главы муниципального района «Печора» - руководителя администрации, муниципальную должность в Совете муниципального района «Печора», муниципальную должность в Контрольно-счетной комиссии муниципального района «Печора», меры ответственности из указанных в части 7.3-1 статьи 40 Федерального закона</w:t>
      </w:r>
      <w:proofErr w:type="gramEnd"/>
      <w:r w:rsidRPr="00405474">
        <w:rPr>
          <w:rFonts w:eastAsia="Calibri"/>
          <w:bCs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следующие изменения:</w:t>
      </w:r>
    </w:p>
    <w:p w:rsidR="00405474" w:rsidRPr="00405474" w:rsidRDefault="00405474" w:rsidP="0040547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405474">
        <w:rPr>
          <w:rFonts w:eastAsia="Calibri"/>
          <w:bCs/>
          <w:sz w:val="26"/>
          <w:szCs w:val="26"/>
        </w:rPr>
        <w:t>1.1. В приложении к решению пункт 7 дополнить абзацем следующего содержания:</w:t>
      </w:r>
    </w:p>
    <w:p w:rsidR="00405474" w:rsidRDefault="00405474" w:rsidP="0040547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405474">
        <w:rPr>
          <w:rFonts w:eastAsia="Calibri"/>
          <w:bCs/>
          <w:sz w:val="26"/>
          <w:szCs w:val="26"/>
        </w:rPr>
        <w:t>«Лицо,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законодательством о противодействии коррупции в соответствии с частью 7.5 статьи 40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405474">
        <w:rPr>
          <w:rFonts w:eastAsia="Calibri"/>
          <w:bCs/>
          <w:sz w:val="26"/>
          <w:szCs w:val="26"/>
        </w:rPr>
        <w:t>.».</w:t>
      </w:r>
      <w:proofErr w:type="gramEnd"/>
    </w:p>
    <w:p w:rsidR="009515AE" w:rsidRPr="00405474" w:rsidRDefault="009515AE" w:rsidP="0040547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</w:p>
    <w:p w:rsidR="00405474" w:rsidRPr="00405474" w:rsidRDefault="00405474" w:rsidP="0040547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405474">
        <w:rPr>
          <w:rFonts w:eastAsia="Calibri"/>
          <w:bCs/>
          <w:sz w:val="26"/>
          <w:szCs w:val="26"/>
        </w:rPr>
        <w:lastRenderedPageBreak/>
        <w:t xml:space="preserve">2. </w:t>
      </w:r>
      <w:proofErr w:type="gramStart"/>
      <w:r w:rsidRPr="00405474">
        <w:rPr>
          <w:rFonts w:eastAsia="Calibri"/>
          <w:bCs/>
          <w:sz w:val="26"/>
          <w:szCs w:val="26"/>
        </w:rPr>
        <w:t>Контроль за</w:t>
      </w:r>
      <w:proofErr w:type="gramEnd"/>
      <w:r w:rsidRPr="00405474">
        <w:rPr>
          <w:rFonts w:eastAsia="Calibri"/>
          <w:bCs/>
          <w:sz w:val="26"/>
          <w:szCs w:val="26"/>
        </w:rPr>
        <w:t xml:space="preserve"> </w:t>
      </w:r>
      <w:r w:rsidR="009515AE">
        <w:rPr>
          <w:rFonts w:eastAsia="Calibri"/>
          <w:bCs/>
          <w:sz w:val="26"/>
          <w:szCs w:val="26"/>
        </w:rPr>
        <w:t>вы</w:t>
      </w:r>
      <w:r w:rsidRPr="00405474">
        <w:rPr>
          <w:rFonts w:eastAsia="Calibri"/>
          <w:bCs/>
          <w:sz w:val="26"/>
          <w:szCs w:val="26"/>
        </w:rPr>
        <w:t>полнением настоящего решения возложить на постоянную комиссию Совета муниципального района «Печора» по законности и депутатской этике (Неронов А.Н.).</w:t>
      </w:r>
    </w:p>
    <w:p w:rsidR="00405474" w:rsidRPr="00405474" w:rsidRDefault="00405474" w:rsidP="00405474">
      <w:pPr>
        <w:autoSpaceDE w:val="0"/>
        <w:autoSpaceDN w:val="0"/>
        <w:adjustRightInd w:val="0"/>
        <w:spacing w:before="280"/>
        <w:ind w:firstLine="709"/>
        <w:jc w:val="both"/>
        <w:rPr>
          <w:rFonts w:eastAsia="Calibri"/>
          <w:bCs/>
          <w:sz w:val="26"/>
          <w:szCs w:val="26"/>
        </w:rPr>
      </w:pPr>
      <w:r w:rsidRPr="00405474">
        <w:rPr>
          <w:rFonts w:eastAsia="Calibri"/>
          <w:bCs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652A82" w:rsidRPr="00652A82" w:rsidRDefault="00652A82" w:rsidP="0032761C">
      <w:pPr>
        <w:shd w:val="clear" w:color="auto" w:fill="FFFFFF"/>
        <w:tabs>
          <w:tab w:val="left" w:pos="709"/>
        </w:tabs>
        <w:spacing w:before="5"/>
        <w:jc w:val="both"/>
        <w:rPr>
          <w:sz w:val="26"/>
          <w:szCs w:val="26"/>
        </w:rPr>
      </w:pPr>
      <w:r>
        <w:rPr>
          <w:rFonts w:eastAsia="Calibri"/>
          <w:color w:val="000000"/>
          <w:spacing w:val="-19"/>
          <w:sz w:val="26"/>
          <w:szCs w:val="26"/>
          <w:lang w:eastAsia="en-US"/>
        </w:rPr>
        <w:tab/>
      </w:r>
      <w:r w:rsidR="007749B3">
        <w:rPr>
          <w:rFonts w:eastAsia="Calibri"/>
          <w:color w:val="000000"/>
          <w:spacing w:val="-19"/>
          <w:sz w:val="26"/>
          <w:szCs w:val="26"/>
          <w:lang w:eastAsia="en-US"/>
        </w:rPr>
        <w:t xml:space="preserve"> </w:t>
      </w:r>
    </w:p>
    <w:p w:rsidR="007749B3" w:rsidRDefault="007749B3">
      <w:pPr>
        <w:rPr>
          <w:sz w:val="26"/>
          <w:szCs w:val="26"/>
        </w:rPr>
      </w:pPr>
    </w:p>
    <w:p w:rsidR="00F650A7" w:rsidRDefault="00F650A7">
      <w:pPr>
        <w:rPr>
          <w:sz w:val="26"/>
          <w:szCs w:val="26"/>
        </w:rPr>
      </w:pPr>
    </w:p>
    <w:p w:rsidR="00C835E9" w:rsidRDefault="00C835E9">
      <w:pPr>
        <w:rPr>
          <w:sz w:val="26"/>
          <w:szCs w:val="26"/>
        </w:rPr>
      </w:pPr>
      <w:r>
        <w:rPr>
          <w:sz w:val="26"/>
          <w:szCs w:val="26"/>
        </w:rPr>
        <w:t>Врио главы мунципального района «Печора»-</w:t>
      </w:r>
    </w:p>
    <w:p w:rsidR="007749B3" w:rsidRDefault="00C835E9">
      <w:pPr>
        <w:rPr>
          <w:sz w:val="26"/>
          <w:szCs w:val="26"/>
        </w:rPr>
      </w:pPr>
      <w:r>
        <w:rPr>
          <w:sz w:val="26"/>
          <w:szCs w:val="26"/>
        </w:rPr>
        <w:t>руководителя администрации                                                                   В.Е. Менников</w:t>
      </w: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C835E9">
      <w:pPr>
        <w:rPr>
          <w:sz w:val="26"/>
          <w:szCs w:val="26"/>
        </w:rPr>
      </w:pPr>
      <w:r>
        <w:rPr>
          <w:sz w:val="26"/>
          <w:szCs w:val="26"/>
        </w:rPr>
        <w:t>8 ноября</w:t>
      </w:r>
      <w:r w:rsidR="0032761C">
        <w:rPr>
          <w:sz w:val="26"/>
          <w:szCs w:val="26"/>
        </w:rPr>
        <w:t xml:space="preserve">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</w:t>
      </w:r>
      <w:r w:rsidR="00C835E9">
        <w:rPr>
          <w:sz w:val="26"/>
          <w:szCs w:val="26"/>
        </w:rPr>
        <w:t>7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34</w:t>
      </w:r>
      <w:r w:rsidR="009515AE">
        <w:rPr>
          <w:sz w:val="26"/>
          <w:szCs w:val="26"/>
        </w:rPr>
        <w:t>1</w:t>
      </w:r>
    </w:p>
    <w:sectPr w:rsidR="0032761C" w:rsidSect="0095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05474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06CDE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15AE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E475-04B6-4E99-A4D0-7D3BE0CF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4</cp:revision>
  <cp:lastPrinted>2023-11-13T07:52:00Z</cp:lastPrinted>
  <dcterms:created xsi:type="dcterms:W3CDTF">2023-11-09T13:38:00Z</dcterms:created>
  <dcterms:modified xsi:type="dcterms:W3CDTF">2023-11-13T07:53:00Z</dcterms:modified>
</cp:coreProperties>
</file>