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8416D" w14:textId="2E11CEA0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7B92CF6E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106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7400"/>
      </w:tblGrid>
      <w:tr w:rsidR="009547E8" w:rsidRPr="009547E8" w14:paraId="3F1CC0AD" w14:textId="77777777" w:rsidTr="00A93D8E">
        <w:tc>
          <w:tcPr>
            <w:tcW w:w="642" w:type="dxa"/>
            <w:vAlign w:val="center"/>
          </w:tcPr>
          <w:p w14:paraId="4A2CB130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10019" w:type="dxa"/>
            <w:gridSpan w:val="2"/>
            <w:vAlign w:val="center"/>
          </w:tcPr>
          <w:p w14:paraId="437DAB09" w14:textId="77777777" w:rsidR="00265BCF" w:rsidRDefault="00265BCF" w:rsidP="000A0F4F">
            <w:pPr>
              <w:jc w:val="center"/>
            </w:pPr>
            <w:r w:rsidRPr="00265BCF">
              <w:t>Комитет Республики Коми имущественных и земельных отношений</w:t>
            </w:r>
          </w:p>
          <w:p w14:paraId="340501A4" w14:textId="13A5320C" w:rsidR="0048623F" w:rsidRPr="009547E8" w:rsidRDefault="000A0F4F" w:rsidP="000A0F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264CC">
              <w:rPr>
                <w:sz w:val="22"/>
                <w:szCs w:val="22"/>
              </w:rPr>
              <w:t>(уполномоченный орган</w:t>
            </w:r>
            <w:r w:rsidR="009739D9" w:rsidRPr="009547E8">
              <w:rPr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="009739D9"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14:paraId="69793F15" w14:textId="77777777" w:rsidTr="00A93D8E">
        <w:tc>
          <w:tcPr>
            <w:tcW w:w="642" w:type="dxa"/>
            <w:vAlign w:val="center"/>
          </w:tcPr>
          <w:p w14:paraId="4D188D5B" w14:textId="77777777"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10019" w:type="dxa"/>
            <w:gridSpan w:val="2"/>
            <w:vAlign w:val="center"/>
          </w:tcPr>
          <w:p w14:paraId="7EA7F5E5" w14:textId="6FD559A4" w:rsidR="00F73AB0" w:rsidRDefault="000E3288" w:rsidP="00835C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0E3288">
              <w:rPr>
                <w:b/>
                <w:bCs/>
              </w:rPr>
              <w:t>троительств</w:t>
            </w:r>
            <w:r>
              <w:rPr>
                <w:b/>
                <w:bCs/>
              </w:rPr>
              <w:t>о</w:t>
            </w:r>
            <w:r w:rsidRPr="000E3288">
              <w:rPr>
                <w:b/>
                <w:bCs/>
              </w:rPr>
              <w:t xml:space="preserve"> и эксплуатаци</w:t>
            </w:r>
            <w:r>
              <w:rPr>
                <w:b/>
                <w:bCs/>
              </w:rPr>
              <w:t>я</w:t>
            </w:r>
            <w:r w:rsidRPr="000E3288">
              <w:rPr>
                <w:b/>
                <w:bCs/>
              </w:rPr>
              <w:t xml:space="preserve"> линейного</w:t>
            </w:r>
            <w:r w:rsidR="00A77765" w:rsidRPr="00A77765">
              <w:rPr>
                <w:b/>
                <w:bCs/>
              </w:rPr>
              <w:t xml:space="preserve"> </w:t>
            </w:r>
            <w:r w:rsidR="00A77765">
              <w:rPr>
                <w:b/>
                <w:bCs/>
              </w:rPr>
              <w:t>объекта</w:t>
            </w:r>
            <w:r w:rsidRPr="000E3288">
              <w:rPr>
                <w:b/>
                <w:bCs/>
              </w:rPr>
              <w:t xml:space="preserve"> </w:t>
            </w:r>
          </w:p>
          <w:p w14:paraId="13A0804F" w14:textId="0F6707EE" w:rsidR="00F73AB0" w:rsidRDefault="00F73AB0" w:rsidP="00835CBC">
            <w:pPr>
              <w:jc w:val="center"/>
              <w:rPr>
                <w:b/>
                <w:bCs/>
              </w:rPr>
            </w:pPr>
            <w:r w:rsidRPr="00F73AB0">
              <w:rPr>
                <w:b/>
                <w:bCs/>
              </w:rPr>
              <w:t xml:space="preserve">«Обустройство скважин № 112, 113 </w:t>
            </w:r>
            <w:proofErr w:type="spellStart"/>
            <w:r w:rsidRPr="00F73AB0">
              <w:rPr>
                <w:b/>
                <w:bCs/>
              </w:rPr>
              <w:t>Печорокожвинского</w:t>
            </w:r>
            <w:proofErr w:type="spellEnd"/>
            <w:r w:rsidRPr="00F73AB0">
              <w:rPr>
                <w:b/>
                <w:bCs/>
              </w:rPr>
              <w:t xml:space="preserve"> НГКМ» </w:t>
            </w:r>
          </w:p>
          <w:p w14:paraId="3D510D55" w14:textId="766173B3" w:rsidR="000545C6" w:rsidRPr="009547E8" w:rsidRDefault="000545C6" w:rsidP="00835CBC">
            <w:pPr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B53E6C" w:rsidRPr="009547E8" w14:paraId="5EF987DE" w14:textId="77777777" w:rsidTr="00A93D8E">
        <w:tc>
          <w:tcPr>
            <w:tcW w:w="642" w:type="dxa"/>
            <w:vMerge w:val="restart"/>
            <w:vAlign w:val="center"/>
          </w:tcPr>
          <w:p w14:paraId="725969CB" w14:textId="77777777" w:rsidR="00B53E6C" w:rsidRDefault="00B53E6C" w:rsidP="00765D70"/>
          <w:p w14:paraId="6B75F439" w14:textId="6A18E07B" w:rsidR="00B53E6C" w:rsidRPr="009547E8" w:rsidRDefault="00B53E6C" w:rsidP="00FF191C">
            <w:pPr>
              <w:jc w:val="center"/>
            </w:pPr>
            <w:r w:rsidRPr="009547E8">
              <w:t>3</w:t>
            </w:r>
          </w:p>
        </w:tc>
        <w:tc>
          <w:tcPr>
            <w:tcW w:w="2619" w:type="dxa"/>
            <w:vAlign w:val="center"/>
          </w:tcPr>
          <w:p w14:paraId="2727289E" w14:textId="77777777" w:rsidR="00B53E6C" w:rsidRPr="009547E8" w:rsidRDefault="00B53E6C" w:rsidP="00FF191C">
            <w:pPr>
              <w:jc w:val="center"/>
            </w:pPr>
            <w:r w:rsidRPr="009547E8">
              <w:rPr>
                <w:bCs/>
              </w:rPr>
              <w:t>Кадастровый номер</w:t>
            </w:r>
          </w:p>
        </w:tc>
        <w:tc>
          <w:tcPr>
            <w:tcW w:w="7400" w:type="dxa"/>
            <w:vAlign w:val="center"/>
          </w:tcPr>
          <w:p w14:paraId="244DFD42" w14:textId="77777777" w:rsidR="00B53E6C" w:rsidRPr="009547E8" w:rsidRDefault="00B53E6C" w:rsidP="00FF191C">
            <w:pPr>
              <w:jc w:val="center"/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77765" w:rsidRPr="009547E8" w14:paraId="456822EE" w14:textId="77777777" w:rsidTr="00A93D8E">
        <w:tc>
          <w:tcPr>
            <w:tcW w:w="642" w:type="dxa"/>
            <w:vMerge/>
            <w:vAlign w:val="center"/>
          </w:tcPr>
          <w:p w14:paraId="25DE4703" w14:textId="77777777" w:rsidR="00A77765" w:rsidRPr="009547E8" w:rsidRDefault="00A77765" w:rsidP="00A77765">
            <w:pPr>
              <w:jc w:val="center"/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6FF20" w14:textId="5CDA5DEE" w:rsidR="00A77765" w:rsidRPr="004D4B57" w:rsidRDefault="00D41519" w:rsidP="00A77765">
            <w:pPr>
              <w:jc w:val="center"/>
            </w:pPr>
            <w:r w:rsidRPr="005E1E8A">
              <w:t>11:12:0301001:1792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661F1" w14:textId="4DE51332" w:rsidR="00A77765" w:rsidRPr="004D4B57" w:rsidRDefault="00D41519" w:rsidP="00A77765">
            <w:pPr>
              <w:jc w:val="center"/>
            </w:pPr>
            <w:r w:rsidRPr="005E1E8A">
              <w:t>Республика Коми, г. Печора</w:t>
            </w:r>
          </w:p>
        </w:tc>
      </w:tr>
      <w:tr w:rsidR="00A77765" w:rsidRPr="009547E8" w14:paraId="4D974B70" w14:textId="77777777" w:rsidTr="00A93D8E">
        <w:tc>
          <w:tcPr>
            <w:tcW w:w="642" w:type="dxa"/>
            <w:vMerge/>
            <w:vAlign w:val="center"/>
          </w:tcPr>
          <w:p w14:paraId="4710F022" w14:textId="77777777" w:rsidR="00A77765" w:rsidRPr="009547E8" w:rsidRDefault="00A77765" w:rsidP="00A77765">
            <w:pPr>
              <w:jc w:val="center"/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22DD" w14:textId="1258BAB9" w:rsidR="00A77765" w:rsidRPr="004D4B57" w:rsidRDefault="00D41519" w:rsidP="00A77765">
            <w:pPr>
              <w:jc w:val="center"/>
            </w:pPr>
            <w:r>
              <w:t>11:12:0301001:2062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B624E" w14:textId="7297664E" w:rsidR="00A77765" w:rsidRPr="004D4B57" w:rsidRDefault="00D41519" w:rsidP="00A77765">
            <w:pPr>
              <w:jc w:val="center"/>
            </w:pPr>
            <w:r w:rsidRPr="005E1E8A">
              <w:t>Российская Федерация, Республика Коми, муниципальный район «Печора», городское поселение «Путеец», территория Сенокос, земельный участок 1</w:t>
            </w:r>
          </w:p>
        </w:tc>
      </w:tr>
      <w:tr w:rsidR="00A77765" w:rsidRPr="009547E8" w14:paraId="30EC1812" w14:textId="77777777" w:rsidTr="00A93D8E">
        <w:tc>
          <w:tcPr>
            <w:tcW w:w="642" w:type="dxa"/>
            <w:vMerge/>
            <w:vAlign w:val="center"/>
          </w:tcPr>
          <w:p w14:paraId="4035E054" w14:textId="77777777" w:rsidR="00A77765" w:rsidRPr="009547E8" w:rsidRDefault="00A77765" w:rsidP="00A77765">
            <w:pPr>
              <w:jc w:val="center"/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CBC8" w14:textId="6A2DF868" w:rsidR="00A77765" w:rsidRPr="004D4B57" w:rsidRDefault="00D41519" w:rsidP="00A77765">
            <w:pPr>
              <w:jc w:val="center"/>
            </w:pPr>
            <w:r>
              <w:t>11:12:0301001:1759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AC9F" w14:textId="03D45E40" w:rsidR="00A77765" w:rsidRPr="004D4B57" w:rsidRDefault="00D41519" w:rsidP="00A77765">
            <w:pPr>
              <w:jc w:val="center"/>
            </w:pPr>
            <w:r w:rsidRPr="00E637A1">
              <w:t>Местоположение установлено относительно ориентира, расположенного за пределами участка. Почтовый</w:t>
            </w:r>
            <w:r>
              <w:t xml:space="preserve"> </w:t>
            </w:r>
            <w:r w:rsidRPr="00E637A1">
              <w:t xml:space="preserve">адрес ориентира: </w:t>
            </w:r>
            <w:proofErr w:type="spellStart"/>
            <w:r w:rsidRPr="00E637A1">
              <w:t>Респ</w:t>
            </w:r>
            <w:proofErr w:type="spellEnd"/>
            <w:r w:rsidRPr="00E637A1">
              <w:t>. Коми, г. Печора, земельный участок расположен в юго-западной части кадастрового</w:t>
            </w:r>
            <w:r>
              <w:t xml:space="preserve"> квартала</w:t>
            </w:r>
            <w:r w:rsidRPr="00AF52D5">
              <w:t>)</w:t>
            </w:r>
          </w:p>
        </w:tc>
      </w:tr>
      <w:tr w:rsidR="00A77765" w:rsidRPr="009547E8" w14:paraId="2FDE5A89" w14:textId="77777777" w:rsidTr="00A93D8E">
        <w:tc>
          <w:tcPr>
            <w:tcW w:w="642" w:type="dxa"/>
            <w:vMerge/>
            <w:vAlign w:val="center"/>
          </w:tcPr>
          <w:p w14:paraId="6AA3D484" w14:textId="77777777" w:rsidR="00A77765" w:rsidRPr="009547E8" w:rsidRDefault="00A77765" w:rsidP="00A77765">
            <w:pPr>
              <w:jc w:val="center"/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B60E" w14:textId="3C22ABCF" w:rsidR="00A77765" w:rsidRPr="004D4B57" w:rsidRDefault="00D41519" w:rsidP="00A77765">
            <w:pPr>
              <w:jc w:val="center"/>
            </w:pPr>
            <w:r>
              <w:t>11:12:0301001:1855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F25B" w14:textId="472211DE" w:rsidR="00A77765" w:rsidRPr="004D4B57" w:rsidRDefault="00D41519" w:rsidP="00A77765">
            <w:pPr>
              <w:jc w:val="center"/>
            </w:pPr>
            <w:r w:rsidRPr="005E1E8A">
              <w:t>Республика Коми, г. Печора</w:t>
            </w:r>
          </w:p>
        </w:tc>
      </w:tr>
      <w:tr w:rsidR="00A77765" w:rsidRPr="009547E8" w14:paraId="28E037DE" w14:textId="77777777" w:rsidTr="00A93D8E">
        <w:tc>
          <w:tcPr>
            <w:tcW w:w="642" w:type="dxa"/>
            <w:vMerge/>
            <w:vAlign w:val="center"/>
          </w:tcPr>
          <w:p w14:paraId="53C6B745" w14:textId="77777777" w:rsidR="00A77765" w:rsidRPr="009547E8" w:rsidRDefault="00A77765" w:rsidP="00A77765">
            <w:pPr>
              <w:jc w:val="center"/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1BC78" w14:textId="7D272493" w:rsidR="00A77765" w:rsidRPr="004D4B57" w:rsidRDefault="00D41519" w:rsidP="00A77765">
            <w:pPr>
              <w:jc w:val="center"/>
            </w:pPr>
            <w:r>
              <w:t>11:12:0301001:1757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7F85F" w14:textId="2B9DB252" w:rsidR="00A77765" w:rsidRPr="004D4B57" w:rsidRDefault="00D41519" w:rsidP="00A77765">
            <w:pPr>
              <w:jc w:val="center"/>
            </w:pPr>
            <w:proofErr w:type="spellStart"/>
            <w:r w:rsidRPr="005E1E8A">
              <w:t>Респ</w:t>
            </w:r>
            <w:proofErr w:type="spellEnd"/>
            <w:r w:rsidRPr="005E1E8A">
              <w:t>. Коми, г. Печора, земельный участок расположен в юго-западной части кадастрового квартала</w:t>
            </w:r>
          </w:p>
        </w:tc>
      </w:tr>
      <w:tr w:rsidR="00F65576" w:rsidRPr="009547E8" w14:paraId="5DDE60B7" w14:textId="77777777" w:rsidTr="00A93D8E">
        <w:tc>
          <w:tcPr>
            <w:tcW w:w="642" w:type="dxa"/>
            <w:vMerge/>
            <w:vAlign w:val="center"/>
          </w:tcPr>
          <w:p w14:paraId="6027C2F6" w14:textId="77777777" w:rsidR="00F65576" w:rsidRPr="009547E8" w:rsidRDefault="00F65576" w:rsidP="00A77765">
            <w:pPr>
              <w:jc w:val="center"/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F443C" w14:textId="4D1A4550" w:rsidR="00F65576" w:rsidRDefault="00F65576" w:rsidP="00A77765">
            <w:pPr>
              <w:jc w:val="center"/>
            </w:pPr>
            <w:r w:rsidRPr="00F65576">
              <w:t>11:12:0000000:56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9AF13" w14:textId="1102C40D" w:rsidR="00F65576" w:rsidRPr="005E1E8A" w:rsidRDefault="00F65576" w:rsidP="00F65576">
            <w:pPr>
              <w:tabs>
                <w:tab w:val="left" w:pos="1575"/>
              </w:tabs>
              <w:jc w:val="center"/>
            </w:pPr>
            <w:r>
              <w:t>(</w:t>
            </w:r>
            <w:r w:rsidRPr="00051EAC">
              <w:t>Республика Коми, г. Печора, земельный участок расположен в центральной части условного кадастрового квартала, границы которого совпадают с границей Печорского кадастрового района</w:t>
            </w:r>
          </w:p>
        </w:tc>
      </w:tr>
      <w:tr w:rsidR="00A77765" w:rsidRPr="009547E8" w14:paraId="6B7FD753" w14:textId="77777777" w:rsidTr="00A93D8E">
        <w:tc>
          <w:tcPr>
            <w:tcW w:w="642" w:type="dxa"/>
            <w:vMerge/>
            <w:vAlign w:val="center"/>
          </w:tcPr>
          <w:p w14:paraId="2A41C05E" w14:textId="77777777" w:rsidR="00A77765" w:rsidRPr="009547E8" w:rsidRDefault="00A77765" w:rsidP="00A77765">
            <w:pPr>
              <w:jc w:val="center"/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A7E5" w14:textId="5FCB785F" w:rsidR="00A77765" w:rsidRPr="004D4B57" w:rsidRDefault="00D41519" w:rsidP="00A77765">
            <w:pPr>
              <w:jc w:val="center"/>
            </w:pPr>
            <w:r>
              <w:t>11:12:0301001</w:t>
            </w:r>
          </w:p>
        </w:tc>
        <w:tc>
          <w:tcPr>
            <w:tcW w:w="7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DC8C" w14:textId="4580D8BD" w:rsidR="00A77765" w:rsidRPr="004D4B57" w:rsidRDefault="00D41519" w:rsidP="00A77765">
            <w:pPr>
              <w:jc w:val="center"/>
            </w:pPr>
            <w:r w:rsidRPr="005E1E8A">
              <w:t>Российская Федерация, Республика Коми, муниципальный район «Печора»</w:t>
            </w:r>
          </w:p>
        </w:tc>
      </w:tr>
      <w:tr w:rsidR="00A77765" w:rsidRPr="009547E8" w14:paraId="7481EF16" w14:textId="77777777" w:rsidTr="00A93D8E">
        <w:trPr>
          <w:trHeight w:val="2491"/>
        </w:trPr>
        <w:tc>
          <w:tcPr>
            <w:tcW w:w="642" w:type="dxa"/>
            <w:vAlign w:val="center"/>
          </w:tcPr>
          <w:p w14:paraId="267B06E8" w14:textId="77777777" w:rsidR="00A77765" w:rsidRPr="009547E8" w:rsidRDefault="00A77765" w:rsidP="00ED2E1F">
            <w:pPr>
              <w:jc w:val="center"/>
            </w:pPr>
            <w:r w:rsidRPr="009547E8">
              <w:t>4</w:t>
            </w:r>
          </w:p>
        </w:tc>
        <w:tc>
          <w:tcPr>
            <w:tcW w:w="10019" w:type="dxa"/>
            <w:gridSpan w:val="2"/>
            <w:vAlign w:val="center"/>
          </w:tcPr>
          <w:p w14:paraId="6C9DF7AB" w14:textId="77777777" w:rsidR="00265BCF" w:rsidRDefault="00265BCF" w:rsidP="00A77765">
            <w:pPr>
              <w:pStyle w:val="a3"/>
              <w:jc w:val="center"/>
              <w:rPr>
                <w:b/>
                <w:bCs/>
              </w:rPr>
            </w:pPr>
            <w:r w:rsidRPr="00265BCF">
              <w:rPr>
                <w:b/>
                <w:bCs/>
              </w:rPr>
              <w:t>Комитет Республики Коми имущественных и земельных отношений</w:t>
            </w:r>
          </w:p>
          <w:p w14:paraId="7E9F878C" w14:textId="77777777" w:rsidR="00265BCF" w:rsidRDefault="00265BCF" w:rsidP="00213737">
            <w:pPr>
              <w:pStyle w:val="a3"/>
              <w:jc w:val="center"/>
              <w:rPr>
                <w:bCs/>
              </w:rPr>
            </w:pPr>
            <w:r w:rsidRPr="00265BCF">
              <w:rPr>
                <w:bCs/>
              </w:rPr>
              <w:t>167010 Республика Коми, г. Сыктывкар, ул. Интернациональная, д. 108</w:t>
            </w:r>
          </w:p>
          <w:p w14:paraId="76D1A0CC" w14:textId="77777777" w:rsidR="00265BCF" w:rsidRDefault="00213737" w:rsidP="00265BCF">
            <w:pPr>
              <w:pStyle w:val="a3"/>
              <w:jc w:val="center"/>
            </w:pPr>
            <w:r>
              <w:t xml:space="preserve">Тел.: </w:t>
            </w:r>
            <w:r w:rsidR="00265BCF">
              <w:t>(8212) 301-655</w:t>
            </w:r>
          </w:p>
          <w:p w14:paraId="71DA175B" w14:textId="77777777" w:rsidR="00265BCF" w:rsidRDefault="00265BCF" w:rsidP="00265BCF">
            <w:pPr>
              <w:pStyle w:val="a3"/>
              <w:ind w:left="0"/>
              <w:jc w:val="center"/>
            </w:pPr>
            <w:r>
              <w:t>Факс (8212) 255-478</w:t>
            </w:r>
          </w:p>
          <w:p w14:paraId="18518D26" w14:textId="2B2FBB19" w:rsidR="00213737" w:rsidRDefault="00213737" w:rsidP="00265BCF">
            <w:pPr>
              <w:pStyle w:val="a3"/>
              <w:ind w:left="0"/>
              <w:jc w:val="center"/>
            </w:pPr>
            <w:r>
              <w:t xml:space="preserve">Эл. почта: </w:t>
            </w:r>
            <w:r w:rsidR="00265BCF" w:rsidRPr="00265BCF">
              <w:t>aum@amp.rkomi.ru</w:t>
            </w:r>
          </w:p>
          <w:p w14:paraId="0763C9D3" w14:textId="2E328210" w:rsidR="00A93D8E" w:rsidRDefault="00A77765" w:rsidP="00213737">
            <w:pPr>
              <w:pStyle w:val="a3"/>
              <w:ind w:left="0"/>
              <w:jc w:val="center"/>
            </w:pPr>
            <w:r w:rsidRPr="0047443E">
              <w:t xml:space="preserve">время приема: </w:t>
            </w:r>
            <w:r w:rsidR="00265BCF">
              <w:t>понедельник – четверг с 9:00-17:3</w:t>
            </w:r>
            <w:r w:rsidR="00213737">
              <w:t>0 часов,</w:t>
            </w:r>
          </w:p>
          <w:p w14:paraId="2F052004" w14:textId="5F533E58" w:rsidR="00292AA5" w:rsidRDefault="00213737" w:rsidP="002C7AF7">
            <w:pPr>
              <w:pStyle w:val="a3"/>
              <w:ind w:left="0"/>
              <w:jc w:val="center"/>
            </w:pPr>
            <w:r>
              <w:t xml:space="preserve"> (перерыв с 13:00 до 14:0</w:t>
            </w:r>
            <w:r w:rsidR="00292AA5" w:rsidRPr="0047443E">
              <w:t>0).</w:t>
            </w:r>
          </w:p>
          <w:p w14:paraId="629E7882" w14:textId="3F80107B" w:rsidR="00A77765" w:rsidRPr="00D11599" w:rsidRDefault="00A77765" w:rsidP="002C7AF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5D1541">
              <w:rPr>
                <w:sz w:val="20"/>
                <w:szCs w:val="20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D2E1F" w:rsidRPr="006F4D64" w14:paraId="555BD3BD" w14:textId="77777777" w:rsidTr="00A93D8E">
        <w:trPr>
          <w:trHeight w:val="3875"/>
        </w:trPr>
        <w:tc>
          <w:tcPr>
            <w:tcW w:w="642" w:type="dxa"/>
            <w:vAlign w:val="center"/>
          </w:tcPr>
          <w:p w14:paraId="754E5EA1" w14:textId="564B0FBD" w:rsidR="00ED2E1F" w:rsidRPr="009547E8" w:rsidRDefault="00292AA5" w:rsidP="00ED2E1F">
            <w:pPr>
              <w:jc w:val="center"/>
            </w:pPr>
            <w:r>
              <w:t>5</w:t>
            </w:r>
          </w:p>
        </w:tc>
        <w:tc>
          <w:tcPr>
            <w:tcW w:w="10019" w:type="dxa"/>
            <w:gridSpan w:val="2"/>
            <w:vAlign w:val="center"/>
          </w:tcPr>
          <w:p w14:paraId="6AAAA3BD" w14:textId="1290E76F" w:rsidR="00343FAD" w:rsidRDefault="002C7AF7" w:rsidP="00A93D8E">
            <w:pPr>
              <w:pStyle w:val="a3"/>
              <w:numPr>
                <w:ilvl w:val="0"/>
                <w:numId w:val="10"/>
              </w:numPr>
              <w:ind w:left="275"/>
              <w:jc w:val="center"/>
            </w:pPr>
            <w:r w:rsidRPr="002C7AF7">
              <w:t xml:space="preserve">Документация по планировке территории утверждена </w:t>
            </w:r>
            <w:r w:rsidR="00213737" w:rsidRPr="00D01386">
              <w:t xml:space="preserve">Приказом Министерства строительства и жилищно-коммунального хозяйства Республики Коми от 05 декабря 2023 года №767-ОД «Об утверждении документации по планировке территории по объекту «Обустройство скважин № 112, 113 </w:t>
            </w:r>
            <w:proofErr w:type="spellStart"/>
            <w:r w:rsidR="00213737" w:rsidRPr="00D01386">
              <w:t>Печорокожвинского</w:t>
            </w:r>
            <w:proofErr w:type="spellEnd"/>
            <w:r w:rsidR="00213737" w:rsidRPr="00D01386">
              <w:t xml:space="preserve"> </w:t>
            </w:r>
            <w:r w:rsidR="00213737">
              <w:t>нефтегазоконденсатного месторождения</w:t>
            </w:r>
            <w:r w:rsidR="00213737" w:rsidRPr="00D01386">
              <w:t>».</w:t>
            </w:r>
          </w:p>
          <w:p w14:paraId="2D0A4A97" w14:textId="11A523C3" w:rsidR="00A07CA9" w:rsidRDefault="00A07CA9" w:rsidP="00ED44DD">
            <w:pPr>
              <w:pStyle w:val="a3"/>
              <w:numPr>
                <w:ilvl w:val="0"/>
                <w:numId w:val="10"/>
              </w:numPr>
              <w:jc w:val="center"/>
            </w:pPr>
            <w:r w:rsidRPr="00A07CA9">
              <w:t xml:space="preserve">Планируемое строительство </w:t>
            </w:r>
            <w:r w:rsidR="00ED44DD" w:rsidRPr="00ED44DD">
              <w:t xml:space="preserve">«Обустройство скважин № 112, 113 </w:t>
            </w:r>
            <w:proofErr w:type="spellStart"/>
            <w:r w:rsidR="00ED44DD" w:rsidRPr="00ED44DD">
              <w:t>Печорокожвинского</w:t>
            </w:r>
            <w:proofErr w:type="spellEnd"/>
            <w:r w:rsidR="00ED44DD" w:rsidRPr="00ED44DD">
              <w:t xml:space="preserve"> НГКМ» предусмотрено Постановлением Правления ПАО «Газпром» от 01.03.2018 №6 «О перспективе развития </w:t>
            </w:r>
            <w:proofErr w:type="spellStart"/>
            <w:r w:rsidR="00ED44DD" w:rsidRPr="00ED44DD">
              <w:t>Вуктыльского</w:t>
            </w:r>
            <w:proofErr w:type="spellEnd"/>
            <w:r w:rsidR="00ED44DD" w:rsidRPr="00ED44DD">
              <w:t xml:space="preserve"> геолого-экономического района с учетом результатов НИР «Концепция комплексного развития </w:t>
            </w:r>
            <w:proofErr w:type="spellStart"/>
            <w:r w:rsidR="00ED44DD" w:rsidRPr="00ED44DD">
              <w:t>Вуктыльского</w:t>
            </w:r>
            <w:proofErr w:type="spellEnd"/>
            <w:r w:rsidR="00ED44DD" w:rsidRPr="00ED44DD">
              <w:t xml:space="preserve"> геолого-экономического района»».</w:t>
            </w:r>
          </w:p>
          <w:p w14:paraId="1DD6D2A5" w14:textId="13F64B12" w:rsidR="00ED2E1F" w:rsidRPr="00360F88" w:rsidRDefault="00ED2E1F" w:rsidP="00343FAD">
            <w:pPr>
              <w:pStyle w:val="a3"/>
              <w:ind w:left="827"/>
              <w:jc w:val="center"/>
            </w:pPr>
            <w:r w:rsidRPr="00343FAD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ED2E1F" w:rsidRPr="009547E8" w14:paraId="3912001D" w14:textId="77777777" w:rsidTr="00A93D8E">
        <w:tc>
          <w:tcPr>
            <w:tcW w:w="642" w:type="dxa"/>
            <w:vAlign w:val="center"/>
          </w:tcPr>
          <w:p w14:paraId="3ED6E4A8" w14:textId="42BDBDCF" w:rsidR="00ED2E1F" w:rsidRPr="009547E8" w:rsidRDefault="00292AA5" w:rsidP="00ED2E1F">
            <w:pPr>
              <w:jc w:val="center"/>
            </w:pPr>
            <w:r>
              <w:t>6</w:t>
            </w:r>
          </w:p>
        </w:tc>
        <w:tc>
          <w:tcPr>
            <w:tcW w:w="10019" w:type="dxa"/>
            <w:gridSpan w:val="2"/>
            <w:vAlign w:val="center"/>
          </w:tcPr>
          <w:p w14:paraId="7AEF883B" w14:textId="77777777" w:rsidR="001E6970" w:rsidRPr="001E6970" w:rsidRDefault="001E6970" w:rsidP="001E6970">
            <w:pPr>
              <w:pStyle w:val="a3"/>
              <w:numPr>
                <w:ilvl w:val="0"/>
                <w:numId w:val="12"/>
              </w:numPr>
              <w:jc w:val="center"/>
              <w:rPr>
                <w:sz w:val="22"/>
                <w:szCs w:val="22"/>
              </w:rPr>
            </w:pPr>
            <w:r>
              <w:t>https://arch.rkomi.ru</w:t>
            </w:r>
            <w:r w:rsidRPr="001E6970">
              <w:t xml:space="preserve"> </w:t>
            </w:r>
          </w:p>
          <w:p w14:paraId="18067B2D" w14:textId="68D9E2C8" w:rsidR="00A07CA9" w:rsidRPr="00343FAD" w:rsidRDefault="00A07CA9" w:rsidP="001E6970">
            <w:pPr>
              <w:pStyle w:val="a3"/>
              <w:numPr>
                <w:ilvl w:val="0"/>
                <w:numId w:val="12"/>
              </w:numPr>
              <w:jc w:val="center"/>
              <w:rPr>
                <w:sz w:val="20"/>
                <w:szCs w:val="20"/>
              </w:rPr>
            </w:pPr>
            <w:r>
              <w:t>https://fgistp.economy.gov.ru</w:t>
            </w:r>
          </w:p>
          <w:p w14:paraId="765EC327" w14:textId="77777777" w:rsidR="00ED2E1F" w:rsidRDefault="00ED2E1F" w:rsidP="00343FAD">
            <w:pPr>
              <w:pStyle w:val="a3"/>
              <w:jc w:val="center"/>
              <w:rPr>
                <w:sz w:val="20"/>
                <w:szCs w:val="20"/>
              </w:rPr>
            </w:pPr>
            <w:r w:rsidRPr="00343FAD">
              <w:rPr>
                <w:sz w:val="20"/>
                <w:szCs w:val="20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  <w:p w14:paraId="1D7EE293" w14:textId="77777777" w:rsidR="00500F03" w:rsidRDefault="00500F03" w:rsidP="00343FAD">
            <w:pPr>
              <w:pStyle w:val="a3"/>
              <w:jc w:val="center"/>
              <w:rPr>
                <w:sz w:val="20"/>
                <w:szCs w:val="20"/>
              </w:rPr>
            </w:pPr>
          </w:p>
          <w:p w14:paraId="3801D340" w14:textId="2C719C1E" w:rsidR="00500F03" w:rsidRPr="00343FAD" w:rsidRDefault="00500F03" w:rsidP="00343FAD">
            <w:pPr>
              <w:pStyle w:val="a3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D2E1F" w:rsidRPr="009547E8" w14:paraId="50EBE5F6" w14:textId="77777777" w:rsidTr="00A93D8E">
        <w:tc>
          <w:tcPr>
            <w:tcW w:w="642" w:type="dxa"/>
            <w:vAlign w:val="center"/>
          </w:tcPr>
          <w:p w14:paraId="029B256A" w14:textId="5486E776" w:rsidR="00ED2E1F" w:rsidRPr="009547E8" w:rsidRDefault="00A07CA9" w:rsidP="00ED2E1F">
            <w:pPr>
              <w:jc w:val="center"/>
            </w:pPr>
            <w:r>
              <w:lastRenderedPageBreak/>
              <w:t>7</w:t>
            </w:r>
          </w:p>
        </w:tc>
        <w:tc>
          <w:tcPr>
            <w:tcW w:w="10019" w:type="dxa"/>
            <w:gridSpan w:val="2"/>
            <w:vAlign w:val="center"/>
          </w:tcPr>
          <w:p w14:paraId="44D074F6" w14:textId="44585BCA" w:rsidR="001E6970" w:rsidRPr="001E6970" w:rsidRDefault="001E6970" w:rsidP="001E6970">
            <w:pPr>
              <w:pStyle w:val="a3"/>
              <w:numPr>
                <w:ilvl w:val="0"/>
                <w:numId w:val="13"/>
              </w:numPr>
              <w:jc w:val="center"/>
              <w:rPr>
                <w:sz w:val="22"/>
                <w:szCs w:val="22"/>
              </w:rPr>
            </w:pPr>
            <w:r>
              <w:t>https://</w:t>
            </w:r>
            <w:r w:rsidR="002776DA">
              <w:rPr>
                <w:lang w:val="en-US"/>
              </w:rPr>
              <w:t>agui</w:t>
            </w:r>
            <w:r w:rsidR="002776DA" w:rsidRPr="002776DA">
              <w:t>.</w:t>
            </w:r>
            <w:r w:rsidR="002776DA">
              <w:rPr>
                <w:lang w:val="en-US"/>
              </w:rPr>
              <w:t>rkomi</w:t>
            </w:r>
            <w:r w:rsidR="002776DA" w:rsidRPr="002776DA">
              <w:t>.</w:t>
            </w:r>
            <w:r w:rsidR="002776DA">
              <w:rPr>
                <w:lang w:val="en-US"/>
              </w:rPr>
              <w:t>ru</w:t>
            </w:r>
            <w:r w:rsidRPr="001E6970">
              <w:t xml:space="preserve"> </w:t>
            </w:r>
          </w:p>
          <w:p w14:paraId="06ADB455" w14:textId="52EF63B2" w:rsidR="00ED2E1F" w:rsidRPr="002776DA" w:rsidRDefault="00ED2E1F" w:rsidP="002776DA">
            <w:pPr>
              <w:ind w:left="360"/>
              <w:jc w:val="center"/>
              <w:rPr>
                <w:sz w:val="22"/>
                <w:szCs w:val="22"/>
              </w:rPr>
            </w:pPr>
            <w:r w:rsidRPr="002776DA">
              <w:rPr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ED2E1F" w:rsidRPr="009547E8" w14:paraId="71016330" w14:textId="77777777" w:rsidTr="00A93D8E">
        <w:tc>
          <w:tcPr>
            <w:tcW w:w="642" w:type="dxa"/>
            <w:vAlign w:val="center"/>
          </w:tcPr>
          <w:p w14:paraId="04E1FA58" w14:textId="7449D3BE" w:rsidR="00ED2E1F" w:rsidRPr="009547E8" w:rsidRDefault="00A07CA9" w:rsidP="00ED2E1F">
            <w:pPr>
              <w:jc w:val="center"/>
            </w:pPr>
            <w:r>
              <w:t>8</w:t>
            </w:r>
          </w:p>
        </w:tc>
        <w:tc>
          <w:tcPr>
            <w:tcW w:w="10019" w:type="dxa"/>
            <w:gridSpan w:val="2"/>
            <w:vAlign w:val="center"/>
          </w:tcPr>
          <w:p w14:paraId="6C4DABA0" w14:textId="77777777" w:rsidR="00ED2E1F" w:rsidRPr="00F375CA" w:rsidRDefault="00ED2E1F" w:rsidP="00ED2E1F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375CA">
              <w:rPr>
                <w:sz w:val="26"/>
                <w:szCs w:val="26"/>
              </w:rPr>
              <w:t>Дополнительно по всем вопросам можно обращаться:</w:t>
            </w:r>
          </w:p>
          <w:p w14:paraId="3A801DE6" w14:textId="77777777" w:rsidR="00667400" w:rsidRDefault="00667400" w:rsidP="00ED2E1F">
            <w:pPr>
              <w:pStyle w:val="a3"/>
              <w:ind w:left="0"/>
              <w:jc w:val="center"/>
            </w:pPr>
            <w:r w:rsidRPr="00AF52D5">
              <w:t>ООО «Газпром добыча Краснодар»</w:t>
            </w:r>
          </w:p>
          <w:p w14:paraId="44313680" w14:textId="26F5CC21" w:rsidR="00667400" w:rsidRDefault="00667400" w:rsidP="00ED2E1F">
            <w:pPr>
              <w:pStyle w:val="a3"/>
              <w:ind w:left="0"/>
              <w:jc w:val="center"/>
            </w:pPr>
            <w:r w:rsidRPr="00AF52D5">
              <w:t xml:space="preserve">350063, </w:t>
            </w:r>
            <w:r>
              <w:t>РФ</w:t>
            </w:r>
            <w:r w:rsidRPr="00AF52D5">
              <w:t>, Краснодарский край, г. Краснодар, ул. Кубанская Набережная, 62</w:t>
            </w:r>
          </w:p>
          <w:p w14:paraId="5E5EAC35" w14:textId="7EE094E9" w:rsidR="00ED2E1F" w:rsidRPr="00360F88" w:rsidRDefault="00667400" w:rsidP="00ED2E1F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r w:rsidRPr="00AF52D5">
              <w:t>adm@kuban.gazprom.ru</w:t>
            </w:r>
          </w:p>
        </w:tc>
      </w:tr>
      <w:tr w:rsidR="00ED2E1F" w:rsidRPr="009547E8" w14:paraId="38DBE68E" w14:textId="77777777" w:rsidTr="00A93D8E">
        <w:tc>
          <w:tcPr>
            <w:tcW w:w="642" w:type="dxa"/>
            <w:vAlign w:val="center"/>
          </w:tcPr>
          <w:p w14:paraId="5D4724E4" w14:textId="6B35FF1A" w:rsidR="00ED2E1F" w:rsidRPr="009547E8" w:rsidRDefault="00A07CA9" w:rsidP="00ED2E1F">
            <w:pPr>
              <w:jc w:val="center"/>
            </w:pPr>
            <w:r>
              <w:t>9</w:t>
            </w:r>
          </w:p>
        </w:tc>
        <w:tc>
          <w:tcPr>
            <w:tcW w:w="10019" w:type="dxa"/>
            <w:gridSpan w:val="2"/>
            <w:vAlign w:val="center"/>
          </w:tcPr>
          <w:p w14:paraId="0D5F33CB" w14:textId="77777777" w:rsidR="00ED2E1F" w:rsidRPr="009547E8" w:rsidRDefault="00ED2E1F" w:rsidP="00ED2E1F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1852BAFB" w14:textId="77777777" w:rsidR="00ED2E1F" w:rsidRPr="009547E8" w:rsidRDefault="00ED2E1F" w:rsidP="00ED2E1F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2457FB7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A93D8E">
      <w:pgSz w:w="11906" w:h="16838"/>
      <w:pgMar w:top="142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5244F"/>
    <w:multiLevelType w:val="hybridMultilevel"/>
    <w:tmpl w:val="DB14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56E8D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FD5B93"/>
    <w:multiLevelType w:val="hybridMultilevel"/>
    <w:tmpl w:val="2C3EC532"/>
    <w:lvl w:ilvl="0" w:tplc="91946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B2839"/>
    <w:multiLevelType w:val="hybridMultilevel"/>
    <w:tmpl w:val="660E8B46"/>
    <w:lvl w:ilvl="0" w:tplc="81B0CE00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9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63834"/>
    <w:rsid w:val="00070C83"/>
    <w:rsid w:val="00082348"/>
    <w:rsid w:val="00084D06"/>
    <w:rsid w:val="0009033F"/>
    <w:rsid w:val="00096F54"/>
    <w:rsid w:val="000A0F4F"/>
    <w:rsid w:val="000A4C2C"/>
    <w:rsid w:val="000B3B57"/>
    <w:rsid w:val="000D10C5"/>
    <w:rsid w:val="000D1A73"/>
    <w:rsid w:val="000D4AE1"/>
    <w:rsid w:val="000E3230"/>
    <w:rsid w:val="000E3288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551E4"/>
    <w:rsid w:val="001578BD"/>
    <w:rsid w:val="00161EA5"/>
    <w:rsid w:val="00175D7D"/>
    <w:rsid w:val="00186859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6970"/>
    <w:rsid w:val="001E7046"/>
    <w:rsid w:val="001F5C4F"/>
    <w:rsid w:val="002054F3"/>
    <w:rsid w:val="00210B9E"/>
    <w:rsid w:val="00212AC8"/>
    <w:rsid w:val="00213737"/>
    <w:rsid w:val="00215F01"/>
    <w:rsid w:val="002164E9"/>
    <w:rsid w:val="00217C48"/>
    <w:rsid w:val="00230898"/>
    <w:rsid w:val="00251A29"/>
    <w:rsid w:val="00265BCF"/>
    <w:rsid w:val="00267455"/>
    <w:rsid w:val="00275AF7"/>
    <w:rsid w:val="002776DA"/>
    <w:rsid w:val="002827A1"/>
    <w:rsid w:val="00292AA5"/>
    <w:rsid w:val="002A1FE5"/>
    <w:rsid w:val="002A7620"/>
    <w:rsid w:val="002B2100"/>
    <w:rsid w:val="002C559D"/>
    <w:rsid w:val="002C6463"/>
    <w:rsid w:val="002C7928"/>
    <w:rsid w:val="002C7AF7"/>
    <w:rsid w:val="002D346E"/>
    <w:rsid w:val="002E490B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3FAD"/>
    <w:rsid w:val="00344049"/>
    <w:rsid w:val="003440D4"/>
    <w:rsid w:val="00352F4A"/>
    <w:rsid w:val="00355E30"/>
    <w:rsid w:val="00360F88"/>
    <w:rsid w:val="003623EF"/>
    <w:rsid w:val="00364A30"/>
    <w:rsid w:val="00386D4A"/>
    <w:rsid w:val="003B46BB"/>
    <w:rsid w:val="003B6CF7"/>
    <w:rsid w:val="003D0FBA"/>
    <w:rsid w:val="003D5AC3"/>
    <w:rsid w:val="003E2DBD"/>
    <w:rsid w:val="003F373A"/>
    <w:rsid w:val="003F3995"/>
    <w:rsid w:val="003F6C38"/>
    <w:rsid w:val="00405B3B"/>
    <w:rsid w:val="00410E18"/>
    <w:rsid w:val="0041285E"/>
    <w:rsid w:val="004222E1"/>
    <w:rsid w:val="00424358"/>
    <w:rsid w:val="00426433"/>
    <w:rsid w:val="00433C93"/>
    <w:rsid w:val="004428D1"/>
    <w:rsid w:val="004523EE"/>
    <w:rsid w:val="00454A3E"/>
    <w:rsid w:val="004573FA"/>
    <w:rsid w:val="00457508"/>
    <w:rsid w:val="004707E1"/>
    <w:rsid w:val="0047157E"/>
    <w:rsid w:val="00471EFC"/>
    <w:rsid w:val="0047443E"/>
    <w:rsid w:val="00485A2D"/>
    <w:rsid w:val="0048623F"/>
    <w:rsid w:val="004A0D50"/>
    <w:rsid w:val="004A57B4"/>
    <w:rsid w:val="004C1FBC"/>
    <w:rsid w:val="004D0C0D"/>
    <w:rsid w:val="004D4B57"/>
    <w:rsid w:val="004D6A5D"/>
    <w:rsid w:val="004E233F"/>
    <w:rsid w:val="004E27CA"/>
    <w:rsid w:val="004F0619"/>
    <w:rsid w:val="004F1DC4"/>
    <w:rsid w:val="004F442E"/>
    <w:rsid w:val="004F4F9B"/>
    <w:rsid w:val="00500F03"/>
    <w:rsid w:val="00503D06"/>
    <w:rsid w:val="00504C66"/>
    <w:rsid w:val="0052127D"/>
    <w:rsid w:val="005264CC"/>
    <w:rsid w:val="00530F8C"/>
    <w:rsid w:val="00553683"/>
    <w:rsid w:val="0056624C"/>
    <w:rsid w:val="00571CF7"/>
    <w:rsid w:val="00573659"/>
    <w:rsid w:val="00580801"/>
    <w:rsid w:val="0058612F"/>
    <w:rsid w:val="005A406B"/>
    <w:rsid w:val="005B57DC"/>
    <w:rsid w:val="005C10BA"/>
    <w:rsid w:val="005D1541"/>
    <w:rsid w:val="005D24F0"/>
    <w:rsid w:val="005D5CBB"/>
    <w:rsid w:val="005F7EB3"/>
    <w:rsid w:val="006019E0"/>
    <w:rsid w:val="00607A54"/>
    <w:rsid w:val="00607B66"/>
    <w:rsid w:val="00610C2E"/>
    <w:rsid w:val="006175DB"/>
    <w:rsid w:val="00623554"/>
    <w:rsid w:val="006406A1"/>
    <w:rsid w:val="0064526C"/>
    <w:rsid w:val="00647621"/>
    <w:rsid w:val="0066067A"/>
    <w:rsid w:val="00667400"/>
    <w:rsid w:val="00692C89"/>
    <w:rsid w:val="006A6EE7"/>
    <w:rsid w:val="006B1446"/>
    <w:rsid w:val="006B1FEC"/>
    <w:rsid w:val="006C762D"/>
    <w:rsid w:val="006F4D64"/>
    <w:rsid w:val="00704073"/>
    <w:rsid w:val="00710B6A"/>
    <w:rsid w:val="00745CEB"/>
    <w:rsid w:val="007477B2"/>
    <w:rsid w:val="00765D70"/>
    <w:rsid w:val="007814BD"/>
    <w:rsid w:val="0079045D"/>
    <w:rsid w:val="00791EC9"/>
    <w:rsid w:val="007979EA"/>
    <w:rsid w:val="007A5EDC"/>
    <w:rsid w:val="007A7ADC"/>
    <w:rsid w:val="007B4838"/>
    <w:rsid w:val="007C00EF"/>
    <w:rsid w:val="007D6909"/>
    <w:rsid w:val="007E2E2D"/>
    <w:rsid w:val="007F17DC"/>
    <w:rsid w:val="00807501"/>
    <w:rsid w:val="00817FA8"/>
    <w:rsid w:val="008245D4"/>
    <w:rsid w:val="00824782"/>
    <w:rsid w:val="00831F2A"/>
    <w:rsid w:val="00835CBC"/>
    <w:rsid w:val="00837B1B"/>
    <w:rsid w:val="00837DEF"/>
    <w:rsid w:val="00843E26"/>
    <w:rsid w:val="00846AC0"/>
    <w:rsid w:val="00855098"/>
    <w:rsid w:val="0087214A"/>
    <w:rsid w:val="008723D8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D769B"/>
    <w:rsid w:val="008E208A"/>
    <w:rsid w:val="008E212C"/>
    <w:rsid w:val="008E30E0"/>
    <w:rsid w:val="008E6553"/>
    <w:rsid w:val="008F3922"/>
    <w:rsid w:val="008F7889"/>
    <w:rsid w:val="009053AA"/>
    <w:rsid w:val="00906070"/>
    <w:rsid w:val="00913054"/>
    <w:rsid w:val="00926444"/>
    <w:rsid w:val="009354F9"/>
    <w:rsid w:val="009370B3"/>
    <w:rsid w:val="00947A5D"/>
    <w:rsid w:val="009547E8"/>
    <w:rsid w:val="00960C89"/>
    <w:rsid w:val="00962939"/>
    <w:rsid w:val="00963298"/>
    <w:rsid w:val="00965F41"/>
    <w:rsid w:val="00966E34"/>
    <w:rsid w:val="009739D9"/>
    <w:rsid w:val="009836E8"/>
    <w:rsid w:val="009900BE"/>
    <w:rsid w:val="009C7F57"/>
    <w:rsid w:val="009F07F1"/>
    <w:rsid w:val="009F57C9"/>
    <w:rsid w:val="00A07CA9"/>
    <w:rsid w:val="00A1324B"/>
    <w:rsid w:val="00A36A53"/>
    <w:rsid w:val="00A37E7B"/>
    <w:rsid w:val="00A50B57"/>
    <w:rsid w:val="00A53E8D"/>
    <w:rsid w:val="00A54B8D"/>
    <w:rsid w:val="00A63F58"/>
    <w:rsid w:val="00A6408B"/>
    <w:rsid w:val="00A701F1"/>
    <w:rsid w:val="00A70B2B"/>
    <w:rsid w:val="00A72C9D"/>
    <w:rsid w:val="00A77456"/>
    <w:rsid w:val="00A77765"/>
    <w:rsid w:val="00A83972"/>
    <w:rsid w:val="00A85D7E"/>
    <w:rsid w:val="00A93D8E"/>
    <w:rsid w:val="00AA6D64"/>
    <w:rsid w:val="00AC6217"/>
    <w:rsid w:val="00AD3AC5"/>
    <w:rsid w:val="00AD5DAC"/>
    <w:rsid w:val="00AF37A0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3E6C"/>
    <w:rsid w:val="00B54946"/>
    <w:rsid w:val="00B61EB4"/>
    <w:rsid w:val="00B67D28"/>
    <w:rsid w:val="00B8716E"/>
    <w:rsid w:val="00B95BB1"/>
    <w:rsid w:val="00BA7BE1"/>
    <w:rsid w:val="00BB545F"/>
    <w:rsid w:val="00BC1A53"/>
    <w:rsid w:val="00BD33AB"/>
    <w:rsid w:val="00BD7405"/>
    <w:rsid w:val="00BD77F6"/>
    <w:rsid w:val="00BE6269"/>
    <w:rsid w:val="00BF3D5C"/>
    <w:rsid w:val="00C001D9"/>
    <w:rsid w:val="00C0690F"/>
    <w:rsid w:val="00C06A16"/>
    <w:rsid w:val="00C06AC4"/>
    <w:rsid w:val="00C10A5F"/>
    <w:rsid w:val="00C174AC"/>
    <w:rsid w:val="00C2218F"/>
    <w:rsid w:val="00C23D4B"/>
    <w:rsid w:val="00C2477B"/>
    <w:rsid w:val="00C30423"/>
    <w:rsid w:val="00C33EAF"/>
    <w:rsid w:val="00C5455E"/>
    <w:rsid w:val="00C57A3E"/>
    <w:rsid w:val="00C714D0"/>
    <w:rsid w:val="00C71687"/>
    <w:rsid w:val="00C82DBC"/>
    <w:rsid w:val="00C85C28"/>
    <w:rsid w:val="00C85C87"/>
    <w:rsid w:val="00CA7957"/>
    <w:rsid w:val="00CB27F7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0583"/>
    <w:rsid w:val="00D11599"/>
    <w:rsid w:val="00D14C3A"/>
    <w:rsid w:val="00D158B4"/>
    <w:rsid w:val="00D223EB"/>
    <w:rsid w:val="00D24656"/>
    <w:rsid w:val="00D41519"/>
    <w:rsid w:val="00D4297E"/>
    <w:rsid w:val="00D55A06"/>
    <w:rsid w:val="00D60F1A"/>
    <w:rsid w:val="00D75C35"/>
    <w:rsid w:val="00D92B0E"/>
    <w:rsid w:val="00DA5638"/>
    <w:rsid w:val="00DC44E4"/>
    <w:rsid w:val="00DE6A56"/>
    <w:rsid w:val="00DF174F"/>
    <w:rsid w:val="00E021BE"/>
    <w:rsid w:val="00E133FE"/>
    <w:rsid w:val="00E152CA"/>
    <w:rsid w:val="00E34E31"/>
    <w:rsid w:val="00E34F95"/>
    <w:rsid w:val="00E36C77"/>
    <w:rsid w:val="00E54C77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2E1F"/>
    <w:rsid w:val="00ED44DD"/>
    <w:rsid w:val="00ED695B"/>
    <w:rsid w:val="00ED7729"/>
    <w:rsid w:val="00EE34AD"/>
    <w:rsid w:val="00EF0963"/>
    <w:rsid w:val="00EF6684"/>
    <w:rsid w:val="00F11257"/>
    <w:rsid w:val="00F206BA"/>
    <w:rsid w:val="00F35483"/>
    <w:rsid w:val="00F375CA"/>
    <w:rsid w:val="00F432A6"/>
    <w:rsid w:val="00F61E10"/>
    <w:rsid w:val="00F65576"/>
    <w:rsid w:val="00F66826"/>
    <w:rsid w:val="00F73AB0"/>
    <w:rsid w:val="00F80192"/>
    <w:rsid w:val="00F8286C"/>
    <w:rsid w:val="00F877AE"/>
    <w:rsid w:val="00FA3773"/>
    <w:rsid w:val="00FA49D2"/>
    <w:rsid w:val="00FB76A6"/>
    <w:rsid w:val="00FB79A0"/>
    <w:rsid w:val="00FC2C50"/>
    <w:rsid w:val="00FC697F"/>
    <w:rsid w:val="00FD547A"/>
    <w:rsid w:val="00FE0EE2"/>
    <w:rsid w:val="00FE1D98"/>
    <w:rsid w:val="00FE2C95"/>
    <w:rsid w:val="00FF191C"/>
    <w:rsid w:val="00FF64EE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UnresolvedMention">
    <w:name w:val="Unresolved Mention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Strong"/>
    <w:basedOn w:val="a0"/>
    <w:uiPriority w:val="22"/>
    <w:qFormat/>
    <w:rsid w:val="00C10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A8703-709E-4657-BB24-85AB4DEAA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Уляшкина Галина Петровна</cp:lastModifiedBy>
  <cp:revision>103</cp:revision>
  <cp:lastPrinted>2022-05-05T12:08:00Z</cp:lastPrinted>
  <dcterms:created xsi:type="dcterms:W3CDTF">2022-05-13T12:38:00Z</dcterms:created>
  <dcterms:modified xsi:type="dcterms:W3CDTF">2023-12-19T12:17:00Z</dcterms:modified>
</cp:coreProperties>
</file>