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2C4992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2C4992">
        <w:rPr>
          <w:b/>
          <w:sz w:val="26"/>
          <w:szCs w:val="26"/>
        </w:rPr>
        <w:t>П</w:t>
      </w:r>
      <w:proofErr w:type="gramEnd"/>
      <w:r w:rsidRPr="002C4992">
        <w:rPr>
          <w:b/>
          <w:sz w:val="26"/>
          <w:szCs w:val="26"/>
        </w:rPr>
        <w:t xml:space="preserve"> О М Ш У Ö М</w:t>
      </w:r>
    </w:p>
    <w:p w:rsidR="00652A82" w:rsidRPr="002C4992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2C4992">
        <w:rPr>
          <w:b/>
          <w:sz w:val="26"/>
          <w:szCs w:val="26"/>
        </w:rPr>
        <w:t>Р</w:t>
      </w:r>
      <w:proofErr w:type="gramEnd"/>
      <w:r w:rsidRPr="002C4992">
        <w:rPr>
          <w:b/>
          <w:sz w:val="26"/>
          <w:szCs w:val="26"/>
        </w:rPr>
        <w:t xml:space="preserve"> Е Ш Е Н И Е</w:t>
      </w:r>
    </w:p>
    <w:p w:rsidR="00DD363E" w:rsidRPr="002C4992" w:rsidRDefault="00DD363E">
      <w:pPr>
        <w:rPr>
          <w:sz w:val="26"/>
          <w:szCs w:val="26"/>
        </w:rPr>
      </w:pPr>
    </w:p>
    <w:p w:rsidR="002C4992" w:rsidRDefault="002B7C67" w:rsidP="002B7C67">
      <w:pPr>
        <w:keepNext/>
        <w:jc w:val="center"/>
        <w:outlineLvl w:val="7"/>
        <w:rPr>
          <w:b/>
          <w:sz w:val="26"/>
          <w:szCs w:val="26"/>
        </w:rPr>
      </w:pPr>
      <w:r w:rsidRPr="002B7C67">
        <w:rPr>
          <w:b/>
          <w:sz w:val="26"/>
          <w:szCs w:val="26"/>
        </w:rPr>
        <w:t>О внесении изменений в решение Совета муниципального района «Печора»</w:t>
      </w:r>
    </w:p>
    <w:p w:rsidR="002C4992" w:rsidRDefault="002C4992" w:rsidP="002B7C67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23 декабря 2009 года</w:t>
      </w:r>
      <w:r w:rsidR="002B7C67" w:rsidRPr="002B7C67">
        <w:rPr>
          <w:b/>
          <w:sz w:val="26"/>
          <w:szCs w:val="26"/>
        </w:rPr>
        <w:t xml:space="preserve"> № 4-20/393 «Об утверждении Положения</w:t>
      </w:r>
    </w:p>
    <w:p w:rsidR="002C4992" w:rsidRDefault="002B7C67" w:rsidP="002B7C67">
      <w:pPr>
        <w:keepNext/>
        <w:jc w:val="center"/>
        <w:outlineLvl w:val="7"/>
        <w:rPr>
          <w:b/>
          <w:sz w:val="26"/>
          <w:szCs w:val="26"/>
        </w:rPr>
      </w:pPr>
      <w:r w:rsidRPr="002B7C67">
        <w:rPr>
          <w:b/>
          <w:sz w:val="26"/>
          <w:szCs w:val="26"/>
        </w:rPr>
        <w:t>о муниципальной службе в муниципальном образовании</w:t>
      </w:r>
    </w:p>
    <w:p w:rsidR="002B7C67" w:rsidRPr="002B7C67" w:rsidRDefault="002B7C67" w:rsidP="002B7C67">
      <w:pPr>
        <w:keepNext/>
        <w:jc w:val="center"/>
        <w:outlineLvl w:val="7"/>
        <w:rPr>
          <w:b/>
          <w:sz w:val="26"/>
          <w:szCs w:val="26"/>
        </w:rPr>
      </w:pPr>
      <w:r w:rsidRPr="002B7C67">
        <w:rPr>
          <w:b/>
          <w:sz w:val="26"/>
          <w:szCs w:val="26"/>
        </w:rPr>
        <w:t>муниципального района «Печора»</w:t>
      </w:r>
    </w:p>
    <w:p w:rsidR="002B7C67" w:rsidRDefault="002B7C67" w:rsidP="002B7C67">
      <w:pPr>
        <w:jc w:val="both"/>
        <w:rPr>
          <w:b/>
          <w:sz w:val="26"/>
          <w:szCs w:val="26"/>
        </w:rPr>
      </w:pPr>
    </w:p>
    <w:p w:rsidR="002C4992" w:rsidRPr="002B7C67" w:rsidRDefault="002C4992" w:rsidP="002B7C67">
      <w:pPr>
        <w:jc w:val="both"/>
        <w:rPr>
          <w:b/>
          <w:sz w:val="26"/>
          <w:szCs w:val="26"/>
        </w:rPr>
      </w:pPr>
    </w:p>
    <w:p w:rsidR="002B7C67" w:rsidRPr="002B7C67" w:rsidRDefault="002B7C67" w:rsidP="002C4992">
      <w:pPr>
        <w:snapToGrid w:val="0"/>
        <w:ind w:firstLine="709"/>
        <w:jc w:val="both"/>
        <w:rPr>
          <w:rFonts w:eastAsiaTheme="minorHAnsi" w:cs="Arial"/>
          <w:sz w:val="26"/>
          <w:szCs w:val="26"/>
          <w:lang w:eastAsia="en-US"/>
        </w:rPr>
      </w:pPr>
      <w:r w:rsidRPr="002B7C67">
        <w:rPr>
          <w:rFonts w:eastAsiaTheme="minorHAnsi" w:cs="Arial"/>
          <w:sz w:val="26"/>
          <w:szCs w:val="26"/>
          <w:lang w:eastAsia="en-US"/>
        </w:rPr>
        <w:t>Руководствуясь Законом Респ</w:t>
      </w:r>
      <w:r w:rsidR="002C4992">
        <w:rPr>
          <w:rFonts w:eastAsiaTheme="minorHAnsi" w:cs="Arial"/>
          <w:sz w:val="26"/>
          <w:szCs w:val="26"/>
          <w:lang w:eastAsia="en-US"/>
        </w:rPr>
        <w:t>ублики Коми от 21.12.2007 № 133-</w:t>
      </w:r>
      <w:r w:rsidRPr="002B7C67">
        <w:rPr>
          <w:rFonts w:eastAsiaTheme="minorHAnsi" w:cs="Arial"/>
          <w:sz w:val="26"/>
          <w:szCs w:val="26"/>
          <w:lang w:eastAsia="en-US"/>
        </w:rPr>
        <w:t>РЗ «О некоторых вопросах муниципальной службы в Республике Коми», Уставом муниципального образования муниципального района «Печора»,</w:t>
      </w:r>
      <w:r w:rsidR="00B50EB4">
        <w:rPr>
          <w:rFonts w:eastAsiaTheme="minorHAnsi" w:cs="Arial"/>
          <w:sz w:val="26"/>
          <w:szCs w:val="26"/>
          <w:lang w:eastAsia="en-US"/>
        </w:rPr>
        <w:t xml:space="preserve"> </w:t>
      </w:r>
      <w:r w:rsidRPr="002B7C67">
        <w:rPr>
          <w:rFonts w:eastAsiaTheme="minorHAnsi" w:cs="Arial"/>
          <w:sz w:val="26"/>
          <w:szCs w:val="26"/>
          <w:lang w:eastAsia="en-US"/>
        </w:rPr>
        <w:t>Совет муниципального района «Печора»</w:t>
      </w:r>
      <w:r w:rsidRPr="002B7C67">
        <w:rPr>
          <w:rFonts w:eastAsiaTheme="minorHAnsi" w:cs="Arial"/>
          <w:b/>
          <w:sz w:val="26"/>
          <w:szCs w:val="26"/>
          <w:lang w:eastAsia="en-US"/>
        </w:rPr>
        <w:t xml:space="preserve"> </w:t>
      </w:r>
      <w:proofErr w:type="gramStart"/>
      <w:r w:rsidRPr="002B7C67">
        <w:rPr>
          <w:rFonts w:eastAsiaTheme="minorHAnsi" w:cs="Arial"/>
          <w:b/>
          <w:sz w:val="26"/>
          <w:szCs w:val="26"/>
          <w:lang w:eastAsia="en-US"/>
        </w:rPr>
        <w:t>р</w:t>
      </w:r>
      <w:proofErr w:type="gramEnd"/>
      <w:r w:rsidR="002C4992">
        <w:rPr>
          <w:rFonts w:eastAsiaTheme="minorHAnsi" w:cs="Arial"/>
          <w:b/>
          <w:sz w:val="26"/>
          <w:szCs w:val="26"/>
          <w:lang w:eastAsia="en-US"/>
        </w:rPr>
        <w:t xml:space="preserve"> </w:t>
      </w:r>
      <w:r w:rsidRPr="002B7C67">
        <w:rPr>
          <w:rFonts w:eastAsiaTheme="minorHAnsi" w:cs="Arial"/>
          <w:b/>
          <w:sz w:val="26"/>
          <w:szCs w:val="26"/>
          <w:lang w:eastAsia="en-US"/>
        </w:rPr>
        <w:t>е</w:t>
      </w:r>
      <w:r w:rsidR="002C4992">
        <w:rPr>
          <w:rFonts w:eastAsiaTheme="minorHAnsi" w:cs="Arial"/>
          <w:b/>
          <w:sz w:val="26"/>
          <w:szCs w:val="26"/>
          <w:lang w:eastAsia="en-US"/>
        </w:rPr>
        <w:t xml:space="preserve"> </w:t>
      </w:r>
      <w:r w:rsidRPr="002B7C67">
        <w:rPr>
          <w:rFonts w:eastAsiaTheme="minorHAnsi" w:cs="Arial"/>
          <w:b/>
          <w:sz w:val="26"/>
          <w:szCs w:val="26"/>
          <w:lang w:eastAsia="en-US"/>
        </w:rPr>
        <w:t>ш</w:t>
      </w:r>
      <w:r w:rsidR="002C4992">
        <w:rPr>
          <w:rFonts w:eastAsiaTheme="minorHAnsi" w:cs="Arial"/>
          <w:b/>
          <w:sz w:val="26"/>
          <w:szCs w:val="26"/>
          <w:lang w:eastAsia="en-US"/>
        </w:rPr>
        <w:t xml:space="preserve"> </w:t>
      </w:r>
      <w:r w:rsidRPr="002B7C67">
        <w:rPr>
          <w:rFonts w:eastAsiaTheme="minorHAnsi" w:cs="Arial"/>
          <w:b/>
          <w:sz w:val="26"/>
          <w:szCs w:val="26"/>
          <w:lang w:eastAsia="en-US"/>
        </w:rPr>
        <w:t>и</w:t>
      </w:r>
      <w:r w:rsidR="002C4992">
        <w:rPr>
          <w:rFonts w:eastAsiaTheme="minorHAnsi" w:cs="Arial"/>
          <w:b/>
          <w:sz w:val="26"/>
          <w:szCs w:val="26"/>
          <w:lang w:eastAsia="en-US"/>
        </w:rPr>
        <w:t xml:space="preserve"> </w:t>
      </w:r>
      <w:r w:rsidRPr="002B7C67">
        <w:rPr>
          <w:rFonts w:eastAsiaTheme="minorHAnsi" w:cs="Arial"/>
          <w:b/>
          <w:sz w:val="26"/>
          <w:szCs w:val="26"/>
          <w:lang w:eastAsia="en-US"/>
        </w:rPr>
        <w:t>л</w:t>
      </w:r>
      <w:r w:rsidRPr="002B7C67">
        <w:rPr>
          <w:rFonts w:eastAsiaTheme="minorHAnsi" w:cs="Arial"/>
          <w:sz w:val="26"/>
          <w:szCs w:val="26"/>
          <w:lang w:eastAsia="en-US"/>
        </w:rPr>
        <w:t>:</w:t>
      </w:r>
    </w:p>
    <w:p w:rsidR="002B7C67" w:rsidRPr="002B7C67" w:rsidRDefault="002B7C67" w:rsidP="002B7C67">
      <w:pPr>
        <w:ind w:firstLine="567"/>
        <w:jc w:val="both"/>
        <w:rPr>
          <w:b/>
          <w:sz w:val="26"/>
          <w:szCs w:val="26"/>
        </w:rPr>
      </w:pPr>
    </w:p>
    <w:p w:rsidR="002B7C67" w:rsidRPr="002B7C67" w:rsidRDefault="002B7C67" w:rsidP="002C4992">
      <w:pPr>
        <w:keepNext/>
        <w:tabs>
          <w:tab w:val="left" w:pos="426"/>
        </w:tabs>
        <w:ind w:firstLine="709"/>
        <w:jc w:val="both"/>
        <w:outlineLvl w:val="7"/>
        <w:rPr>
          <w:sz w:val="26"/>
          <w:szCs w:val="26"/>
        </w:rPr>
      </w:pPr>
      <w:r w:rsidRPr="002B7C67">
        <w:rPr>
          <w:sz w:val="26"/>
          <w:szCs w:val="26"/>
        </w:rPr>
        <w:t>1. Внести в решение Совета муниципального района «Печора»</w:t>
      </w:r>
      <w:r w:rsidRPr="002B7C67">
        <w:rPr>
          <w:b/>
          <w:sz w:val="26"/>
          <w:szCs w:val="26"/>
        </w:rPr>
        <w:t xml:space="preserve"> </w:t>
      </w:r>
      <w:r w:rsidR="002C4992">
        <w:rPr>
          <w:sz w:val="26"/>
          <w:szCs w:val="26"/>
        </w:rPr>
        <w:t>от 23 декабря 2009 года</w:t>
      </w:r>
      <w:r w:rsidRPr="002B7C67">
        <w:rPr>
          <w:sz w:val="26"/>
          <w:szCs w:val="26"/>
        </w:rPr>
        <w:t xml:space="preserve"> № 4-20/393 «Об утверждении Положения о муниципальной службе в муниципальном образовании муниципального района «Печора» следующие  изменения:</w:t>
      </w:r>
    </w:p>
    <w:p w:rsidR="002B7C67" w:rsidRPr="002B7C67" w:rsidRDefault="002B7C67" w:rsidP="002C49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B7C67">
        <w:rPr>
          <w:sz w:val="26"/>
          <w:szCs w:val="26"/>
        </w:rPr>
        <w:t>1.1. Пункт 11 статьи 4 Положения изложить в следующей редакции:</w:t>
      </w:r>
    </w:p>
    <w:p w:rsidR="002B7C67" w:rsidRPr="002B7C67" w:rsidRDefault="002B7C67" w:rsidP="00B50E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B7C67">
        <w:rPr>
          <w:sz w:val="26"/>
          <w:szCs w:val="26"/>
        </w:rPr>
        <w:t>«11) в порядке, установленном действующим законодательством, присвоение и сохранение классных чинов муниципальным служащим МО МР «Печора»</w:t>
      </w:r>
      <w:proofErr w:type="gramStart"/>
      <w:r w:rsidRPr="002B7C67">
        <w:rPr>
          <w:sz w:val="26"/>
          <w:szCs w:val="26"/>
        </w:rPr>
        <w:t>.»</w:t>
      </w:r>
      <w:proofErr w:type="gramEnd"/>
      <w:r w:rsidRPr="002B7C67">
        <w:rPr>
          <w:sz w:val="26"/>
          <w:szCs w:val="26"/>
        </w:rPr>
        <w:t>;</w:t>
      </w:r>
    </w:p>
    <w:p w:rsidR="002B7C67" w:rsidRPr="002B7C67" w:rsidRDefault="002C4992" w:rsidP="002C49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2B7C67" w:rsidRPr="002B7C67">
        <w:rPr>
          <w:sz w:val="26"/>
          <w:szCs w:val="26"/>
        </w:rPr>
        <w:t xml:space="preserve"> Статью 16.1. Положения дополнить пунктом 2.1. следующего содержания:</w:t>
      </w:r>
    </w:p>
    <w:p w:rsidR="002B7C67" w:rsidRPr="002B7C67" w:rsidRDefault="002B7C67" w:rsidP="006E2C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B7C67">
        <w:rPr>
          <w:sz w:val="26"/>
          <w:szCs w:val="26"/>
        </w:rPr>
        <w:t>«2.1.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 таких обязанностей признается  следствием не зависящих от него обстоятельств в порядке, предусмотренном частями 3 – 6 статьи 13 Федерального закона «О противодействии коррупции»</w:t>
      </w:r>
      <w:proofErr w:type="gramStart"/>
      <w:r w:rsidRPr="002B7C67">
        <w:rPr>
          <w:sz w:val="26"/>
          <w:szCs w:val="26"/>
        </w:rPr>
        <w:t>.»</w:t>
      </w:r>
      <w:proofErr w:type="gramEnd"/>
      <w:r w:rsidRPr="002B7C67">
        <w:rPr>
          <w:sz w:val="26"/>
          <w:szCs w:val="26"/>
        </w:rPr>
        <w:t>;</w:t>
      </w:r>
    </w:p>
    <w:p w:rsidR="002B7C67" w:rsidRPr="002B7C67" w:rsidRDefault="002B7C67" w:rsidP="002B7C6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B7C67">
        <w:rPr>
          <w:sz w:val="26"/>
          <w:szCs w:val="26"/>
        </w:rPr>
        <w:t xml:space="preserve">Подпункт 3 пункта 5 раздела </w:t>
      </w:r>
      <w:r w:rsidRPr="002B7C67">
        <w:rPr>
          <w:sz w:val="26"/>
          <w:szCs w:val="26"/>
          <w:lang w:val="en-US"/>
        </w:rPr>
        <w:t>III</w:t>
      </w:r>
      <w:r w:rsidRPr="002B7C67">
        <w:rPr>
          <w:sz w:val="26"/>
          <w:szCs w:val="26"/>
        </w:rPr>
        <w:t xml:space="preserve"> Приложения № 5 к Положению</w:t>
      </w:r>
      <w:r w:rsidR="002C4992">
        <w:rPr>
          <w:sz w:val="26"/>
          <w:szCs w:val="26"/>
        </w:rPr>
        <w:t xml:space="preserve"> </w:t>
      </w:r>
      <w:r w:rsidRPr="002B7C67">
        <w:rPr>
          <w:sz w:val="26"/>
          <w:szCs w:val="26"/>
        </w:rPr>
        <w:t>изложить  в следующей редакции:</w:t>
      </w:r>
    </w:p>
    <w:p w:rsidR="002B7C67" w:rsidRPr="002B7C67" w:rsidRDefault="002B7C67" w:rsidP="00B50E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B7C67">
        <w:rPr>
          <w:sz w:val="26"/>
          <w:szCs w:val="26"/>
        </w:rPr>
        <w:t>«3) по результатам аттестации</w:t>
      </w:r>
      <w:proofErr w:type="gramStart"/>
      <w:r w:rsidRPr="002B7C67">
        <w:rPr>
          <w:sz w:val="26"/>
          <w:szCs w:val="26"/>
        </w:rPr>
        <w:t>.»;</w:t>
      </w:r>
      <w:proofErr w:type="gramEnd"/>
    </w:p>
    <w:p w:rsidR="002B7C67" w:rsidRPr="002B7C67" w:rsidRDefault="002C4992" w:rsidP="002B7C6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B7C67" w:rsidRPr="002B7C67">
        <w:rPr>
          <w:sz w:val="26"/>
          <w:szCs w:val="26"/>
        </w:rPr>
        <w:t xml:space="preserve"> пункте 5 части 1 </w:t>
      </w:r>
      <w:r w:rsidRPr="002B7C67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2B7C67">
        <w:rPr>
          <w:sz w:val="26"/>
          <w:szCs w:val="26"/>
        </w:rPr>
        <w:t xml:space="preserve"> №</w:t>
      </w:r>
      <w:r w:rsidRPr="002C4992">
        <w:rPr>
          <w:sz w:val="26"/>
          <w:szCs w:val="26"/>
        </w:rPr>
        <w:t xml:space="preserve"> 2 к </w:t>
      </w:r>
      <w:r w:rsidRPr="002B7C67">
        <w:rPr>
          <w:sz w:val="26"/>
          <w:szCs w:val="26"/>
        </w:rPr>
        <w:t xml:space="preserve">Положению </w:t>
      </w:r>
      <w:r w:rsidR="002B7C67" w:rsidRPr="002B7C67">
        <w:rPr>
          <w:sz w:val="26"/>
          <w:szCs w:val="26"/>
        </w:rPr>
        <w:t xml:space="preserve">после слов «муниципальной службы – наличие» дополнить словами «высшего образования либо наличие»;   </w:t>
      </w:r>
    </w:p>
    <w:p w:rsidR="002B7C67" w:rsidRPr="002B7C67" w:rsidRDefault="002B7C67" w:rsidP="002B7C67">
      <w:pPr>
        <w:tabs>
          <w:tab w:val="left" w:pos="1134"/>
        </w:tabs>
        <w:jc w:val="both"/>
        <w:rPr>
          <w:sz w:val="26"/>
          <w:szCs w:val="26"/>
        </w:rPr>
      </w:pPr>
    </w:p>
    <w:p w:rsidR="002B7C67" w:rsidRPr="002B7C67" w:rsidRDefault="002B7C67" w:rsidP="002B7C67">
      <w:pPr>
        <w:tabs>
          <w:tab w:val="left" w:pos="1134"/>
        </w:tabs>
        <w:jc w:val="both"/>
        <w:rPr>
          <w:sz w:val="26"/>
          <w:szCs w:val="26"/>
        </w:rPr>
      </w:pPr>
    </w:p>
    <w:p w:rsidR="002B7C67" w:rsidRPr="002B7C67" w:rsidRDefault="002B7C67" w:rsidP="002B7C6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0" w:name="_GoBack"/>
      <w:bookmarkEnd w:id="0"/>
      <w:r w:rsidRPr="002B7C67">
        <w:rPr>
          <w:sz w:val="26"/>
          <w:szCs w:val="26"/>
        </w:rPr>
        <w:lastRenderedPageBreak/>
        <w:t>В Приложении № 4</w:t>
      </w:r>
      <w:r w:rsidR="002C4992" w:rsidRPr="002C4992">
        <w:rPr>
          <w:sz w:val="26"/>
          <w:szCs w:val="26"/>
        </w:rPr>
        <w:t xml:space="preserve"> к </w:t>
      </w:r>
      <w:r w:rsidRPr="002B7C67">
        <w:rPr>
          <w:sz w:val="26"/>
          <w:szCs w:val="26"/>
        </w:rPr>
        <w:t>Положению в отзыве на муниципального</w:t>
      </w:r>
      <w:r w:rsidR="002C4992">
        <w:rPr>
          <w:sz w:val="26"/>
          <w:szCs w:val="26"/>
        </w:rPr>
        <w:t xml:space="preserve"> </w:t>
      </w:r>
      <w:r w:rsidRPr="002B7C67">
        <w:rPr>
          <w:sz w:val="26"/>
          <w:szCs w:val="26"/>
        </w:rPr>
        <w:t>служащего, подлежащего аттестации (приложение № 1) слова «уровень знаний, навыков и умений (профессиональный уровень) заменить словами «Профессиональный уровень (уровень знаний и умений)»;</w:t>
      </w:r>
    </w:p>
    <w:p w:rsidR="002B7C67" w:rsidRPr="002B7C67" w:rsidRDefault="002B7C67" w:rsidP="002C49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B7C67">
        <w:rPr>
          <w:sz w:val="26"/>
          <w:szCs w:val="26"/>
        </w:rPr>
        <w:t>1.6. Пункт 20 Приложения № 11 к Положению изложить в следующей</w:t>
      </w:r>
      <w:r w:rsidR="002C4992">
        <w:rPr>
          <w:sz w:val="26"/>
          <w:szCs w:val="26"/>
        </w:rPr>
        <w:t xml:space="preserve"> </w:t>
      </w:r>
      <w:r w:rsidRPr="002B7C67">
        <w:rPr>
          <w:sz w:val="26"/>
          <w:szCs w:val="26"/>
        </w:rPr>
        <w:t>редакции:</w:t>
      </w:r>
    </w:p>
    <w:p w:rsidR="002B7C67" w:rsidRPr="002B7C67" w:rsidRDefault="002B7C67" w:rsidP="006E2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C67">
        <w:rPr>
          <w:sz w:val="26"/>
          <w:szCs w:val="26"/>
        </w:rPr>
        <w:t>«</w:t>
      </w:r>
      <w:bookmarkStart w:id="1" w:name="Par0"/>
      <w:bookmarkEnd w:id="1"/>
      <w:r w:rsidRPr="002B7C67">
        <w:rPr>
          <w:sz w:val="26"/>
          <w:szCs w:val="26"/>
        </w:rPr>
        <w:t xml:space="preserve">20. </w:t>
      </w:r>
      <w:proofErr w:type="gramStart"/>
      <w:r w:rsidRPr="002B7C67">
        <w:rPr>
          <w:sz w:val="26"/>
          <w:szCs w:val="26"/>
        </w:rPr>
        <w:t>Орган местного самоуправления на основании заключенного договора о целевом обучении предоставляет гражданину в период обучения меры поддержки (денежная выплата и (или) другие меры поддержки) в порядке и размерах, определяемых органом местного самоуправления, которые предоставляются органом местного самоуправления за счет средств местного бюджета, предусматриваемых на эти цели в бюджете соответствующего муниципального образования.</w:t>
      </w:r>
      <w:proofErr w:type="gramEnd"/>
    </w:p>
    <w:p w:rsidR="002B7C67" w:rsidRDefault="002B7C67" w:rsidP="002B7C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B7C67">
        <w:rPr>
          <w:sz w:val="26"/>
          <w:szCs w:val="26"/>
        </w:rPr>
        <w:t>В договоре о целевом обучении предусматриваются основания для возмещения гражданином органу местного самоуправления расходов, связанных с предоставлением мер поддержки, в случае неисполнения предусмотренных договором о целевом обучении обязательств по обучению и (или) осуществлению трудовой деятельности</w:t>
      </w:r>
      <w:proofErr w:type="gramStart"/>
      <w:r w:rsidRPr="002B7C67">
        <w:rPr>
          <w:sz w:val="26"/>
          <w:szCs w:val="26"/>
        </w:rPr>
        <w:t xml:space="preserve">.». </w:t>
      </w:r>
      <w:proofErr w:type="gramEnd"/>
    </w:p>
    <w:p w:rsidR="002C4992" w:rsidRPr="002B7C67" w:rsidRDefault="002C4992" w:rsidP="002B7C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B7C67" w:rsidRDefault="002B7C67" w:rsidP="002C4992">
      <w:pPr>
        <w:keepNext/>
        <w:ind w:firstLine="709"/>
        <w:jc w:val="both"/>
        <w:outlineLvl w:val="3"/>
        <w:rPr>
          <w:sz w:val="26"/>
          <w:szCs w:val="26"/>
        </w:rPr>
      </w:pPr>
      <w:r w:rsidRPr="002B7C67">
        <w:rPr>
          <w:sz w:val="26"/>
          <w:szCs w:val="26"/>
        </w:rPr>
        <w:t xml:space="preserve">2. </w:t>
      </w:r>
      <w:proofErr w:type="gramStart"/>
      <w:r w:rsidRPr="002B7C67">
        <w:rPr>
          <w:sz w:val="26"/>
          <w:szCs w:val="26"/>
        </w:rPr>
        <w:t>Контроль за</w:t>
      </w:r>
      <w:proofErr w:type="gramEnd"/>
      <w:r w:rsidRPr="002B7C67">
        <w:rPr>
          <w:sz w:val="26"/>
          <w:szCs w:val="26"/>
        </w:rPr>
        <w:t xml:space="preserve"> выполнением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2C4992" w:rsidRPr="002B7C67" w:rsidRDefault="002C4992" w:rsidP="002C4992">
      <w:pPr>
        <w:keepNext/>
        <w:ind w:firstLine="709"/>
        <w:jc w:val="both"/>
        <w:outlineLvl w:val="3"/>
        <w:rPr>
          <w:sz w:val="26"/>
          <w:szCs w:val="26"/>
        </w:rPr>
      </w:pPr>
    </w:p>
    <w:p w:rsidR="002B7C67" w:rsidRPr="002B7C67" w:rsidRDefault="002B7C67" w:rsidP="002C4992">
      <w:pPr>
        <w:keepNext/>
        <w:ind w:firstLine="709"/>
        <w:jc w:val="both"/>
        <w:outlineLvl w:val="3"/>
        <w:rPr>
          <w:b/>
          <w:bCs/>
          <w:sz w:val="26"/>
          <w:szCs w:val="26"/>
        </w:rPr>
      </w:pPr>
      <w:r w:rsidRPr="002B7C67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2B7C67" w:rsidRPr="002B7C67" w:rsidRDefault="002B7C67" w:rsidP="002B7C67">
      <w:pPr>
        <w:tabs>
          <w:tab w:val="num" w:pos="993"/>
        </w:tabs>
        <w:spacing w:line="20" w:lineRule="atLeast"/>
        <w:rPr>
          <w:sz w:val="26"/>
          <w:szCs w:val="26"/>
        </w:rPr>
      </w:pPr>
    </w:p>
    <w:p w:rsidR="007749B3" w:rsidRDefault="007749B3">
      <w:pPr>
        <w:rPr>
          <w:sz w:val="26"/>
          <w:szCs w:val="26"/>
        </w:rPr>
      </w:pPr>
    </w:p>
    <w:p w:rsidR="00F650A7" w:rsidRDefault="00F650A7">
      <w:pPr>
        <w:rPr>
          <w:sz w:val="26"/>
          <w:szCs w:val="26"/>
        </w:rPr>
      </w:pPr>
    </w:p>
    <w:p w:rsidR="00C835E9" w:rsidRDefault="00C835E9">
      <w:pPr>
        <w:rPr>
          <w:sz w:val="26"/>
          <w:szCs w:val="26"/>
        </w:rPr>
      </w:pPr>
      <w:r>
        <w:rPr>
          <w:sz w:val="26"/>
          <w:szCs w:val="26"/>
        </w:rPr>
        <w:t>Врио главы мунципального района «Печора»-</w:t>
      </w:r>
    </w:p>
    <w:p w:rsidR="007749B3" w:rsidRDefault="00C835E9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                                     </w:t>
      </w:r>
      <w:r w:rsidR="002C49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6175CC">
        <w:rPr>
          <w:sz w:val="26"/>
          <w:szCs w:val="26"/>
        </w:rPr>
        <w:t>О.И. Фетисова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6175CC">
      <w:pPr>
        <w:rPr>
          <w:sz w:val="26"/>
          <w:szCs w:val="26"/>
        </w:rPr>
      </w:pPr>
      <w:r>
        <w:rPr>
          <w:sz w:val="26"/>
          <w:szCs w:val="26"/>
        </w:rPr>
        <w:t>20 декабря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6175CC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2C4992">
        <w:rPr>
          <w:sz w:val="26"/>
          <w:szCs w:val="26"/>
        </w:rPr>
        <w:t>64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D2B"/>
    <w:multiLevelType w:val="multilevel"/>
    <w:tmpl w:val="EF5409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552" w:hanging="180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1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B7C67"/>
    <w:rsid w:val="002C4992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2CF4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0EB4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FD64-F931-44FD-8AE9-29F48285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4</cp:revision>
  <cp:lastPrinted>2023-12-21T13:37:00Z</cp:lastPrinted>
  <dcterms:created xsi:type="dcterms:W3CDTF">2023-12-21T06:26:00Z</dcterms:created>
  <dcterms:modified xsi:type="dcterms:W3CDTF">2023-12-21T13:37:00Z</dcterms:modified>
</cp:coreProperties>
</file>