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68942701" w14:textId="38CF171C" w:rsidR="00E378FA" w:rsidRPr="00E378FA" w:rsidRDefault="00D37324" w:rsidP="00A35B02">
      <w:pPr>
        <w:jc w:val="both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Start w:id="1" w:name="_Hlk102643327"/>
      <w:bookmarkStart w:id="2" w:name="_Hlk129612941"/>
      <w:r w:rsidR="006C17EC">
        <w:rPr>
          <w:b/>
          <w:sz w:val="22"/>
          <w:szCs w:val="22"/>
        </w:rPr>
        <w:t>адрес</w:t>
      </w:r>
      <w:r w:rsidR="00FF1E61">
        <w:rPr>
          <w:b/>
          <w:sz w:val="22"/>
          <w:szCs w:val="22"/>
        </w:rPr>
        <w:t>:</w:t>
      </w:r>
      <w:bookmarkEnd w:id="0"/>
      <w:bookmarkEnd w:id="1"/>
      <w:r w:rsidR="00D56873">
        <w:rPr>
          <w:b/>
          <w:sz w:val="22"/>
          <w:szCs w:val="22"/>
        </w:rPr>
        <w:t xml:space="preserve"> </w:t>
      </w:r>
      <w:r w:rsidR="00B94FFF" w:rsidRPr="00B94FFF">
        <w:rPr>
          <w:b/>
          <w:bCs/>
          <w:sz w:val="22"/>
          <w:szCs w:val="22"/>
        </w:rPr>
        <w:t>Российская Федерация, Республика Коми, муниципальный район «Печора», городское поселение «Печора», г. Печора, ул. Первомайская, земельный участок 60/1</w:t>
      </w:r>
      <w:r w:rsidR="00E378FA" w:rsidRPr="00E378FA">
        <w:rPr>
          <w:b/>
          <w:sz w:val="22"/>
          <w:szCs w:val="22"/>
        </w:rPr>
        <w:t xml:space="preserve">, </w:t>
      </w:r>
      <w:bookmarkEnd w:id="2"/>
      <w:r w:rsidR="00E378FA" w:rsidRPr="00E378FA">
        <w:rPr>
          <w:b/>
          <w:sz w:val="22"/>
          <w:szCs w:val="22"/>
        </w:rPr>
        <w:t xml:space="preserve">категория земель – земли населенных пунктов, виды разрешенного использования: </w:t>
      </w:r>
      <w:r w:rsidR="00B94FFF" w:rsidRPr="00B94FFF">
        <w:rPr>
          <w:b/>
          <w:sz w:val="22"/>
          <w:szCs w:val="22"/>
        </w:rPr>
        <w:t>для ведения личного подсобного хозяйства (приусадебный ЗУ)</w:t>
      </w:r>
      <w:r w:rsidR="00FE6861">
        <w:rPr>
          <w:b/>
          <w:sz w:val="22"/>
          <w:szCs w:val="22"/>
        </w:rPr>
        <w:t>.</w:t>
      </w:r>
    </w:p>
    <w:p w14:paraId="3346CB05" w14:textId="16A94CC6" w:rsidR="00D01946" w:rsidRPr="00AB52CB" w:rsidRDefault="00D01946" w:rsidP="00D01946">
      <w:pPr>
        <w:jc w:val="center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79CC357D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6121063C" w:rsidR="000B5074" w:rsidRDefault="0070491A" w:rsidP="00FE6861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B94FFF">
        <w:rPr>
          <w:sz w:val="22"/>
          <w:szCs w:val="22"/>
        </w:rPr>
        <w:t>10.01.2024</w:t>
      </w:r>
      <w:r w:rsidR="00073C48">
        <w:rPr>
          <w:sz w:val="22"/>
          <w:szCs w:val="22"/>
        </w:rPr>
        <w:t xml:space="preserve"> № </w:t>
      </w:r>
      <w:r w:rsidR="00B94FFF">
        <w:rPr>
          <w:sz w:val="22"/>
          <w:szCs w:val="22"/>
        </w:rPr>
        <w:t>6</w:t>
      </w:r>
      <w:r w:rsidR="00014EAF">
        <w:rPr>
          <w:sz w:val="22"/>
          <w:szCs w:val="22"/>
        </w:rPr>
        <w:t>-</w:t>
      </w:r>
      <w:r w:rsidR="00F31900" w:rsidRPr="00067882">
        <w:rPr>
          <w:sz w:val="22"/>
          <w:szCs w:val="22"/>
        </w:rPr>
        <w:t>р</w:t>
      </w:r>
      <w:r w:rsidR="00D37324" w:rsidRPr="00067882">
        <w:rPr>
          <w:sz w:val="22"/>
          <w:szCs w:val="22"/>
        </w:rPr>
        <w:t xml:space="preserve"> «</w:t>
      </w:r>
      <w:r w:rsidR="00014EAF" w:rsidRPr="00014EAF">
        <w:rPr>
          <w:sz w:val="22"/>
          <w:szCs w:val="22"/>
        </w:rPr>
        <w:t>О проведении электронного аукциона на право заключения договора аренды земельного участка, государственная собственность на который не разграничена, с кадастровым номером 11</w:t>
      </w:r>
      <w:r w:rsidR="00145BDC">
        <w:rPr>
          <w:sz w:val="22"/>
          <w:szCs w:val="22"/>
        </w:rPr>
        <w:t>:12:1702006:</w:t>
      </w:r>
      <w:r w:rsidR="00B94FFF">
        <w:rPr>
          <w:sz w:val="22"/>
          <w:szCs w:val="22"/>
        </w:rPr>
        <w:t>1243</w:t>
      </w:r>
      <w:r w:rsidR="00482F07">
        <w:rPr>
          <w:sz w:val="22"/>
          <w:szCs w:val="22"/>
        </w:rPr>
        <w:t>»</w:t>
      </w:r>
      <w:r w:rsidR="00FE6861">
        <w:rPr>
          <w:sz w:val="22"/>
          <w:szCs w:val="22"/>
        </w:rPr>
        <w:t>.</w:t>
      </w:r>
    </w:p>
    <w:p w14:paraId="2DE159FA" w14:textId="6B9655D3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B94FFF">
        <w:rPr>
          <w:sz w:val="22"/>
          <w:szCs w:val="22"/>
        </w:rPr>
        <w:t>12 января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30BF5E8C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B94FFF">
        <w:rPr>
          <w:bCs/>
          <w:sz w:val="22"/>
          <w:szCs w:val="22"/>
        </w:rPr>
        <w:t>11 февраля</w:t>
      </w:r>
      <w:r w:rsidR="00145BDC">
        <w:rPr>
          <w:bCs/>
          <w:sz w:val="22"/>
          <w:szCs w:val="22"/>
        </w:rPr>
        <w:t xml:space="preserve">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17</w:t>
      </w:r>
      <w:r w:rsidR="00333E04">
        <w:rPr>
          <w:sz w:val="22"/>
          <w:szCs w:val="22"/>
        </w:rPr>
        <w:t xml:space="preserve"> часов </w:t>
      </w:r>
      <w:r w:rsidRPr="00537A96">
        <w:rPr>
          <w:sz w:val="22"/>
          <w:szCs w:val="22"/>
        </w:rPr>
        <w:t xml:space="preserve">00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0AEAAC5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</w:t>
      </w:r>
      <w:r w:rsidR="006E795F">
        <w:rPr>
          <w:sz w:val="22"/>
          <w:szCs w:val="22"/>
        </w:rPr>
        <w:t xml:space="preserve"> на сайте </w:t>
      </w:r>
      <w:hyperlink r:id="rId10" w:history="1">
        <w:r w:rsidR="006E795F" w:rsidRPr="002662AD">
          <w:rPr>
            <w:rStyle w:val="a5"/>
            <w:sz w:val="22"/>
            <w:szCs w:val="22"/>
          </w:rPr>
          <w:t>http://</w:t>
        </w:r>
        <w:r w:rsidR="006E795F" w:rsidRPr="002662AD">
          <w:rPr>
            <w:rStyle w:val="a5"/>
            <w:sz w:val="22"/>
            <w:szCs w:val="22"/>
            <w:lang w:val="en-US"/>
          </w:rPr>
          <w:t>www</w:t>
        </w:r>
        <w:r w:rsidR="006E795F" w:rsidRPr="002662AD">
          <w:rPr>
            <w:rStyle w:val="a5"/>
            <w:sz w:val="22"/>
            <w:szCs w:val="22"/>
          </w:rPr>
          <w:t>.sberbank-ast.ru</w:t>
        </w:r>
      </w:hyperlink>
      <w:r w:rsidR="006E795F" w:rsidRPr="002662AD">
        <w:rPr>
          <w:sz w:val="22"/>
          <w:szCs w:val="22"/>
        </w:rPr>
        <w:t>.</w:t>
      </w:r>
    </w:p>
    <w:p w14:paraId="35A78758" w14:textId="77571735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B94FFF">
        <w:rPr>
          <w:sz w:val="22"/>
          <w:szCs w:val="22"/>
        </w:rPr>
        <w:t>12 февраля</w:t>
      </w:r>
      <w:r w:rsidR="00145BDC">
        <w:rPr>
          <w:sz w:val="22"/>
          <w:szCs w:val="22"/>
        </w:rPr>
        <w:t xml:space="preserve"> 2024</w:t>
      </w:r>
      <w:r>
        <w:rPr>
          <w:sz w:val="22"/>
          <w:szCs w:val="22"/>
        </w:rPr>
        <w:t xml:space="preserve"> года.</w:t>
      </w:r>
    </w:p>
    <w:p w14:paraId="35109F59" w14:textId="2A6B20A5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B94FFF">
        <w:rPr>
          <w:sz w:val="22"/>
          <w:szCs w:val="22"/>
        </w:rPr>
        <w:t>15 февраля</w:t>
      </w:r>
      <w:r w:rsidR="00145BDC">
        <w:rPr>
          <w:sz w:val="22"/>
          <w:szCs w:val="22"/>
        </w:rPr>
        <w:t xml:space="preserve"> 2024</w:t>
      </w:r>
      <w:r w:rsidR="00D37324" w:rsidRPr="001C5629">
        <w:rPr>
          <w:sz w:val="22"/>
          <w:szCs w:val="22"/>
        </w:rPr>
        <w:t xml:space="preserve"> года </w:t>
      </w:r>
      <w:r w:rsidR="00145BDC">
        <w:rPr>
          <w:sz w:val="22"/>
          <w:szCs w:val="22"/>
        </w:rPr>
        <w:t>с</w:t>
      </w:r>
      <w:r w:rsidR="00D37324" w:rsidRPr="001C5629">
        <w:rPr>
          <w:sz w:val="22"/>
          <w:szCs w:val="22"/>
        </w:rPr>
        <w:t xml:space="preserve"> </w:t>
      </w:r>
      <w:r w:rsidR="006C17EC">
        <w:rPr>
          <w:sz w:val="22"/>
          <w:szCs w:val="22"/>
        </w:rPr>
        <w:t>0</w:t>
      </w:r>
      <w:r w:rsidR="00A758E3">
        <w:rPr>
          <w:sz w:val="22"/>
          <w:szCs w:val="22"/>
        </w:rPr>
        <w:t>9</w:t>
      </w:r>
      <w:r w:rsidR="00E93116">
        <w:rPr>
          <w:sz w:val="22"/>
          <w:szCs w:val="22"/>
        </w:rPr>
        <w:t xml:space="preserve"> часов </w:t>
      </w:r>
      <w:r w:rsidR="00014EAF">
        <w:rPr>
          <w:sz w:val="22"/>
          <w:szCs w:val="22"/>
        </w:rPr>
        <w:t>00</w:t>
      </w:r>
      <w:r w:rsidR="006C17EC">
        <w:rPr>
          <w:sz w:val="22"/>
          <w:szCs w:val="22"/>
        </w:rPr>
        <w:t xml:space="preserve">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361C9E2A" w:rsidR="001B1974" w:rsidRDefault="000B5074" w:rsidP="00B94FFF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145BDC" w:rsidRPr="00145BDC">
        <w:rPr>
          <w:sz w:val="22"/>
          <w:szCs w:val="22"/>
        </w:rPr>
        <w:t xml:space="preserve">право </w:t>
      </w:r>
      <w:r w:rsidR="00145BDC">
        <w:rPr>
          <w:sz w:val="22"/>
          <w:szCs w:val="22"/>
        </w:rPr>
        <w:t xml:space="preserve">на </w:t>
      </w:r>
      <w:r w:rsidR="00145BDC" w:rsidRPr="00145BDC">
        <w:rPr>
          <w:sz w:val="22"/>
          <w:szCs w:val="22"/>
        </w:rPr>
        <w:t>заключени</w:t>
      </w:r>
      <w:r w:rsidR="00145BDC">
        <w:rPr>
          <w:sz w:val="22"/>
          <w:szCs w:val="22"/>
        </w:rPr>
        <w:t>е</w:t>
      </w:r>
      <w:r w:rsidR="00145BDC" w:rsidRPr="00145BDC">
        <w:rPr>
          <w:sz w:val="22"/>
          <w:szCs w:val="22"/>
        </w:rPr>
        <w:t xml:space="preserve"> договора аренды земельного участка, государственная собственность на который не разграничена (далее – Участок), с кадастровым номером 11:12:1702006:</w:t>
      </w:r>
      <w:r w:rsidR="00B94FFF">
        <w:rPr>
          <w:sz w:val="22"/>
          <w:szCs w:val="22"/>
        </w:rPr>
        <w:t>1243</w:t>
      </w:r>
      <w:r w:rsidR="00145BDC" w:rsidRPr="00145BDC">
        <w:rPr>
          <w:sz w:val="22"/>
          <w:szCs w:val="22"/>
        </w:rPr>
        <w:t>, площадью</w:t>
      </w:r>
      <w:r w:rsidR="00B94FFF">
        <w:rPr>
          <w:sz w:val="22"/>
          <w:szCs w:val="22"/>
        </w:rPr>
        <w:t xml:space="preserve"> 778</w:t>
      </w:r>
      <w:r w:rsidR="00145BDC" w:rsidRPr="00145BDC">
        <w:rPr>
          <w:sz w:val="22"/>
          <w:szCs w:val="22"/>
        </w:rPr>
        <w:t xml:space="preserve">,0 кв.м., адрес: </w:t>
      </w:r>
      <w:r w:rsidR="00B94FFF" w:rsidRPr="00B94FFF">
        <w:rPr>
          <w:b/>
          <w:bCs/>
          <w:sz w:val="22"/>
          <w:szCs w:val="22"/>
        </w:rPr>
        <w:t>Российская Федерация, Республика Коми, муниципальный район «Печора», городское поселение «Печора», г. Печора, ул. Первомайская, земельный участок 60/1</w:t>
      </w:r>
      <w:r w:rsidR="00145BDC" w:rsidRPr="00145BDC">
        <w:rPr>
          <w:sz w:val="22"/>
          <w:szCs w:val="22"/>
        </w:rPr>
        <w:t xml:space="preserve">, категория земель – земли населенных пунктов, вид разрешенного использования – </w:t>
      </w:r>
      <w:r w:rsidR="00B94FFF" w:rsidRPr="00B94FFF">
        <w:rPr>
          <w:sz w:val="22"/>
          <w:szCs w:val="22"/>
        </w:rPr>
        <w:t>для ведения личного подсобного хозяйства (приусадебный ЗУ)</w:t>
      </w:r>
      <w:r w:rsidR="00145BDC" w:rsidRPr="00145BDC">
        <w:rPr>
          <w:sz w:val="22"/>
          <w:szCs w:val="22"/>
        </w:rPr>
        <w:t>. Сведения об ограничениях права на объект недвижимости, обременениях данного объекта, не зарегистрированных в реестре прав, ограничений прав и обременений недвижимого имущества</w:t>
      </w:r>
      <w:r w:rsidR="00B94FFF">
        <w:rPr>
          <w:sz w:val="22"/>
          <w:szCs w:val="22"/>
        </w:rPr>
        <w:t xml:space="preserve"> отсутствуют</w:t>
      </w:r>
      <w:r w:rsidR="00145BDC" w:rsidRPr="00145BDC">
        <w:rPr>
          <w:sz w:val="22"/>
          <w:szCs w:val="22"/>
        </w:rPr>
        <w:t>. 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участка.</w:t>
      </w:r>
    </w:p>
    <w:p w14:paraId="6393607A" w14:textId="43DFB109" w:rsidR="006C17EC" w:rsidRPr="006C17EC" w:rsidRDefault="006C17EC" w:rsidP="006C17EC">
      <w:pPr>
        <w:ind w:firstLine="567"/>
        <w:jc w:val="both"/>
        <w:rPr>
          <w:sz w:val="22"/>
          <w:szCs w:val="22"/>
        </w:rPr>
      </w:pPr>
      <w:r w:rsidRPr="006C17EC">
        <w:rPr>
          <w:b/>
          <w:sz w:val="22"/>
          <w:szCs w:val="22"/>
        </w:rPr>
        <w:t>Градостроительный план</w:t>
      </w:r>
      <w:r w:rsidRPr="006C17EC">
        <w:rPr>
          <w:sz w:val="22"/>
          <w:szCs w:val="22"/>
        </w:rPr>
        <w:t xml:space="preserve"> от </w:t>
      </w:r>
      <w:r w:rsidR="00B94FFF">
        <w:rPr>
          <w:sz w:val="22"/>
          <w:szCs w:val="22"/>
        </w:rPr>
        <w:t>22.12.2023</w:t>
      </w:r>
      <w:r w:rsidR="003B7DA4">
        <w:rPr>
          <w:sz w:val="22"/>
          <w:szCs w:val="22"/>
        </w:rPr>
        <w:t xml:space="preserve"> </w:t>
      </w:r>
      <w:r w:rsidRPr="006C17EC">
        <w:rPr>
          <w:sz w:val="22"/>
          <w:szCs w:val="22"/>
        </w:rPr>
        <w:t>№ РФ-11-4-07-1-01-2023-</w:t>
      </w:r>
      <w:r w:rsidR="003B7DA4">
        <w:rPr>
          <w:sz w:val="22"/>
          <w:szCs w:val="22"/>
        </w:rPr>
        <w:t>100</w:t>
      </w:r>
      <w:r w:rsidR="00B94FFF">
        <w:rPr>
          <w:sz w:val="22"/>
          <w:szCs w:val="22"/>
        </w:rPr>
        <w:t>8</w:t>
      </w:r>
      <w:r w:rsidR="003B7DA4">
        <w:rPr>
          <w:sz w:val="22"/>
          <w:szCs w:val="22"/>
        </w:rPr>
        <w:t>-0</w:t>
      </w:r>
      <w:r w:rsidRPr="006C17EC">
        <w:rPr>
          <w:sz w:val="22"/>
          <w:szCs w:val="22"/>
        </w:rPr>
        <w:t xml:space="preserve"> земельного участка с кадастровым номером </w:t>
      </w:r>
      <w:r w:rsidR="00145BDC">
        <w:rPr>
          <w:b/>
          <w:bCs/>
          <w:sz w:val="22"/>
          <w:szCs w:val="22"/>
        </w:rPr>
        <w:t>11:12:1702006:</w:t>
      </w:r>
      <w:r w:rsidR="00B94FFF">
        <w:rPr>
          <w:b/>
          <w:bCs/>
          <w:sz w:val="22"/>
          <w:szCs w:val="22"/>
        </w:rPr>
        <w:t>1243,</w:t>
      </w:r>
      <w:r w:rsidRPr="006C17EC">
        <w:rPr>
          <w:sz w:val="22"/>
          <w:szCs w:val="22"/>
        </w:rPr>
        <w:t xml:space="preserve"> площадью </w:t>
      </w:r>
      <w:r w:rsidR="00B94FFF">
        <w:rPr>
          <w:sz w:val="22"/>
          <w:szCs w:val="22"/>
        </w:rPr>
        <w:t>778</w:t>
      </w:r>
      <w:r w:rsidRPr="006C17EC">
        <w:rPr>
          <w:sz w:val="22"/>
          <w:szCs w:val="22"/>
        </w:rPr>
        <w:t xml:space="preserve">,0 кв.м., местонахождение земельного участка: Республика Коми, муниципальный район «Печора», </w:t>
      </w:r>
      <w:r w:rsidR="00B154FB">
        <w:rPr>
          <w:sz w:val="22"/>
          <w:szCs w:val="22"/>
        </w:rPr>
        <w:t>городское поселение «Печора»</w:t>
      </w:r>
      <w:r w:rsidRPr="006C17EC">
        <w:rPr>
          <w:sz w:val="22"/>
          <w:szCs w:val="22"/>
        </w:rPr>
        <w:t xml:space="preserve">, подготовлен Администрацией муниципального района «Печора», подписан </w:t>
      </w:r>
      <w:r w:rsidR="00B154FB">
        <w:rPr>
          <w:sz w:val="22"/>
          <w:szCs w:val="22"/>
        </w:rPr>
        <w:t xml:space="preserve">Врио </w:t>
      </w:r>
      <w:r>
        <w:rPr>
          <w:sz w:val="22"/>
          <w:szCs w:val="22"/>
        </w:rPr>
        <w:t>глав</w:t>
      </w:r>
      <w:r w:rsidR="00B154FB">
        <w:rPr>
          <w:sz w:val="22"/>
          <w:szCs w:val="22"/>
        </w:rPr>
        <w:t>ы</w:t>
      </w:r>
      <w:r w:rsidRPr="006C17EC">
        <w:rPr>
          <w:sz w:val="22"/>
          <w:szCs w:val="22"/>
        </w:rPr>
        <w:t xml:space="preserve"> муниципального района – руководите</w:t>
      </w:r>
      <w:r>
        <w:rPr>
          <w:sz w:val="22"/>
          <w:szCs w:val="22"/>
        </w:rPr>
        <w:t>л</w:t>
      </w:r>
      <w:r w:rsidR="00B154FB">
        <w:rPr>
          <w:sz w:val="22"/>
          <w:szCs w:val="22"/>
        </w:rPr>
        <w:t>я</w:t>
      </w:r>
      <w:r w:rsidR="003B7DA4">
        <w:rPr>
          <w:sz w:val="22"/>
          <w:szCs w:val="22"/>
        </w:rPr>
        <w:t xml:space="preserve"> </w:t>
      </w:r>
      <w:r w:rsidRPr="006C17EC">
        <w:rPr>
          <w:sz w:val="22"/>
          <w:szCs w:val="22"/>
        </w:rPr>
        <w:t xml:space="preserve">администрации МР «Печора». </w:t>
      </w:r>
    </w:p>
    <w:p w14:paraId="27E90F59" w14:textId="77777777" w:rsidR="006C17EC" w:rsidRPr="006C17EC" w:rsidRDefault="006C17EC" w:rsidP="006C17EC">
      <w:pPr>
        <w:ind w:firstLine="567"/>
        <w:jc w:val="both"/>
        <w:rPr>
          <w:sz w:val="22"/>
          <w:szCs w:val="22"/>
        </w:rPr>
      </w:pPr>
      <w:r w:rsidRPr="006C17EC">
        <w:rPr>
          <w:b/>
          <w:sz w:val="22"/>
          <w:szCs w:val="22"/>
        </w:rPr>
        <w:t>Предельные параметры</w:t>
      </w:r>
      <w:r w:rsidRPr="006C17EC"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плане.</w:t>
      </w:r>
    </w:p>
    <w:p w14:paraId="32FE99CE" w14:textId="09C11119" w:rsidR="006C17EC" w:rsidRDefault="006C17EC" w:rsidP="006C17EC">
      <w:pPr>
        <w:ind w:firstLine="567"/>
        <w:jc w:val="both"/>
        <w:rPr>
          <w:sz w:val="22"/>
          <w:szCs w:val="22"/>
        </w:rPr>
      </w:pPr>
      <w:r w:rsidRPr="006C17EC">
        <w:rPr>
          <w:b/>
          <w:sz w:val="22"/>
          <w:szCs w:val="22"/>
        </w:rPr>
        <w:t>Технические условия</w:t>
      </w:r>
      <w:r w:rsidR="00DC23FF" w:rsidRPr="006C17EC">
        <w:rPr>
          <w:b/>
          <w:sz w:val="22"/>
          <w:szCs w:val="22"/>
        </w:rPr>
        <w:t>:</w:t>
      </w:r>
      <w:r w:rsidR="00DC23FF">
        <w:rPr>
          <w:b/>
          <w:sz w:val="22"/>
          <w:szCs w:val="22"/>
        </w:rPr>
        <w:t xml:space="preserve"> </w:t>
      </w:r>
      <w:r w:rsidR="00DC23FF">
        <w:rPr>
          <w:sz w:val="22"/>
          <w:szCs w:val="22"/>
        </w:rPr>
        <w:t>при проведении аукциона на право заключения договора аренды земельного участка получение технических условий (предварительных технических условий) на технологическое присоединение к электрическим сетям не требуется.</w:t>
      </w:r>
    </w:p>
    <w:p w14:paraId="073AA4F4" w14:textId="4529FAB7" w:rsidR="00B94FFF" w:rsidRDefault="00B94FFF" w:rsidP="00FE6861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Технические условия на подключение к системе теплоснабжения: наличие резерва в возможной точке подключения в размере 0,036 Гкал/час, за счет высвободившейся мощности (перевод домов на альтернативные источники теплоснабжения в результате газификации домов).</w:t>
      </w:r>
    </w:p>
    <w:p w14:paraId="2C4CDE0B" w14:textId="7684268E" w:rsidR="00482F07" w:rsidRDefault="00C11C18" w:rsidP="00FE6861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Т</w:t>
      </w:r>
      <w:r w:rsidR="006C17EC" w:rsidRPr="006C17EC">
        <w:rPr>
          <w:bCs/>
          <w:sz w:val="22"/>
          <w:szCs w:val="22"/>
        </w:rPr>
        <w:t>ехнически</w:t>
      </w:r>
      <w:r>
        <w:rPr>
          <w:bCs/>
          <w:sz w:val="22"/>
          <w:szCs w:val="22"/>
        </w:rPr>
        <w:t>е</w:t>
      </w:r>
      <w:r w:rsidR="006C17EC" w:rsidRPr="006C17EC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возможности</w:t>
      </w:r>
      <w:r w:rsidR="006C17EC" w:rsidRPr="006C17EC">
        <w:rPr>
          <w:bCs/>
          <w:sz w:val="22"/>
          <w:szCs w:val="22"/>
        </w:rPr>
        <w:t xml:space="preserve"> на подключение</w:t>
      </w:r>
      <w:r w:rsidR="00145BDC">
        <w:rPr>
          <w:bCs/>
          <w:sz w:val="22"/>
          <w:szCs w:val="22"/>
        </w:rPr>
        <w:t xml:space="preserve"> к сетям водоснабжения и водоотведения</w:t>
      </w:r>
      <w:r w:rsidR="00B94FFF">
        <w:rPr>
          <w:bCs/>
          <w:sz w:val="22"/>
          <w:szCs w:val="22"/>
        </w:rPr>
        <w:t xml:space="preserve">: </w:t>
      </w:r>
    </w:p>
    <w:p w14:paraId="00F0C67D" w14:textId="67DEBE4A" w:rsidR="00B94FFF" w:rsidRPr="00B67343" w:rsidRDefault="00B94FFF" w:rsidP="00FE6861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Точка подключения к централизованной системе водоотведения существующий колодец ККсущ. на трубопроводе самотечной канализации абонента, проложенной по территории дома № 60 по ул. </w:t>
      </w:r>
      <w:r>
        <w:rPr>
          <w:bCs/>
          <w:sz w:val="22"/>
          <w:szCs w:val="22"/>
        </w:rPr>
        <w:lastRenderedPageBreak/>
        <w:t>Первомайской в г. Печо</w:t>
      </w:r>
      <w:r w:rsidR="00B67343">
        <w:rPr>
          <w:bCs/>
          <w:sz w:val="22"/>
          <w:szCs w:val="22"/>
        </w:rPr>
        <w:t>ра. Нормативы по объему сточных вод – максимальный суточный объем сброса сточных вод 1,0 м</w:t>
      </w:r>
      <w:r w:rsidR="00B67343">
        <w:rPr>
          <w:bCs/>
          <w:sz w:val="22"/>
          <w:szCs w:val="22"/>
          <w:vertAlign w:val="superscript"/>
        </w:rPr>
        <w:t>3</w:t>
      </w:r>
      <w:r w:rsidR="00B67343">
        <w:rPr>
          <w:bCs/>
          <w:sz w:val="22"/>
          <w:szCs w:val="22"/>
        </w:rPr>
        <w:t>/сут. Режим отведения сточных вод – круглосуточный. Гарантированный напор в точке подключения – 0,25 Мпа (2,5 кг/см</w:t>
      </w:r>
      <w:r w:rsidR="00B67343">
        <w:rPr>
          <w:bCs/>
          <w:sz w:val="22"/>
          <w:szCs w:val="22"/>
          <w:vertAlign w:val="superscript"/>
        </w:rPr>
        <w:t>2</w:t>
      </w:r>
      <w:r w:rsidR="00B67343">
        <w:rPr>
          <w:bCs/>
          <w:sz w:val="22"/>
          <w:szCs w:val="22"/>
        </w:rPr>
        <w:t>).</w:t>
      </w:r>
    </w:p>
    <w:p w14:paraId="1FAC7217" w14:textId="0C70A8E5" w:rsidR="006C17EC" w:rsidRPr="006C17EC" w:rsidRDefault="006C17EC" w:rsidP="006C17EC">
      <w:pPr>
        <w:ind w:firstLine="567"/>
        <w:jc w:val="both"/>
        <w:rPr>
          <w:b/>
          <w:sz w:val="22"/>
          <w:szCs w:val="22"/>
        </w:rPr>
      </w:pPr>
      <w:r w:rsidRPr="006C17EC">
        <w:rPr>
          <w:sz w:val="22"/>
          <w:szCs w:val="22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B67343">
        <w:rPr>
          <w:sz w:val="22"/>
          <w:szCs w:val="22"/>
        </w:rPr>
        <w:t>12 января 2024</w:t>
      </w:r>
      <w:r w:rsidR="00FE6861">
        <w:rPr>
          <w:sz w:val="22"/>
          <w:szCs w:val="22"/>
        </w:rPr>
        <w:t xml:space="preserve"> </w:t>
      </w:r>
      <w:r w:rsidRPr="006C17EC">
        <w:rPr>
          <w:sz w:val="22"/>
          <w:szCs w:val="22"/>
        </w:rPr>
        <w:t xml:space="preserve">года по </w:t>
      </w:r>
      <w:r w:rsidR="00B67343">
        <w:rPr>
          <w:sz w:val="22"/>
          <w:szCs w:val="22"/>
        </w:rPr>
        <w:t>11 февраля</w:t>
      </w:r>
      <w:r w:rsidR="00C11C18">
        <w:rPr>
          <w:sz w:val="22"/>
          <w:szCs w:val="22"/>
        </w:rPr>
        <w:t xml:space="preserve"> 2024</w:t>
      </w:r>
      <w:r w:rsidRPr="006C17EC">
        <w:rPr>
          <w:sz w:val="22"/>
          <w:szCs w:val="22"/>
        </w:rPr>
        <w:t xml:space="preserve"> года с </w:t>
      </w:r>
      <w:r w:rsidR="0055079B">
        <w:rPr>
          <w:sz w:val="22"/>
          <w:szCs w:val="22"/>
        </w:rPr>
        <w:t>08-45</w:t>
      </w:r>
      <w:r w:rsidRPr="006C17EC">
        <w:rPr>
          <w:sz w:val="22"/>
          <w:szCs w:val="22"/>
        </w:rPr>
        <w:t xml:space="preserve"> до 13-00 и с 14-00 до 17-00 по местному времени</w:t>
      </w:r>
      <w:r w:rsidR="00DC23FF">
        <w:rPr>
          <w:sz w:val="22"/>
          <w:szCs w:val="22"/>
        </w:rPr>
        <w:t>,</w:t>
      </w:r>
      <w:r w:rsidRPr="006C17EC">
        <w:rPr>
          <w:sz w:val="22"/>
          <w:szCs w:val="22"/>
        </w:rPr>
        <w:t xml:space="preserve"> в рабочие дни</w:t>
      </w:r>
      <w:r w:rsidR="00DC23FF">
        <w:rPr>
          <w:sz w:val="22"/>
          <w:szCs w:val="22"/>
        </w:rPr>
        <w:t>,</w:t>
      </w:r>
      <w:r w:rsidRPr="006C17EC">
        <w:rPr>
          <w:sz w:val="22"/>
          <w:szCs w:val="22"/>
        </w:rPr>
        <w:t xml:space="preserve"> по адресу: Республика Коми, г. Печора, Печорский проспект, д. 46.</w:t>
      </w:r>
    </w:p>
    <w:p w14:paraId="21B4F9C2" w14:textId="3ED0F9D6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t>Срок аренды Участка:</w:t>
      </w:r>
      <w:r w:rsidRPr="00B66C9E">
        <w:rPr>
          <w:sz w:val="22"/>
          <w:szCs w:val="22"/>
        </w:rPr>
        <w:t xml:space="preserve"> </w:t>
      </w:r>
      <w:r w:rsidR="00FE6861">
        <w:rPr>
          <w:sz w:val="22"/>
          <w:szCs w:val="22"/>
        </w:rPr>
        <w:t>2</w:t>
      </w:r>
      <w:r w:rsidRPr="00B66C9E">
        <w:rPr>
          <w:sz w:val="22"/>
          <w:szCs w:val="22"/>
        </w:rPr>
        <w:t>0 лет со дня заключения договора</w:t>
      </w:r>
      <w:r>
        <w:rPr>
          <w:sz w:val="22"/>
          <w:szCs w:val="22"/>
        </w:rPr>
        <w:t>.</w:t>
      </w:r>
    </w:p>
    <w:p w14:paraId="652496B2" w14:textId="65D5E75D" w:rsidR="00855FC7" w:rsidRPr="006C17EC" w:rsidRDefault="007C3646" w:rsidP="00C11C18">
      <w:pPr>
        <w:ind w:firstLine="567"/>
        <w:jc w:val="both"/>
        <w:rPr>
          <w:b/>
          <w:bCs/>
          <w:sz w:val="22"/>
          <w:szCs w:val="22"/>
        </w:rPr>
      </w:pPr>
      <w:r w:rsidRPr="007C3646">
        <w:rPr>
          <w:b/>
          <w:sz w:val="22"/>
          <w:szCs w:val="22"/>
        </w:rPr>
        <w:t xml:space="preserve">Начальная цена предмета </w:t>
      </w:r>
      <w:r w:rsidR="00E93116">
        <w:rPr>
          <w:b/>
          <w:sz w:val="22"/>
          <w:szCs w:val="22"/>
        </w:rPr>
        <w:t xml:space="preserve">электронного </w:t>
      </w:r>
      <w:r w:rsidRPr="007C3646">
        <w:rPr>
          <w:b/>
          <w:sz w:val="22"/>
          <w:szCs w:val="22"/>
        </w:rPr>
        <w:t>аукциона (размер ежегодной арендной платы)</w:t>
      </w:r>
      <w:r w:rsidR="00B216D3">
        <w:rPr>
          <w:b/>
          <w:sz w:val="22"/>
          <w:szCs w:val="22"/>
        </w:rPr>
        <w:t xml:space="preserve">: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 xml:space="preserve">в размере </w:t>
      </w:r>
      <w:r w:rsidR="00B154FB">
        <w:rPr>
          <w:sz w:val="22"/>
          <w:szCs w:val="22"/>
        </w:rPr>
        <w:t>5</w:t>
      </w:r>
      <w:r w:rsidR="00880D9C" w:rsidRPr="00880D9C">
        <w:rPr>
          <w:sz w:val="22"/>
          <w:szCs w:val="22"/>
        </w:rPr>
        <w:t>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r w:rsidR="00B67343" w:rsidRPr="00B67343">
        <w:rPr>
          <w:b/>
          <w:sz w:val="22"/>
          <w:szCs w:val="22"/>
        </w:rPr>
        <w:t>8 023 (восемь тысяч двадцать три) рубля 51 копейка</w:t>
      </w:r>
      <w:r w:rsidR="00B154FB" w:rsidRPr="00B154FB">
        <w:rPr>
          <w:b/>
          <w:sz w:val="22"/>
          <w:szCs w:val="22"/>
        </w:rPr>
        <w:t>.</w:t>
      </w:r>
    </w:p>
    <w:p w14:paraId="0C6881A0" w14:textId="7F2D13D0" w:rsidR="00B216D3" w:rsidRPr="006C17EC" w:rsidRDefault="000B5074" w:rsidP="00855FC7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 xml:space="preserve">аукциона: </w:t>
      </w:r>
      <w:bookmarkStart w:id="3" w:name="_Hlk149033453"/>
      <w:r w:rsidR="00B67343" w:rsidRPr="00B67343">
        <w:rPr>
          <w:b/>
          <w:sz w:val="22"/>
          <w:szCs w:val="22"/>
        </w:rPr>
        <w:t>240 (двести сорок) рублей 70 копе</w:t>
      </w:r>
      <w:bookmarkEnd w:id="3"/>
      <w:r w:rsidR="00B67343" w:rsidRPr="00B67343">
        <w:rPr>
          <w:b/>
          <w:sz w:val="22"/>
          <w:szCs w:val="22"/>
        </w:rPr>
        <w:t>ек</w:t>
      </w:r>
      <w:r w:rsidR="003E311A" w:rsidRPr="006C17EC">
        <w:rPr>
          <w:sz w:val="22"/>
          <w:szCs w:val="22"/>
        </w:rPr>
        <w:t>.</w:t>
      </w:r>
    </w:p>
    <w:p w14:paraId="23367274" w14:textId="59CFBDF8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bookmarkStart w:id="4" w:name="_Hlk149033439"/>
      <w:r w:rsidR="00B67343" w:rsidRPr="00B67343">
        <w:rPr>
          <w:b/>
          <w:sz w:val="22"/>
          <w:szCs w:val="22"/>
        </w:rPr>
        <w:t>1 604 (одна тысяча шестьсот четыре) рубля 70 копеек</w:t>
      </w:r>
      <w:bookmarkEnd w:id="4"/>
      <w:r w:rsidR="006C17EC">
        <w:rPr>
          <w:sz w:val="22"/>
          <w:szCs w:val="22"/>
        </w:rPr>
        <w:t>.</w:t>
      </w:r>
    </w:p>
    <w:p w14:paraId="7A7103C2" w14:textId="47B61F41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="00CD2F53">
        <w:rPr>
          <w:sz w:val="22"/>
          <w:szCs w:val="22"/>
        </w:rPr>
        <w:t xml:space="preserve"> </w:t>
      </w:r>
      <w:hyperlink r:id="rId11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12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3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295D4E76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6F10F61C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>
        <w:rPr>
          <w:sz w:val="22"/>
          <w:szCs w:val="22"/>
        </w:rPr>
        <w:t xml:space="preserve">17 часов 00 минут </w:t>
      </w:r>
      <w:r w:rsidR="00B67343">
        <w:rPr>
          <w:sz w:val="22"/>
          <w:szCs w:val="22"/>
        </w:rPr>
        <w:t>11 февраля</w:t>
      </w:r>
      <w:r w:rsidR="00C11C18">
        <w:rPr>
          <w:sz w:val="22"/>
          <w:szCs w:val="22"/>
        </w:rPr>
        <w:t xml:space="preserve"> 2024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4CC4610B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 xml:space="preserve">Назначение платежа: задаток для участия в электронном аукционе на право заключения договора аренды земельного участка с кадастровым номером </w:t>
      </w:r>
      <w:r w:rsidR="00A934C2">
        <w:rPr>
          <w:sz w:val="22"/>
          <w:szCs w:val="22"/>
        </w:rPr>
        <w:t>11:12:</w:t>
      </w:r>
      <w:r w:rsidR="00C11C18">
        <w:rPr>
          <w:sz w:val="22"/>
          <w:szCs w:val="22"/>
        </w:rPr>
        <w:t>1702006:</w:t>
      </w:r>
      <w:r w:rsidR="00B67343">
        <w:rPr>
          <w:sz w:val="22"/>
          <w:szCs w:val="22"/>
        </w:rPr>
        <w:t>1243</w:t>
      </w:r>
      <w:r w:rsidRPr="00427D14">
        <w:rPr>
          <w:bCs/>
          <w:sz w:val="22"/>
          <w:szCs w:val="22"/>
        </w:rPr>
        <w:t>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4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5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5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6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5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7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lastRenderedPageBreak/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18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9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20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lastRenderedPageBreak/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5978730C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6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6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7" w:name="Bookmark21"/>
      <w:r w:rsidRPr="0001342A">
        <w:rPr>
          <w:b/>
          <w:bCs/>
          <w:iCs/>
          <w:sz w:val="22"/>
          <w:szCs w:val="22"/>
        </w:rPr>
        <w:t>1105019995</w:t>
      </w:r>
      <w:bookmarkEnd w:id="7"/>
      <w:r w:rsidRPr="0001342A">
        <w:rPr>
          <w:b/>
          <w:bCs/>
          <w:iCs/>
          <w:sz w:val="22"/>
          <w:szCs w:val="22"/>
        </w:rPr>
        <w:t>, КПП </w:t>
      </w:r>
      <w:bookmarkStart w:id="8" w:name="Bookmark20"/>
      <w:r w:rsidRPr="0001342A">
        <w:rPr>
          <w:b/>
          <w:bCs/>
          <w:iCs/>
          <w:sz w:val="22"/>
          <w:szCs w:val="22"/>
        </w:rPr>
        <w:t>110501001</w:t>
      </w:r>
      <w:bookmarkEnd w:id="8"/>
      <w:r w:rsidRPr="0001342A">
        <w:rPr>
          <w:b/>
          <w:bCs/>
          <w:iCs/>
          <w:sz w:val="22"/>
          <w:szCs w:val="22"/>
        </w:rPr>
        <w:t>, ОКТМО 87620</w:t>
      </w:r>
      <w:r w:rsidR="00A934C2">
        <w:rPr>
          <w:b/>
          <w:bCs/>
          <w:iCs/>
          <w:sz w:val="22"/>
          <w:szCs w:val="22"/>
        </w:rPr>
        <w:t>101</w:t>
      </w:r>
      <w:r w:rsidRPr="0001342A">
        <w:rPr>
          <w:b/>
          <w:bCs/>
          <w:iCs/>
          <w:sz w:val="22"/>
          <w:szCs w:val="22"/>
        </w:rPr>
        <w:t>, КБК </w:t>
      </w:r>
      <w:bookmarkStart w:id="9" w:name="Bookmark15"/>
      <w:r w:rsidRPr="0001342A">
        <w:rPr>
          <w:b/>
          <w:bCs/>
          <w:iCs/>
          <w:sz w:val="22"/>
          <w:szCs w:val="22"/>
        </w:rPr>
        <w:t>96311105013</w:t>
      </w:r>
      <w:r w:rsidR="00A934C2">
        <w:rPr>
          <w:b/>
          <w:bCs/>
          <w:iCs/>
          <w:sz w:val="22"/>
          <w:szCs w:val="22"/>
        </w:rPr>
        <w:t>13</w:t>
      </w:r>
      <w:r w:rsidRPr="0001342A">
        <w:rPr>
          <w:b/>
          <w:bCs/>
          <w:iCs/>
          <w:sz w:val="22"/>
          <w:szCs w:val="22"/>
        </w:rPr>
        <w:t>000012</w:t>
      </w:r>
      <w:bookmarkEnd w:id="9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 xml:space="preserve">, в поле </w:t>
      </w:r>
      <w:r w:rsidRPr="0001342A">
        <w:rPr>
          <w:sz w:val="22"/>
          <w:szCs w:val="22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1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2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3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4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«Печора» </w:t>
      </w:r>
      <w:hyperlink r:id="rId25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6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7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28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10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10"/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B6132F">
      <w:footerReference w:type="default" r:id="rId29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47134" w14:textId="77777777" w:rsidR="00B6132F" w:rsidRDefault="00B6132F">
      <w:r>
        <w:separator/>
      </w:r>
    </w:p>
  </w:endnote>
  <w:endnote w:type="continuationSeparator" w:id="0">
    <w:p w14:paraId="30BDA637" w14:textId="77777777" w:rsidR="00B6132F" w:rsidRDefault="00B61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A7AB" w14:textId="77777777" w:rsidR="00BF1C72" w:rsidRDefault="00BF1C7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9244C" w14:textId="77777777" w:rsidR="00B6132F" w:rsidRDefault="00B6132F">
      <w:r>
        <w:separator/>
      </w:r>
    </w:p>
  </w:footnote>
  <w:footnote w:type="continuationSeparator" w:id="0">
    <w:p w14:paraId="6681DDD3" w14:textId="77777777" w:rsidR="00B6132F" w:rsidRDefault="00B613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14EAF"/>
    <w:rsid w:val="00037BFE"/>
    <w:rsid w:val="00037F3B"/>
    <w:rsid w:val="000444CA"/>
    <w:rsid w:val="00050AD9"/>
    <w:rsid w:val="00067882"/>
    <w:rsid w:val="00070003"/>
    <w:rsid w:val="00073C48"/>
    <w:rsid w:val="00085C16"/>
    <w:rsid w:val="000A60F0"/>
    <w:rsid w:val="000B0930"/>
    <w:rsid w:val="000B5074"/>
    <w:rsid w:val="000E6006"/>
    <w:rsid w:val="000E6D54"/>
    <w:rsid w:val="000F3903"/>
    <w:rsid w:val="000F6468"/>
    <w:rsid w:val="00112B60"/>
    <w:rsid w:val="001266BD"/>
    <w:rsid w:val="00145BDC"/>
    <w:rsid w:val="0017469B"/>
    <w:rsid w:val="001753A2"/>
    <w:rsid w:val="00181318"/>
    <w:rsid w:val="00186BDD"/>
    <w:rsid w:val="001872F7"/>
    <w:rsid w:val="001B1974"/>
    <w:rsid w:val="001C0675"/>
    <w:rsid w:val="001C5629"/>
    <w:rsid w:val="001D6274"/>
    <w:rsid w:val="001F3488"/>
    <w:rsid w:val="001F67B3"/>
    <w:rsid w:val="00216226"/>
    <w:rsid w:val="002222F5"/>
    <w:rsid w:val="00236259"/>
    <w:rsid w:val="002662AD"/>
    <w:rsid w:val="00283688"/>
    <w:rsid w:val="002D6C5D"/>
    <w:rsid w:val="002F2A34"/>
    <w:rsid w:val="00315D56"/>
    <w:rsid w:val="00333E04"/>
    <w:rsid w:val="003765F5"/>
    <w:rsid w:val="003906C2"/>
    <w:rsid w:val="003A36C8"/>
    <w:rsid w:val="003B7DA4"/>
    <w:rsid w:val="003C52F8"/>
    <w:rsid w:val="003D0EA8"/>
    <w:rsid w:val="003E1A1B"/>
    <w:rsid w:val="003E311A"/>
    <w:rsid w:val="003E5C2F"/>
    <w:rsid w:val="003F3E37"/>
    <w:rsid w:val="003F5DC6"/>
    <w:rsid w:val="00427D14"/>
    <w:rsid w:val="00442B25"/>
    <w:rsid w:val="004440AB"/>
    <w:rsid w:val="00447D01"/>
    <w:rsid w:val="004549BC"/>
    <w:rsid w:val="00461A2E"/>
    <w:rsid w:val="0047354E"/>
    <w:rsid w:val="00482F07"/>
    <w:rsid w:val="004C670E"/>
    <w:rsid w:val="004E56EA"/>
    <w:rsid w:val="004F2473"/>
    <w:rsid w:val="00506393"/>
    <w:rsid w:val="00514EB3"/>
    <w:rsid w:val="00524092"/>
    <w:rsid w:val="00537A96"/>
    <w:rsid w:val="0055079B"/>
    <w:rsid w:val="005549BD"/>
    <w:rsid w:val="005778C2"/>
    <w:rsid w:val="005E0DEE"/>
    <w:rsid w:val="005E1455"/>
    <w:rsid w:val="005E538D"/>
    <w:rsid w:val="005F2890"/>
    <w:rsid w:val="006121BF"/>
    <w:rsid w:val="006172C5"/>
    <w:rsid w:val="00622D4B"/>
    <w:rsid w:val="00624641"/>
    <w:rsid w:val="006356CF"/>
    <w:rsid w:val="0064105A"/>
    <w:rsid w:val="006420B2"/>
    <w:rsid w:val="00693139"/>
    <w:rsid w:val="006A5C71"/>
    <w:rsid w:val="006C0EBA"/>
    <w:rsid w:val="006C17EC"/>
    <w:rsid w:val="006C6AC8"/>
    <w:rsid w:val="006E795F"/>
    <w:rsid w:val="006F7803"/>
    <w:rsid w:val="0070491A"/>
    <w:rsid w:val="007260A3"/>
    <w:rsid w:val="00733E88"/>
    <w:rsid w:val="0073440A"/>
    <w:rsid w:val="00743001"/>
    <w:rsid w:val="0074715E"/>
    <w:rsid w:val="00747AA5"/>
    <w:rsid w:val="00757BEC"/>
    <w:rsid w:val="0076328F"/>
    <w:rsid w:val="00764579"/>
    <w:rsid w:val="007653A8"/>
    <w:rsid w:val="00776E8F"/>
    <w:rsid w:val="00795E05"/>
    <w:rsid w:val="007A1AC4"/>
    <w:rsid w:val="007A5EA5"/>
    <w:rsid w:val="007B19CC"/>
    <w:rsid w:val="007C3646"/>
    <w:rsid w:val="007F2D2B"/>
    <w:rsid w:val="007F71D7"/>
    <w:rsid w:val="008054FA"/>
    <w:rsid w:val="00813EB9"/>
    <w:rsid w:val="008140D8"/>
    <w:rsid w:val="00817548"/>
    <w:rsid w:val="00823F15"/>
    <w:rsid w:val="00835E7A"/>
    <w:rsid w:val="0085492F"/>
    <w:rsid w:val="00855FC7"/>
    <w:rsid w:val="00862180"/>
    <w:rsid w:val="00880D9C"/>
    <w:rsid w:val="00886381"/>
    <w:rsid w:val="008A4E38"/>
    <w:rsid w:val="008B5D3F"/>
    <w:rsid w:val="008D2C5A"/>
    <w:rsid w:val="00912414"/>
    <w:rsid w:val="00921C86"/>
    <w:rsid w:val="00930F9E"/>
    <w:rsid w:val="00956C79"/>
    <w:rsid w:val="00957BF5"/>
    <w:rsid w:val="00987304"/>
    <w:rsid w:val="009A77CB"/>
    <w:rsid w:val="009A795A"/>
    <w:rsid w:val="009B0B0A"/>
    <w:rsid w:val="009B3062"/>
    <w:rsid w:val="009B6EAF"/>
    <w:rsid w:val="009D19C3"/>
    <w:rsid w:val="009D31E3"/>
    <w:rsid w:val="009E5436"/>
    <w:rsid w:val="00A34210"/>
    <w:rsid w:val="00A3560F"/>
    <w:rsid w:val="00A35B02"/>
    <w:rsid w:val="00A36C0F"/>
    <w:rsid w:val="00A42E72"/>
    <w:rsid w:val="00A46551"/>
    <w:rsid w:val="00A606BD"/>
    <w:rsid w:val="00A722EF"/>
    <w:rsid w:val="00A758E3"/>
    <w:rsid w:val="00A81176"/>
    <w:rsid w:val="00A934C2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B000B5"/>
    <w:rsid w:val="00B0287B"/>
    <w:rsid w:val="00B046E8"/>
    <w:rsid w:val="00B05089"/>
    <w:rsid w:val="00B154FB"/>
    <w:rsid w:val="00B216D3"/>
    <w:rsid w:val="00B34F00"/>
    <w:rsid w:val="00B50648"/>
    <w:rsid w:val="00B6132F"/>
    <w:rsid w:val="00B66C9E"/>
    <w:rsid w:val="00B67343"/>
    <w:rsid w:val="00B72D23"/>
    <w:rsid w:val="00B76B41"/>
    <w:rsid w:val="00B94079"/>
    <w:rsid w:val="00B94FFF"/>
    <w:rsid w:val="00BB21F7"/>
    <w:rsid w:val="00BB31A6"/>
    <w:rsid w:val="00BB4293"/>
    <w:rsid w:val="00BD05F4"/>
    <w:rsid w:val="00BE35E6"/>
    <w:rsid w:val="00BF0B9B"/>
    <w:rsid w:val="00BF1C72"/>
    <w:rsid w:val="00C11C18"/>
    <w:rsid w:val="00C11F8C"/>
    <w:rsid w:val="00C269C3"/>
    <w:rsid w:val="00C441A6"/>
    <w:rsid w:val="00C50E51"/>
    <w:rsid w:val="00C51C0A"/>
    <w:rsid w:val="00C63B69"/>
    <w:rsid w:val="00C878F1"/>
    <w:rsid w:val="00CC3871"/>
    <w:rsid w:val="00CD2F53"/>
    <w:rsid w:val="00CE61F2"/>
    <w:rsid w:val="00CF6432"/>
    <w:rsid w:val="00CF64AE"/>
    <w:rsid w:val="00D01946"/>
    <w:rsid w:val="00D24B29"/>
    <w:rsid w:val="00D25A3E"/>
    <w:rsid w:val="00D31B5F"/>
    <w:rsid w:val="00D35223"/>
    <w:rsid w:val="00D37324"/>
    <w:rsid w:val="00D41F4B"/>
    <w:rsid w:val="00D56873"/>
    <w:rsid w:val="00D77188"/>
    <w:rsid w:val="00DA22A3"/>
    <w:rsid w:val="00DC23FF"/>
    <w:rsid w:val="00E06091"/>
    <w:rsid w:val="00E22307"/>
    <w:rsid w:val="00E378FA"/>
    <w:rsid w:val="00E42770"/>
    <w:rsid w:val="00E45675"/>
    <w:rsid w:val="00E55D95"/>
    <w:rsid w:val="00E64B4C"/>
    <w:rsid w:val="00E93116"/>
    <w:rsid w:val="00EA3B37"/>
    <w:rsid w:val="00EB12F3"/>
    <w:rsid w:val="00EB261D"/>
    <w:rsid w:val="00ED1CDE"/>
    <w:rsid w:val="00EE7D80"/>
    <w:rsid w:val="00F04BBF"/>
    <w:rsid w:val="00F0654D"/>
    <w:rsid w:val="00F31900"/>
    <w:rsid w:val="00F338E5"/>
    <w:rsid w:val="00F56FEF"/>
    <w:rsid w:val="00FD455D"/>
    <w:rsid w:val="00FE2BC8"/>
    <w:rsid w:val="00FE5EE7"/>
    <w:rsid w:val="00FE6861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4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9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25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sberbank-ast.ru" TargetMode="External"/><Relationship Id="rId18" Type="http://schemas.openxmlformats.org/officeDocument/2006/relationships/hyperlink" Target="http://www.sberbank-ast.ru" TargetMode="External"/><Relationship Id="rId26" Type="http://schemas.openxmlformats.org/officeDocument/2006/relationships/hyperlink" Target="http://www.torgi.gov.ru.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berbank-ast.ru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pechoraonline.ru" TargetMode="External"/><Relationship Id="rId17" Type="http://schemas.openxmlformats.org/officeDocument/2006/relationships/hyperlink" Target="mailto:kums_pechora@mail.ru" TargetMode="External"/><Relationship Id="rId25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orgi.gov.ru." TargetMode="External"/><Relationship Id="rId20" Type="http://schemas.openxmlformats.org/officeDocument/2006/relationships/hyperlink" Target="http://www.torgi.gov.ru.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www.sberbank-as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echoraonline.ru" TargetMode="External"/><Relationship Id="rId23" Type="http://schemas.openxmlformats.org/officeDocument/2006/relationships/hyperlink" Target="http://www.torgi.gov.ru" TargetMode="External"/><Relationship Id="rId28" Type="http://schemas.openxmlformats.org/officeDocument/2006/relationships/hyperlink" Target="http://www.torgi.gov.ru" TargetMode="External"/><Relationship Id="rId10" Type="http://schemas.openxmlformats.org/officeDocument/2006/relationships/hyperlink" Target="http://www.sberbank-ast.ru" TargetMode="External"/><Relationship Id="rId19" Type="http://schemas.openxmlformats.org/officeDocument/2006/relationships/hyperlink" Target="http://www.pechoraonline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sberbank-ast.ru" TargetMode="External"/><Relationship Id="rId22" Type="http://schemas.openxmlformats.org/officeDocument/2006/relationships/hyperlink" Target="http://www.pechoraonline.ru" TargetMode="External"/><Relationship Id="rId27" Type="http://schemas.openxmlformats.org/officeDocument/2006/relationships/hyperlink" Target="http://www.pechoraonline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4</Pages>
  <Words>2712</Words>
  <Characters>15464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105</cp:revision>
  <cp:lastPrinted>2023-09-14T08:35:00Z</cp:lastPrinted>
  <dcterms:created xsi:type="dcterms:W3CDTF">2018-01-26T05:52:00Z</dcterms:created>
  <dcterms:modified xsi:type="dcterms:W3CDTF">2024-01-11T06:55:00Z</dcterms:modified>
</cp:coreProperties>
</file>