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70422C3C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65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39A9D777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865F46">
        <w:rPr>
          <w:rFonts w:ascii="Times New Roman" w:eastAsia="Times New Roman" w:hAnsi="Times New Roman" w:cs="Times New Roman"/>
          <w:sz w:val="24"/>
          <w:szCs w:val="24"/>
          <w:lang w:eastAsia="x-none"/>
        </w:rPr>
        <w:t>16.01.2024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F661B7">
        <w:rPr>
          <w:rFonts w:ascii="Times New Roman" w:eastAsia="Times New Roman" w:hAnsi="Times New Roman" w:cs="Times New Roman"/>
          <w:sz w:val="24"/>
          <w:szCs w:val="24"/>
          <w:lang w:eastAsia="x-none"/>
        </w:rPr>
        <w:t>23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11:12:1701001:1754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44145643" w:rsidR="001E5B83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5F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11:12:1701001:1754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>665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42635" w:rsidRPr="005426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Печора, городское поселение Печора, г. Печора, ул. Западная, з/у 36/40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индивидуального жилищного строительства,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6E926B28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имущества: вид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ограничения (обременения): ограничения прав на земельный участок, предусмотренные статьей 56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Федерации; срок действия: c 17.07.2023; реквизиты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документа-основания: постановление от 02.08.2022 № 1386 выдан: Администрация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района «Печора»</w:t>
      </w:r>
      <w:r>
        <w:rPr>
          <w:rFonts w:ascii="Times New Roman" w:hAnsi="Times New Roman" w:cs="Times New Roman"/>
          <w:sz w:val="24"/>
          <w:szCs w:val="24"/>
        </w:rPr>
        <w:t>. В</w:t>
      </w:r>
      <w:r w:rsidRPr="001E5B83">
        <w:rPr>
          <w:rFonts w:ascii="Times New Roman" w:hAnsi="Times New Roman" w:cs="Times New Roman"/>
          <w:sz w:val="24"/>
          <w:szCs w:val="24"/>
        </w:rPr>
        <w:t>ид ограничения (обременения): ограничения прав на земельный участок,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предусмотренные статьей 56 Земельного кодекса Российской Федерации; срок действия: 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17.07.2023;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реквизиты документа-основания: доверенность от 12.10.2016 № 1п-1811 выдан: ПАО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"Межрегиональная распределительная сетевая компания Северо-Запада"; карта (план)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 xml:space="preserve">землеустройства от 06.10.2016 № б/н выдан: ООО "Центр Эффективных Технологий".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E5B83">
        <w:rPr>
          <w:rFonts w:ascii="Times New Roman" w:hAnsi="Times New Roman" w:cs="Times New Roman"/>
          <w:sz w:val="24"/>
          <w:szCs w:val="24"/>
        </w:rPr>
        <w:t>ид ограничения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(обременения): ограничения прав на земельный участок, предусмотренные статьей 56 Земельного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кодекса Российской Федерации; срок действия: c 17.07.2023; реквизиты документа-основания: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постановление "Об установлении публичного сервитута в порядке главы V.7 Земельного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Российской Федерации в пользу ПАО "Россети Северо-Запада" от 17.11.2021 № 1503 выдан: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"Печора".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E5B83">
        <w:rPr>
          <w:rFonts w:ascii="Times New Roman" w:hAnsi="Times New Roman" w:cs="Times New Roman"/>
          <w:sz w:val="24"/>
          <w:szCs w:val="24"/>
        </w:rPr>
        <w:t>ид ограничения (обременения): ограничения прав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на земельный участок, предусмотренные статьей 56 Земельного кодекса Российской Федерации; срок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действия: c 17.07.2023; реквизиты документа-основания: о порядке установления охранных зон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 xml:space="preserve">объектов электросетевого хозяйства и особых условий </w:t>
      </w:r>
      <w:r w:rsidRPr="001E5B83">
        <w:rPr>
          <w:rFonts w:ascii="Times New Roman" w:hAnsi="Times New Roman" w:cs="Times New Roman"/>
          <w:sz w:val="24"/>
          <w:szCs w:val="24"/>
        </w:rPr>
        <w:lastRenderedPageBreak/>
        <w:t>использования земельных участков,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расположенных в границах таких зон от 24.02.2009 № 160 выдан: Правительство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Федерации; о некоторых вопросах установления охранных зон объектов электросетевого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от 26.08.2013 № 736 выдан: Правительство Российской Федерации.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3A9EEBA8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2161C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AC22A8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2353BD08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865F4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18D7F3D3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865F4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011A9345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1701001:1754</w:t>
      </w:r>
    </w:p>
    <w:p w14:paraId="48F17EE6" w14:textId="13F747EF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>665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1CFA3A22" w14:textId="5D3F5CC0" w:rsidR="00971A0B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42635" w:rsidRPr="005426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Печора, городское поселение Печора, г. Печора, ул. Западная, з/у 36/40</w:t>
      </w:r>
      <w:r w:rsidR="00971A0B" w:rsidRPr="00971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</w:p>
    <w:p w14:paraId="5E60BBC3" w14:textId="6BBF17A0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категория земель – земли населенных пунктов</w:t>
      </w:r>
    </w:p>
    <w:p w14:paraId="62FA62B3" w14:textId="755D2EC6" w:rsidR="00076DEB" w:rsidRPr="00BA5FCF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индивидуального жилищного строительства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573AB427" w:rsidR="00076DEB" w:rsidRPr="00BA5FCF" w:rsidRDefault="00542635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665</w:t>
            </w:r>
            <w:r w:rsidR="003E01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4D26A352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65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6A9B2B3" w14:textId="77777777" w:rsidR="00865F46" w:rsidRDefault="00865F46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1092141F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5F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C5D606D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65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430196DA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865F4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542635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11:12:1701001:1754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542635">
        <w:rPr>
          <w:rFonts w:ascii="Times New Roman" w:eastAsia="Times New Roman" w:hAnsi="Times New Roman" w:cs="Times New Roman"/>
          <w:sz w:val="24"/>
          <w:szCs w:val="28"/>
          <w:lang w:eastAsia="x-none"/>
        </w:rPr>
        <w:t>665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3E01DC" w:rsidRPr="003E01D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542635" w:rsidRPr="00542635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Печора, городское поселение Печора, г. Печора, ул. Западная, з/у 36/40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52161C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для индивидуального жилищного строительства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</w:t>
      </w:r>
      <w:r w:rsidR="00F661B7">
        <w:rPr>
          <w:rFonts w:ascii="Times New Roman" w:eastAsia="Times New Roman" w:hAnsi="Times New Roman" w:cs="Times New Roman"/>
          <w:sz w:val="24"/>
          <w:szCs w:val="28"/>
          <w:lang w:eastAsia="x-none"/>
        </w:rPr>
        <w:t>24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BFA50" w14:textId="77777777" w:rsidR="00AC22A8" w:rsidRDefault="00AC22A8">
      <w:pPr>
        <w:spacing w:after="0" w:line="240" w:lineRule="auto"/>
      </w:pPr>
      <w:r>
        <w:separator/>
      </w:r>
    </w:p>
  </w:endnote>
  <w:endnote w:type="continuationSeparator" w:id="0">
    <w:p w14:paraId="13FDEBE9" w14:textId="77777777" w:rsidR="00AC22A8" w:rsidRDefault="00AC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17D19" w14:textId="77777777" w:rsidR="00AC22A8" w:rsidRDefault="00AC22A8">
      <w:pPr>
        <w:spacing w:after="0" w:line="240" w:lineRule="auto"/>
      </w:pPr>
      <w:r>
        <w:separator/>
      </w:r>
    </w:p>
  </w:footnote>
  <w:footnote w:type="continuationSeparator" w:id="0">
    <w:p w14:paraId="6E0994BD" w14:textId="77777777" w:rsidR="00AC22A8" w:rsidRDefault="00AC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1CD9"/>
    <w:rsid w:val="003B00CE"/>
    <w:rsid w:val="003B2FF7"/>
    <w:rsid w:val="003D334E"/>
    <w:rsid w:val="003D4465"/>
    <w:rsid w:val="003E01DC"/>
    <w:rsid w:val="00460A1B"/>
    <w:rsid w:val="004773D5"/>
    <w:rsid w:val="00492703"/>
    <w:rsid w:val="00495ACC"/>
    <w:rsid w:val="004E42E6"/>
    <w:rsid w:val="004F62B8"/>
    <w:rsid w:val="0052161C"/>
    <w:rsid w:val="00542635"/>
    <w:rsid w:val="0054631F"/>
    <w:rsid w:val="0056099C"/>
    <w:rsid w:val="00586808"/>
    <w:rsid w:val="005C0D08"/>
    <w:rsid w:val="005D0C5F"/>
    <w:rsid w:val="005E0A51"/>
    <w:rsid w:val="005E12E4"/>
    <w:rsid w:val="005F3525"/>
    <w:rsid w:val="00600002"/>
    <w:rsid w:val="0061407C"/>
    <w:rsid w:val="006D09AC"/>
    <w:rsid w:val="006D689F"/>
    <w:rsid w:val="006E1DC3"/>
    <w:rsid w:val="006F3D61"/>
    <w:rsid w:val="00714498"/>
    <w:rsid w:val="007343F0"/>
    <w:rsid w:val="0075424E"/>
    <w:rsid w:val="0077021D"/>
    <w:rsid w:val="0078585A"/>
    <w:rsid w:val="00796C1B"/>
    <w:rsid w:val="007C6D84"/>
    <w:rsid w:val="007D7D4C"/>
    <w:rsid w:val="00834D6F"/>
    <w:rsid w:val="00855BC7"/>
    <w:rsid w:val="00865F46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22A8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661B7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52</cp:revision>
  <cp:lastPrinted>2023-10-24T06:31:00Z</cp:lastPrinted>
  <dcterms:created xsi:type="dcterms:W3CDTF">2018-01-26T14:55:00Z</dcterms:created>
  <dcterms:modified xsi:type="dcterms:W3CDTF">2024-01-16T13:07:00Z</dcterms:modified>
</cp:coreProperties>
</file>