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9"/>
        <w:tblW w:w="9540" w:type="dxa"/>
        <w:tblLayout w:type="fixed"/>
        <w:tblLook w:val="04A0" w:firstRow="1" w:lastRow="0" w:firstColumn="1" w:lastColumn="0" w:noHBand="0" w:noVBand="1"/>
      </w:tblPr>
      <w:tblGrid>
        <w:gridCol w:w="3960"/>
        <w:gridCol w:w="1800"/>
        <w:gridCol w:w="3780"/>
      </w:tblGrid>
      <w:tr w:rsidR="00242EBD" w:rsidRPr="00DA013B" w14:paraId="037C130D" w14:textId="77777777" w:rsidTr="007C19A8">
        <w:trPr>
          <w:trHeight w:val="1666"/>
        </w:trPr>
        <w:tc>
          <w:tcPr>
            <w:tcW w:w="3960" w:type="dxa"/>
            <w:hideMark/>
          </w:tcPr>
          <w:p w14:paraId="45201D94" w14:textId="77777777" w:rsidR="00357073" w:rsidRPr="00357073" w:rsidRDefault="00357073" w:rsidP="00357073">
            <w:pPr>
              <w:overflowPunct w:val="0"/>
              <w:autoSpaceDE w:val="0"/>
              <w:autoSpaceDN w:val="0"/>
              <w:adjustRightInd w:val="0"/>
              <w:spacing w:after="0" w:line="240" w:lineRule="auto"/>
              <w:jc w:val="center"/>
              <w:rPr>
                <w:b/>
                <w:bCs/>
                <w:sz w:val="24"/>
                <w:szCs w:val="24"/>
                <w:lang w:eastAsia="ru-RU"/>
              </w:rPr>
            </w:pPr>
            <w:r w:rsidRPr="00357073">
              <w:rPr>
                <w:b/>
                <w:bCs/>
                <w:sz w:val="24"/>
                <w:szCs w:val="24"/>
                <w:lang w:eastAsia="ru-RU"/>
              </w:rPr>
              <w:t>АДМИНИСТРАЦИЯ</w:t>
            </w:r>
          </w:p>
          <w:p w14:paraId="7C1B8AAF" w14:textId="77777777" w:rsidR="00357073" w:rsidRPr="00357073" w:rsidRDefault="00357073" w:rsidP="00357073">
            <w:pPr>
              <w:overflowPunct w:val="0"/>
              <w:autoSpaceDE w:val="0"/>
              <w:autoSpaceDN w:val="0"/>
              <w:adjustRightInd w:val="0"/>
              <w:spacing w:after="0" w:line="240" w:lineRule="auto"/>
              <w:jc w:val="center"/>
              <w:rPr>
                <w:b/>
                <w:bCs/>
                <w:sz w:val="24"/>
                <w:szCs w:val="24"/>
                <w:lang w:eastAsia="ru-RU"/>
              </w:rPr>
            </w:pPr>
            <w:r w:rsidRPr="00357073">
              <w:rPr>
                <w:b/>
                <w:bCs/>
                <w:sz w:val="24"/>
                <w:szCs w:val="24"/>
                <w:lang w:eastAsia="ru-RU"/>
              </w:rPr>
              <w:t xml:space="preserve"> МУНИЦИПАЛЬНОГО РАЙОНА «ПЕЧОРА»</w:t>
            </w:r>
          </w:p>
          <w:p w14:paraId="35202D4A" w14:textId="41322952" w:rsidR="00242EBD" w:rsidRPr="00DA013B" w:rsidRDefault="00242EBD" w:rsidP="007C19A8">
            <w:pPr>
              <w:widowControl w:val="0"/>
              <w:autoSpaceDE w:val="0"/>
              <w:autoSpaceDN w:val="0"/>
              <w:spacing w:after="0" w:line="240" w:lineRule="auto"/>
              <w:jc w:val="center"/>
              <w:outlineLvl w:val="0"/>
              <w:rPr>
                <w:b/>
                <w:bCs/>
                <w:szCs w:val="28"/>
                <w:lang w:eastAsia="ru-RU"/>
              </w:rPr>
            </w:pPr>
          </w:p>
        </w:tc>
        <w:tc>
          <w:tcPr>
            <w:tcW w:w="1800" w:type="dxa"/>
          </w:tcPr>
          <w:p w14:paraId="0C5B7FD9" w14:textId="77777777" w:rsidR="00242EBD" w:rsidRPr="00DA013B" w:rsidRDefault="00242EBD" w:rsidP="007C19A8">
            <w:pPr>
              <w:widowControl w:val="0"/>
              <w:autoSpaceDE w:val="0"/>
              <w:autoSpaceDN w:val="0"/>
              <w:spacing w:after="0" w:line="240" w:lineRule="auto"/>
              <w:jc w:val="center"/>
              <w:outlineLvl w:val="0"/>
              <w:rPr>
                <w:b/>
                <w:szCs w:val="28"/>
                <w:lang w:eastAsia="ru-RU"/>
              </w:rPr>
            </w:pPr>
            <w:r w:rsidRPr="00DA013B">
              <w:rPr>
                <w:b/>
                <w:noProof/>
                <w:szCs w:val="28"/>
                <w:lang w:eastAsia="ru-RU"/>
              </w:rPr>
              <w:drawing>
                <wp:inline distT="0" distB="0" distL="0" distR="0" wp14:anchorId="5D42EBE7" wp14:editId="6B60E7D7">
                  <wp:extent cx="82867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3780" w:type="dxa"/>
            <w:hideMark/>
          </w:tcPr>
          <w:p w14:paraId="4E15B9DE" w14:textId="77777777" w:rsidR="00357073" w:rsidRDefault="00242EBD" w:rsidP="00357073">
            <w:pPr>
              <w:overflowPunct w:val="0"/>
              <w:autoSpaceDE w:val="0"/>
              <w:autoSpaceDN w:val="0"/>
              <w:adjustRightInd w:val="0"/>
              <w:spacing w:after="0" w:line="240" w:lineRule="auto"/>
              <w:jc w:val="center"/>
              <w:rPr>
                <w:b/>
                <w:bCs/>
                <w:sz w:val="24"/>
                <w:szCs w:val="24"/>
                <w:lang w:eastAsia="ru-RU"/>
              </w:rPr>
            </w:pPr>
            <w:r w:rsidRPr="00357073">
              <w:rPr>
                <w:b/>
                <w:bCs/>
                <w:sz w:val="26"/>
                <w:szCs w:val="26"/>
                <w:lang w:eastAsia="ru-RU"/>
              </w:rPr>
              <w:t xml:space="preserve"> </w:t>
            </w:r>
            <w:r w:rsidR="00357073" w:rsidRPr="00357073">
              <w:rPr>
                <w:b/>
                <w:bCs/>
                <w:sz w:val="24"/>
                <w:szCs w:val="24"/>
                <w:lang w:eastAsia="ru-RU"/>
              </w:rPr>
              <w:t>«ПЕЧОРА»</w:t>
            </w:r>
          </w:p>
          <w:p w14:paraId="7840B718" w14:textId="133C7928" w:rsidR="00357073" w:rsidRPr="00357073" w:rsidRDefault="00357073" w:rsidP="00357073">
            <w:pPr>
              <w:overflowPunct w:val="0"/>
              <w:autoSpaceDE w:val="0"/>
              <w:autoSpaceDN w:val="0"/>
              <w:adjustRightInd w:val="0"/>
              <w:spacing w:after="0" w:line="240" w:lineRule="auto"/>
              <w:rPr>
                <w:b/>
                <w:bCs/>
                <w:sz w:val="24"/>
                <w:szCs w:val="24"/>
                <w:lang w:eastAsia="ru-RU"/>
              </w:rPr>
            </w:pPr>
            <w:r>
              <w:rPr>
                <w:b/>
                <w:bCs/>
                <w:sz w:val="24"/>
                <w:szCs w:val="24"/>
                <w:lang w:eastAsia="ru-RU"/>
              </w:rPr>
              <w:t xml:space="preserve">МУНИЦИПАЛЬНÖ </w:t>
            </w:r>
            <w:r w:rsidRPr="00357073">
              <w:rPr>
                <w:b/>
                <w:bCs/>
                <w:sz w:val="24"/>
                <w:szCs w:val="24"/>
                <w:lang w:eastAsia="ru-RU"/>
              </w:rPr>
              <w:t>РАЙОНСА</w:t>
            </w:r>
          </w:p>
          <w:p w14:paraId="65BD108C" w14:textId="77777777" w:rsidR="00357073" w:rsidRPr="00357073" w:rsidRDefault="00357073" w:rsidP="00357073">
            <w:pPr>
              <w:overflowPunct w:val="0"/>
              <w:autoSpaceDE w:val="0"/>
              <w:autoSpaceDN w:val="0"/>
              <w:adjustRightInd w:val="0"/>
              <w:spacing w:after="0" w:line="240" w:lineRule="auto"/>
              <w:jc w:val="center"/>
              <w:rPr>
                <w:sz w:val="24"/>
                <w:szCs w:val="24"/>
                <w:lang w:eastAsia="ru-RU"/>
              </w:rPr>
            </w:pPr>
            <w:r w:rsidRPr="00357073">
              <w:rPr>
                <w:b/>
                <w:bCs/>
                <w:sz w:val="24"/>
                <w:szCs w:val="24"/>
                <w:lang w:eastAsia="ru-RU"/>
              </w:rPr>
              <w:t>АДМИНИСТРАЦИЯ</w:t>
            </w:r>
          </w:p>
          <w:p w14:paraId="28709E77" w14:textId="512A5318" w:rsidR="00242EBD" w:rsidRPr="00DA013B" w:rsidRDefault="00242EBD" w:rsidP="00357073">
            <w:pPr>
              <w:widowControl w:val="0"/>
              <w:autoSpaceDE w:val="0"/>
              <w:autoSpaceDN w:val="0"/>
              <w:spacing w:after="0" w:line="240" w:lineRule="auto"/>
              <w:jc w:val="center"/>
              <w:outlineLvl w:val="0"/>
              <w:rPr>
                <w:b/>
                <w:szCs w:val="28"/>
                <w:lang w:eastAsia="ru-RU"/>
              </w:rPr>
            </w:pPr>
          </w:p>
        </w:tc>
      </w:tr>
      <w:tr w:rsidR="00242EBD" w:rsidRPr="00DA013B" w14:paraId="7827A031" w14:textId="77777777" w:rsidTr="007C19A8">
        <w:tc>
          <w:tcPr>
            <w:tcW w:w="9540" w:type="dxa"/>
            <w:gridSpan w:val="3"/>
            <w:hideMark/>
          </w:tcPr>
          <w:p w14:paraId="49F388B4" w14:textId="77777777" w:rsidR="00242EBD" w:rsidRPr="00DA013B" w:rsidRDefault="00242EBD" w:rsidP="007C19A8">
            <w:pPr>
              <w:widowControl w:val="0"/>
              <w:autoSpaceDE w:val="0"/>
              <w:autoSpaceDN w:val="0"/>
              <w:spacing w:after="0" w:line="240" w:lineRule="auto"/>
              <w:jc w:val="center"/>
              <w:outlineLvl w:val="0"/>
              <w:rPr>
                <w:b/>
                <w:sz w:val="26"/>
                <w:szCs w:val="26"/>
                <w:lang w:eastAsia="ru-RU"/>
              </w:rPr>
            </w:pPr>
          </w:p>
          <w:p w14:paraId="1ED036F6" w14:textId="77777777" w:rsidR="00242EBD" w:rsidRPr="00DA013B" w:rsidRDefault="00242EBD" w:rsidP="007C19A8">
            <w:pPr>
              <w:widowControl w:val="0"/>
              <w:autoSpaceDE w:val="0"/>
              <w:autoSpaceDN w:val="0"/>
              <w:spacing w:after="0" w:line="240" w:lineRule="auto"/>
              <w:jc w:val="center"/>
              <w:outlineLvl w:val="0"/>
              <w:rPr>
                <w:b/>
                <w:szCs w:val="28"/>
                <w:lang w:eastAsia="ru-RU"/>
              </w:rPr>
            </w:pPr>
            <w:r w:rsidRPr="00DA013B">
              <w:rPr>
                <w:b/>
                <w:szCs w:val="28"/>
                <w:lang w:eastAsia="ru-RU"/>
              </w:rPr>
              <w:t xml:space="preserve">ПОСТАНОВЛЕНИЕ </w:t>
            </w:r>
          </w:p>
          <w:p w14:paraId="34D93F7A" w14:textId="77777777" w:rsidR="00242EBD" w:rsidRPr="00DA013B" w:rsidRDefault="00242EBD" w:rsidP="007C19A8">
            <w:pPr>
              <w:widowControl w:val="0"/>
              <w:autoSpaceDE w:val="0"/>
              <w:autoSpaceDN w:val="0"/>
              <w:spacing w:after="0" w:line="240" w:lineRule="auto"/>
              <w:jc w:val="center"/>
              <w:outlineLvl w:val="0"/>
              <w:rPr>
                <w:b/>
                <w:szCs w:val="28"/>
                <w:lang w:eastAsia="ru-RU"/>
              </w:rPr>
            </w:pPr>
            <w:proofErr w:type="gramStart"/>
            <w:r w:rsidRPr="00DA013B">
              <w:rPr>
                <w:b/>
                <w:szCs w:val="28"/>
                <w:lang w:eastAsia="ru-RU"/>
              </w:rPr>
              <w:t>ШУÖМ</w:t>
            </w:r>
            <w:proofErr w:type="gramEnd"/>
          </w:p>
          <w:p w14:paraId="0D65096F" w14:textId="77777777" w:rsidR="00242EBD" w:rsidRPr="00DA013B" w:rsidRDefault="00242EBD" w:rsidP="007C19A8">
            <w:pPr>
              <w:widowControl w:val="0"/>
              <w:autoSpaceDE w:val="0"/>
              <w:autoSpaceDN w:val="0"/>
              <w:spacing w:after="0" w:line="240" w:lineRule="auto"/>
              <w:jc w:val="center"/>
              <w:outlineLvl w:val="0"/>
              <w:rPr>
                <w:b/>
                <w:sz w:val="27"/>
                <w:szCs w:val="27"/>
                <w:lang w:eastAsia="ru-RU"/>
              </w:rPr>
            </w:pPr>
          </w:p>
        </w:tc>
      </w:tr>
      <w:tr w:rsidR="00242EBD" w:rsidRPr="00DA013B" w14:paraId="659D43E7" w14:textId="77777777" w:rsidTr="007C19A8">
        <w:trPr>
          <w:trHeight w:val="565"/>
        </w:trPr>
        <w:tc>
          <w:tcPr>
            <w:tcW w:w="3960" w:type="dxa"/>
            <w:hideMark/>
          </w:tcPr>
          <w:p w14:paraId="233972D6" w14:textId="4610C66F" w:rsidR="00242EBD" w:rsidRPr="00726B4B" w:rsidRDefault="00E2786C" w:rsidP="007C19A8">
            <w:pPr>
              <w:widowControl w:val="0"/>
              <w:autoSpaceDE w:val="0"/>
              <w:autoSpaceDN w:val="0"/>
              <w:spacing w:after="0" w:line="240" w:lineRule="auto"/>
              <w:outlineLvl w:val="0"/>
              <w:rPr>
                <w:sz w:val="26"/>
                <w:szCs w:val="26"/>
                <w:u w:val="single"/>
                <w:lang w:eastAsia="ru-RU"/>
              </w:rPr>
            </w:pPr>
            <w:r w:rsidRPr="00726B4B">
              <w:rPr>
                <w:sz w:val="26"/>
                <w:szCs w:val="26"/>
                <w:u w:val="single"/>
                <w:lang w:eastAsia="ru-RU"/>
              </w:rPr>
              <w:t xml:space="preserve"> </w:t>
            </w:r>
            <w:r w:rsidR="00DB1401" w:rsidRPr="00726B4B">
              <w:rPr>
                <w:sz w:val="26"/>
                <w:szCs w:val="26"/>
                <w:u w:val="single"/>
                <w:lang w:eastAsia="ru-RU"/>
              </w:rPr>
              <w:t xml:space="preserve"> </w:t>
            </w:r>
            <w:r w:rsidR="001C7445" w:rsidRPr="00726B4B">
              <w:rPr>
                <w:sz w:val="26"/>
                <w:szCs w:val="26"/>
                <w:u w:val="single"/>
                <w:lang w:eastAsia="ru-RU"/>
              </w:rPr>
              <w:t xml:space="preserve">  </w:t>
            </w:r>
            <w:r w:rsidR="00917D3C">
              <w:rPr>
                <w:sz w:val="26"/>
                <w:szCs w:val="26"/>
                <w:u w:val="single"/>
                <w:lang w:eastAsia="ru-RU"/>
              </w:rPr>
              <w:t>24</w:t>
            </w:r>
            <w:r w:rsidR="001C7445" w:rsidRPr="00726B4B">
              <w:rPr>
                <w:sz w:val="26"/>
                <w:szCs w:val="26"/>
                <w:u w:val="single"/>
                <w:lang w:eastAsia="ru-RU"/>
              </w:rPr>
              <w:t xml:space="preserve"> </w:t>
            </w:r>
            <w:r w:rsidR="00917D3C">
              <w:rPr>
                <w:sz w:val="26"/>
                <w:szCs w:val="26"/>
                <w:u w:val="single"/>
                <w:lang w:eastAsia="ru-RU"/>
              </w:rPr>
              <w:t xml:space="preserve"> </w:t>
            </w:r>
            <w:r w:rsidR="00F26002">
              <w:rPr>
                <w:sz w:val="26"/>
                <w:szCs w:val="26"/>
                <w:u w:val="single"/>
                <w:lang w:eastAsia="ru-RU"/>
              </w:rPr>
              <w:t>янва</w:t>
            </w:r>
            <w:r w:rsidR="00DB1401" w:rsidRPr="00726B4B">
              <w:rPr>
                <w:sz w:val="26"/>
                <w:szCs w:val="26"/>
                <w:u w:val="single"/>
                <w:lang w:eastAsia="ru-RU"/>
              </w:rPr>
              <w:t xml:space="preserve">ря </w:t>
            </w:r>
            <w:r w:rsidR="00357073" w:rsidRPr="00726B4B">
              <w:rPr>
                <w:sz w:val="26"/>
                <w:szCs w:val="26"/>
                <w:u w:val="single"/>
                <w:lang w:eastAsia="ru-RU"/>
              </w:rPr>
              <w:t xml:space="preserve"> </w:t>
            </w:r>
            <w:r w:rsidR="00242EBD" w:rsidRPr="00726B4B">
              <w:rPr>
                <w:sz w:val="26"/>
                <w:szCs w:val="26"/>
                <w:u w:val="single"/>
                <w:lang w:eastAsia="ru-RU"/>
              </w:rPr>
              <w:t>202</w:t>
            </w:r>
            <w:r w:rsidR="00F26002">
              <w:rPr>
                <w:sz w:val="26"/>
                <w:szCs w:val="26"/>
                <w:u w:val="single"/>
                <w:lang w:eastAsia="ru-RU"/>
              </w:rPr>
              <w:t>4</w:t>
            </w:r>
            <w:r w:rsidR="00242EBD" w:rsidRPr="00726B4B">
              <w:rPr>
                <w:sz w:val="26"/>
                <w:szCs w:val="26"/>
                <w:u w:val="single"/>
                <w:lang w:eastAsia="ru-RU"/>
              </w:rPr>
              <w:t xml:space="preserve"> г.</w:t>
            </w:r>
          </w:p>
          <w:p w14:paraId="6DF7391B" w14:textId="6F6FCA5D" w:rsidR="00242EBD" w:rsidRPr="007300C4" w:rsidRDefault="00242EBD" w:rsidP="007C19A8">
            <w:pPr>
              <w:widowControl w:val="0"/>
              <w:autoSpaceDE w:val="0"/>
              <w:autoSpaceDN w:val="0"/>
              <w:spacing w:after="0" w:line="240" w:lineRule="auto"/>
              <w:outlineLvl w:val="0"/>
              <w:rPr>
                <w:sz w:val="22"/>
                <w:lang w:eastAsia="ru-RU"/>
              </w:rPr>
            </w:pPr>
            <w:r w:rsidRPr="007300C4">
              <w:rPr>
                <w:sz w:val="22"/>
                <w:lang w:eastAsia="ru-RU"/>
              </w:rPr>
              <w:t>г. Печора,</w:t>
            </w:r>
            <w:r w:rsidR="00E2786C" w:rsidRPr="007300C4">
              <w:rPr>
                <w:sz w:val="22"/>
                <w:lang w:eastAsia="ru-RU"/>
              </w:rPr>
              <w:t xml:space="preserve"> </w:t>
            </w:r>
            <w:r w:rsidRPr="007300C4">
              <w:rPr>
                <w:sz w:val="22"/>
                <w:lang w:eastAsia="ru-RU"/>
              </w:rPr>
              <w:t>Республика Коми</w:t>
            </w:r>
          </w:p>
        </w:tc>
        <w:tc>
          <w:tcPr>
            <w:tcW w:w="1800" w:type="dxa"/>
          </w:tcPr>
          <w:p w14:paraId="4056B7F2" w14:textId="77777777" w:rsidR="00242EBD" w:rsidRPr="007300C4" w:rsidRDefault="00242EBD" w:rsidP="007C19A8">
            <w:pPr>
              <w:widowControl w:val="0"/>
              <w:autoSpaceDE w:val="0"/>
              <w:autoSpaceDN w:val="0"/>
              <w:spacing w:after="0" w:line="240" w:lineRule="auto"/>
              <w:jc w:val="center"/>
              <w:outlineLvl w:val="0"/>
              <w:rPr>
                <w:b/>
                <w:sz w:val="22"/>
                <w:lang w:eastAsia="ru-RU"/>
              </w:rPr>
            </w:pPr>
          </w:p>
        </w:tc>
        <w:tc>
          <w:tcPr>
            <w:tcW w:w="3780" w:type="dxa"/>
            <w:hideMark/>
          </w:tcPr>
          <w:p w14:paraId="59DB918F" w14:textId="78E5A966" w:rsidR="00242EBD" w:rsidRPr="00726B4B" w:rsidRDefault="00BC49D8" w:rsidP="00BC49D8">
            <w:pPr>
              <w:widowControl w:val="0"/>
              <w:autoSpaceDE w:val="0"/>
              <w:autoSpaceDN w:val="0"/>
              <w:spacing w:after="0" w:line="240" w:lineRule="auto"/>
              <w:jc w:val="center"/>
              <w:outlineLvl w:val="0"/>
              <w:rPr>
                <w:b/>
                <w:bCs/>
                <w:sz w:val="26"/>
                <w:szCs w:val="26"/>
                <w:lang w:eastAsia="ru-RU"/>
              </w:rPr>
            </w:pPr>
            <w:r w:rsidRPr="00726B4B">
              <w:rPr>
                <w:bCs/>
                <w:sz w:val="26"/>
                <w:szCs w:val="26"/>
                <w:lang w:eastAsia="ru-RU"/>
              </w:rPr>
              <w:t xml:space="preserve">                  </w:t>
            </w:r>
            <w:r w:rsidR="00DB1401" w:rsidRPr="00726B4B">
              <w:rPr>
                <w:bCs/>
                <w:sz w:val="26"/>
                <w:szCs w:val="26"/>
                <w:lang w:eastAsia="ru-RU"/>
              </w:rPr>
              <w:t xml:space="preserve">               </w:t>
            </w:r>
            <w:r w:rsidR="00917D3C">
              <w:rPr>
                <w:bCs/>
                <w:sz w:val="26"/>
                <w:szCs w:val="26"/>
                <w:lang w:eastAsia="ru-RU"/>
              </w:rPr>
              <w:t xml:space="preserve">            </w:t>
            </w:r>
            <w:r w:rsidR="00E2786C" w:rsidRPr="00726B4B">
              <w:rPr>
                <w:bCs/>
                <w:sz w:val="26"/>
                <w:szCs w:val="26"/>
                <w:lang w:eastAsia="ru-RU"/>
              </w:rPr>
              <w:t xml:space="preserve"> </w:t>
            </w:r>
            <w:r w:rsidR="00242EBD" w:rsidRPr="00726B4B">
              <w:rPr>
                <w:bCs/>
                <w:sz w:val="26"/>
                <w:szCs w:val="26"/>
                <w:lang w:eastAsia="ru-RU"/>
              </w:rPr>
              <w:t>№</w:t>
            </w:r>
            <w:r w:rsidR="00E2786C" w:rsidRPr="00726B4B">
              <w:rPr>
                <w:bCs/>
                <w:sz w:val="26"/>
                <w:szCs w:val="26"/>
                <w:lang w:eastAsia="ru-RU"/>
              </w:rPr>
              <w:t xml:space="preserve"> </w:t>
            </w:r>
            <w:r w:rsidR="00917D3C">
              <w:rPr>
                <w:bCs/>
                <w:sz w:val="26"/>
                <w:szCs w:val="26"/>
                <w:lang w:eastAsia="ru-RU"/>
              </w:rPr>
              <w:t>61</w:t>
            </w:r>
          </w:p>
          <w:p w14:paraId="576C0233" w14:textId="77777777" w:rsidR="00242EBD" w:rsidRPr="007300C4" w:rsidRDefault="00242EBD" w:rsidP="007C19A8">
            <w:pPr>
              <w:widowControl w:val="0"/>
              <w:autoSpaceDE w:val="0"/>
              <w:autoSpaceDN w:val="0"/>
              <w:spacing w:after="0" w:line="240" w:lineRule="auto"/>
              <w:jc w:val="center"/>
              <w:outlineLvl w:val="0"/>
              <w:rPr>
                <w:b/>
                <w:bCs/>
                <w:sz w:val="22"/>
                <w:lang w:eastAsia="ru-RU"/>
              </w:rPr>
            </w:pPr>
          </w:p>
        </w:tc>
      </w:tr>
    </w:tbl>
    <w:p w14:paraId="6F8DE8D6" w14:textId="77777777" w:rsidR="00242EBD" w:rsidRPr="00DA013B" w:rsidRDefault="00242EBD" w:rsidP="00242EBD">
      <w:pPr>
        <w:widowControl w:val="0"/>
        <w:autoSpaceDE w:val="0"/>
        <w:autoSpaceDN w:val="0"/>
        <w:spacing w:after="0" w:line="240" w:lineRule="auto"/>
        <w:outlineLvl w:val="0"/>
        <w:rPr>
          <w:b/>
          <w:sz w:val="26"/>
          <w:szCs w:val="26"/>
          <w:lang w:eastAsia="ru-RU"/>
        </w:rPr>
      </w:pPr>
    </w:p>
    <w:p w14:paraId="322A5B72" w14:textId="77777777" w:rsidR="00242EBD" w:rsidRPr="00DA013B" w:rsidRDefault="00242EBD" w:rsidP="00242EBD">
      <w:pPr>
        <w:widowControl w:val="0"/>
        <w:autoSpaceDE w:val="0"/>
        <w:autoSpaceDN w:val="0"/>
        <w:spacing w:after="0" w:line="240" w:lineRule="auto"/>
        <w:outlineLvl w:val="0"/>
        <w:rPr>
          <w:b/>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tblGrid>
      <w:tr w:rsidR="00242EBD" w:rsidRPr="00DA013B" w14:paraId="708DFB90" w14:textId="77777777" w:rsidTr="007C19A8">
        <w:tc>
          <w:tcPr>
            <w:tcW w:w="8188" w:type="dxa"/>
          </w:tcPr>
          <w:p w14:paraId="577A440C" w14:textId="77777777" w:rsidR="00AF3EC3" w:rsidRDefault="00AF3EC3" w:rsidP="00AF3EC3">
            <w:pPr>
              <w:widowControl w:val="0"/>
              <w:autoSpaceDE w:val="0"/>
              <w:autoSpaceDN w:val="0"/>
              <w:spacing w:line="288" w:lineRule="auto"/>
              <w:ind w:right="3260"/>
              <w:jc w:val="both"/>
              <w:outlineLvl w:val="0"/>
              <w:rPr>
                <w:rFonts w:ascii="Times New Roman" w:hAnsi="Times New Roman" w:cs="Times New Roman"/>
                <w:spacing w:val="-4"/>
                <w:sz w:val="26"/>
                <w:szCs w:val="26"/>
                <w:lang w:eastAsia="ru-RU"/>
              </w:rPr>
            </w:pPr>
          </w:p>
          <w:p w14:paraId="1E02E814" w14:textId="198BE931" w:rsidR="00242EBD" w:rsidRPr="00DA013B" w:rsidRDefault="00242EBD" w:rsidP="00726B4B">
            <w:pPr>
              <w:widowControl w:val="0"/>
              <w:autoSpaceDE w:val="0"/>
              <w:autoSpaceDN w:val="0"/>
              <w:spacing w:line="288" w:lineRule="auto"/>
              <w:ind w:right="3260"/>
              <w:jc w:val="both"/>
              <w:outlineLvl w:val="0"/>
              <w:rPr>
                <w:rFonts w:ascii="Times New Roman" w:hAnsi="Times New Roman" w:cs="Times New Roman"/>
                <w:spacing w:val="-4"/>
                <w:sz w:val="26"/>
                <w:szCs w:val="26"/>
                <w:lang w:eastAsia="ru-RU"/>
              </w:rPr>
            </w:pPr>
          </w:p>
        </w:tc>
      </w:tr>
    </w:tbl>
    <w:p w14:paraId="298BF2F4" w14:textId="77777777" w:rsidR="00242EBD" w:rsidRPr="00DA013B" w:rsidRDefault="00242EBD" w:rsidP="00007162">
      <w:pPr>
        <w:pStyle w:val="ConsPlusNormal"/>
        <w:jc w:val="both"/>
        <w:rPr>
          <w:sz w:val="26"/>
          <w:szCs w:val="26"/>
        </w:rPr>
      </w:pPr>
    </w:p>
    <w:p w14:paraId="277DCAE1" w14:textId="77777777" w:rsidR="004761B1" w:rsidRDefault="004761B1" w:rsidP="00357073">
      <w:pPr>
        <w:pStyle w:val="ConsPlusNormal"/>
        <w:spacing w:line="288" w:lineRule="auto"/>
        <w:ind w:firstLine="708"/>
        <w:jc w:val="both"/>
        <w:rPr>
          <w:sz w:val="26"/>
          <w:szCs w:val="26"/>
        </w:rPr>
      </w:pPr>
    </w:p>
    <w:p w14:paraId="1FDCD78E" w14:textId="77777777" w:rsidR="004761B1" w:rsidRDefault="004761B1" w:rsidP="00357073">
      <w:pPr>
        <w:pStyle w:val="ConsPlusNormal"/>
        <w:spacing w:line="288" w:lineRule="auto"/>
        <w:ind w:firstLine="708"/>
        <w:jc w:val="both"/>
        <w:rPr>
          <w:sz w:val="26"/>
          <w:szCs w:val="26"/>
        </w:rPr>
      </w:pPr>
    </w:p>
    <w:p w14:paraId="764636CD" w14:textId="77777777" w:rsidR="004761B1" w:rsidRDefault="004761B1" w:rsidP="00357073">
      <w:pPr>
        <w:pStyle w:val="ConsPlusNormal"/>
        <w:spacing w:line="288" w:lineRule="auto"/>
        <w:ind w:firstLine="708"/>
        <w:jc w:val="both"/>
        <w:rPr>
          <w:sz w:val="26"/>
          <w:szCs w:val="26"/>
        </w:rPr>
      </w:pPr>
    </w:p>
    <w:p w14:paraId="7EB15CF7" w14:textId="77777777" w:rsidR="004761B1" w:rsidRDefault="004761B1" w:rsidP="00357073">
      <w:pPr>
        <w:pStyle w:val="ConsPlusNormal"/>
        <w:spacing w:line="288" w:lineRule="auto"/>
        <w:ind w:firstLine="708"/>
        <w:jc w:val="both"/>
        <w:rPr>
          <w:sz w:val="26"/>
          <w:szCs w:val="26"/>
        </w:rPr>
      </w:pPr>
    </w:p>
    <w:p w14:paraId="773FF277" w14:textId="77777777" w:rsidR="004761B1" w:rsidRDefault="004761B1" w:rsidP="004761B1">
      <w:pPr>
        <w:pStyle w:val="ConsPlusNormal"/>
        <w:spacing w:line="288" w:lineRule="auto"/>
        <w:jc w:val="both"/>
        <w:rPr>
          <w:sz w:val="26"/>
          <w:szCs w:val="26"/>
        </w:rPr>
      </w:pPr>
    </w:p>
    <w:p w14:paraId="6B45AFD8" w14:textId="6A4837B7" w:rsidR="004761B1" w:rsidRDefault="004761B1" w:rsidP="00357073">
      <w:pPr>
        <w:pStyle w:val="ConsPlusNormal"/>
        <w:spacing w:line="288" w:lineRule="auto"/>
        <w:ind w:firstLine="708"/>
        <w:jc w:val="both"/>
        <w:rPr>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4761B1" w14:paraId="3C84DA4F" w14:textId="77777777" w:rsidTr="00917D3C">
        <w:tc>
          <w:tcPr>
            <w:tcW w:w="4928" w:type="dxa"/>
          </w:tcPr>
          <w:p w14:paraId="012D28DA" w14:textId="6F8E4E81" w:rsidR="004761B1" w:rsidRDefault="004761B1" w:rsidP="00357073">
            <w:pPr>
              <w:pStyle w:val="ConsPlusNormal"/>
              <w:spacing w:line="288" w:lineRule="auto"/>
              <w:jc w:val="both"/>
              <w:rPr>
                <w:sz w:val="26"/>
                <w:szCs w:val="26"/>
              </w:rPr>
            </w:pPr>
            <w:r w:rsidRPr="00DA013B">
              <w:rPr>
                <w:rFonts w:ascii="Times New Roman" w:hAnsi="Times New Roman" w:cs="Times New Roman"/>
                <w:spacing w:val="-4"/>
                <w:sz w:val="26"/>
                <w:szCs w:val="26"/>
                <w:lang w:eastAsia="ru-RU"/>
              </w:rPr>
              <w:t>О</w:t>
            </w:r>
            <w:r>
              <w:rPr>
                <w:rFonts w:ascii="Times New Roman" w:hAnsi="Times New Roman" w:cs="Times New Roman"/>
                <w:spacing w:val="-4"/>
                <w:sz w:val="26"/>
                <w:szCs w:val="26"/>
                <w:lang w:eastAsia="ru-RU"/>
              </w:rPr>
              <w:t xml:space="preserve"> внесении изменений в постановление администрации МР «Печора» от 04.12.2023 № </w:t>
            </w:r>
            <w:r w:rsidRPr="00AF3EC3">
              <w:rPr>
                <w:rFonts w:ascii="Times New Roman" w:hAnsi="Times New Roman" w:cs="Times New Roman"/>
                <w:spacing w:val="-4"/>
                <w:sz w:val="26"/>
                <w:szCs w:val="26"/>
                <w:lang w:eastAsia="ru-RU"/>
              </w:rPr>
              <w:t>2152</w:t>
            </w:r>
          </w:p>
        </w:tc>
      </w:tr>
    </w:tbl>
    <w:p w14:paraId="28DDD06E" w14:textId="77777777" w:rsidR="004761B1" w:rsidRDefault="004761B1" w:rsidP="004761B1">
      <w:pPr>
        <w:pStyle w:val="ConsPlusNormal"/>
        <w:spacing w:line="288" w:lineRule="auto"/>
        <w:jc w:val="both"/>
        <w:rPr>
          <w:sz w:val="26"/>
          <w:szCs w:val="26"/>
        </w:rPr>
      </w:pPr>
    </w:p>
    <w:p w14:paraId="6B5ACECD" w14:textId="5EF59ED9" w:rsidR="00242EBD" w:rsidRPr="00DA013B" w:rsidRDefault="00007162" w:rsidP="00357073">
      <w:pPr>
        <w:pStyle w:val="ConsPlusNormal"/>
        <w:spacing w:line="288" w:lineRule="auto"/>
        <w:ind w:firstLine="708"/>
        <w:jc w:val="both"/>
        <w:rPr>
          <w:sz w:val="26"/>
          <w:szCs w:val="26"/>
        </w:rPr>
      </w:pPr>
      <w:r w:rsidRPr="00DA013B">
        <w:rPr>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13.07.2020 №</w:t>
      </w:r>
      <w:r w:rsidR="00BC49D8">
        <w:rPr>
          <w:sz w:val="26"/>
          <w:szCs w:val="26"/>
        </w:rPr>
        <w:t xml:space="preserve"> </w:t>
      </w:r>
      <w:r w:rsidRPr="00DA013B">
        <w:rPr>
          <w:sz w:val="26"/>
          <w:szCs w:val="26"/>
        </w:rPr>
        <w:t>189-ФЗ «О государственном (муниципальном) социальном заказе на оказание государственных (муниципаль</w:t>
      </w:r>
      <w:r w:rsidR="00242EBD" w:rsidRPr="00DA013B">
        <w:rPr>
          <w:sz w:val="26"/>
          <w:szCs w:val="26"/>
        </w:rPr>
        <w:t>ных) услуг в социальной сфере» и частью 2 статьи 78.4 Бюджетного кодекса Российской Федерации</w:t>
      </w:r>
    </w:p>
    <w:p w14:paraId="4FB8A6DC" w14:textId="77777777" w:rsidR="00510D13" w:rsidRPr="00DA013B" w:rsidRDefault="00510D13" w:rsidP="00242EBD">
      <w:pPr>
        <w:pStyle w:val="ConsPlusNormal"/>
        <w:jc w:val="both"/>
        <w:rPr>
          <w:sz w:val="26"/>
          <w:szCs w:val="26"/>
        </w:rPr>
      </w:pPr>
    </w:p>
    <w:p w14:paraId="79E6344A" w14:textId="77777777" w:rsidR="00510D13" w:rsidRPr="00DA013B" w:rsidRDefault="00510D13" w:rsidP="00242EBD">
      <w:pPr>
        <w:pStyle w:val="ConsPlusNormal"/>
        <w:jc w:val="both"/>
        <w:rPr>
          <w:sz w:val="26"/>
          <w:szCs w:val="26"/>
        </w:rPr>
      </w:pPr>
    </w:p>
    <w:p w14:paraId="3DCF88B7" w14:textId="15BC81B7" w:rsidR="00007162" w:rsidRPr="00DA013B" w:rsidRDefault="00242EBD" w:rsidP="00242EBD">
      <w:pPr>
        <w:spacing w:after="0" w:line="240" w:lineRule="auto"/>
        <w:ind w:firstLine="708"/>
        <w:jc w:val="both"/>
        <w:rPr>
          <w:sz w:val="26"/>
          <w:szCs w:val="26"/>
        </w:rPr>
      </w:pPr>
      <w:r w:rsidRPr="00DA013B">
        <w:rPr>
          <w:sz w:val="26"/>
          <w:szCs w:val="26"/>
          <w:lang w:eastAsia="ru-RU"/>
        </w:rPr>
        <w:t>администрация ПОСТАНОВЛЯЕТ</w:t>
      </w:r>
      <w:r w:rsidR="00007162" w:rsidRPr="00DA013B">
        <w:rPr>
          <w:sz w:val="26"/>
          <w:szCs w:val="26"/>
        </w:rPr>
        <w:t>:</w:t>
      </w:r>
    </w:p>
    <w:p w14:paraId="0F70EA14" w14:textId="77777777" w:rsidR="00510D13" w:rsidRPr="00AF3EC3" w:rsidRDefault="00510D13" w:rsidP="002D64C3">
      <w:pPr>
        <w:spacing w:after="0" w:line="240" w:lineRule="auto"/>
        <w:ind w:firstLine="708"/>
        <w:jc w:val="both"/>
        <w:rPr>
          <w:sz w:val="26"/>
          <w:szCs w:val="26"/>
        </w:rPr>
      </w:pPr>
    </w:p>
    <w:p w14:paraId="79D0CA05" w14:textId="77777777" w:rsidR="00510D13" w:rsidRPr="00AF3EC3" w:rsidRDefault="00510D13" w:rsidP="002D64C3">
      <w:pPr>
        <w:spacing w:after="0" w:line="240" w:lineRule="auto"/>
        <w:ind w:firstLine="708"/>
        <w:jc w:val="both"/>
        <w:rPr>
          <w:sz w:val="26"/>
          <w:szCs w:val="26"/>
        </w:rPr>
      </w:pPr>
    </w:p>
    <w:p w14:paraId="5DBCB450" w14:textId="04117188" w:rsidR="00007162" w:rsidRPr="00AF3EC3" w:rsidRDefault="002D64C3" w:rsidP="002D64C3">
      <w:pPr>
        <w:pStyle w:val="ConsPlusTitle"/>
        <w:numPr>
          <w:ilvl w:val="0"/>
          <w:numId w:val="25"/>
        </w:numPr>
        <w:spacing w:line="288" w:lineRule="auto"/>
        <w:ind w:left="0" w:firstLine="708"/>
        <w:jc w:val="both"/>
        <w:rPr>
          <w:rFonts w:ascii="Times New Roman" w:hAnsi="Times New Roman" w:cs="Times New Roman"/>
          <w:b w:val="0"/>
          <w:bCs w:val="0"/>
          <w:sz w:val="26"/>
          <w:szCs w:val="26"/>
        </w:rPr>
      </w:pPr>
      <w:proofErr w:type="gramStart"/>
      <w:r w:rsidRPr="002D64C3">
        <w:rPr>
          <w:rFonts w:ascii="Times New Roman" w:hAnsi="Times New Roman" w:cs="Times New Roman"/>
          <w:b w:val="0"/>
          <w:bCs w:val="0"/>
          <w:spacing w:val="2"/>
          <w:sz w:val="26"/>
          <w:szCs w:val="26"/>
          <w:shd w:val="clear" w:color="auto" w:fill="FFFFFF"/>
        </w:rPr>
        <w:t xml:space="preserve">Внести в постановление администрации муниципального района </w:t>
      </w:r>
      <w:r w:rsidR="00726B4B">
        <w:rPr>
          <w:rFonts w:ascii="Times New Roman" w:hAnsi="Times New Roman" w:cs="Times New Roman"/>
          <w:b w:val="0"/>
          <w:bCs w:val="0"/>
          <w:spacing w:val="2"/>
          <w:sz w:val="26"/>
          <w:szCs w:val="26"/>
          <w:shd w:val="clear" w:color="auto" w:fill="FFFFFF"/>
        </w:rPr>
        <w:t>«</w:t>
      </w:r>
      <w:r w:rsidRPr="002D64C3">
        <w:rPr>
          <w:rFonts w:ascii="Times New Roman" w:hAnsi="Times New Roman" w:cs="Times New Roman"/>
          <w:b w:val="0"/>
          <w:bCs w:val="0"/>
          <w:spacing w:val="2"/>
          <w:sz w:val="26"/>
          <w:szCs w:val="26"/>
          <w:shd w:val="clear" w:color="auto" w:fill="FFFFFF"/>
        </w:rPr>
        <w:t>Печора</w:t>
      </w:r>
      <w:r w:rsidR="00726B4B">
        <w:rPr>
          <w:rFonts w:ascii="Times New Roman" w:hAnsi="Times New Roman" w:cs="Times New Roman"/>
          <w:b w:val="0"/>
          <w:bCs w:val="0"/>
          <w:spacing w:val="2"/>
          <w:sz w:val="26"/>
          <w:szCs w:val="26"/>
          <w:shd w:val="clear" w:color="auto" w:fill="FFFFFF"/>
        </w:rPr>
        <w:t>»</w:t>
      </w:r>
      <w:r w:rsidRPr="002D64C3">
        <w:rPr>
          <w:rFonts w:ascii="Times New Roman" w:hAnsi="Times New Roman" w:cs="Times New Roman"/>
          <w:b w:val="0"/>
          <w:bCs w:val="0"/>
          <w:spacing w:val="2"/>
          <w:sz w:val="26"/>
          <w:szCs w:val="26"/>
          <w:shd w:val="clear" w:color="auto" w:fill="FFFFFF"/>
        </w:rPr>
        <w:t xml:space="preserve"> от </w:t>
      </w:r>
      <w:r>
        <w:rPr>
          <w:rFonts w:ascii="Times New Roman" w:hAnsi="Times New Roman" w:cs="Times New Roman"/>
          <w:b w:val="0"/>
          <w:bCs w:val="0"/>
          <w:spacing w:val="2"/>
          <w:sz w:val="26"/>
          <w:szCs w:val="26"/>
          <w:shd w:val="clear" w:color="auto" w:fill="FFFFFF"/>
        </w:rPr>
        <w:t>04</w:t>
      </w:r>
      <w:r w:rsidRPr="002D64C3">
        <w:rPr>
          <w:rFonts w:ascii="Times New Roman" w:hAnsi="Times New Roman" w:cs="Times New Roman"/>
          <w:b w:val="0"/>
          <w:bCs w:val="0"/>
          <w:spacing w:val="2"/>
          <w:sz w:val="26"/>
          <w:szCs w:val="26"/>
          <w:shd w:val="clear" w:color="auto" w:fill="FFFFFF"/>
        </w:rPr>
        <w:t>.</w:t>
      </w:r>
      <w:r>
        <w:rPr>
          <w:rFonts w:ascii="Times New Roman" w:hAnsi="Times New Roman" w:cs="Times New Roman"/>
          <w:b w:val="0"/>
          <w:bCs w:val="0"/>
          <w:spacing w:val="2"/>
          <w:sz w:val="26"/>
          <w:szCs w:val="26"/>
          <w:shd w:val="clear" w:color="auto" w:fill="FFFFFF"/>
        </w:rPr>
        <w:t>12</w:t>
      </w:r>
      <w:r w:rsidRPr="002D64C3">
        <w:rPr>
          <w:rFonts w:ascii="Times New Roman" w:hAnsi="Times New Roman" w:cs="Times New Roman"/>
          <w:b w:val="0"/>
          <w:bCs w:val="0"/>
          <w:spacing w:val="2"/>
          <w:sz w:val="26"/>
          <w:szCs w:val="26"/>
          <w:shd w:val="clear" w:color="auto" w:fill="FFFFFF"/>
        </w:rPr>
        <w:t>.202</w:t>
      </w:r>
      <w:r>
        <w:rPr>
          <w:rFonts w:ascii="Times New Roman" w:hAnsi="Times New Roman" w:cs="Times New Roman"/>
          <w:b w:val="0"/>
          <w:bCs w:val="0"/>
          <w:spacing w:val="2"/>
          <w:sz w:val="26"/>
          <w:szCs w:val="26"/>
          <w:shd w:val="clear" w:color="auto" w:fill="FFFFFF"/>
        </w:rPr>
        <w:t>3</w:t>
      </w:r>
      <w:r w:rsidRPr="002D64C3">
        <w:rPr>
          <w:rFonts w:ascii="Times New Roman" w:hAnsi="Times New Roman" w:cs="Times New Roman"/>
          <w:b w:val="0"/>
          <w:bCs w:val="0"/>
          <w:spacing w:val="2"/>
          <w:sz w:val="26"/>
          <w:szCs w:val="26"/>
          <w:shd w:val="clear" w:color="auto" w:fill="FFFFFF"/>
        </w:rPr>
        <w:t xml:space="preserve"> </w:t>
      </w:r>
      <w:r>
        <w:rPr>
          <w:rFonts w:ascii="Times New Roman" w:hAnsi="Times New Roman" w:cs="Times New Roman"/>
          <w:b w:val="0"/>
          <w:bCs w:val="0"/>
          <w:spacing w:val="2"/>
          <w:sz w:val="26"/>
          <w:szCs w:val="26"/>
          <w:shd w:val="clear" w:color="auto" w:fill="FFFFFF"/>
        </w:rPr>
        <w:t>№</w:t>
      </w:r>
      <w:r w:rsidRPr="002D64C3">
        <w:rPr>
          <w:rFonts w:ascii="Times New Roman" w:hAnsi="Times New Roman" w:cs="Times New Roman"/>
          <w:b w:val="0"/>
          <w:bCs w:val="0"/>
          <w:spacing w:val="2"/>
          <w:sz w:val="26"/>
          <w:szCs w:val="26"/>
          <w:shd w:val="clear" w:color="auto" w:fill="FFFFFF"/>
        </w:rPr>
        <w:t xml:space="preserve"> </w:t>
      </w:r>
      <w:r>
        <w:rPr>
          <w:rFonts w:ascii="Times New Roman" w:hAnsi="Times New Roman" w:cs="Times New Roman"/>
          <w:b w:val="0"/>
          <w:bCs w:val="0"/>
          <w:spacing w:val="2"/>
          <w:sz w:val="26"/>
          <w:szCs w:val="26"/>
          <w:shd w:val="clear" w:color="auto" w:fill="FFFFFF"/>
        </w:rPr>
        <w:t>2152</w:t>
      </w:r>
      <w:r w:rsidRPr="002D64C3">
        <w:rPr>
          <w:rFonts w:ascii="Times New Roman" w:hAnsi="Times New Roman" w:cs="Times New Roman"/>
          <w:b w:val="0"/>
          <w:bCs w:val="0"/>
          <w:spacing w:val="2"/>
          <w:sz w:val="26"/>
          <w:szCs w:val="26"/>
          <w:shd w:val="clear" w:color="auto" w:fill="FFFFFF"/>
        </w:rPr>
        <w:t xml:space="preserve"> </w:t>
      </w:r>
      <w:r>
        <w:rPr>
          <w:rFonts w:ascii="Times New Roman" w:hAnsi="Times New Roman" w:cs="Times New Roman"/>
          <w:b w:val="0"/>
          <w:bCs w:val="0"/>
          <w:spacing w:val="2"/>
          <w:sz w:val="26"/>
          <w:szCs w:val="26"/>
          <w:shd w:val="clear" w:color="auto" w:fill="FFFFFF"/>
        </w:rPr>
        <w:t>«</w:t>
      </w:r>
      <w:r w:rsidRPr="002D64C3">
        <w:rPr>
          <w:rFonts w:ascii="Times New Roman" w:hAnsi="Times New Roman" w:cs="Times New Roman"/>
          <w:b w:val="0"/>
          <w:bCs w:val="0"/>
          <w:spacing w:val="2"/>
          <w:sz w:val="26"/>
          <w:szCs w:val="26"/>
          <w:shd w:val="clear" w:color="auto" w:fill="FFFFFF"/>
        </w:rPr>
        <w:t>Об утверждении Порядка предоставления субсидии юридическим лицам, индивидуальным предпринимателям, физическим лицам - производителям лицам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w:t>
      </w:r>
      <w:proofErr w:type="gramEnd"/>
      <w:r w:rsidRPr="002D64C3">
        <w:rPr>
          <w:rFonts w:ascii="Times New Roman" w:hAnsi="Times New Roman" w:cs="Times New Roman"/>
          <w:b w:val="0"/>
          <w:bCs w:val="0"/>
          <w:spacing w:val="2"/>
          <w:sz w:val="26"/>
          <w:szCs w:val="26"/>
          <w:shd w:val="clear" w:color="auto" w:fill="FFFFFF"/>
        </w:rPr>
        <w:t xml:space="preserve"> в с</w:t>
      </w:r>
      <w:r>
        <w:rPr>
          <w:rFonts w:ascii="Times New Roman" w:hAnsi="Times New Roman" w:cs="Times New Roman"/>
          <w:b w:val="0"/>
          <w:bCs w:val="0"/>
          <w:spacing w:val="2"/>
          <w:sz w:val="26"/>
          <w:szCs w:val="26"/>
          <w:shd w:val="clear" w:color="auto" w:fill="FFFFFF"/>
        </w:rPr>
        <w:t>оциальной сфере в МО МР «Печора»</w:t>
      </w:r>
      <w:r w:rsidRPr="002D64C3">
        <w:rPr>
          <w:rFonts w:ascii="Times New Roman" w:hAnsi="Times New Roman" w:cs="Times New Roman"/>
          <w:b w:val="0"/>
          <w:bCs w:val="0"/>
          <w:spacing w:val="2"/>
          <w:sz w:val="26"/>
          <w:szCs w:val="26"/>
          <w:shd w:val="clear" w:color="auto" w:fill="FFFFFF"/>
        </w:rPr>
        <w:t xml:space="preserve"> следующие изменения</w:t>
      </w:r>
      <w:r w:rsidR="00C22839" w:rsidRPr="00AF3EC3">
        <w:rPr>
          <w:rFonts w:ascii="Times New Roman" w:hAnsi="Times New Roman" w:cs="Times New Roman"/>
          <w:b w:val="0"/>
          <w:bCs w:val="0"/>
          <w:sz w:val="26"/>
          <w:szCs w:val="26"/>
        </w:rPr>
        <w:t>:</w:t>
      </w:r>
    </w:p>
    <w:p w14:paraId="3690289E" w14:textId="2AF1B1FF" w:rsidR="00C22839" w:rsidRPr="00AF3EC3" w:rsidRDefault="009E6381" w:rsidP="002D64C3">
      <w:pPr>
        <w:pStyle w:val="aa"/>
        <w:numPr>
          <w:ilvl w:val="1"/>
          <w:numId w:val="25"/>
        </w:numPr>
        <w:autoSpaceDE w:val="0"/>
        <w:autoSpaceDN w:val="0"/>
        <w:adjustRightInd w:val="0"/>
        <w:spacing w:after="0"/>
        <w:ind w:left="0" w:firstLine="708"/>
        <w:jc w:val="both"/>
        <w:rPr>
          <w:sz w:val="26"/>
          <w:szCs w:val="26"/>
        </w:rPr>
      </w:pPr>
      <w:r>
        <w:rPr>
          <w:bCs/>
          <w:sz w:val="26"/>
          <w:szCs w:val="26"/>
        </w:rPr>
        <w:t>п</w:t>
      </w:r>
      <w:r w:rsidR="00C22839" w:rsidRPr="00AF3EC3">
        <w:rPr>
          <w:bCs/>
          <w:sz w:val="26"/>
          <w:szCs w:val="26"/>
        </w:rPr>
        <w:t xml:space="preserve">. 4 </w:t>
      </w:r>
      <w:r>
        <w:rPr>
          <w:bCs/>
          <w:sz w:val="26"/>
          <w:szCs w:val="26"/>
        </w:rPr>
        <w:t>приложения 1 к постановлению</w:t>
      </w:r>
      <w:r w:rsidR="00C22839" w:rsidRPr="00AF3EC3">
        <w:rPr>
          <w:bCs/>
          <w:sz w:val="26"/>
          <w:szCs w:val="26"/>
        </w:rPr>
        <w:t xml:space="preserve"> изложить в следующей редакции</w:t>
      </w:r>
      <w:r w:rsidR="00C22839" w:rsidRPr="00AF3EC3">
        <w:rPr>
          <w:b/>
          <w:bCs/>
          <w:sz w:val="26"/>
          <w:szCs w:val="26"/>
        </w:rPr>
        <w:t xml:space="preserve">: </w:t>
      </w:r>
      <w:r w:rsidR="00F26002">
        <w:rPr>
          <w:b/>
          <w:bCs/>
          <w:sz w:val="26"/>
          <w:szCs w:val="26"/>
        </w:rPr>
        <w:br/>
      </w:r>
      <w:r w:rsidR="00C22839" w:rsidRPr="00F26002">
        <w:rPr>
          <w:bCs/>
          <w:sz w:val="26"/>
          <w:szCs w:val="26"/>
        </w:rPr>
        <w:t>«</w:t>
      </w:r>
      <w:r w:rsidR="00F26002" w:rsidRPr="00F26002">
        <w:rPr>
          <w:bCs/>
          <w:sz w:val="26"/>
          <w:szCs w:val="26"/>
        </w:rPr>
        <w:t>4.</w:t>
      </w:r>
      <w:r w:rsidR="00F26002">
        <w:rPr>
          <w:bCs/>
          <w:sz w:val="26"/>
          <w:szCs w:val="26"/>
        </w:rPr>
        <w:t xml:space="preserve"> </w:t>
      </w:r>
      <w:proofErr w:type="gramStart"/>
      <w:r w:rsidR="00C22839" w:rsidRPr="00AF3EC3">
        <w:rPr>
          <w:sz w:val="26"/>
          <w:szCs w:val="26"/>
        </w:rPr>
        <w:t xml:space="preserve">Результатом предоставления субсидии является оказание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 в </w:t>
      </w:r>
      <w:r w:rsidR="004B030C">
        <w:rPr>
          <w:sz w:val="26"/>
          <w:szCs w:val="26"/>
        </w:rPr>
        <w:t xml:space="preserve">муниципальном образовании </w:t>
      </w:r>
      <w:r w:rsidR="00AF3EC3">
        <w:rPr>
          <w:sz w:val="26"/>
          <w:szCs w:val="26"/>
        </w:rPr>
        <w:t>м</w:t>
      </w:r>
      <w:r w:rsidR="00C22839" w:rsidRPr="00AF3EC3">
        <w:rPr>
          <w:sz w:val="26"/>
          <w:szCs w:val="26"/>
        </w:rPr>
        <w:t>униципальном районе «Печора»», о форме и сроках формирования отчета об их использовании, утверждаемым Управлением образования МР «Печора», (далее – Требования к условиям и порядку), муниципальной услуги потребителям услуг, предъявившим получателю</w:t>
      </w:r>
      <w:r w:rsidR="007300C4">
        <w:rPr>
          <w:sz w:val="26"/>
          <w:szCs w:val="26"/>
        </w:rPr>
        <w:t xml:space="preserve"> субсидии социальный сертификат</w:t>
      </w:r>
      <w:r w:rsidR="00C22839" w:rsidRPr="00AF3EC3">
        <w:rPr>
          <w:sz w:val="26"/>
          <w:szCs w:val="26"/>
        </w:rPr>
        <w:t>»</w:t>
      </w:r>
      <w:r w:rsidR="007300C4" w:rsidRPr="007300C4">
        <w:rPr>
          <w:sz w:val="26"/>
          <w:szCs w:val="26"/>
        </w:rPr>
        <w:t>.</w:t>
      </w:r>
      <w:proofErr w:type="gramEnd"/>
    </w:p>
    <w:p w14:paraId="712834C1" w14:textId="660C2D90" w:rsidR="00C22839" w:rsidRPr="00AF3EC3" w:rsidRDefault="009E6381" w:rsidP="00F26002">
      <w:pPr>
        <w:pStyle w:val="aa"/>
        <w:numPr>
          <w:ilvl w:val="1"/>
          <w:numId w:val="25"/>
        </w:numPr>
        <w:autoSpaceDE w:val="0"/>
        <w:autoSpaceDN w:val="0"/>
        <w:adjustRightInd w:val="0"/>
        <w:spacing w:after="0"/>
        <w:ind w:left="0" w:firstLine="709"/>
        <w:jc w:val="both"/>
        <w:rPr>
          <w:sz w:val="26"/>
          <w:szCs w:val="26"/>
        </w:rPr>
      </w:pPr>
      <w:r>
        <w:rPr>
          <w:bCs/>
          <w:sz w:val="26"/>
          <w:szCs w:val="26"/>
        </w:rPr>
        <w:lastRenderedPageBreak/>
        <w:t>п</w:t>
      </w:r>
      <w:r w:rsidRPr="00AF3EC3">
        <w:rPr>
          <w:bCs/>
          <w:sz w:val="26"/>
          <w:szCs w:val="26"/>
        </w:rPr>
        <w:t xml:space="preserve">. </w:t>
      </w:r>
      <w:r>
        <w:rPr>
          <w:bCs/>
          <w:sz w:val="26"/>
          <w:szCs w:val="26"/>
        </w:rPr>
        <w:t>6</w:t>
      </w:r>
      <w:r w:rsidRPr="00AF3EC3">
        <w:rPr>
          <w:bCs/>
          <w:sz w:val="26"/>
          <w:szCs w:val="26"/>
        </w:rPr>
        <w:t xml:space="preserve"> </w:t>
      </w:r>
      <w:r>
        <w:rPr>
          <w:bCs/>
          <w:sz w:val="26"/>
          <w:szCs w:val="26"/>
        </w:rPr>
        <w:t>приложения 1 к постановлению</w:t>
      </w:r>
      <w:r w:rsidRPr="00AF3EC3">
        <w:rPr>
          <w:bCs/>
          <w:sz w:val="26"/>
          <w:szCs w:val="26"/>
        </w:rPr>
        <w:t xml:space="preserve"> изложить в следующей редакции</w:t>
      </w:r>
      <w:r w:rsidR="00C22839" w:rsidRPr="00AF3EC3">
        <w:rPr>
          <w:sz w:val="26"/>
          <w:szCs w:val="26"/>
        </w:rPr>
        <w:t xml:space="preserve">: </w:t>
      </w:r>
      <w:r w:rsidR="00F26002">
        <w:rPr>
          <w:sz w:val="26"/>
          <w:szCs w:val="26"/>
        </w:rPr>
        <w:br/>
      </w:r>
      <w:r w:rsidR="00C22839" w:rsidRPr="00AF3EC3">
        <w:rPr>
          <w:sz w:val="26"/>
          <w:szCs w:val="26"/>
        </w:rPr>
        <w:t>«</w:t>
      </w:r>
      <w:r w:rsidR="00F26002">
        <w:rPr>
          <w:sz w:val="26"/>
          <w:szCs w:val="26"/>
        </w:rPr>
        <w:t xml:space="preserve">6. </w:t>
      </w:r>
      <w:r w:rsidR="00C22839" w:rsidRPr="00AF3EC3">
        <w:rPr>
          <w:sz w:val="26"/>
          <w:szCs w:val="26"/>
        </w:rPr>
        <w:t>Субсидия перечисляется уполномоченным органом в целях оплаты соглашения в порядке финансового обеспечения затрат в сроки, установленные предусмотренным в составе расчета планом-графиком перечисления субсидии (далее - план-график).</w:t>
      </w:r>
    </w:p>
    <w:p w14:paraId="3BA409EF" w14:textId="2E7CCBD2" w:rsidR="00C22839" w:rsidRPr="00AF3EC3" w:rsidRDefault="00C22839" w:rsidP="00F26002">
      <w:pPr>
        <w:pStyle w:val="aa"/>
        <w:autoSpaceDE w:val="0"/>
        <w:autoSpaceDN w:val="0"/>
        <w:adjustRightInd w:val="0"/>
        <w:spacing w:after="0"/>
        <w:ind w:left="0" w:firstLine="709"/>
        <w:jc w:val="both"/>
        <w:rPr>
          <w:sz w:val="26"/>
          <w:szCs w:val="26"/>
        </w:rPr>
      </w:pPr>
      <w:r w:rsidRPr="00AF3EC3">
        <w:rPr>
          <w:sz w:val="26"/>
          <w:szCs w:val="26"/>
        </w:rPr>
        <w:t>Перечисление субсидии получателю субсидии в соответствии с заключенным соглашением, осуществляется на счета, определенные с учетом положений, установленных бюджетным законодательством Российской Федерации</w:t>
      </w:r>
      <w:proofErr w:type="gramStart"/>
      <w:r w:rsidRPr="00AF3EC3">
        <w:rPr>
          <w:sz w:val="26"/>
          <w:szCs w:val="26"/>
        </w:rPr>
        <w:t>.»</w:t>
      </w:r>
      <w:proofErr w:type="gramEnd"/>
    </w:p>
    <w:p w14:paraId="5563E6F0" w14:textId="0923A3D4" w:rsidR="00C22839" w:rsidRPr="00AF3EC3" w:rsidRDefault="009E6381" w:rsidP="00F26002">
      <w:pPr>
        <w:pStyle w:val="aa"/>
        <w:numPr>
          <w:ilvl w:val="1"/>
          <w:numId w:val="25"/>
        </w:numPr>
        <w:autoSpaceDE w:val="0"/>
        <w:autoSpaceDN w:val="0"/>
        <w:adjustRightInd w:val="0"/>
        <w:spacing w:after="0"/>
        <w:ind w:left="0" w:firstLine="709"/>
        <w:jc w:val="both"/>
        <w:rPr>
          <w:sz w:val="26"/>
          <w:szCs w:val="26"/>
        </w:rPr>
      </w:pPr>
      <w:r>
        <w:rPr>
          <w:bCs/>
          <w:sz w:val="26"/>
          <w:szCs w:val="26"/>
        </w:rPr>
        <w:t>п</w:t>
      </w:r>
      <w:r w:rsidRPr="00AF3EC3">
        <w:rPr>
          <w:bCs/>
          <w:sz w:val="26"/>
          <w:szCs w:val="26"/>
        </w:rPr>
        <w:t xml:space="preserve">. </w:t>
      </w:r>
      <w:r>
        <w:rPr>
          <w:bCs/>
          <w:sz w:val="26"/>
          <w:szCs w:val="26"/>
        </w:rPr>
        <w:t>7</w:t>
      </w:r>
      <w:r w:rsidRPr="00AF3EC3">
        <w:rPr>
          <w:bCs/>
          <w:sz w:val="26"/>
          <w:szCs w:val="26"/>
        </w:rPr>
        <w:t xml:space="preserve"> </w:t>
      </w:r>
      <w:r>
        <w:rPr>
          <w:bCs/>
          <w:sz w:val="26"/>
          <w:szCs w:val="26"/>
        </w:rPr>
        <w:t>приложения 1 к постановлению</w:t>
      </w:r>
      <w:r w:rsidRPr="00AF3EC3">
        <w:rPr>
          <w:bCs/>
          <w:sz w:val="26"/>
          <w:szCs w:val="26"/>
        </w:rPr>
        <w:t xml:space="preserve"> изложить в следующей редакции</w:t>
      </w:r>
      <w:r w:rsidR="00C22839" w:rsidRPr="00AF3EC3">
        <w:rPr>
          <w:sz w:val="26"/>
          <w:szCs w:val="26"/>
        </w:rPr>
        <w:t xml:space="preserve">: </w:t>
      </w:r>
      <w:r w:rsidR="00F26002">
        <w:rPr>
          <w:sz w:val="26"/>
          <w:szCs w:val="26"/>
        </w:rPr>
        <w:br/>
      </w:r>
      <w:r w:rsidR="00C22839" w:rsidRPr="00AF3EC3">
        <w:rPr>
          <w:sz w:val="26"/>
          <w:szCs w:val="26"/>
        </w:rPr>
        <w:t>«</w:t>
      </w:r>
      <w:r w:rsidR="00F26002">
        <w:rPr>
          <w:sz w:val="26"/>
          <w:szCs w:val="26"/>
        </w:rPr>
        <w:t xml:space="preserve">7. </w:t>
      </w:r>
      <w:proofErr w:type="gramStart"/>
      <w:r w:rsidR="00C22839" w:rsidRPr="00AF3EC3">
        <w:rPr>
          <w:sz w:val="26"/>
          <w:szCs w:val="26"/>
        </w:rPr>
        <w:t>Получатель субсидии в срок до 1 марта года, следующего за отчетным, представляет в Уполномоченный орган отчет об исполнении соглашения за отчетный год, а также не позднее 10 рабочих дней со дня оказания муниципальной услуги или частичного ее оказания (в случае реализации части дополнительной общеразвивающей программы), по форме, определенной приложением к соглашению (далее - отчет), в порядке, установленном для заключения соглашения.»</w:t>
      </w:r>
      <w:proofErr w:type="gramEnd"/>
    </w:p>
    <w:p w14:paraId="326F4657" w14:textId="6BD8FE94" w:rsidR="00F6437A" w:rsidRPr="00AF3EC3" w:rsidRDefault="009E6381" w:rsidP="00F26002">
      <w:pPr>
        <w:pStyle w:val="ConsPlusTitle"/>
        <w:numPr>
          <w:ilvl w:val="0"/>
          <w:numId w:val="25"/>
        </w:numPr>
        <w:spacing w:line="276" w:lineRule="auto"/>
        <w:ind w:left="0" w:firstLine="709"/>
        <w:jc w:val="both"/>
        <w:rPr>
          <w:rFonts w:ascii="Times New Roman" w:hAnsi="Times New Roman" w:cs="Times New Roman"/>
          <w:b w:val="0"/>
          <w:sz w:val="26"/>
          <w:szCs w:val="26"/>
        </w:rPr>
      </w:pPr>
      <w:r w:rsidRPr="009E6381">
        <w:rPr>
          <w:rFonts w:ascii="Times New Roman" w:hAnsi="Times New Roman" w:cs="Times New Roman"/>
          <w:b w:val="0"/>
          <w:sz w:val="26"/>
          <w:szCs w:val="26"/>
        </w:rPr>
        <w:t xml:space="preserve">Приложение </w:t>
      </w:r>
      <w:r>
        <w:rPr>
          <w:rFonts w:ascii="Times New Roman" w:hAnsi="Times New Roman" w:cs="Times New Roman"/>
          <w:b w:val="0"/>
          <w:sz w:val="26"/>
          <w:szCs w:val="26"/>
        </w:rPr>
        <w:t>2</w:t>
      </w:r>
      <w:r w:rsidRPr="009E6381">
        <w:rPr>
          <w:rFonts w:ascii="Times New Roman" w:hAnsi="Times New Roman" w:cs="Times New Roman"/>
          <w:b w:val="0"/>
          <w:sz w:val="26"/>
          <w:szCs w:val="26"/>
        </w:rPr>
        <w:t xml:space="preserve"> к постановлению изложить в редакции согласно </w:t>
      </w:r>
      <w:r w:rsidR="00F26002" w:rsidRPr="009E6381">
        <w:rPr>
          <w:rFonts w:ascii="Times New Roman" w:hAnsi="Times New Roman" w:cs="Times New Roman"/>
          <w:b w:val="0"/>
          <w:sz w:val="26"/>
          <w:szCs w:val="26"/>
        </w:rPr>
        <w:t>приложению,</w:t>
      </w:r>
      <w:r w:rsidRPr="009E6381">
        <w:rPr>
          <w:rFonts w:ascii="Times New Roman" w:hAnsi="Times New Roman" w:cs="Times New Roman"/>
          <w:b w:val="0"/>
          <w:sz w:val="26"/>
          <w:szCs w:val="26"/>
        </w:rPr>
        <w:t xml:space="preserve"> к настоящему постановлению.</w:t>
      </w:r>
    </w:p>
    <w:p w14:paraId="0E067C52" w14:textId="501CD7BE" w:rsidR="00F26002" w:rsidRPr="0044644E" w:rsidRDefault="0044644E" w:rsidP="0044644E">
      <w:pPr>
        <w:pStyle w:val="aa"/>
        <w:numPr>
          <w:ilvl w:val="0"/>
          <w:numId w:val="25"/>
        </w:numPr>
        <w:spacing w:after="0"/>
        <w:ind w:left="0" w:firstLine="709"/>
        <w:jc w:val="both"/>
        <w:rPr>
          <w:i/>
          <w:color w:val="000000" w:themeColor="text1"/>
          <w:sz w:val="26"/>
          <w:szCs w:val="26"/>
        </w:rPr>
      </w:pPr>
      <w:r w:rsidRPr="006824D5">
        <w:rPr>
          <w:spacing w:val="-4"/>
          <w:sz w:val="26"/>
          <w:szCs w:val="26"/>
        </w:rPr>
        <w:t xml:space="preserve">Настоящее </w:t>
      </w:r>
      <w:r w:rsidRPr="008F7EDC">
        <w:rPr>
          <w:spacing w:val="-4"/>
          <w:sz w:val="26"/>
          <w:szCs w:val="26"/>
        </w:rPr>
        <w:t xml:space="preserve">постановление вступает в силу со дня </w:t>
      </w:r>
      <w:r>
        <w:rPr>
          <w:spacing w:val="-4"/>
          <w:sz w:val="26"/>
          <w:szCs w:val="26"/>
        </w:rPr>
        <w:t>официального опубликования</w:t>
      </w:r>
      <w:r w:rsidRPr="008F7EDC">
        <w:rPr>
          <w:spacing w:val="-4"/>
          <w:sz w:val="26"/>
          <w:szCs w:val="26"/>
        </w:rPr>
        <w:t xml:space="preserve">, распространяется на </w:t>
      </w:r>
      <w:proofErr w:type="gramStart"/>
      <w:r w:rsidRPr="008F7EDC">
        <w:rPr>
          <w:spacing w:val="-4"/>
          <w:sz w:val="26"/>
          <w:szCs w:val="26"/>
        </w:rPr>
        <w:t>правоотношения</w:t>
      </w:r>
      <w:r>
        <w:rPr>
          <w:spacing w:val="-4"/>
          <w:sz w:val="26"/>
          <w:szCs w:val="26"/>
        </w:rPr>
        <w:t xml:space="preserve">, </w:t>
      </w:r>
      <w:r w:rsidRPr="008F7EDC">
        <w:rPr>
          <w:spacing w:val="-4"/>
          <w:sz w:val="26"/>
          <w:szCs w:val="26"/>
        </w:rPr>
        <w:t>возникшие с 01 января 2024 года и подлежит</w:t>
      </w:r>
      <w:proofErr w:type="gramEnd"/>
      <w:r w:rsidRPr="008F7EDC">
        <w:rPr>
          <w:spacing w:val="-4"/>
          <w:sz w:val="26"/>
          <w:szCs w:val="26"/>
        </w:rPr>
        <w:t xml:space="preserve"> размещению на официальном сайте муниципального района «Печора</w:t>
      </w:r>
      <w:r w:rsidRPr="004326DF">
        <w:rPr>
          <w:spacing w:val="-4"/>
          <w:sz w:val="26"/>
          <w:szCs w:val="26"/>
        </w:rPr>
        <w:t>»</w:t>
      </w:r>
      <w:r w:rsidR="00AF3EC3" w:rsidRPr="001A34F1">
        <w:rPr>
          <w:spacing w:val="-4"/>
          <w:sz w:val="26"/>
          <w:szCs w:val="26"/>
        </w:rPr>
        <w:t>.</w:t>
      </w:r>
    </w:p>
    <w:p w14:paraId="0C93729A" w14:textId="4CC87EE9" w:rsidR="00AF3EC3" w:rsidRPr="00AF3EC3" w:rsidRDefault="00AF3EC3" w:rsidP="00F26002">
      <w:pPr>
        <w:pStyle w:val="aa"/>
        <w:numPr>
          <w:ilvl w:val="0"/>
          <w:numId w:val="25"/>
        </w:numPr>
        <w:spacing w:after="0"/>
        <w:ind w:left="0" w:firstLine="709"/>
        <w:jc w:val="both"/>
        <w:rPr>
          <w:i/>
          <w:color w:val="000000" w:themeColor="text1"/>
          <w:sz w:val="26"/>
          <w:szCs w:val="26"/>
        </w:rPr>
      </w:pPr>
      <w:proofErr w:type="gramStart"/>
      <w:r w:rsidRPr="001A34F1">
        <w:rPr>
          <w:sz w:val="26"/>
          <w:szCs w:val="26"/>
        </w:rPr>
        <w:t>Контроль за</w:t>
      </w:r>
      <w:proofErr w:type="gramEnd"/>
      <w:r w:rsidRPr="001A34F1">
        <w:rPr>
          <w:sz w:val="26"/>
          <w:szCs w:val="26"/>
        </w:rPr>
        <w:t xml:space="preserve"> исполнением настоящего постановления возложить на заместителя руководителя администрации мун</w:t>
      </w:r>
      <w:r>
        <w:rPr>
          <w:sz w:val="26"/>
          <w:szCs w:val="26"/>
        </w:rPr>
        <w:t>иципального района «Печора» В.Е.</w:t>
      </w:r>
      <w:r w:rsidR="009E6381">
        <w:rPr>
          <w:sz w:val="26"/>
          <w:szCs w:val="26"/>
        </w:rPr>
        <w:t> </w:t>
      </w:r>
      <w:proofErr w:type="spellStart"/>
      <w:r>
        <w:rPr>
          <w:sz w:val="26"/>
          <w:szCs w:val="26"/>
        </w:rPr>
        <w:t>Менникова</w:t>
      </w:r>
      <w:proofErr w:type="spellEnd"/>
      <w:r w:rsidRPr="001A34F1">
        <w:rPr>
          <w:sz w:val="26"/>
          <w:szCs w:val="26"/>
        </w:rPr>
        <w:t>.</w:t>
      </w:r>
    </w:p>
    <w:p w14:paraId="71EA4288" w14:textId="77777777" w:rsidR="00F6437A" w:rsidRPr="00DA013B" w:rsidRDefault="00F6437A" w:rsidP="00AF3EC3">
      <w:pPr>
        <w:pStyle w:val="aa"/>
        <w:tabs>
          <w:tab w:val="left" w:pos="2805"/>
        </w:tabs>
        <w:spacing w:after="0" w:line="240" w:lineRule="auto"/>
        <w:ind w:left="0" w:firstLine="708"/>
        <w:rPr>
          <w:sz w:val="26"/>
          <w:szCs w:val="26"/>
        </w:rPr>
      </w:pPr>
    </w:p>
    <w:p w14:paraId="43074DD2" w14:textId="77777777" w:rsidR="00F6437A" w:rsidRDefault="00F6437A" w:rsidP="00AF3EC3">
      <w:pPr>
        <w:pStyle w:val="aa"/>
        <w:tabs>
          <w:tab w:val="left" w:pos="2805"/>
        </w:tabs>
        <w:spacing w:after="0" w:line="240" w:lineRule="auto"/>
        <w:ind w:left="0" w:firstLine="708"/>
        <w:rPr>
          <w:sz w:val="26"/>
          <w:szCs w:val="26"/>
        </w:rPr>
      </w:pPr>
    </w:p>
    <w:p w14:paraId="41D1D9EA" w14:textId="77777777" w:rsidR="007300C4" w:rsidRPr="00DA013B" w:rsidRDefault="007300C4" w:rsidP="00AF3EC3">
      <w:pPr>
        <w:pStyle w:val="aa"/>
        <w:tabs>
          <w:tab w:val="left" w:pos="2805"/>
        </w:tabs>
        <w:spacing w:after="0" w:line="240" w:lineRule="auto"/>
        <w:ind w:left="0" w:firstLine="708"/>
        <w:rPr>
          <w:sz w:val="26"/>
          <w:szCs w:val="26"/>
        </w:rPr>
      </w:pPr>
    </w:p>
    <w:p w14:paraId="26D86D55" w14:textId="1EB9B2C9" w:rsidR="00242EBD" w:rsidRPr="00DA013B" w:rsidRDefault="00F26002" w:rsidP="00242EBD">
      <w:pPr>
        <w:widowControl w:val="0"/>
        <w:autoSpaceDE w:val="0"/>
        <w:autoSpaceDN w:val="0"/>
        <w:spacing w:after="0" w:line="240" w:lineRule="auto"/>
        <w:jc w:val="both"/>
        <w:outlineLvl w:val="0"/>
        <w:rPr>
          <w:sz w:val="26"/>
          <w:szCs w:val="26"/>
          <w:lang w:eastAsia="ru-RU"/>
        </w:rPr>
      </w:pPr>
      <w:proofErr w:type="spellStart"/>
      <w:r>
        <w:rPr>
          <w:sz w:val="26"/>
          <w:szCs w:val="26"/>
          <w:lang w:eastAsia="ru-RU"/>
        </w:rPr>
        <w:t>И.</w:t>
      </w:r>
      <w:r w:rsidR="00242EBD" w:rsidRPr="00DA013B">
        <w:rPr>
          <w:sz w:val="26"/>
          <w:szCs w:val="26"/>
          <w:lang w:eastAsia="ru-RU"/>
        </w:rPr>
        <w:t>о</w:t>
      </w:r>
      <w:proofErr w:type="spellEnd"/>
      <w:r>
        <w:rPr>
          <w:sz w:val="26"/>
          <w:szCs w:val="26"/>
          <w:lang w:eastAsia="ru-RU"/>
        </w:rPr>
        <w:t>.</w:t>
      </w:r>
      <w:r w:rsidR="00242EBD" w:rsidRPr="00DA013B">
        <w:rPr>
          <w:sz w:val="26"/>
          <w:szCs w:val="26"/>
          <w:lang w:eastAsia="ru-RU"/>
        </w:rPr>
        <w:t xml:space="preserve"> главы муниципального района – </w:t>
      </w:r>
    </w:p>
    <w:p w14:paraId="57E70DD9" w14:textId="32042E82" w:rsidR="00242EBD" w:rsidRDefault="00242EBD" w:rsidP="00242EBD">
      <w:pPr>
        <w:widowControl w:val="0"/>
        <w:autoSpaceDE w:val="0"/>
        <w:autoSpaceDN w:val="0"/>
        <w:spacing w:after="0" w:line="240" w:lineRule="auto"/>
        <w:jc w:val="both"/>
        <w:outlineLvl w:val="0"/>
        <w:rPr>
          <w:sz w:val="26"/>
          <w:szCs w:val="26"/>
          <w:lang w:eastAsia="ru-RU"/>
        </w:rPr>
      </w:pPr>
      <w:r w:rsidRPr="00DA013B">
        <w:rPr>
          <w:sz w:val="26"/>
          <w:szCs w:val="26"/>
          <w:lang w:eastAsia="ru-RU"/>
        </w:rPr>
        <w:t>руководител</w:t>
      </w:r>
      <w:r w:rsidR="00F016C5">
        <w:rPr>
          <w:sz w:val="26"/>
          <w:szCs w:val="26"/>
          <w:lang w:eastAsia="ru-RU"/>
        </w:rPr>
        <w:t>я</w:t>
      </w:r>
      <w:r w:rsidRPr="00DA013B">
        <w:rPr>
          <w:sz w:val="26"/>
          <w:szCs w:val="26"/>
          <w:lang w:eastAsia="ru-RU"/>
        </w:rPr>
        <w:t xml:space="preserve"> администрации</w:t>
      </w:r>
      <w:r w:rsidR="009A02E5">
        <w:rPr>
          <w:sz w:val="26"/>
          <w:szCs w:val="26"/>
          <w:lang w:eastAsia="ru-RU"/>
        </w:rPr>
        <w:tab/>
      </w:r>
      <w:r w:rsidR="009A02E5">
        <w:rPr>
          <w:sz w:val="26"/>
          <w:szCs w:val="26"/>
          <w:lang w:eastAsia="ru-RU"/>
        </w:rPr>
        <w:tab/>
      </w:r>
      <w:r w:rsidR="009A02E5">
        <w:rPr>
          <w:sz w:val="26"/>
          <w:szCs w:val="26"/>
          <w:lang w:eastAsia="ru-RU"/>
        </w:rPr>
        <w:tab/>
      </w:r>
      <w:r w:rsidR="009A02E5">
        <w:rPr>
          <w:sz w:val="26"/>
          <w:szCs w:val="26"/>
          <w:lang w:eastAsia="ru-RU"/>
        </w:rPr>
        <w:tab/>
      </w:r>
      <w:r w:rsidR="009A02E5">
        <w:rPr>
          <w:sz w:val="26"/>
          <w:szCs w:val="26"/>
          <w:lang w:eastAsia="ru-RU"/>
        </w:rPr>
        <w:tab/>
      </w:r>
      <w:r w:rsidR="009A02E5">
        <w:rPr>
          <w:sz w:val="26"/>
          <w:szCs w:val="26"/>
          <w:lang w:eastAsia="ru-RU"/>
        </w:rPr>
        <w:tab/>
      </w:r>
      <w:r w:rsidR="00393D6E">
        <w:rPr>
          <w:sz w:val="26"/>
          <w:szCs w:val="26"/>
          <w:lang w:eastAsia="ru-RU"/>
        </w:rPr>
        <w:t xml:space="preserve">             </w:t>
      </w:r>
      <w:r w:rsidR="009A02E5">
        <w:rPr>
          <w:sz w:val="26"/>
          <w:szCs w:val="26"/>
          <w:lang w:eastAsia="ru-RU"/>
        </w:rPr>
        <w:t xml:space="preserve">   </w:t>
      </w:r>
      <w:r w:rsidR="00BC2F55">
        <w:rPr>
          <w:sz w:val="26"/>
          <w:szCs w:val="26"/>
          <w:lang w:eastAsia="ru-RU"/>
        </w:rPr>
        <w:t xml:space="preserve"> </w:t>
      </w:r>
      <w:r w:rsidR="009A02E5">
        <w:rPr>
          <w:sz w:val="26"/>
          <w:szCs w:val="26"/>
          <w:lang w:eastAsia="ru-RU"/>
        </w:rPr>
        <w:t xml:space="preserve"> </w:t>
      </w:r>
      <w:r w:rsidR="00F26002">
        <w:rPr>
          <w:sz w:val="26"/>
          <w:szCs w:val="26"/>
          <w:lang w:eastAsia="ru-RU"/>
        </w:rPr>
        <w:t xml:space="preserve">   </w:t>
      </w:r>
      <w:r w:rsidR="009A02E5">
        <w:rPr>
          <w:sz w:val="26"/>
          <w:szCs w:val="26"/>
          <w:lang w:eastAsia="ru-RU"/>
        </w:rPr>
        <w:t xml:space="preserve">   </w:t>
      </w:r>
      <w:r w:rsidR="00357073">
        <w:rPr>
          <w:sz w:val="26"/>
          <w:szCs w:val="26"/>
          <w:lang w:eastAsia="ru-RU"/>
        </w:rPr>
        <w:t xml:space="preserve"> </w:t>
      </w:r>
      <w:r w:rsidR="00F26002" w:rsidRPr="00F26002">
        <w:rPr>
          <w:sz w:val="26"/>
          <w:szCs w:val="26"/>
        </w:rPr>
        <w:t>Г.С. Яковин</w:t>
      </w:r>
      <w:r w:rsidR="00F26002">
        <w:rPr>
          <w:sz w:val="26"/>
          <w:szCs w:val="26"/>
        </w:rPr>
        <w:t>а</w:t>
      </w:r>
    </w:p>
    <w:p w14:paraId="030C8998" w14:textId="68D3163E" w:rsidR="00AF3EC3" w:rsidRDefault="00AF3EC3">
      <w:pPr>
        <w:spacing w:after="0" w:line="240" w:lineRule="auto"/>
        <w:rPr>
          <w:sz w:val="26"/>
          <w:szCs w:val="26"/>
          <w:lang w:eastAsia="ru-RU"/>
        </w:rPr>
      </w:pPr>
      <w:r>
        <w:rPr>
          <w:sz w:val="26"/>
          <w:szCs w:val="26"/>
          <w:lang w:eastAsia="ru-RU"/>
        </w:rPr>
        <w:br w:type="page"/>
      </w:r>
    </w:p>
    <w:p w14:paraId="7A3E5583" w14:textId="28BC9EC1" w:rsidR="00AF3EC3" w:rsidRPr="00DA013B" w:rsidRDefault="00AF3EC3" w:rsidP="00AF3EC3">
      <w:pPr>
        <w:spacing w:after="0" w:line="240" w:lineRule="auto"/>
        <w:jc w:val="right"/>
        <w:rPr>
          <w:rFonts w:eastAsia="Calibri"/>
          <w:sz w:val="26"/>
          <w:szCs w:val="26"/>
        </w:rPr>
      </w:pPr>
      <w:r>
        <w:rPr>
          <w:rFonts w:eastAsia="Calibri"/>
          <w:sz w:val="26"/>
          <w:szCs w:val="26"/>
        </w:rPr>
        <w:lastRenderedPageBreak/>
        <w:t>Приложение</w:t>
      </w:r>
    </w:p>
    <w:p w14:paraId="446378C0" w14:textId="77777777" w:rsidR="00AF3EC3" w:rsidRPr="00DA013B" w:rsidRDefault="00AF3EC3" w:rsidP="00AF3EC3">
      <w:pPr>
        <w:spacing w:after="0" w:line="240" w:lineRule="auto"/>
        <w:jc w:val="right"/>
        <w:rPr>
          <w:rFonts w:eastAsia="Calibri"/>
          <w:sz w:val="26"/>
          <w:szCs w:val="26"/>
        </w:rPr>
      </w:pPr>
      <w:r w:rsidRPr="00DA013B">
        <w:rPr>
          <w:rFonts w:eastAsia="Calibri"/>
          <w:sz w:val="26"/>
          <w:szCs w:val="26"/>
        </w:rPr>
        <w:t>к постановлению администрации</w:t>
      </w:r>
    </w:p>
    <w:p w14:paraId="371C48D3" w14:textId="77777777" w:rsidR="00AF3EC3" w:rsidRPr="00DA013B" w:rsidRDefault="00AF3EC3" w:rsidP="00AF3EC3">
      <w:pPr>
        <w:spacing w:after="0" w:line="240" w:lineRule="auto"/>
        <w:jc w:val="right"/>
        <w:rPr>
          <w:rFonts w:eastAsia="Calibri"/>
          <w:sz w:val="26"/>
          <w:szCs w:val="26"/>
        </w:rPr>
      </w:pPr>
      <w:r w:rsidRPr="00DA013B">
        <w:rPr>
          <w:rFonts w:eastAsia="Calibri"/>
          <w:sz w:val="26"/>
          <w:szCs w:val="26"/>
        </w:rPr>
        <w:t>муниципального района «Печора»</w:t>
      </w:r>
    </w:p>
    <w:p w14:paraId="53228FC8" w14:textId="78918131" w:rsidR="00AF3EC3" w:rsidRDefault="00AF3EC3" w:rsidP="00AF3EC3">
      <w:pPr>
        <w:spacing w:after="0" w:line="240" w:lineRule="auto"/>
        <w:jc w:val="right"/>
        <w:rPr>
          <w:rFonts w:eastAsia="Calibri"/>
          <w:sz w:val="26"/>
          <w:szCs w:val="26"/>
        </w:rPr>
      </w:pPr>
      <w:r w:rsidRPr="00DA013B">
        <w:rPr>
          <w:rFonts w:eastAsia="Calibri"/>
          <w:sz w:val="26"/>
          <w:szCs w:val="26"/>
        </w:rPr>
        <w:t xml:space="preserve">от </w:t>
      </w:r>
      <w:r w:rsidR="00917D3C">
        <w:rPr>
          <w:rFonts w:eastAsia="Calibri"/>
          <w:sz w:val="26"/>
          <w:szCs w:val="26"/>
        </w:rPr>
        <w:t xml:space="preserve"> 24 января 2024 </w:t>
      </w:r>
      <w:r>
        <w:rPr>
          <w:rFonts w:eastAsia="Calibri"/>
          <w:sz w:val="26"/>
          <w:szCs w:val="26"/>
        </w:rPr>
        <w:t xml:space="preserve"> </w:t>
      </w:r>
      <w:r w:rsidRPr="00DA013B">
        <w:rPr>
          <w:rFonts w:eastAsia="Calibri"/>
          <w:sz w:val="26"/>
          <w:szCs w:val="26"/>
        </w:rPr>
        <w:t>№</w:t>
      </w:r>
      <w:r w:rsidR="00917D3C">
        <w:rPr>
          <w:rFonts w:eastAsia="Calibri"/>
          <w:sz w:val="26"/>
          <w:szCs w:val="26"/>
        </w:rPr>
        <w:t xml:space="preserve"> 61</w:t>
      </w:r>
    </w:p>
    <w:p w14:paraId="58C219D4" w14:textId="77777777" w:rsidR="004B030C" w:rsidRDefault="004B030C" w:rsidP="00AF3EC3">
      <w:pPr>
        <w:spacing w:after="0" w:line="240" w:lineRule="auto"/>
        <w:jc w:val="right"/>
        <w:rPr>
          <w:rFonts w:eastAsia="Calibri"/>
          <w:sz w:val="26"/>
          <w:szCs w:val="26"/>
        </w:rPr>
      </w:pPr>
    </w:p>
    <w:p w14:paraId="5396D2BD" w14:textId="77777777" w:rsidR="004B030C" w:rsidRDefault="004B030C" w:rsidP="00AF3EC3">
      <w:pPr>
        <w:spacing w:after="0" w:line="240" w:lineRule="auto"/>
        <w:jc w:val="right"/>
        <w:rPr>
          <w:rFonts w:eastAsia="Calibri"/>
          <w:sz w:val="26"/>
          <w:szCs w:val="26"/>
        </w:rPr>
      </w:pPr>
    </w:p>
    <w:p w14:paraId="310329B0" w14:textId="77777777" w:rsidR="004B030C" w:rsidRPr="00DA013B" w:rsidRDefault="004B030C" w:rsidP="004B030C">
      <w:pPr>
        <w:spacing w:after="0" w:line="240" w:lineRule="auto"/>
        <w:jc w:val="right"/>
        <w:rPr>
          <w:rFonts w:eastAsia="Calibri"/>
          <w:sz w:val="26"/>
          <w:szCs w:val="26"/>
        </w:rPr>
      </w:pPr>
      <w:r>
        <w:rPr>
          <w:rFonts w:eastAsia="Calibri"/>
          <w:sz w:val="26"/>
          <w:szCs w:val="26"/>
        </w:rPr>
        <w:t>Приложение</w:t>
      </w:r>
    </w:p>
    <w:p w14:paraId="616310EA" w14:textId="77777777" w:rsidR="004B030C" w:rsidRPr="00DA013B" w:rsidRDefault="004B030C" w:rsidP="004B030C">
      <w:pPr>
        <w:spacing w:after="0" w:line="240" w:lineRule="auto"/>
        <w:jc w:val="right"/>
        <w:rPr>
          <w:rFonts w:eastAsia="Calibri"/>
          <w:sz w:val="26"/>
          <w:szCs w:val="26"/>
        </w:rPr>
      </w:pPr>
      <w:r w:rsidRPr="00DA013B">
        <w:rPr>
          <w:rFonts w:eastAsia="Calibri"/>
          <w:sz w:val="26"/>
          <w:szCs w:val="26"/>
        </w:rPr>
        <w:t>к постановлению администрации</w:t>
      </w:r>
    </w:p>
    <w:p w14:paraId="308CC1E4" w14:textId="77777777" w:rsidR="004B030C" w:rsidRPr="00DA013B" w:rsidRDefault="004B030C" w:rsidP="004B030C">
      <w:pPr>
        <w:spacing w:after="0" w:line="240" w:lineRule="auto"/>
        <w:jc w:val="right"/>
        <w:rPr>
          <w:rFonts w:eastAsia="Calibri"/>
          <w:sz w:val="26"/>
          <w:szCs w:val="26"/>
        </w:rPr>
      </w:pPr>
      <w:r w:rsidRPr="00DA013B">
        <w:rPr>
          <w:rFonts w:eastAsia="Calibri"/>
          <w:sz w:val="26"/>
          <w:szCs w:val="26"/>
        </w:rPr>
        <w:t>муниципального района «Печора»</w:t>
      </w:r>
    </w:p>
    <w:p w14:paraId="2965C3E4" w14:textId="62EDB071" w:rsidR="004B030C" w:rsidRDefault="004B030C" w:rsidP="004B030C">
      <w:pPr>
        <w:spacing w:after="0" w:line="240" w:lineRule="auto"/>
        <w:jc w:val="right"/>
        <w:rPr>
          <w:rFonts w:eastAsia="Calibri"/>
          <w:sz w:val="26"/>
          <w:szCs w:val="26"/>
        </w:rPr>
      </w:pPr>
      <w:r w:rsidRPr="00DA013B">
        <w:rPr>
          <w:rFonts w:eastAsia="Calibri"/>
          <w:sz w:val="26"/>
          <w:szCs w:val="26"/>
        </w:rPr>
        <w:t>от</w:t>
      </w:r>
      <w:r>
        <w:rPr>
          <w:rFonts w:eastAsia="Calibri"/>
          <w:sz w:val="26"/>
          <w:szCs w:val="26"/>
        </w:rPr>
        <w:t xml:space="preserve"> 04 декабря 2023 </w:t>
      </w:r>
      <w:r w:rsidRPr="00DA013B">
        <w:rPr>
          <w:rFonts w:eastAsia="Calibri"/>
          <w:sz w:val="26"/>
          <w:szCs w:val="26"/>
        </w:rPr>
        <w:t>№</w:t>
      </w:r>
      <w:r>
        <w:rPr>
          <w:rFonts w:eastAsia="Calibri"/>
          <w:sz w:val="26"/>
          <w:szCs w:val="26"/>
        </w:rPr>
        <w:t xml:space="preserve"> 2152</w:t>
      </w:r>
    </w:p>
    <w:p w14:paraId="4018CE8E" w14:textId="77777777" w:rsidR="004B030C" w:rsidRPr="00DA013B" w:rsidRDefault="004B030C" w:rsidP="00AF3EC3">
      <w:pPr>
        <w:spacing w:after="0" w:line="240" w:lineRule="auto"/>
        <w:jc w:val="right"/>
        <w:rPr>
          <w:rFonts w:eastAsia="Calibri"/>
          <w:sz w:val="26"/>
          <w:szCs w:val="26"/>
        </w:rPr>
      </w:pPr>
    </w:p>
    <w:p w14:paraId="6FF2D048" w14:textId="77777777" w:rsidR="00AF3EC3" w:rsidRPr="003B00A4" w:rsidRDefault="00AF3EC3" w:rsidP="00AF3EC3">
      <w:pPr>
        <w:spacing w:line="240" w:lineRule="auto"/>
        <w:jc w:val="center"/>
        <w:rPr>
          <w:b/>
          <w:bCs/>
          <w:sz w:val="26"/>
          <w:szCs w:val="26"/>
        </w:rPr>
      </w:pPr>
    </w:p>
    <w:p w14:paraId="512D582F" w14:textId="77777777" w:rsidR="00AF3EC3" w:rsidRPr="003B00A4" w:rsidRDefault="00AF3EC3" w:rsidP="00AF3EC3">
      <w:pPr>
        <w:spacing w:line="240" w:lineRule="auto"/>
        <w:jc w:val="center"/>
        <w:rPr>
          <w:b/>
          <w:bCs/>
          <w:sz w:val="26"/>
          <w:szCs w:val="26"/>
        </w:rPr>
      </w:pPr>
      <w:proofErr w:type="gramStart"/>
      <w:r w:rsidRPr="003B00A4">
        <w:rPr>
          <w:b/>
          <w:bCs/>
          <w:sz w:val="26"/>
          <w:szCs w:val="26"/>
        </w:rPr>
        <w:t>Правила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roofErr w:type="gramEnd"/>
    </w:p>
    <w:p w14:paraId="539CF0FE" w14:textId="77777777" w:rsidR="00AF3EC3" w:rsidRPr="003B00A4" w:rsidRDefault="00AF3EC3" w:rsidP="00AF3EC3">
      <w:pPr>
        <w:spacing w:line="240" w:lineRule="auto"/>
        <w:jc w:val="center"/>
        <w:rPr>
          <w:b/>
          <w:bCs/>
          <w:sz w:val="26"/>
          <w:szCs w:val="26"/>
        </w:rPr>
      </w:pPr>
    </w:p>
    <w:p w14:paraId="46D62C05" w14:textId="6358C4D6" w:rsidR="00AF3EC3" w:rsidRPr="003B00A4" w:rsidRDefault="00AF3EC3" w:rsidP="00AF3EC3">
      <w:pPr>
        <w:pStyle w:val="aa"/>
        <w:numPr>
          <w:ilvl w:val="0"/>
          <w:numId w:val="19"/>
        </w:numPr>
        <w:spacing w:after="0" w:line="240" w:lineRule="auto"/>
        <w:ind w:left="0" w:firstLine="709"/>
        <w:jc w:val="both"/>
        <w:rPr>
          <w:sz w:val="26"/>
          <w:szCs w:val="26"/>
        </w:rPr>
      </w:pPr>
      <w:proofErr w:type="gramStart"/>
      <w:r w:rsidRPr="003B00A4">
        <w:rPr>
          <w:sz w:val="26"/>
          <w:szCs w:val="26"/>
        </w:rPr>
        <w:t>Настоящие Правила устанавлива</w:t>
      </w:r>
      <w:r w:rsidR="009E6381">
        <w:rPr>
          <w:sz w:val="26"/>
          <w:szCs w:val="26"/>
        </w:rPr>
        <w:t>ю</w:t>
      </w:r>
      <w:r w:rsidRPr="003B00A4">
        <w:rPr>
          <w:sz w:val="26"/>
          <w:szCs w:val="26"/>
        </w:rPr>
        <w:t xml:space="preserve">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(далее соответственно – порядок заключения соглашения), организация которых отнесена к полномочиям </w:t>
      </w:r>
      <w:r w:rsidRPr="003B00A4">
        <w:rPr>
          <w:bCs/>
          <w:sz w:val="26"/>
          <w:szCs w:val="26"/>
          <w:lang w:eastAsia="ru-RU"/>
        </w:rPr>
        <w:t xml:space="preserve">органов местного самоуправления </w:t>
      </w:r>
      <w:r w:rsidRPr="003B00A4">
        <w:rPr>
          <w:sz w:val="26"/>
          <w:szCs w:val="26"/>
        </w:rPr>
        <w:t>МР «Печора» (далее соответственно – исполнитель услуг, муниципальная услуга в</w:t>
      </w:r>
      <w:proofErr w:type="gramEnd"/>
      <w:r w:rsidRPr="003B00A4">
        <w:rPr>
          <w:sz w:val="26"/>
          <w:szCs w:val="26"/>
        </w:rPr>
        <w:t xml:space="preserve"> </w:t>
      </w:r>
      <w:proofErr w:type="gramStart"/>
      <w:r w:rsidRPr="003B00A4">
        <w:rPr>
          <w:sz w:val="26"/>
          <w:szCs w:val="26"/>
        </w:rPr>
        <w:t>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w:t>
      </w:r>
      <w:proofErr w:type="gramEnd"/>
      <w:r w:rsidRPr="003B00A4">
        <w:rPr>
          <w:sz w:val="26"/>
          <w:szCs w:val="26"/>
        </w:rPr>
        <w:t xml:space="preserve"> 12 статьи 20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14:paraId="21639D4D" w14:textId="77777777" w:rsidR="00AF3EC3" w:rsidRPr="003B00A4" w:rsidRDefault="00AF3EC3" w:rsidP="00AF3EC3">
      <w:pPr>
        <w:pStyle w:val="ConsPlusNormal"/>
        <w:ind w:firstLine="540"/>
        <w:jc w:val="both"/>
        <w:rPr>
          <w:sz w:val="26"/>
          <w:szCs w:val="26"/>
        </w:rPr>
      </w:pPr>
      <w:proofErr w:type="gramStart"/>
      <w:r w:rsidRPr="003B00A4">
        <w:rPr>
          <w:sz w:val="26"/>
          <w:szCs w:val="26"/>
        </w:rPr>
        <w:t xml:space="preserve">Под уполномоченным органом в целях настоящих правил понимается </w:t>
      </w:r>
      <w:r w:rsidRPr="003B00A4">
        <w:rPr>
          <w:iCs/>
          <w:sz w:val="26"/>
          <w:szCs w:val="26"/>
        </w:rPr>
        <w:t xml:space="preserve">орган местного самоуправления, утверждающий муниципальный </w:t>
      </w:r>
      <w:r w:rsidRPr="003B00A4">
        <w:rPr>
          <w:sz w:val="26"/>
          <w:szCs w:val="26"/>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3B00A4">
        <w:rPr>
          <w:iCs/>
          <w:sz w:val="26"/>
          <w:szCs w:val="26"/>
        </w:rPr>
        <w:t>муниципальных у</w:t>
      </w:r>
      <w:r w:rsidRPr="003B00A4">
        <w:rPr>
          <w:sz w:val="26"/>
          <w:szCs w:val="26"/>
        </w:rPr>
        <w:t xml:space="preserve">слуг в социальной сфере (далее - потребители услуг) в соответствии с показателями, характеризующими качество оказания муниципальных услуг в социальной </w:t>
      </w:r>
      <w:r w:rsidRPr="003B00A4">
        <w:rPr>
          <w:sz w:val="26"/>
          <w:szCs w:val="26"/>
        </w:rPr>
        <w:lastRenderedPageBreak/>
        <w:t>сфере и (или) объем оказания таких</w:t>
      </w:r>
      <w:proofErr w:type="gramEnd"/>
      <w:r w:rsidRPr="003B00A4">
        <w:rPr>
          <w:sz w:val="26"/>
          <w:szCs w:val="26"/>
        </w:rPr>
        <w:t xml:space="preserve"> услуг, и установленным муниципальным социальным заказом.</w:t>
      </w:r>
    </w:p>
    <w:p w14:paraId="05965284" w14:textId="77777777" w:rsidR="00AF3EC3" w:rsidRPr="003B00A4" w:rsidRDefault="00AF3EC3" w:rsidP="00AF3EC3">
      <w:pPr>
        <w:pStyle w:val="ConsPlusNormal"/>
        <w:ind w:firstLine="540"/>
        <w:jc w:val="both"/>
        <w:rPr>
          <w:sz w:val="26"/>
          <w:szCs w:val="26"/>
        </w:rPr>
      </w:pPr>
      <w:r w:rsidRPr="003B00A4">
        <w:rPr>
          <w:sz w:val="26"/>
          <w:szCs w:val="26"/>
        </w:rPr>
        <w:t>Под исполнителем услуг в целях настоящего порядка понимается юридическое лицо (кроме муниципального учреждения, учрежденного муниципальным районом «Печора»),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14:paraId="72E846A0" w14:textId="77777777" w:rsidR="00AF3EC3" w:rsidRPr="003B00A4" w:rsidRDefault="00AF3EC3" w:rsidP="00AF3EC3">
      <w:pPr>
        <w:pStyle w:val="ConsPlusNormal"/>
        <w:ind w:firstLine="540"/>
        <w:jc w:val="both"/>
        <w:rPr>
          <w:sz w:val="26"/>
          <w:szCs w:val="26"/>
        </w:rPr>
      </w:pPr>
      <w:r w:rsidRPr="003B00A4">
        <w:rPr>
          <w:sz w:val="26"/>
          <w:szCs w:val="26"/>
        </w:rPr>
        <w:t>Иные понятия, применяемые в настоящем Порядке, используются в значениях, указанных в Федеральном законе №189-ФЗ.</w:t>
      </w:r>
    </w:p>
    <w:p w14:paraId="53EA5C90" w14:textId="32CAF408" w:rsidR="00AF3EC3" w:rsidRPr="003B00A4" w:rsidRDefault="00AF3EC3" w:rsidP="00AF3EC3">
      <w:pPr>
        <w:pStyle w:val="ConsPlusNormal"/>
        <w:numPr>
          <w:ilvl w:val="0"/>
          <w:numId w:val="19"/>
        </w:numPr>
        <w:ind w:left="0" w:firstLine="540"/>
        <w:jc w:val="both"/>
        <w:rPr>
          <w:sz w:val="26"/>
          <w:szCs w:val="26"/>
        </w:rPr>
      </w:pPr>
      <w:r w:rsidRPr="003B00A4">
        <w:rPr>
          <w:sz w:val="26"/>
          <w:szCs w:val="26"/>
        </w:rPr>
        <w:t>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6 и 7 настоящего Порядка соответственно. Взаимодействие уполномоченного органа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автоматизированной информационной системе «Навигатор дополнительного образования детей Республики Коми» (</w:t>
      </w:r>
      <w:hyperlink r:id="rId10" w:history="1">
        <w:r w:rsidRPr="003B00A4">
          <w:rPr>
            <w:rStyle w:val="a9"/>
            <w:sz w:val="26"/>
            <w:szCs w:val="26"/>
          </w:rPr>
          <w:t>https://komi.pfdo.ru</w:t>
        </w:r>
      </w:hyperlink>
      <w:r w:rsidRPr="003B00A4">
        <w:rPr>
          <w:sz w:val="26"/>
          <w:szCs w:val="26"/>
        </w:rPr>
        <w:t>) (далее – информационная система) с использованием усиленных квалифицированных электронных подписей.</w:t>
      </w:r>
    </w:p>
    <w:p w14:paraId="60EDE4A4" w14:textId="77777777" w:rsidR="00AF3EC3" w:rsidRPr="003B00A4" w:rsidRDefault="00AF3EC3" w:rsidP="00AF3EC3">
      <w:pPr>
        <w:pStyle w:val="ConsPlusNormal"/>
        <w:numPr>
          <w:ilvl w:val="0"/>
          <w:numId w:val="19"/>
        </w:numPr>
        <w:ind w:left="0" w:firstLine="540"/>
        <w:jc w:val="both"/>
        <w:rPr>
          <w:sz w:val="26"/>
          <w:szCs w:val="26"/>
        </w:rPr>
      </w:pPr>
      <w:bookmarkStart w:id="0" w:name="_Ref132189606"/>
      <w:r w:rsidRPr="003B00A4">
        <w:rPr>
          <w:sz w:val="26"/>
          <w:szCs w:val="26"/>
        </w:rPr>
        <w:t>Соглашение в соответствии с социальным сертификатом и дополнительные соглашения формируются в форме электронного документа в информационной системе и подписываются усиленными квалифицированными электронными подписями лиц, имеющих право действовать от имени соответственно уполномоченного органа, исполнителя услуг.</w:t>
      </w:r>
      <w:bookmarkEnd w:id="0"/>
      <w:r w:rsidRPr="003B00A4">
        <w:rPr>
          <w:sz w:val="26"/>
          <w:szCs w:val="26"/>
        </w:rPr>
        <w:t xml:space="preserve"> </w:t>
      </w:r>
    </w:p>
    <w:p w14:paraId="216949BD" w14:textId="77777777" w:rsidR="00AF3EC3" w:rsidRPr="003B00A4" w:rsidRDefault="00AF3EC3" w:rsidP="00AF3EC3">
      <w:pPr>
        <w:pStyle w:val="ConsPlusNormal"/>
        <w:numPr>
          <w:ilvl w:val="0"/>
          <w:numId w:val="19"/>
        </w:numPr>
        <w:ind w:left="0" w:firstLine="540"/>
        <w:jc w:val="both"/>
        <w:rPr>
          <w:sz w:val="26"/>
          <w:szCs w:val="26"/>
        </w:rPr>
      </w:pPr>
      <w:r w:rsidRPr="003B00A4">
        <w:rPr>
          <w:sz w:val="26"/>
          <w:szCs w:val="26"/>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к настоящим Правилам.</w:t>
      </w:r>
    </w:p>
    <w:p w14:paraId="5F3E8930" w14:textId="77777777" w:rsidR="00AF3EC3" w:rsidRPr="003B00A4" w:rsidRDefault="00AF3EC3" w:rsidP="00AF3EC3">
      <w:pPr>
        <w:pStyle w:val="ConsPlusNormal"/>
        <w:numPr>
          <w:ilvl w:val="0"/>
          <w:numId w:val="19"/>
        </w:numPr>
        <w:ind w:left="0" w:firstLine="540"/>
        <w:jc w:val="both"/>
        <w:rPr>
          <w:sz w:val="26"/>
          <w:szCs w:val="26"/>
        </w:rPr>
      </w:pPr>
      <w:bookmarkStart w:id="1" w:name="_Ref132189659"/>
      <w:proofErr w:type="gramStart"/>
      <w:r w:rsidRPr="003B00A4">
        <w:rPr>
          <w:sz w:val="26"/>
          <w:szCs w:val="26"/>
        </w:rPr>
        <w:t xml:space="preserve">Проект соглашения в соответствии с социальным сертификатом формируется уполномоченным органом в соответствии с пунктом </w:t>
      </w:r>
      <w:r w:rsidRPr="003B00A4">
        <w:rPr>
          <w:sz w:val="26"/>
          <w:szCs w:val="26"/>
        </w:rPr>
        <w:fldChar w:fldCharType="begin"/>
      </w:r>
      <w:r w:rsidRPr="003B00A4">
        <w:rPr>
          <w:sz w:val="26"/>
          <w:szCs w:val="26"/>
        </w:rPr>
        <w:instrText xml:space="preserve"> REF _Ref132189606 \r \h  \* MERGEFORMAT </w:instrText>
      </w:r>
      <w:r w:rsidRPr="003B00A4">
        <w:rPr>
          <w:sz w:val="26"/>
          <w:szCs w:val="26"/>
        </w:rPr>
      </w:r>
      <w:r w:rsidRPr="003B00A4">
        <w:rPr>
          <w:sz w:val="26"/>
          <w:szCs w:val="26"/>
        </w:rPr>
        <w:fldChar w:fldCharType="separate"/>
      </w:r>
      <w:r w:rsidR="00917D3C">
        <w:rPr>
          <w:sz w:val="26"/>
          <w:szCs w:val="26"/>
        </w:rPr>
        <w:t>3</w:t>
      </w:r>
      <w:r w:rsidRPr="003B00A4">
        <w:rPr>
          <w:sz w:val="26"/>
          <w:szCs w:val="26"/>
        </w:rPr>
        <w:fldChar w:fldCharType="end"/>
      </w:r>
      <w:r w:rsidRPr="003B00A4">
        <w:rPr>
          <w:sz w:val="26"/>
          <w:szCs w:val="26"/>
        </w:rPr>
        <w:t xml:space="preserve"> настоящих Правил для подписания юридическим лицом, индивидуальным предпринимателем, подавшим заявку в автоматизированной информационной системе «Навигатор дополнительного образования детей Республики Коми» (</w:t>
      </w:r>
      <w:hyperlink r:id="rId11" w:history="1">
        <w:r w:rsidRPr="003B00A4">
          <w:rPr>
            <w:rStyle w:val="a9"/>
            <w:sz w:val="26"/>
            <w:szCs w:val="26"/>
          </w:rPr>
          <w:t>https://komi.pfdo.ru</w:t>
        </w:r>
      </w:hyperlink>
      <w:r w:rsidRPr="003B00A4">
        <w:rPr>
          <w:sz w:val="26"/>
          <w:szCs w:val="26"/>
        </w:rPr>
        <w:t>) (далее – Навигатор) на включение в реестр исполнителей услуг по социальному сертификату (далее – лицо, подавшее заявку), и заключается с лицом, подавшим заявку</w:t>
      </w:r>
      <w:proofErr w:type="gramEnd"/>
      <w:r w:rsidRPr="003B00A4">
        <w:rPr>
          <w:sz w:val="26"/>
          <w:szCs w:val="26"/>
        </w:rPr>
        <w:t xml:space="preserve">, </w:t>
      </w:r>
      <w:proofErr w:type="gramStart"/>
      <w:r w:rsidRPr="003B00A4">
        <w:rPr>
          <w:sz w:val="26"/>
          <w:szCs w:val="26"/>
        </w:rPr>
        <w:t>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 государственных</w:t>
      </w:r>
      <w:proofErr w:type="gramEnd"/>
      <w:r w:rsidRPr="003B00A4">
        <w:rPr>
          <w:sz w:val="26"/>
          <w:szCs w:val="26"/>
        </w:rPr>
        <w:t xml:space="preserve"> (</w:t>
      </w:r>
      <w:proofErr w:type="gramStart"/>
      <w:r w:rsidRPr="003B00A4">
        <w:rPr>
          <w:sz w:val="26"/>
          <w:szCs w:val="26"/>
        </w:rPr>
        <w:t>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w:t>
      </w:r>
      <w:proofErr w:type="gramEnd"/>
      <w:r w:rsidRPr="003B00A4">
        <w:rPr>
          <w:sz w:val="26"/>
          <w:szCs w:val="26"/>
        </w:rPr>
        <w:t xml:space="preserve"> реестр исполнителей муниципальных услуг в социальной сфере. </w:t>
      </w:r>
      <w:proofErr w:type="gramStart"/>
      <w:r w:rsidRPr="003B00A4">
        <w:rPr>
          <w:sz w:val="26"/>
          <w:szCs w:val="26"/>
        </w:rPr>
        <w:t xml:space="preserve">В сформированном в соответствии с настоящим пунктом проекте </w:t>
      </w:r>
      <w:r w:rsidRPr="003B00A4">
        <w:rPr>
          <w:sz w:val="26"/>
          <w:szCs w:val="26"/>
        </w:rPr>
        <w:lastRenderedPageBreak/>
        <w:t>соглашения в соответствии с социальным сертификатом</w:t>
      </w:r>
      <w:proofErr w:type="gramEnd"/>
      <w:r w:rsidRPr="003B00A4">
        <w:rPr>
          <w:sz w:val="26"/>
          <w:szCs w:val="26"/>
        </w:rPr>
        <w:t xml:space="preserve"> указываются следующие сведения:</w:t>
      </w:r>
      <w:bookmarkEnd w:id="1"/>
    </w:p>
    <w:p w14:paraId="7D21D2BF" w14:textId="77777777" w:rsidR="00AF3EC3" w:rsidRPr="003B00A4" w:rsidRDefault="00AF3EC3" w:rsidP="00AF3EC3">
      <w:pPr>
        <w:pStyle w:val="ConsPlusNormal"/>
        <w:ind w:firstLine="709"/>
        <w:jc w:val="both"/>
        <w:rPr>
          <w:sz w:val="26"/>
          <w:szCs w:val="26"/>
        </w:rPr>
      </w:pPr>
      <w:proofErr w:type="gramStart"/>
      <w:r w:rsidRPr="003B00A4">
        <w:rPr>
          <w:sz w:val="26"/>
          <w:szCs w:val="26"/>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w:t>
      </w:r>
      <w:proofErr w:type="gramEnd"/>
      <w:r w:rsidRPr="003B00A4">
        <w:rPr>
          <w:sz w:val="26"/>
          <w:szCs w:val="26"/>
        </w:rPr>
        <w:t xml:space="preserve">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14:paraId="159EE133" w14:textId="77777777" w:rsidR="00AF3EC3" w:rsidRPr="003B00A4" w:rsidRDefault="00AF3EC3" w:rsidP="00AF3EC3">
      <w:pPr>
        <w:pStyle w:val="ConsPlusNormal"/>
        <w:ind w:firstLine="709"/>
        <w:jc w:val="both"/>
        <w:rPr>
          <w:sz w:val="26"/>
          <w:szCs w:val="26"/>
        </w:rPr>
      </w:pPr>
      <w:proofErr w:type="gramStart"/>
      <w:r w:rsidRPr="003B00A4">
        <w:rPr>
          <w:sz w:val="26"/>
          <w:szCs w:val="26"/>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сумма объемов финансового обеспечения затрат, связанных с оказанием муниципальных услуг в социальной сфере, предусмотренных социальными сертификатами, сформированными в целях предъявления исполнителю услуг потребителями услуг, в соответствии с информацией, включенной в</w:t>
      </w:r>
      <w:proofErr w:type="gramEnd"/>
      <w:r w:rsidRPr="003B00A4">
        <w:rPr>
          <w:sz w:val="26"/>
          <w:szCs w:val="26"/>
        </w:rPr>
        <w:t xml:space="preserve">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14:paraId="0B322617" w14:textId="77777777" w:rsidR="00AF3EC3" w:rsidRPr="003B00A4" w:rsidRDefault="00AF3EC3" w:rsidP="00AF3EC3">
      <w:pPr>
        <w:pStyle w:val="ConsPlusNormal"/>
        <w:numPr>
          <w:ilvl w:val="0"/>
          <w:numId w:val="19"/>
        </w:numPr>
        <w:ind w:left="0" w:firstLine="709"/>
        <w:jc w:val="both"/>
        <w:rPr>
          <w:sz w:val="26"/>
          <w:szCs w:val="26"/>
        </w:rPr>
      </w:pPr>
      <w:bookmarkStart w:id="2" w:name="_Ref132189571"/>
      <w:r w:rsidRPr="003B00A4">
        <w:rPr>
          <w:sz w:val="26"/>
          <w:szCs w:val="26"/>
        </w:rPr>
        <w:t>Сведения, предусмотренные абзацем третьим пункта 5 настоящих Правил, формируются уполномоченным органом в составе приложения, указанного в абзаце третьем пункта 5 настоящих Правил, не позднее одного рабочего дня, следующего за днем внесения соответствующих сведений в реестр потребителей, с направлением уведомления исполнителю услуг о формировании указанных сведений посредством информационной системы.</w:t>
      </w:r>
    </w:p>
    <w:p w14:paraId="1DEBFB8D" w14:textId="77777777" w:rsidR="00AF3EC3" w:rsidRPr="003B00A4" w:rsidRDefault="00AF3EC3" w:rsidP="00AF3EC3">
      <w:pPr>
        <w:pStyle w:val="ConsPlusNormal"/>
        <w:numPr>
          <w:ilvl w:val="0"/>
          <w:numId w:val="19"/>
        </w:numPr>
        <w:ind w:left="0" w:firstLine="709"/>
        <w:jc w:val="both"/>
        <w:rPr>
          <w:sz w:val="26"/>
          <w:szCs w:val="26"/>
        </w:rPr>
      </w:pPr>
      <w:r w:rsidRPr="003B00A4">
        <w:rPr>
          <w:sz w:val="26"/>
          <w:szCs w:val="26"/>
        </w:rPr>
        <w:t xml:space="preserve">В течение 3 рабочих дней, следующих за днем формирования в соответствии с пунктом </w:t>
      </w:r>
      <w:r w:rsidRPr="003B00A4">
        <w:rPr>
          <w:sz w:val="26"/>
          <w:szCs w:val="26"/>
        </w:rPr>
        <w:fldChar w:fldCharType="begin"/>
      </w:r>
      <w:r w:rsidRPr="003B00A4">
        <w:rPr>
          <w:sz w:val="26"/>
          <w:szCs w:val="26"/>
        </w:rPr>
        <w:instrText xml:space="preserve"> REF _Ref132189659 \r \h  \* MERGEFORMAT </w:instrText>
      </w:r>
      <w:r w:rsidRPr="003B00A4">
        <w:rPr>
          <w:sz w:val="26"/>
          <w:szCs w:val="26"/>
        </w:rPr>
      </w:r>
      <w:r w:rsidRPr="003B00A4">
        <w:rPr>
          <w:sz w:val="26"/>
          <w:szCs w:val="26"/>
        </w:rPr>
        <w:fldChar w:fldCharType="separate"/>
      </w:r>
      <w:r w:rsidR="00917D3C">
        <w:rPr>
          <w:sz w:val="26"/>
          <w:szCs w:val="26"/>
        </w:rPr>
        <w:t>5</w:t>
      </w:r>
      <w:r w:rsidRPr="003B00A4">
        <w:rPr>
          <w:sz w:val="26"/>
          <w:szCs w:val="26"/>
        </w:rPr>
        <w:fldChar w:fldCharType="end"/>
      </w:r>
      <w:r w:rsidRPr="003B00A4">
        <w:rPr>
          <w:sz w:val="26"/>
          <w:szCs w:val="26"/>
        </w:rPr>
        <w:t xml:space="preserve"> настоящих Правил в информационной системе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2"/>
    </w:p>
    <w:p w14:paraId="011E16BC" w14:textId="77777777" w:rsidR="00AF3EC3" w:rsidRPr="003B00A4" w:rsidRDefault="00AF3EC3" w:rsidP="00AF3EC3">
      <w:pPr>
        <w:pStyle w:val="ConsPlusNormal"/>
        <w:numPr>
          <w:ilvl w:val="0"/>
          <w:numId w:val="19"/>
        </w:numPr>
        <w:ind w:left="0" w:firstLine="709"/>
        <w:jc w:val="both"/>
        <w:rPr>
          <w:sz w:val="26"/>
          <w:szCs w:val="26"/>
        </w:rPr>
      </w:pPr>
      <w:bookmarkStart w:id="3" w:name="_Ref132189584"/>
      <w:r w:rsidRPr="003B00A4">
        <w:rPr>
          <w:sz w:val="26"/>
          <w:szCs w:val="26"/>
        </w:rPr>
        <w:t>Подписанный лицом, подавшим заявку, проект соглашения в соответствии с социальным сертификатом направляется посредством информационной системы уполномоченному органу. 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подписывает такой проект соглашения и направляет подписанное им соглашение в соответствии с социальным сертификатом посредством информационной системы лицу, подавшему заявку.</w:t>
      </w:r>
      <w:bookmarkEnd w:id="3"/>
      <w:r w:rsidRPr="003B00A4">
        <w:rPr>
          <w:sz w:val="26"/>
          <w:szCs w:val="26"/>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14:paraId="7A5ADAD9" w14:textId="77777777" w:rsidR="00AF3EC3" w:rsidRPr="003B00A4" w:rsidRDefault="00AF3EC3" w:rsidP="00AF3EC3">
      <w:pPr>
        <w:pStyle w:val="ConsPlusNormal"/>
        <w:numPr>
          <w:ilvl w:val="0"/>
          <w:numId w:val="19"/>
        </w:numPr>
        <w:ind w:left="0" w:firstLine="709"/>
        <w:jc w:val="both"/>
        <w:rPr>
          <w:sz w:val="26"/>
          <w:szCs w:val="26"/>
        </w:rPr>
      </w:pPr>
      <w:bookmarkStart w:id="4" w:name="_Ref132189801"/>
      <w:r w:rsidRPr="003B00A4">
        <w:rPr>
          <w:sz w:val="26"/>
          <w:szCs w:val="26"/>
        </w:rPr>
        <w:t>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информационной системе возражения, которые размещаются не более</w:t>
      </w:r>
      <w:proofErr w:type="gramStart"/>
      <w:r w:rsidRPr="003B00A4">
        <w:rPr>
          <w:sz w:val="26"/>
          <w:szCs w:val="26"/>
        </w:rPr>
        <w:t>,</w:t>
      </w:r>
      <w:proofErr w:type="gramEnd"/>
      <w:r w:rsidRPr="003B00A4">
        <w:rPr>
          <w:sz w:val="26"/>
          <w:szCs w:val="26"/>
        </w:rPr>
        <w:t xml:space="preserve"> чем один раз в информационной системе в </w:t>
      </w:r>
      <w:r w:rsidRPr="003B00A4">
        <w:rPr>
          <w:sz w:val="26"/>
          <w:szCs w:val="26"/>
        </w:rPr>
        <w:lastRenderedPageBreak/>
        <w:t>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4"/>
    </w:p>
    <w:p w14:paraId="0A8AABA6" w14:textId="77777777" w:rsidR="00AF3EC3" w:rsidRPr="003B00A4" w:rsidRDefault="00AF3EC3" w:rsidP="00AF3EC3">
      <w:pPr>
        <w:pStyle w:val="ConsPlusNormal"/>
        <w:numPr>
          <w:ilvl w:val="0"/>
          <w:numId w:val="19"/>
        </w:numPr>
        <w:ind w:left="0" w:firstLine="709"/>
        <w:jc w:val="both"/>
        <w:rPr>
          <w:sz w:val="26"/>
          <w:szCs w:val="26"/>
        </w:rPr>
      </w:pPr>
      <w:bookmarkStart w:id="5" w:name="_Ref132189856"/>
      <w:proofErr w:type="gramStart"/>
      <w:r w:rsidRPr="003B00A4">
        <w:rPr>
          <w:sz w:val="26"/>
          <w:szCs w:val="26"/>
        </w:rPr>
        <w:t xml:space="preserve">В течение 3 рабочих дней, следующих за днем размещения лицом, подавшим заявку, в информационной системе в соответствии с пунктом </w:t>
      </w:r>
      <w:r w:rsidRPr="003B00A4">
        <w:rPr>
          <w:sz w:val="26"/>
          <w:szCs w:val="26"/>
        </w:rPr>
        <w:fldChar w:fldCharType="begin"/>
      </w:r>
      <w:r w:rsidRPr="003B00A4">
        <w:rPr>
          <w:sz w:val="26"/>
          <w:szCs w:val="26"/>
        </w:rPr>
        <w:instrText xml:space="preserve"> REF _Ref132189801 \r \h  \* MERGEFORMAT </w:instrText>
      </w:r>
      <w:r w:rsidRPr="003B00A4">
        <w:rPr>
          <w:sz w:val="26"/>
          <w:szCs w:val="26"/>
        </w:rPr>
      </w:r>
      <w:r w:rsidRPr="003B00A4">
        <w:rPr>
          <w:sz w:val="26"/>
          <w:szCs w:val="26"/>
        </w:rPr>
        <w:fldChar w:fldCharType="separate"/>
      </w:r>
      <w:r w:rsidR="00917D3C">
        <w:rPr>
          <w:sz w:val="26"/>
          <w:szCs w:val="26"/>
        </w:rPr>
        <w:t>9</w:t>
      </w:r>
      <w:r w:rsidRPr="003B00A4">
        <w:rPr>
          <w:sz w:val="26"/>
          <w:szCs w:val="26"/>
        </w:rPr>
        <w:fldChar w:fldCharType="end"/>
      </w:r>
      <w:r w:rsidRPr="003B00A4">
        <w:rPr>
          <w:sz w:val="26"/>
          <w:szCs w:val="26"/>
        </w:rPr>
        <w:t xml:space="preserve"> настоящих Правил возражений, уполномоченный орган рассматривает такие возражения и формирует в информационной системе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лица, подавшего заявку, с приложением доработанного</w:t>
      </w:r>
      <w:proofErr w:type="gramEnd"/>
      <w:r w:rsidRPr="003B00A4">
        <w:rPr>
          <w:sz w:val="26"/>
          <w:szCs w:val="26"/>
        </w:rPr>
        <w:t xml:space="preserve">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5"/>
    </w:p>
    <w:p w14:paraId="04E7C537" w14:textId="77777777" w:rsidR="00AF3EC3" w:rsidRPr="003B00A4" w:rsidRDefault="00AF3EC3" w:rsidP="00AF3EC3">
      <w:pPr>
        <w:pStyle w:val="ConsPlusNormal"/>
        <w:numPr>
          <w:ilvl w:val="0"/>
          <w:numId w:val="19"/>
        </w:numPr>
        <w:ind w:left="0" w:firstLine="709"/>
        <w:jc w:val="both"/>
        <w:rPr>
          <w:sz w:val="26"/>
          <w:szCs w:val="26"/>
        </w:rPr>
      </w:pPr>
      <w:bookmarkStart w:id="6" w:name="_Ref132189882"/>
      <w:r w:rsidRPr="003B00A4">
        <w:rPr>
          <w:sz w:val="26"/>
          <w:szCs w:val="26"/>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w:t>
      </w:r>
      <w:r w:rsidRPr="003B00A4">
        <w:rPr>
          <w:sz w:val="26"/>
          <w:szCs w:val="26"/>
        </w:rPr>
        <w:fldChar w:fldCharType="begin"/>
      </w:r>
      <w:r w:rsidRPr="003B00A4">
        <w:rPr>
          <w:sz w:val="26"/>
          <w:szCs w:val="26"/>
        </w:rPr>
        <w:instrText xml:space="preserve"> REF _Ref132189801 \r \h  \* MERGEFORMAT </w:instrText>
      </w:r>
      <w:r w:rsidRPr="003B00A4">
        <w:rPr>
          <w:sz w:val="26"/>
          <w:szCs w:val="26"/>
        </w:rPr>
      </w:r>
      <w:r w:rsidRPr="003B00A4">
        <w:rPr>
          <w:sz w:val="26"/>
          <w:szCs w:val="26"/>
        </w:rPr>
        <w:fldChar w:fldCharType="separate"/>
      </w:r>
      <w:r w:rsidR="00917D3C">
        <w:rPr>
          <w:sz w:val="26"/>
          <w:szCs w:val="26"/>
        </w:rPr>
        <w:t>9</w:t>
      </w:r>
      <w:r w:rsidRPr="003B00A4">
        <w:rPr>
          <w:sz w:val="26"/>
          <w:szCs w:val="26"/>
        </w:rPr>
        <w:fldChar w:fldCharType="end"/>
      </w:r>
      <w:r w:rsidRPr="003B00A4">
        <w:rPr>
          <w:sz w:val="26"/>
          <w:szCs w:val="26"/>
        </w:rPr>
        <w:t xml:space="preserve"> и </w:t>
      </w:r>
      <w:r w:rsidRPr="003B00A4">
        <w:rPr>
          <w:sz w:val="26"/>
          <w:szCs w:val="26"/>
        </w:rPr>
        <w:fldChar w:fldCharType="begin"/>
      </w:r>
      <w:r w:rsidRPr="003B00A4">
        <w:rPr>
          <w:sz w:val="26"/>
          <w:szCs w:val="26"/>
        </w:rPr>
        <w:instrText xml:space="preserve"> REF _Ref132189856 \r \h  \* MERGEFORMAT </w:instrText>
      </w:r>
      <w:r w:rsidRPr="003B00A4">
        <w:rPr>
          <w:sz w:val="26"/>
          <w:szCs w:val="26"/>
        </w:rPr>
      </w:r>
      <w:r w:rsidRPr="003B00A4">
        <w:rPr>
          <w:sz w:val="26"/>
          <w:szCs w:val="26"/>
        </w:rPr>
        <w:fldChar w:fldCharType="separate"/>
      </w:r>
      <w:r w:rsidR="00917D3C">
        <w:rPr>
          <w:sz w:val="26"/>
          <w:szCs w:val="26"/>
        </w:rPr>
        <w:t>10</w:t>
      </w:r>
      <w:r w:rsidRPr="003B00A4">
        <w:rPr>
          <w:sz w:val="26"/>
          <w:szCs w:val="26"/>
        </w:rPr>
        <w:fldChar w:fldCharType="end"/>
      </w:r>
      <w:r w:rsidRPr="003B00A4">
        <w:rPr>
          <w:sz w:val="26"/>
          <w:szCs w:val="26"/>
        </w:rPr>
        <w:t xml:space="preserve"> настоящих Правил.</w:t>
      </w:r>
      <w:bookmarkEnd w:id="6"/>
    </w:p>
    <w:p w14:paraId="4A859483" w14:textId="77777777" w:rsidR="00AF3EC3" w:rsidRPr="003B00A4" w:rsidRDefault="00AF3EC3" w:rsidP="00AF3EC3">
      <w:pPr>
        <w:pStyle w:val="ConsPlusNormal"/>
        <w:numPr>
          <w:ilvl w:val="0"/>
          <w:numId w:val="19"/>
        </w:numPr>
        <w:ind w:left="0" w:firstLine="709"/>
        <w:jc w:val="both"/>
        <w:rPr>
          <w:sz w:val="26"/>
          <w:szCs w:val="26"/>
        </w:rPr>
      </w:pPr>
      <w:r w:rsidRPr="003B00A4">
        <w:rPr>
          <w:sz w:val="26"/>
          <w:szCs w:val="26"/>
        </w:rPr>
        <w:t xml:space="preserve">В случае, предусмотренном пунктами </w:t>
      </w:r>
      <w:r w:rsidRPr="003B00A4">
        <w:rPr>
          <w:sz w:val="26"/>
          <w:szCs w:val="26"/>
        </w:rPr>
        <w:fldChar w:fldCharType="begin"/>
      </w:r>
      <w:r w:rsidRPr="003B00A4">
        <w:rPr>
          <w:sz w:val="26"/>
          <w:szCs w:val="26"/>
        </w:rPr>
        <w:instrText xml:space="preserve"> REF _Ref132189856 \r \h  \* MERGEFORMAT </w:instrText>
      </w:r>
      <w:r w:rsidRPr="003B00A4">
        <w:rPr>
          <w:sz w:val="26"/>
          <w:szCs w:val="26"/>
        </w:rPr>
      </w:r>
      <w:r w:rsidRPr="003B00A4">
        <w:rPr>
          <w:sz w:val="26"/>
          <w:szCs w:val="26"/>
        </w:rPr>
        <w:fldChar w:fldCharType="separate"/>
      </w:r>
      <w:r w:rsidR="00917D3C">
        <w:rPr>
          <w:sz w:val="26"/>
          <w:szCs w:val="26"/>
        </w:rPr>
        <w:t>10</w:t>
      </w:r>
      <w:r w:rsidRPr="003B00A4">
        <w:rPr>
          <w:sz w:val="26"/>
          <w:szCs w:val="26"/>
        </w:rPr>
        <w:fldChar w:fldCharType="end"/>
      </w:r>
      <w:r w:rsidRPr="003B00A4">
        <w:rPr>
          <w:sz w:val="26"/>
          <w:szCs w:val="26"/>
        </w:rPr>
        <w:t xml:space="preserve"> и </w:t>
      </w:r>
      <w:r w:rsidRPr="003B00A4">
        <w:rPr>
          <w:sz w:val="26"/>
          <w:szCs w:val="26"/>
        </w:rPr>
        <w:fldChar w:fldCharType="begin"/>
      </w:r>
      <w:r w:rsidRPr="003B00A4">
        <w:rPr>
          <w:sz w:val="26"/>
          <w:szCs w:val="26"/>
        </w:rPr>
        <w:instrText xml:space="preserve"> REF _Ref132189882 \r \h  \* MERGEFORMAT </w:instrText>
      </w:r>
      <w:r w:rsidRPr="003B00A4">
        <w:rPr>
          <w:sz w:val="26"/>
          <w:szCs w:val="26"/>
        </w:rPr>
      </w:r>
      <w:r w:rsidRPr="003B00A4">
        <w:rPr>
          <w:sz w:val="26"/>
          <w:szCs w:val="26"/>
        </w:rPr>
        <w:fldChar w:fldCharType="separate"/>
      </w:r>
      <w:r w:rsidR="00917D3C">
        <w:rPr>
          <w:sz w:val="26"/>
          <w:szCs w:val="26"/>
        </w:rPr>
        <w:t>11</w:t>
      </w:r>
      <w:r w:rsidRPr="003B00A4">
        <w:rPr>
          <w:sz w:val="26"/>
          <w:szCs w:val="26"/>
        </w:rPr>
        <w:fldChar w:fldCharType="end"/>
      </w:r>
      <w:r w:rsidRPr="003B00A4">
        <w:rPr>
          <w:sz w:val="26"/>
          <w:szCs w:val="26"/>
        </w:rPr>
        <w:t xml:space="preserve"> настоящих Правил,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Pr="003B00A4">
        <w:rPr>
          <w:sz w:val="26"/>
          <w:szCs w:val="26"/>
        </w:rPr>
        <w:fldChar w:fldCharType="begin"/>
      </w:r>
      <w:r w:rsidRPr="003B00A4">
        <w:rPr>
          <w:sz w:val="26"/>
          <w:szCs w:val="26"/>
        </w:rPr>
        <w:instrText xml:space="preserve"> REF _Ref132189571 \r \h  \* MERGEFORMAT </w:instrText>
      </w:r>
      <w:r w:rsidRPr="003B00A4">
        <w:rPr>
          <w:sz w:val="26"/>
          <w:szCs w:val="26"/>
        </w:rPr>
      </w:r>
      <w:r w:rsidRPr="003B00A4">
        <w:rPr>
          <w:sz w:val="26"/>
          <w:szCs w:val="26"/>
        </w:rPr>
        <w:fldChar w:fldCharType="separate"/>
      </w:r>
      <w:r w:rsidR="00917D3C">
        <w:rPr>
          <w:sz w:val="26"/>
          <w:szCs w:val="26"/>
        </w:rPr>
        <w:t>6</w:t>
      </w:r>
      <w:r w:rsidRPr="003B00A4">
        <w:rPr>
          <w:sz w:val="26"/>
          <w:szCs w:val="26"/>
        </w:rPr>
        <w:fldChar w:fldCharType="end"/>
      </w:r>
      <w:r w:rsidRPr="003B00A4">
        <w:rPr>
          <w:sz w:val="26"/>
          <w:szCs w:val="26"/>
        </w:rPr>
        <w:t xml:space="preserve"> и </w:t>
      </w:r>
      <w:r w:rsidRPr="003B00A4">
        <w:rPr>
          <w:sz w:val="26"/>
          <w:szCs w:val="26"/>
        </w:rPr>
        <w:fldChar w:fldCharType="begin"/>
      </w:r>
      <w:r w:rsidRPr="003B00A4">
        <w:rPr>
          <w:sz w:val="26"/>
          <w:szCs w:val="26"/>
        </w:rPr>
        <w:instrText xml:space="preserve"> REF _Ref132189584 \r \h  \* MERGEFORMAT </w:instrText>
      </w:r>
      <w:r w:rsidRPr="003B00A4">
        <w:rPr>
          <w:sz w:val="26"/>
          <w:szCs w:val="26"/>
        </w:rPr>
      </w:r>
      <w:r w:rsidRPr="003B00A4">
        <w:rPr>
          <w:sz w:val="26"/>
          <w:szCs w:val="26"/>
        </w:rPr>
        <w:fldChar w:fldCharType="separate"/>
      </w:r>
      <w:r w:rsidR="00917D3C">
        <w:rPr>
          <w:sz w:val="26"/>
          <w:szCs w:val="26"/>
        </w:rPr>
        <w:t>8</w:t>
      </w:r>
      <w:r w:rsidRPr="003B00A4">
        <w:rPr>
          <w:sz w:val="26"/>
          <w:szCs w:val="26"/>
        </w:rPr>
        <w:fldChar w:fldCharType="end"/>
      </w:r>
      <w:r w:rsidRPr="003B00A4">
        <w:rPr>
          <w:sz w:val="26"/>
          <w:szCs w:val="26"/>
        </w:rPr>
        <w:t xml:space="preserve"> настоящих Правил.</w:t>
      </w:r>
    </w:p>
    <w:p w14:paraId="019F5503" w14:textId="77777777" w:rsidR="00AF3EC3" w:rsidRDefault="00AF3EC3" w:rsidP="00AF3EC3">
      <w:pPr>
        <w:pStyle w:val="ConsPlusNormal"/>
        <w:jc w:val="both"/>
        <w:rPr>
          <w:sz w:val="26"/>
          <w:szCs w:val="26"/>
        </w:rPr>
      </w:pPr>
    </w:p>
    <w:p w14:paraId="597F4A46" w14:textId="77777777" w:rsidR="009B32A4" w:rsidRDefault="009B32A4" w:rsidP="00AF3EC3">
      <w:pPr>
        <w:pStyle w:val="ConsPlusNormal"/>
        <w:jc w:val="both"/>
        <w:rPr>
          <w:sz w:val="26"/>
          <w:szCs w:val="26"/>
        </w:rPr>
      </w:pPr>
    </w:p>
    <w:p w14:paraId="03515419" w14:textId="127674D5" w:rsidR="009B32A4" w:rsidRPr="003B00A4" w:rsidRDefault="009B32A4" w:rsidP="009B32A4">
      <w:pPr>
        <w:pStyle w:val="ConsPlusNormal"/>
        <w:jc w:val="center"/>
        <w:rPr>
          <w:sz w:val="26"/>
          <w:szCs w:val="26"/>
        </w:rPr>
      </w:pPr>
      <w:r>
        <w:rPr>
          <w:sz w:val="26"/>
          <w:szCs w:val="26"/>
        </w:rPr>
        <w:t>________________________________________</w:t>
      </w:r>
    </w:p>
    <w:p w14:paraId="588D0B63" w14:textId="02A6F12F" w:rsidR="00AF3EC3" w:rsidRDefault="00AF3EC3" w:rsidP="00AF3EC3">
      <w:pPr>
        <w:rPr>
          <w:b/>
          <w:bCs/>
          <w:sz w:val="26"/>
          <w:szCs w:val="26"/>
        </w:rPr>
      </w:pPr>
      <w:bookmarkStart w:id="7" w:name="P32"/>
      <w:bookmarkEnd w:id="7"/>
      <w:r w:rsidRPr="003B00A4">
        <w:rPr>
          <w:b/>
          <w:bCs/>
          <w:sz w:val="26"/>
          <w:szCs w:val="26"/>
        </w:rPr>
        <w:br w:type="page"/>
      </w:r>
    </w:p>
    <w:p w14:paraId="35FAB0C1" w14:textId="77777777" w:rsidR="00AF3EC3" w:rsidRPr="003B00A4" w:rsidRDefault="00AF3EC3" w:rsidP="00AF3EC3">
      <w:pPr>
        <w:pStyle w:val="ConsPlusTitle"/>
        <w:ind w:left="5245"/>
        <w:jc w:val="right"/>
        <w:rPr>
          <w:rFonts w:ascii="Times New Roman" w:hAnsi="Times New Roman" w:cs="Times New Roman"/>
          <w:b w:val="0"/>
          <w:sz w:val="26"/>
          <w:szCs w:val="26"/>
        </w:rPr>
      </w:pPr>
      <w:r w:rsidRPr="003B00A4">
        <w:rPr>
          <w:rFonts w:ascii="Times New Roman" w:hAnsi="Times New Roman" w:cs="Times New Roman"/>
          <w:b w:val="0"/>
          <w:sz w:val="26"/>
          <w:szCs w:val="26"/>
        </w:rPr>
        <w:lastRenderedPageBreak/>
        <w:t>Приложение № 1</w:t>
      </w:r>
      <w:r w:rsidRPr="003B00A4">
        <w:rPr>
          <w:rFonts w:ascii="Times New Roman" w:hAnsi="Times New Roman" w:cs="Times New Roman"/>
          <w:b w:val="0"/>
          <w:sz w:val="26"/>
          <w:szCs w:val="26"/>
        </w:rPr>
        <w:br/>
        <w:t>к Правилам заключения соглашения, утвержденного постановлением администрации муниципального района «Печора»</w:t>
      </w:r>
    </w:p>
    <w:p w14:paraId="71466FFC" w14:textId="77777777" w:rsidR="00AF3EC3" w:rsidRPr="003B00A4" w:rsidRDefault="00AF3EC3" w:rsidP="00AF3EC3">
      <w:pPr>
        <w:pStyle w:val="ConsPlusTitle"/>
        <w:spacing w:line="360" w:lineRule="auto"/>
        <w:jc w:val="both"/>
        <w:rPr>
          <w:rFonts w:ascii="Times New Roman" w:hAnsi="Times New Roman" w:cs="Times New Roman"/>
          <w:sz w:val="26"/>
          <w:szCs w:val="26"/>
        </w:rPr>
      </w:pPr>
      <w:bookmarkStart w:id="8" w:name="_GoBack"/>
      <w:bookmarkEnd w:id="8"/>
    </w:p>
    <w:p w14:paraId="3643042B" w14:textId="77777777" w:rsidR="00AF3EC3" w:rsidRPr="003B00A4" w:rsidRDefault="00AF3EC3" w:rsidP="00AF3EC3">
      <w:pPr>
        <w:spacing w:after="0"/>
        <w:jc w:val="center"/>
        <w:rPr>
          <w:sz w:val="26"/>
          <w:szCs w:val="26"/>
          <w:lang w:eastAsia="ru-RU"/>
        </w:rPr>
      </w:pPr>
      <w:r w:rsidRPr="003B00A4">
        <w:rPr>
          <w:sz w:val="26"/>
          <w:szCs w:val="26"/>
          <w:lang w:eastAsia="ru-RU"/>
        </w:rPr>
        <w:t xml:space="preserve">СОГЛАШЕНИЕ </w:t>
      </w:r>
    </w:p>
    <w:p w14:paraId="4403B592" w14:textId="77777777" w:rsidR="00AF3EC3" w:rsidRPr="003B00A4" w:rsidRDefault="00AF3EC3" w:rsidP="00AF3EC3">
      <w:pPr>
        <w:pStyle w:val="ConsPlusNormal"/>
        <w:spacing w:line="276" w:lineRule="auto"/>
        <w:jc w:val="center"/>
        <w:rPr>
          <w:rFonts w:eastAsia="Times New Roman"/>
          <w:sz w:val="26"/>
          <w:szCs w:val="26"/>
        </w:rPr>
      </w:pPr>
      <w:r w:rsidRPr="003B00A4">
        <w:rPr>
          <w:sz w:val="26"/>
          <w:szCs w:val="26"/>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5D59749C"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
    <w:p w14:paraId="4BDB64F4"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 xml:space="preserve">  </w:t>
      </w:r>
      <w:proofErr w:type="gramStart"/>
      <w:r w:rsidRPr="003B00A4">
        <w:rPr>
          <w:sz w:val="26"/>
          <w:szCs w:val="26"/>
          <w:lang w:eastAsia="ru-RU"/>
        </w:rPr>
        <w:t>г</w:t>
      </w:r>
      <w:proofErr w:type="gramEnd"/>
      <w:r w:rsidRPr="003B00A4">
        <w:rPr>
          <w:sz w:val="26"/>
          <w:szCs w:val="26"/>
          <w:lang w:eastAsia="ru-RU"/>
        </w:rPr>
        <w:t>. _________________________________</w:t>
      </w:r>
    </w:p>
    <w:p w14:paraId="3ABCCE24"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 xml:space="preserve">            (место заключения соглашения)</w:t>
      </w:r>
    </w:p>
    <w:p w14:paraId="783D0B53"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
    <w:p w14:paraId="58E85D98"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"__" ____________________ 20__ г.                                                           № ______________</w:t>
      </w:r>
    </w:p>
    <w:p w14:paraId="655B8687"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 xml:space="preserve">  (дата заключения соглашения)                           </w:t>
      </w:r>
      <w:r>
        <w:rPr>
          <w:sz w:val="26"/>
          <w:szCs w:val="26"/>
          <w:lang w:eastAsia="ru-RU"/>
        </w:rPr>
        <w:t xml:space="preserve">                          </w:t>
      </w:r>
      <w:r w:rsidRPr="003B00A4">
        <w:rPr>
          <w:sz w:val="26"/>
          <w:szCs w:val="26"/>
          <w:lang w:eastAsia="ru-RU"/>
        </w:rPr>
        <w:t xml:space="preserve">            (номер соглашения)</w:t>
      </w:r>
    </w:p>
    <w:p w14:paraId="0344E1FB"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
    <w:p w14:paraId="049E141B"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bookmarkStart w:id="9" w:name="Par56"/>
      <w:bookmarkEnd w:id="9"/>
      <w:r w:rsidRPr="003B00A4">
        <w:rPr>
          <w:sz w:val="26"/>
          <w:szCs w:val="26"/>
          <w:lang w:eastAsia="ru-RU"/>
        </w:rPr>
        <w:t xml:space="preserve">    ______________________________________________________________________________,</w:t>
      </w:r>
    </w:p>
    <w:p w14:paraId="3F7612F2" w14:textId="77777777" w:rsidR="00AF3EC3" w:rsidRPr="003B00A4" w:rsidRDefault="00AF3EC3" w:rsidP="00AF3EC3">
      <w:pPr>
        <w:widowControl w:val="0"/>
        <w:autoSpaceDE w:val="0"/>
        <w:autoSpaceDN w:val="0"/>
        <w:adjustRightInd w:val="0"/>
        <w:spacing w:after="0" w:line="240" w:lineRule="auto"/>
        <w:jc w:val="center"/>
        <w:rPr>
          <w:sz w:val="26"/>
          <w:szCs w:val="26"/>
          <w:vertAlign w:val="superscript"/>
          <w:lang w:eastAsia="ru-RU"/>
        </w:rPr>
      </w:pPr>
      <w:r w:rsidRPr="003B00A4">
        <w:rPr>
          <w:sz w:val="26"/>
          <w:szCs w:val="26"/>
          <w:vertAlign w:val="superscript"/>
          <w:lang w:eastAsia="ru-RU"/>
        </w:rPr>
        <w:t xml:space="preserve">(наименование органа местного самоуправления, утвердившего муниципальный социальный заказ на оказание муниципальных услуг в социальной сфере, отнесенных к полномочиям органов местного самоуправления МО МР «Печора» (далее – муниципальный социальный заказ) или наименование органа местного самоуправления, уполномоченного на формирование муниципального социального заказа, в </w:t>
      </w:r>
      <w:proofErr w:type="gramStart"/>
      <w:r w:rsidRPr="003B00A4">
        <w:rPr>
          <w:sz w:val="26"/>
          <w:szCs w:val="26"/>
          <w:vertAlign w:val="superscript"/>
          <w:lang w:eastAsia="ru-RU"/>
        </w:rPr>
        <w:t>случае</w:t>
      </w:r>
      <w:proofErr w:type="gramEnd"/>
      <w:r w:rsidRPr="003B00A4">
        <w:rPr>
          <w:sz w:val="26"/>
          <w:szCs w:val="26"/>
          <w:vertAlign w:val="superscript"/>
          <w:lang w:eastAsia="ru-RU"/>
        </w:rPr>
        <w:t xml:space="preserve"> предусмотренном частью 7 статьи 6 Федерального закона №189-ФЗ)</w:t>
      </w:r>
    </w:p>
    <w:p w14:paraId="2FC1B528" w14:textId="77777777" w:rsidR="00AF3EC3" w:rsidRDefault="00AF3EC3" w:rsidP="00AF3EC3">
      <w:pPr>
        <w:widowControl w:val="0"/>
        <w:autoSpaceDE w:val="0"/>
        <w:autoSpaceDN w:val="0"/>
        <w:adjustRightInd w:val="0"/>
        <w:spacing w:after="0"/>
        <w:jc w:val="both"/>
        <w:rPr>
          <w:sz w:val="26"/>
          <w:szCs w:val="26"/>
          <w:lang w:eastAsia="ru-RU"/>
        </w:rPr>
      </w:pPr>
      <w:r w:rsidRPr="003B00A4">
        <w:rPr>
          <w:sz w:val="26"/>
          <w:szCs w:val="26"/>
          <w:lang w:eastAsia="ru-RU"/>
        </w:rPr>
        <w:t xml:space="preserve">которому как получателю средств местного бюджета доведены лимиты бюджетных обязательств на предоставление субсидий юридическим лицам </w:t>
      </w:r>
      <w:r w:rsidRPr="003B00A4">
        <w:rPr>
          <w:sz w:val="26"/>
          <w:szCs w:val="26"/>
          <w:lang w:eastAsia="ru-RU"/>
        </w:rPr>
        <w:br/>
        <w:t>(за исключением муниципальных учреждений МО МР «Печора»), индивидуальным предпринимателям в целях финансового обеспечения исполнения муниципального социального заказа, именуемый в дальнейшем «Уполномоченный орган», в лице ______________________________________</w:t>
      </w:r>
      <w:r>
        <w:rPr>
          <w:sz w:val="26"/>
          <w:szCs w:val="26"/>
          <w:lang w:eastAsia="ru-RU"/>
        </w:rPr>
        <w:t>_</w:t>
      </w:r>
      <w:r w:rsidRPr="003B00A4">
        <w:rPr>
          <w:sz w:val="26"/>
          <w:szCs w:val="26"/>
          <w:lang w:eastAsia="ru-RU"/>
        </w:rPr>
        <w:t>_______________________________________,</w:t>
      </w:r>
    </w:p>
    <w:p w14:paraId="354F95A0" w14:textId="77777777" w:rsidR="00AF3EC3" w:rsidRPr="003B00A4" w:rsidRDefault="00AF3EC3" w:rsidP="00AF3EC3">
      <w:pPr>
        <w:widowControl w:val="0"/>
        <w:autoSpaceDE w:val="0"/>
        <w:autoSpaceDN w:val="0"/>
        <w:adjustRightInd w:val="0"/>
        <w:spacing w:after="0"/>
        <w:jc w:val="center"/>
        <w:rPr>
          <w:sz w:val="26"/>
          <w:szCs w:val="26"/>
          <w:vertAlign w:val="superscript"/>
          <w:lang w:eastAsia="ru-RU"/>
        </w:rPr>
      </w:pPr>
      <w:proofErr w:type="gramStart"/>
      <w:r w:rsidRPr="003B00A4">
        <w:rPr>
          <w:sz w:val="26"/>
          <w:szCs w:val="26"/>
          <w:vertAlign w:val="superscript"/>
          <w:lang w:eastAsia="ru-RU"/>
        </w:rPr>
        <w:t>(наименование должности руководителя, а также фамилия, имя, отчество (при наличии) Уполномоченного органа (уполномоченного им лица)</w:t>
      </w:r>
      <w:proofErr w:type="gramEnd"/>
    </w:p>
    <w:p w14:paraId="492BE9A6"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roofErr w:type="gramStart"/>
      <w:r w:rsidRPr="003B00A4">
        <w:rPr>
          <w:sz w:val="26"/>
          <w:szCs w:val="26"/>
          <w:lang w:eastAsia="ru-RU"/>
        </w:rPr>
        <w:t>действующего</w:t>
      </w:r>
      <w:proofErr w:type="gramEnd"/>
      <w:r w:rsidRPr="003B00A4">
        <w:rPr>
          <w:sz w:val="26"/>
          <w:szCs w:val="26"/>
          <w:lang w:eastAsia="ru-RU"/>
        </w:rPr>
        <w:t xml:space="preserve"> на основании ____________________________________________________,</w:t>
      </w:r>
    </w:p>
    <w:p w14:paraId="34AF6CEE" w14:textId="77777777" w:rsidR="00AF3EC3" w:rsidRPr="003B00A4" w:rsidRDefault="00AF3EC3" w:rsidP="00AF3EC3">
      <w:pPr>
        <w:autoSpaceDE w:val="0"/>
        <w:autoSpaceDN w:val="0"/>
        <w:adjustRightInd w:val="0"/>
        <w:spacing w:line="240" w:lineRule="auto"/>
        <w:ind w:left="3544"/>
        <w:jc w:val="center"/>
        <w:rPr>
          <w:rFonts w:eastAsiaTheme="minorHAnsi"/>
          <w:sz w:val="26"/>
          <w:szCs w:val="26"/>
        </w:rPr>
      </w:pPr>
      <w:r w:rsidRPr="003B00A4">
        <w:rPr>
          <w:sz w:val="26"/>
          <w:szCs w:val="26"/>
        </w:rPr>
        <w:t>(</w:t>
      </w:r>
      <w:r w:rsidRPr="003B00A4">
        <w:rPr>
          <w:sz w:val="26"/>
          <w:szCs w:val="26"/>
          <w:vertAlign w:val="superscript"/>
        </w:rPr>
        <w:t>реквизиты учредительного документа (положения) Уполномоченного органа, доверенности, приказа или иного документа, удостоверяющего полномочия)</w:t>
      </w:r>
    </w:p>
    <w:p w14:paraId="48F2C851" w14:textId="77777777" w:rsidR="00AF3EC3"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и ____________________________________________________________________________,</w:t>
      </w:r>
    </w:p>
    <w:p w14:paraId="24FBADCF" w14:textId="77777777" w:rsidR="00AF3EC3" w:rsidRPr="003B00A4" w:rsidRDefault="00AF3EC3" w:rsidP="00AF3EC3">
      <w:pPr>
        <w:widowControl w:val="0"/>
        <w:autoSpaceDE w:val="0"/>
        <w:autoSpaceDN w:val="0"/>
        <w:adjustRightInd w:val="0"/>
        <w:spacing w:after="0" w:line="240" w:lineRule="auto"/>
        <w:jc w:val="center"/>
        <w:rPr>
          <w:sz w:val="26"/>
          <w:szCs w:val="26"/>
          <w:vertAlign w:val="superscript"/>
          <w:lang w:eastAsia="ru-RU"/>
        </w:rPr>
      </w:pPr>
      <w:proofErr w:type="gramStart"/>
      <w:r w:rsidRPr="003B00A4">
        <w:rPr>
          <w:sz w:val="26"/>
          <w:szCs w:val="26"/>
          <w:vertAlign w:val="superscript"/>
          <w:lang w:eastAsia="ru-RU"/>
        </w:rPr>
        <w:t>наименование юридического лица (за исключением муниципальных учреждений МО МР «Печора»), фамилия, имя, отчество (при наличии) индивидуального предпринимателя – производителя товаров, работ, услуг)</w:t>
      </w:r>
      <w:proofErr w:type="gramEnd"/>
    </w:p>
    <w:p w14:paraId="6647A4A1" w14:textId="77777777" w:rsidR="00AF3EC3" w:rsidRPr="003B00A4" w:rsidRDefault="00AF3EC3" w:rsidP="00AF3EC3">
      <w:pPr>
        <w:widowControl w:val="0"/>
        <w:autoSpaceDE w:val="0"/>
        <w:autoSpaceDN w:val="0"/>
        <w:adjustRightInd w:val="0"/>
        <w:spacing w:after="0"/>
        <w:jc w:val="both"/>
        <w:rPr>
          <w:sz w:val="26"/>
          <w:szCs w:val="26"/>
          <w:lang w:eastAsia="ru-RU"/>
        </w:rPr>
      </w:pPr>
      <w:r w:rsidRPr="003B00A4">
        <w:rPr>
          <w:sz w:val="26"/>
          <w:szCs w:val="26"/>
          <w:lang w:eastAsia="ru-RU"/>
        </w:rPr>
        <w:t>именуемое в дальнейшем «Исполнитель», в лице ___________________________________,</w:t>
      </w:r>
    </w:p>
    <w:p w14:paraId="6583AACC" w14:textId="77777777" w:rsidR="00AF3EC3" w:rsidRPr="003B00A4" w:rsidRDefault="00AF3EC3" w:rsidP="00AF3EC3">
      <w:pPr>
        <w:widowControl w:val="0"/>
        <w:autoSpaceDE w:val="0"/>
        <w:autoSpaceDN w:val="0"/>
        <w:adjustRightInd w:val="0"/>
        <w:spacing w:after="0" w:line="240" w:lineRule="auto"/>
        <w:ind w:left="5954"/>
        <w:jc w:val="center"/>
        <w:rPr>
          <w:sz w:val="26"/>
          <w:szCs w:val="26"/>
          <w:vertAlign w:val="superscript"/>
          <w:lang w:eastAsia="ru-RU"/>
        </w:rPr>
      </w:pPr>
      <w:proofErr w:type="gramStart"/>
      <w:r w:rsidRPr="003B00A4">
        <w:rPr>
          <w:sz w:val="26"/>
          <w:szCs w:val="26"/>
          <w:vertAlign w:val="superscript"/>
          <w:lang w:eastAsia="ru-RU"/>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roofErr w:type="gramEnd"/>
    </w:p>
    <w:p w14:paraId="073C4D0C"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roofErr w:type="gramStart"/>
      <w:r w:rsidRPr="003B00A4">
        <w:rPr>
          <w:sz w:val="26"/>
          <w:szCs w:val="26"/>
          <w:lang w:eastAsia="ru-RU"/>
        </w:rPr>
        <w:t>действующего</w:t>
      </w:r>
      <w:proofErr w:type="gramEnd"/>
      <w:r w:rsidRPr="003B00A4">
        <w:rPr>
          <w:sz w:val="26"/>
          <w:szCs w:val="26"/>
          <w:lang w:eastAsia="ru-RU"/>
        </w:rPr>
        <w:t xml:space="preserve"> на основании_____________________________________________________,</w:t>
      </w:r>
    </w:p>
    <w:p w14:paraId="2F647F48" w14:textId="77777777" w:rsidR="00AF3EC3" w:rsidRPr="003B00A4" w:rsidRDefault="00AF3EC3" w:rsidP="00AF3EC3">
      <w:pPr>
        <w:autoSpaceDE w:val="0"/>
        <w:autoSpaceDN w:val="0"/>
        <w:adjustRightInd w:val="0"/>
        <w:spacing w:line="240" w:lineRule="auto"/>
        <w:ind w:left="3402"/>
        <w:jc w:val="center"/>
        <w:rPr>
          <w:rFonts w:eastAsiaTheme="minorHAnsi"/>
          <w:sz w:val="26"/>
          <w:szCs w:val="26"/>
          <w:vertAlign w:val="superscript"/>
        </w:rPr>
      </w:pPr>
      <w:proofErr w:type="gramStart"/>
      <w:r w:rsidRPr="003B00A4">
        <w:rPr>
          <w:sz w:val="26"/>
          <w:szCs w:val="26"/>
          <w:vertAlign w:val="superscript"/>
        </w:rPr>
        <w:lastRenderedPageBreak/>
        <w:t xml:space="preserve">(реквизиты устава юридического лица </w:t>
      </w:r>
      <w:r w:rsidRPr="003B00A4">
        <w:rPr>
          <w:sz w:val="26"/>
          <w:szCs w:val="26"/>
          <w:vertAlign w:val="superscript"/>
          <w:lang w:eastAsia="ru-RU"/>
        </w:rPr>
        <w:t>(за исключением муниципальных учреждений МО МР «Печора»</w:t>
      </w:r>
      <w:r w:rsidRPr="003B00A4">
        <w:rPr>
          <w:sz w:val="26"/>
          <w:szCs w:val="26"/>
          <w:vertAlign w:val="superscript"/>
        </w:rPr>
        <w:t>, свидетельства о государственной регистрации индивидуального предпринимателя, доверенности)</w:t>
      </w:r>
      <w:proofErr w:type="gramEnd"/>
    </w:p>
    <w:p w14:paraId="3D73B04B" w14:textId="77777777" w:rsidR="00AF3EC3" w:rsidRPr="003B00A4" w:rsidRDefault="00AF3EC3" w:rsidP="00AF3EC3">
      <w:pPr>
        <w:widowControl w:val="0"/>
        <w:autoSpaceDE w:val="0"/>
        <w:autoSpaceDN w:val="0"/>
        <w:adjustRightInd w:val="0"/>
        <w:spacing w:after="0"/>
        <w:jc w:val="both"/>
        <w:rPr>
          <w:sz w:val="26"/>
          <w:szCs w:val="26"/>
          <w:lang w:eastAsia="ru-RU"/>
        </w:rPr>
      </w:pPr>
      <w:proofErr w:type="gramStart"/>
      <w:r w:rsidRPr="003B00A4">
        <w:rPr>
          <w:sz w:val="26"/>
          <w:szCs w:val="26"/>
          <w:lang w:eastAsia="ru-RU"/>
        </w:rPr>
        <w:t xml:space="preserve">далее именуемые «Стороны», в соответствии с пунктом 3 части 1 статьи 78.4 Бюджетного кодекса Российской Федерации, Федеральным законом №189-ФЗ, постановлением администрации МР «Печора» от "__" _________ 20__ года №___ «Об </w:t>
      </w:r>
      <w:r w:rsidRPr="003B00A4">
        <w:rPr>
          <w:sz w:val="26"/>
          <w:szCs w:val="26"/>
        </w:rPr>
        <w:t>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w:t>
      </w:r>
      <w:proofErr w:type="gramEnd"/>
      <w:r w:rsidRPr="003B00A4">
        <w:rPr>
          <w:sz w:val="26"/>
          <w:szCs w:val="26"/>
        </w:rPr>
        <w:t xml:space="preserve"> </w:t>
      </w:r>
      <w:proofErr w:type="gramStart"/>
      <w:r w:rsidRPr="003B00A4">
        <w:rPr>
          <w:sz w:val="26"/>
          <w:szCs w:val="26"/>
        </w:rPr>
        <w:t>соответствии с социальным сертификатом в МР «Печора» (далее – Порядок предоставления субсидии)</w:t>
      </w:r>
      <w:r w:rsidRPr="003B00A4">
        <w:rPr>
          <w:sz w:val="26"/>
          <w:szCs w:val="26"/>
          <w:lang w:eastAsia="ru-RU"/>
        </w:rPr>
        <w:t>, 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 заключили настоящее Соглашение о</w:t>
      </w:r>
      <w:proofErr w:type="gramEnd"/>
      <w:r w:rsidRPr="003B00A4">
        <w:rPr>
          <w:sz w:val="26"/>
          <w:szCs w:val="26"/>
          <w:lang w:eastAsia="ru-RU"/>
        </w:rPr>
        <w:t xml:space="preserve"> </w:t>
      </w:r>
      <w:proofErr w:type="gramStart"/>
      <w:r w:rsidRPr="003B00A4">
        <w:rPr>
          <w:sz w:val="26"/>
          <w:szCs w:val="26"/>
          <w:lang w:eastAsia="ru-RU"/>
        </w:rPr>
        <w:t>нижеследующем</w:t>
      </w:r>
      <w:proofErr w:type="gramEnd"/>
      <w:r w:rsidRPr="003B00A4">
        <w:rPr>
          <w:sz w:val="26"/>
          <w:szCs w:val="26"/>
          <w:lang w:eastAsia="ru-RU"/>
        </w:rPr>
        <w:t xml:space="preserve">. </w:t>
      </w:r>
    </w:p>
    <w:p w14:paraId="1A3EFD7F" w14:textId="77777777" w:rsidR="00AF3EC3" w:rsidRPr="003B00A4" w:rsidRDefault="00AF3EC3" w:rsidP="00AF3EC3">
      <w:pPr>
        <w:widowControl w:val="0"/>
        <w:autoSpaceDE w:val="0"/>
        <w:autoSpaceDN w:val="0"/>
        <w:adjustRightInd w:val="0"/>
        <w:spacing w:after="0"/>
        <w:jc w:val="both"/>
        <w:rPr>
          <w:sz w:val="26"/>
          <w:szCs w:val="26"/>
          <w:lang w:eastAsia="ru-RU"/>
        </w:rPr>
      </w:pPr>
    </w:p>
    <w:p w14:paraId="7D8FB937" w14:textId="77777777" w:rsidR="00AF3EC3" w:rsidRPr="003B00A4" w:rsidRDefault="00AF3EC3" w:rsidP="00AF3EC3">
      <w:pPr>
        <w:pStyle w:val="aa"/>
        <w:widowControl w:val="0"/>
        <w:numPr>
          <w:ilvl w:val="0"/>
          <w:numId w:val="20"/>
        </w:numPr>
        <w:autoSpaceDE w:val="0"/>
        <w:autoSpaceDN w:val="0"/>
        <w:adjustRightInd w:val="0"/>
        <w:spacing w:after="0" w:line="240" w:lineRule="auto"/>
        <w:jc w:val="center"/>
        <w:outlineLvl w:val="1"/>
        <w:rPr>
          <w:sz w:val="26"/>
          <w:szCs w:val="26"/>
          <w:lang w:eastAsia="ru-RU"/>
        </w:rPr>
      </w:pPr>
      <w:bookmarkStart w:id="10" w:name="Par103"/>
      <w:bookmarkEnd w:id="10"/>
      <w:r w:rsidRPr="003B00A4">
        <w:rPr>
          <w:sz w:val="26"/>
          <w:szCs w:val="26"/>
          <w:lang w:eastAsia="ru-RU"/>
        </w:rPr>
        <w:t>Предмет Соглашения</w:t>
      </w:r>
    </w:p>
    <w:p w14:paraId="0DC16925"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
    <w:p w14:paraId="4FEB7526" w14:textId="77777777" w:rsidR="00AF3EC3" w:rsidRPr="003B00A4" w:rsidRDefault="00AF3EC3" w:rsidP="00AF3EC3">
      <w:pPr>
        <w:pStyle w:val="aa"/>
        <w:widowControl w:val="0"/>
        <w:numPr>
          <w:ilvl w:val="1"/>
          <w:numId w:val="21"/>
        </w:numPr>
        <w:autoSpaceDE w:val="0"/>
        <w:autoSpaceDN w:val="0"/>
        <w:adjustRightInd w:val="0"/>
        <w:spacing w:after="0"/>
        <w:ind w:left="0" w:firstLine="709"/>
        <w:jc w:val="both"/>
        <w:rPr>
          <w:sz w:val="26"/>
          <w:szCs w:val="26"/>
          <w:lang w:eastAsia="ru-RU"/>
        </w:rPr>
      </w:pPr>
      <w:bookmarkStart w:id="11" w:name="Par105"/>
      <w:bookmarkStart w:id="12" w:name="_Ref132204000"/>
      <w:bookmarkEnd w:id="11"/>
      <w:r w:rsidRPr="003B00A4">
        <w:rPr>
          <w:sz w:val="26"/>
          <w:szCs w:val="26"/>
          <w:lang w:eastAsia="ru-RU"/>
        </w:rPr>
        <w:t>Предметом настоящего Соглашения является предоставление Исполнителю из местного бюджета в 20__ году/20__ - 20__ годах</w:t>
      </w:r>
      <w:r w:rsidRPr="003B00A4">
        <w:rPr>
          <w:rStyle w:val="af2"/>
          <w:sz w:val="26"/>
          <w:szCs w:val="26"/>
          <w:lang w:eastAsia="ru-RU"/>
        </w:rPr>
        <w:footnoteReference w:id="1"/>
      </w:r>
      <w:r w:rsidRPr="003B00A4">
        <w:rPr>
          <w:sz w:val="26"/>
          <w:szCs w:val="26"/>
          <w:lang w:eastAsia="ru-RU"/>
        </w:rPr>
        <w:t xml:space="preserve"> субсидии в целях финансового обеспечения муниципального социального заказа от «__» _________ 20__ года №___ на оплату настоящего Соглашения, для оказания муниципально</w:t>
      </w:r>
      <w:proofErr w:type="gramStart"/>
      <w:r w:rsidRPr="003B00A4">
        <w:rPr>
          <w:sz w:val="26"/>
          <w:szCs w:val="26"/>
          <w:lang w:eastAsia="ru-RU"/>
        </w:rPr>
        <w:t>й(</w:t>
      </w:r>
      <w:proofErr w:type="spellStart"/>
      <w:proofErr w:type="gramEnd"/>
      <w:r w:rsidRPr="003B00A4">
        <w:rPr>
          <w:sz w:val="26"/>
          <w:szCs w:val="26"/>
          <w:lang w:eastAsia="ru-RU"/>
        </w:rPr>
        <w:t>ых</w:t>
      </w:r>
      <w:proofErr w:type="spellEnd"/>
      <w:r w:rsidRPr="003B00A4">
        <w:rPr>
          <w:sz w:val="26"/>
          <w:szCs w:val="26"/>
          <w:lang w:eastAsia="ru-RU"/>
        </w:rPr>
        <w:t xml:space="preserve">) услуги (услуг) в социальной сфере по направлению деятельности </w:t>
      </w:r>
      <w:r w:rsidRPr="003B00A4">
        <w:rPr>
          <w:sz w:val="26"/>
          <w:szCs w:val="26"/>
        </w:rPr>
        <w:t>«реализация дополнительных общеразвивающих программ для детей»</w:t>
      </w:r>
      <w:r w:rsidRPr="003B00A4">
        <w:rPr>
          <w:sz w:val="26"/>
          <w:szCs w:val="26"/>
          <w:lang w:eastAsia="ru-RU"/>
        </w:rPr>
        <w:t xml:space="preserve">  (далее - Услуги (Услуг)</w:t>
      </w:r>
      <w:r w:rsidRPr="003B00A4">
        <w:rPr>
          <w:rStyle w:val="af2"/>
          <w:sz w:val="26"/>
          <w:szCs w:val="26"/>
          <w:lang w:eastAsia="ru-RU"/>
        </w:rPr>
        <w:footnoteReference w:id="2"/>
      </w:r>
      <w:r w:rsidRPr="003B00A4">
        <w:rPr>
          <w:sz w:val="26"/>
          <w:szCs w:val="26"/>
          <w:lang w:eastAsia="ru-RU"/>
        </w:rPr>
        <w:t>, включенной(</w:t>
      </w:r>
      <w:proofErr w:type="spellStart"/>
      <w:r w:rsidRPr="003B00A4">
        <w:rPr>
          <w:sz w:val="26"/>
          <w:szCs w:val="26"/>
          <w:lang w:eastAsia="ru-RU"/>
        </w:rPr>
        <w:t>ых</w:t>
      </w:r>
      <w:proofErr w:type="spellEnd"/>
      <w:r w:rsidRPr="003B00A4">
        <w:rPr>
          <w:sz w:val="26"/>
          <w:szCs w:val="26"/>
          <w:lang w:eastAsia="ru-RU"/>
        </w:rPr>
        <w:t>) в указанный муниципальный социальный заказ (далее – Субсидия):</w:t>
      </w:r>
      <w:bookmarkEnd w:id="12"/>
    </w:p>
    <w:p w14:paraId="16FA224D" w14:textId="77777777" w:rsidR="00AF3EC3" w:rsidRPr="003B00A4" w:rsidRDefault="00AF3EC3" w:rsidP="00AF3EC3">
      <w:pPr>
        <w:pStyle w:val="aa"/>
        <w:widowControl w:val="0"/>
        <w:numPr>
          <w:ilvl w:val="2"/>
          <w:numId w:val="21"/>
        </w:numPr>
        <w:autoSpaceDE w:val="0"/>
        <w:autoSpaceDN w:val="0"/>
        <w:adjustRightInd w:val="0"/>
        <w:spacing w:after="0" w:line="240" w:lineRule="auto"/>
        <w:ind w:left="0" w:firstLine="720"/>
        <w:jc w:val="both"/>
        <w:rPr>
          <w:rFonts w:eastAsia="Calibri"/>
          <w:sz w:val="26"/>
          <w:szCs w:val="26"/>
        </w:rPr>
      </w:pPr>
      <w:r w:rsidRPr="003B00A4">
        <w:rPr>
          <w:sz w:val="26"/>
          <w:szCs w:val="26"/>
          <w:lang w:eastAsia="ru-RU"/>
        </w:rPr>
        <w:t>______________________________________________________________;</w:t>
      </w:r>
    </w:p>
    <w:p w14:paraId="1502A23E" w14:textId="77777777" w:rsidR="00AF3EC3" w:rsidRPr="003B00A4" w:rsidRDefault="00AF3EC3" w:rsidP="00AF3EC3">
      <w:pPr>
        <w:pStyle w:val="aa"/>
        <w:widowControl w:val="0"/>
        <w:numPr>
          <w:ilvl w:val="2"/>
          <w:numId w:val="21"/>
        </w:numPr>
        <w:autoSpaceDE w:val="0"/>
        <w:autoSpaceDN w:val="0"/>
        <w:adjustRightInd w:val="0"/>
        <w:spacing w:after="0" w:line="240" w:lineRule="auto"/>
        <w:ind w:left="0" w:firstLine="720"/>
        <w:jc w:val="both"/>
        <w:rPr>
          <w:rFonts w:eastAsia="Calibri"/>
          <w:sz w:val="26"/>
          <w:szCs w:val="26"/>
        </w:rPr>
      </w:pPr>
      <w:r w:rsidRPr="003B00A4">
        <w:rPr>
          <w:sz w:val="26"/>
          <w:szCs w:val="26"/>
          <w:lang w:eastAsia="ru-RU"/>
        </w:rPr>
        <w:t>______________________________________________________________;</w:t>
      </w:r>
    </w:p>
    <w:p w14:paraId="2116D5D4" w14:textId="77777777" w:rsidR="00AF3EC3" w:rsidRPr="003B00A4" w:rsidRDefault="00AF3EC3" w:rsidP="00AF3EC3">
      <w:pPr>
        <w:pStyle w:val="aa"/>
        <w:widowControl w:val="0"/>
        <w:numPr>
          <w:ilvl w:val="2"/>
          <w:numId w:val="21"/>
        </w:numPr>
        <w:autoSpaceDE w:val="0"/>
        <w:autoSpaceDN w:val="0"/>
        <w:adjustRightInd w:val="0"/>
        <w:spacing w:after="0" w:line="240" w:lineRule="auto"/>
        <w:ind w:left="0" w:firstLine="720"/>
        <w:jc w:val="both"/>
        <w:rPr>
          <w:rFonts w:eastAsia="Calibri"/>
          <w:sz w:val="26"/>
          <w:szCs w:val="26"/>
        </w:rPr>
      </w:pPr>
      <w:r w:rsidRPr="003B00A4">
        <w:rPr>
          <w:sz w:val="26"/>
          <w:szCs w:val="26"/>
          <w:lang w:eastAsia="ru-RU"/>
        </w:rPr>
        <w:t>______________________________________________________________;</w:t>
      </w:r>
    </w:p>
    <w:p w14:paraId="0415ED6D" w14:textId="77777777" w:rsidR="00AF3EC3" w:rsidRPr="003B00A4" w:rsidRDefault="00AF3EC3" w:rsidP="00AF3EC3">
      <w:pPr>
        <w:pStyle w:val="aa"/>
        <w:widowControl w:val="0"/>
        <w:numPr>
          <w:ilvl w:val="2"/>
          <w:numId w:val="21"/>
        </w:numPr>
        <w:autoSpaceDE w:val="0"/>
        <w:autoSpaceDN w:val="0"/>
        <w:adjustRightInd w:val="0"/>
        <w:spacing w:after="0" w:line="240" w:lineRule="auto"/>
        <w:ind w:left="0" w:firstLine="720"/>
        <w:jc w:val="both"/>
        <w:rPr>
          <w:rFonts w:eastAsia="Calibri"/>
          <w:sz w:val="26"/>
          <w:szCs w:val="26"/>
        </w:rPr>
      </w:pPr>
      <w:r w:rsidRPr="003B00A4">
        <w:rPr>
          <w:sz w:val="26"/>
          <w:szCs w:val="26"/>
          <w:lang w:eastAsia="ru-RU"/>
        </w:rPr>
        <w:t>______________________________________________________________;</w:t>
      </w:r>
    </w:p>
    <w:p w14:paraId="5842260B" w14:textId="77777777" w:rsidR="00AF3EC3" w:rsidRPr="003B00A4" w:rsidRDefault="00AF3EC3" w:rsidP="00AF3EC3">
      <w:pPr>
        <w:autoSpaceDE w:val="0"/>
        <w:autoSpaceDN w:val="0"/>
        <w:adjustRightInd w:val="0"/>
        <w:spacing w:after="0" w:line="240" w:lineRule="auto"/>
        <w:jc w:val="both"/>
        <w:rPr>
          <w:sz w:val="26"/>
          <w:szCs w:val="26"/>
          <w:lang w:eastAsia="ru-RU"/>
        </w:rPr>
      </w:pPr>
    </w:p>
    <w:p w14:paraId="7CBA5DB7" w14:textId="77777777" w:rsidR="00AF3EC3" w:rsidRPr="003B00A4" w:rsidRDefault="00AF3EC3" w:rsidP="00AF3EC3">
      <w:pPr>
        <w:autoSpaceDE w:val="0"/>
        <w:autoSpaceDN w:val="0"/>
        <w:adjustRightInd w:val="0"/>
        <w:spacing w:after="0" w:line="240" w:lineRule="auto"/>
        <w:jc w:val="both"/>
        <w:rPr>
          <w:rFonts w:eastAsiaTheme="minorHAnsi"/>
          <w:sz w:val="26"/>
          <w:szCs w:val="26"/>
        </w:rPr>
      </w:pPr>
      <w:r w:rsidRPr="003A2B7D">
        <w:rPr>
          <w:sz w:val="26"/>
          <w:szCs w:val="26"/>
          <w:lang w:eastAsia="ru-RU"/>
        </w:rPr>
        <w:t xml:space="preserve">в рамках участия Исполнителя </w:t>
      </w:r>
      <w:r w:rsidRPr="003A2B7D">
        <w:rPr>
          <w:sz w:val="26"/>
          <w:szCs w:val="26"/>
        </w:rPr>
        <w:t>в реализации мероприятия «Обеспечение персонифицированного финансирования» муниципальной программы «Развитие образования».</w:t>
      </w:r>
    </w:p>
    <w:p w14:paraId="14AA4100" w14:textId="77777777" w:rsidR="00AF3EC3" w:rsidRPr="003B00A4" w:rsidRDefault="00AF3EC3" w:rsidP="00AF3EC3">
      <w:pPr>
        <w:pStyle w:val="aa"/>
        <w:widowControl w:val="0"/>
        <w:numPr>
          <w:ilvl w:val="1"/>
          <w:numId w:val="21"/>
        </w:numPr>
        <w:autoSpaceDE w:val="0"/>
        <w:autoSpaceDN w:val="0"/>
        <w:adjustRightInd w:val="0"/>
        <w:spacing w:after="0"/>
        <w:ind w:left="0" w:firstLine="709"/>
        <w:jc w:val="both"/>
        <w:rPr>
          <w:sz w:val="26"/>
          <w:szCs w:val="26"/>
          <w:lang w:eastAsia="ru-RU"/>
        </w:rPr>
      </w:pPr>
      <w:bookmarkStart w:id="13" w:name="_Ref132210830"/>
      <w:r w:rsidRPr="003B00A4">
        <w:rPr>
          <w:sz w:val="26"/>
          <w:szCs w:val="26"/>
          <w:lang w:eastAsia="ru-RU"/>
        </w:rPr>
        <w:t xml:space="preserve">Оказание Услуги (Услуг) осуществляется в соответствии с условиями оказания Услуги (Услуг), указанными в Приложении № 1, являющемся неотъемлемой частью настоящего Соглашения, в период </w:t>
      </w:r>
      <w:proofErr w:type="gramStart"/>
      <w:r w:rsidRPr="003B00A4">
        <w:rPr>
          <w:sz w:val="26"/>
          <w:szCs w:val="26"/>
          <w:lang w:eastAsia="ru-RU"/>
        </w:rPr>
        <w:t>с</w:t>
      </w:r>
      <w:proofErr w:type="gramEnd"/>
      <w:r w:rsidRPr="003B00A4">
        <w:rPr>
          <w:sz w:val="26"/>
          <w:szCs w:val="26"/>
          <w:lang w:eastAsia="ru-RU"/>
        </w:rPr>
        <w:t xml:space="preserve"> ____________по____________.</w:t>
      </w:r>
      <w:bookmarkEnd w:id="13"/>
    </w:p>
    <w:p w14:paraId="628C58DE" w14:textId="77777777" w:rsidR="00AF3EC3" w:rsidRPr="003B00A4" w:rsidRDefault="00AF3EC3" w:rsidP="00AF3EC3">
      <w:pPr>
        <w:pStyle w:val="aa"/>
        <w:widowControl w:val="0"/>
        <w:numPr>
          <w:ilvl w:val="1"/>
          <w:numId w:val="21"/>
        </w:numPr>
        <w:autoSpaceDE w:val="0"/>
        <w:autoSpaceDN w:val="0"/>
        <w:adjustRightInd w:val="0"/>
        <w:spacing w:after="0"/>
        <w:ind w:left="0" w:firstLine="709"/>
        <w:jc w:val="both"/>
        <w:rPr>
          <w:sz w:val="26"/>
          <w:szCs w:val="26"/>
          <w:lang w:eastAsia="ru-RU"/>
        </w:rPr>
      </w:pPr>
      <w:r w:rsidRPr="003B00A4">
        <w:rPr>
          <w:sz w:val="26"/>
          <w:szCs w:val="26"/>
          <w:lang w:eastAsia="ru-RU"/>
        </w:rPr>
        <w:t xml:space="preserve">Оказание Услуги (Услуг) осуществляется в соответствии с требованиями к </w:t>
      </w:r>
      <w:r w:rsidRPr="003B00A4">
        <w:rPr>
          <w:sz w:val="26"/>
          <w:szCs w:val="26"/>
          <w:lang w:eastAsia="ru-RU"/>
        </w:rPr>
        <w:lastRenderedPageBreak/>
        <w:t xml:space="preserve">условиям и порядку оказания Услуги (Услуг) </w:t>
      </w:r>
      <w:r w:rsidRPr="003B00A4">
        <w:rPr>
          <w:sz w:val="26"/>
          <w:szCs w:val="26"/>
        </w:rPr>
        <w:t xml:space="preserve">в </w:t>
      </w:r>
      <w:r>
        <w:rPr>
          <w:sz w:val="26"/>
          <w:szCs w:val="26"/>
        </w:rPr>
        <w:t>МР «Печора»</w:t>
      </w:r>
      <w:r w:rsidRPr="003B00A4">
        <w:rPr>
          <w:sz w:val="26"/>
          <w:szCs w:val="26"/>
        </w:rPr>
        <w:t xml:space="preserve"> (далее - Требования), указанными </w:t>
      </w:r>
      <w:r w:rsidRPr="003B00A4">
        <w:rPr>
          <w:sz w:val="26"/>
          <w:szCs w:val="26"/>
          <w:lang w:eastAsia="ru-RU"/>
        </w:rPr>
        <w:t>в Приложении № 1, являющемся неотъемлемой частью настоящего Соглашения.</w:t>
      </w:r>
    </w:p>
    <w:p w14:paraId="3D3A1B82" w14:textId="77777777" w:rsidR="00AF3EC3" w:rsidRPr="003B00A4" w:rsidRDefault="00AF3EC3" w:rsidP="00AF3EC3">
      <w:pPr>
        <w:widowControl w:val="0"/>
        <w:autoSpaceDE w:val="0"/>
        <w:autoSpaceDN w:val="0"/>
        <w:adjustRightInd w:val="0"/>
        <w:spacing w:after="0" w:line="240" w:lineRule="auto"/>
        <w:jc w:val="center"/>
        <w:outlineLvl w:val="1"/>
        <w:rPr>
          <w:sz w:val="26"/>
          <w:szCs w:val="26"/>
          <w:lang w:eastAsia="ru-RU"/>
        </w:rPr>
      </w:pPr>
      <w:bookmarkStart w:id="14" w:name="Par109"/>
      <w:bookmarkEnd w:id="14"/>
    </w:p>
    <w:p w14:paraId="793E226A" w14:textId="77777777" w:rsidR="00AF3EC3" w:rsidRPr="003B00A4" w:rsidRDefault="00AF3EC3" w:rsidP="00AF3EC3">
      <w:pPr>
        <w:pStyle w:val="aa"/>
        <w:widowControl w:val="0"/>
        <w:numPr>
          <w:ilvl w:val="0"/>
          <w:numId w:val="20"/>
        </w:numPr>
        <w:autoSpaceDE w:val="0"/>
        <w:autoSpaceDN w:val="0"/>
        <w:adjustRightInd w:val="0"/>
        <w:spacing w:after="0" w:line="240" w:lineRule="auto"/>
        <w:jc w:val="center"/>
        <w:outlineLvl w:val="1"/>
        <w:rPr>
          <w:sz w:val="26"/>
          <w:szCs w:val="26"/>
          <w:lang w:eastAsia="ru-RU"/>
        </w:rPr>
      </w:pPr>
      <w:bookmarkStart w:id="15" w:name="_Ref132299092"/>
      <w:r w:rsidRPr="003B00A4">
        <w:rPr>
          <w:sz w:val="26"/>
          <w:szCs w:val="26"/>
          <w:lang w:eastAsia="ru-RU"/>
        </w:rPr>
        <w:t>Условия предоставления Субсидии</w:t>
      </w:r>
      <w:bookmarkEnd w:id="15"/>
      <w:r w:rsidRPr="003B00A4">
        <w:rPr>
          <w:sz w:val="26"/>
          <w:szCs w:val="26"/>
          <w:lang w:eastAsia="ru-RU"/>
        </w:rPr>
        <w:t xml:space="preserve"> </w:t>
      </w:r>
    </w:p>
    <w:p w14:paraId="5FBB34B1" w14:textId="77777777" w:rsidR="00AF3EC3" w:rsidRPr="003B00A4" w:rsidRDefault="00AF3EC3" w:rsidP="00AF3EC3">
      <w:pPr>
        <w:widowControl w:val="0"/>
        <w:autoSpaceDE w:val="0"/>
        <w:autoSpaceDN w:val="0"/>
        <w:adjustRightInd w:val="0"/>
        <w:spacing w:after="0"/>
        <w:jc w:val="both"/>
        <w:rPr>
          <w:sz w:val="26"/>
          <w:szCs w:val="26"/>
          <w:lang w:eastAsia="ru-RU"/>
        </w:rPr>
      </w:pPr>
      <w:bookmarkStart w:id="16" w:name="Par112"/>
      <w:bookmarkEnd w:id="16"/>
    </w:p>
    <w:p w14:paraId="2BE151A1" w14:textId="77777777" w:rsidR="00AF3EC3" w:rsidRPr="003B00A4" w:rsidRDefault="00AF3EC3" w:rsidP="00AF3EC3">
      <w:pPr>
        <w:pStyle w:val="aa"/>
        <w:widowControl w:val="0"/>
        <w:numPr>
          <w:ilvl w:val="0"/>
          <w:numId w:val="21"/>
        </w:numPr>
        <w:autoSpaceDE w:val="0"/>
        <w:autoSpaceDN w:val="0"/>
        <w:adjustRightInd w:val="0"/>
        <w:spacing w:after="0"/>
        <w:jc w:val="both"/>
        <w:rPr>
          <w:vanish/>
          <w:sz w:val="26"/>
          <w:szCs w:val="26"/>
          <w:lang w:eastAsia="ru-RU"/>
        </w:rPr>
      </w:pPr>
    </w:p>
    <w:p w14:paraId="7E055378" w14:textId="77777777" w:rsidR="00AF3EC3" w:rsidRPr="003B00A4" w:rsidRDefault="00AF3EC3" w:rsidP="00AF3EC3">
      <w:pPr>
        <w:pStyle w:val="aa"/>
        <w:widowControl w:val="0"/>
        <w:numPr>
          <w:ilvl w:val="1"/>
          <w:numId w:val="21"/>
        </w:numPr>
        <w:autoSpaceDE w:val="0"/>
        <w:autoSpaceDN w:val="0"/>
        <w:adjustRightInd w:val="0"/>
        <w:spacing w:after="0"/>
        <w:ind w:left="0" w:firstLine="709"/>
        <w:jc w:val="both"/>
        <w:rPr>
          <w:sz w:val="26"/>
          <w:szCs w:val="26"/>
          <w:lang w:eastAsia="ru-RU"/>
        </w:rPr>
      </w:pPr>
      <w:r w:rsidRPr="003B00A4">
        <w:rPr>
          <w:sz w:val="26"/>
          <w:szCs w:val="26"/>
          <w:lang w:eastAsia="ru-RU"/>
        </w:rPr>
        <w:t>Субсидия предоставляется Исполнителю на оказание Услуги (Услуг), определенно</w:t>
      </w:r>
      <w:proofErr w:type="gramStart"/>
      <w:r w:rsidRPr="003B00A4">
        <w:rPr>
          <w:sz w:val="26"/>
          <w:szCs w:val="26"/>
          <w:lang w:eastAsia="ru-RU"/>
        </w:rPr>
        <w:t>й(</w:t>
      </w:r>
      <w:proofErr w:type="spellStart"/>
      <w:proofErr w:type="gramEnd"/>
      <w:r w:rsidRPr="003B00A4">
        <w:rPr>
          <w:sz w:val="26"/>
          <w:szCs w:val="26"/>
          <w:lang w:eastAsia="ru-RU"/>
        </w:rPr>
        <w:t>ых</w:t>
      </w:r>
      <w:proofErr w:type="spellEnd"/>
      <w:r w:rsidRPr="003B00A4">
        <w:rPr>
          <w:sz w:val="26"/>
          <w:szCs w:val="26"/>
          <w:lang w:eastAsia="ru-RU"/>
        </w:rPr>
        <w:t xml:space="preserve">) пунктом </w:t>
      </w:r>
      <w:r w:rsidRPr="003B00A4">
        <w:rPr>
          <w:sz w:val="26"/>
          <w:szCs w:val="26"/>
          <w:lang w:eastAsia="ru-RU"/>
        </w:rPr>
        <w:fldChar w:fldCharType="begin"/>
      </w:r>
      <w:r w:rsidRPr="003B00A4">
        <w:rPr>
          <w:sz w:val="26"/>
          <w:szCs w:val="26"/>
          <w:lang w:eastAsia="ru-RU"/>
        </w:rPr>
        <w:instrText xml:space="preserve"> REF _Ref132204000 \r \h  \* MERGEFORMAT </w:instrText>
      </w:r>
      <w:r w:rsidRPr="003B00A4">
        <w:rPr>
          <w:sz w:val="26"/>
          <w:szCs w:val="26"/>
          <w:lang w:eastAsia="ru-RU"/>
        </w:rPr>
      </w:r>
      <w:r w:rsidRPr="003B00A4">
        <w:rPr>
          <w:sz w:val="26"/>
          <w:szCs w:val="26"/>
          <w:lang w:eastAsia="ru-RU"/>
        </w:rPr>
        <w:fldChar w:fldCharType="separate"/>
      </w:r>
      <w:r w:rsidR="00917D3C">
        <w:rPr>
          <w:sz w:val="26"/>
          <w:szCs w:val="26"/>
          <w:lang w:eastAsia="ru-RU"/>
        </w:rPr>
        <w:t>1.1</w:t>
      </w:r>
      <w:r w:rsidRPr="003B00A4">
        <w:rPr>
          <w:sz w:val="26"/>
          <w:szCs w:val="26"/>
          <w:lang w:eastAsia="ru-RU"/>
        </w:rPr>
        <w:fldChar w:fldCharType="end"/>
      </w:r>
      <w:r w:rsidRPr="003B00A4">
        <w:rPr>
          <w:sz w:val="26"/>
          <w:szCs w:val="26"/>
          <w:lang w:eastAsia="ru-RU"/>
        </w:rPr>
        <w:t xml:space="preserve"> настоящего Соглашения.</w:t>
      </w:r>
    </w:p>
    <w:p w14:paraId="2D601576" w14:textId="77777777" w:rsidR="00AF3EC3" w:rsidRPr="003B00A4" w:rsidRDefault="00AF3EC3" w:rsidP="00AF3EC3">
      <w:pPr>
        <w:pStyle w:val="aa"/>
        <w:widowControl w:val="0"/>
        <w:numPr>
          <w:ilvl w:val="1"/>
          <w:numId w:val="21"/>
        </w:numPr>
        <w:autoSpaceDE w:val="0"/>
        <w:autoSpaceDN w:val="0"/>
        <w:adjustRightInd w:val="0"/>
        <w:spacing w:after="0"/>
        <w:ind w:left="0" w:firstLine="709"/>
        <w:jc w:val="both"/>
        <w:rPr>
          <w:sz w:val="26"/>
          <w:szCs w:val="26"/>
          <w:lang w:eastAsia="ru-RU"/>
        </w:rPr>
      </w:pPr>
      <w:r w:rsidRPr="003B00A4">
        <w:rPr>
          <w:sz w:val="26"/>
          <w:szCs w:val="26"/>
          <w:lang w:eastAsia="ru-RU"/>
        </w:rPr>
        <w:t>Субсидия предоставляется в целях финансового обеспечения затрат в соответствии с Порядком предоставления субсидии.</w:t>
      </w:r>
    </w:p>
    <w:p w14:paraId="5A2414E0" w14:textId="77777777" w:rsidR="00AF3EC3" w:rsidRPr="003B00A4" w:rsidRDefault="00AF3EC3" w:rsidP="00AF3EC3">
      <w:pPr>
        <w:pStyle w:val="aa"/>
        <w:widowControl w:val="0"/>
        <w:numPr>
          <w:ilvl w:val="1"/>
          <w:numId w:val="21"/>
        </w:numPr>
        <w:autoSpaceDE w:val="0"/>
        <w:autoSpaceDN w:val="0"/>
        <w:adjustRightInd w:val="0"/>
        <w:spacing w:after="0"/>
        <w:ind w:left="0" w:firstLine="709"/>
        <w:jc w:val="both"/>
        <w:rPr>
          <w:sz w:val="26"/>
          <w:szCs w:val="26"/>
          <w:lang w:eastAsia="ru-RU"/>
        </w:rPr>
      </w:pPr>
      <w:bookmarkStart w:id="17" w:name="Par113"/>
      <w:bookmarkStart w:id="18" w:name="_Ref132304226"/>
      <w:bookmarkEnd w:id="17"/>
      <w:r w:rsidRPr="003B00A4">
        <w:rPr>
          <w:sz w:val="26"/>
          <w:szCs w:val="26"/>
          <w:lang w:eastAsia="ru-RU"/>
        </w:rPr>
        <w:t>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__________________ (далее - коды БК).</w:t>
      </w:r>
      <w:bookmarkEnd w:id="18"/>
    </w:p>
    <w:p w14:paraId="3541BA61" w14:textId="77777777" w:rsidR="00AF3EC3" w:rsidRPr="003B00A4" w:rsidRDefault="00AF3EC3" w:rsidP="00AF3EC3">
      <w:pPr>
        <w:pStyle w:val="aa"/>
        <w:widowControl w:val="0"/>
        <w:numPr>
          <w:ilvl w:val="1"/>
          <w:numId w:val="21"/>
        </w:numPr>
        <w:autoSpaceDE w:val="0"/>
        <w:autoSpaceDN w:val="0"/>
        <w:adjustRightInd w:val="0"/>
        <w:spacing w:after="0"/>
        <w:ind w:left="0" w:firstLine="567"/>
        <w:jc w:val="both"/>
        <w:rPr>
          <w:sz w:val="26"/>
          <w:szCs w:val="26"/>
          <w:lang w:eastAsia="ru-RU"/>
        </w:rPr>
      </w:pPr>
      <w:bookmarkStart w:id="19" w:name="_Ref132714268"/>
      <w:r w:rsidRPr="003B00A4">
        <w:rPr>
          <w:sz w:val="26"/>
          <w:szCs w:val="26"/>
          <w:lang w:eastAsia="ru-RU"/>
        </w:rPr>
        <w:t>Субсидия предоставляется Исполнителю  в размере, который определяется Уполномоченным органом в формируемом им расчете размера Субсидии по образцу, определенному в составе Приложения №2 к настоящему Соглашению, являющемуся неотъемлемой частью настоящего Соглашения, как сумма объемов финансового обеспечения затрат, связанных с оказанием соответствующе</w:t>
      </w:r>
      <w:proofErr w:type="gramStart"/>
      <w:r w:rsidRPr="003B00A4">
        <w:rPr>
          <w:sz w:val="26"/>
          <w:szCs w:val="26"/>
          <w:lang w:eastAsia="ru-RU"/>
        </w:rPr>
        <w:t>й(</w:t>
      </w:r>
      <w:proofErr w:type="gramEnd"/>
      <w:r w:rsidRPr="003B00A4">
        <w:rPr>
          <w:sz w:val="26"/>
          <w:szCs w:val="26"/>
          <w:lang w:eastAsia="ru-RU"/>
        </w:rPr>
        <w:t>их) Услуги (Услуг), предусмотренных социальными сертификатами, сформированными в целях предъявления Исполнителю потребителями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sidRPr="003B00A4">
        <w:rPr>
          <w:sz w:val="26"/>
          <w:szCs w:val="26"/>
        </w:rPr>
        <w:t>.</w:t>
      </w:r>
      <w:bookmarkEnd w:id="19"/>
    </w:p>
    <w:p w14:paraId="3597EF62" w14:textId="77777777" w:rsidR="00AF3EC3" w:rsidRPr="003B00A4" w:rsidRDefault="00AF3EC3" w:rsidP="00AF3EC3">
      <w:pPr>
        <w:pStyle w:val="aa"/>
        <w:widowControl w:val="0"/>
        <w:numPr>
          <w:ilvl w:val="1"/>
          <w:numId w:val="21"/>
        </w:numPr>
        <w:autoSpaceDE w:val="0"/>
        <w:autoSpaceDN w:val="0"/>
        <w:adjustRightInd w:val="0"/>
        <w:spacing w:after="0"/>
        <w:ind w:left="0" w:firstLine="709"/>
        <w:jc w:val="both"/>
        <w:rPr>
          <w:sz w:val="26"/>
          <w:szCs w:val="26"/>
          <w:lang w:eastAsia="ru-RU"/>
        </w:rPr>
      </w:pPr>
      <w:r w:rsidRPr="003B00A4">
        <w:rPr>
          <w:sz w:val="26"/>
          <w:szCs w:val="26"/>
          <w:lang w:eastAsia="ru-RU"/>
        </w:rPr>
        <w:t>Условием предоставления Субсидии является:</w:t>
      </w:r>
    </w:p>
    <w:p w14:paraId="20C75BC5"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r w:rsidRPr="003B00A4">
        <w:rPr>
          <w:sz w:val="26"/>
          <w:szCs w:val="26"/>
          <w:lang w:eastAsia="ru-RU"/>
        </w:rPr>
        <w:t>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настоящим Соглашением, выраженное путем подписания настоящего Соглашения;</w:t>
      </w:r>
    </w:p>
    <w:p w14:paraId="1B184DE4"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r w:rsidRPr="003B00A4">
        <w:rPr>
          <w:sz w:val="26"/>
          <w:szCs w:val="26"/>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14:paraId="0E70D595" w14:textId="77777777" w:rsidR="00AF3EC3" w:rsidRPr="003B00A4" w:rsidRDefault="00AF3EC3" w:rsidP="00AF3EC3">
      <w:pPr>
        <w:widowControl w:val="0"/>
        <w:autoSpaceDE w:val="0"/>
        <w:autoSpaceDN w:val="0"/>
        <w:adjustRightInd w:val="0"/>
        <w:spacing w:after="0"/>
        <w:jc w:val="both"/>
        <w:rPr>
          <w:sz w:val="26"/>
          <w:szCs w:val="26"/>
          <w:lang w:eastAsia="ru-RU"/>
        </w:rPr>
      </w:pPr>
    </w:p>
    <w:p w14:paraId="19BE7FFC" w14:textId="77777777" w:rsidR="00AF3EC3" w:rsidRPr="003B00A4" w:rsidRDefault="00AF3EC3" w:rsidP="00AF3EC3">
      <w:pPr>
        <w:pStyle w:val="aa"/>
        <w:widowControl w:val="0"/>
        <w:numPr>
          <w:ilvl w:val="0"/>
          <w:numId w:val="20"/>
        </w:numPr>
        <w:autoSpaceDE w:val="0"/>
        <w:autoSpaceDN w:val="0"/>
        <w:adjustRightInd w:val="0"/>
        <w:spacing w:after="0"/>
        <w:jc w:val="center"/>
        <w:outlineLvl w:val="1"/>
        <w:rPr>
          <w:sz w:val="26"/>
          <w:szCs w:val="26"/>
          <w:lang w:eastAsia="ru-RU"/>
        </w:rPr>
      </w:pPr>
      <w:r w:rsidRPr="003B00A4">
        <w:rPr>
          <w:sz w:val="26"/>
          <w:szCs w:val="26"/>
          <w:lang w:eastAsia="ru-RU"/>
        </w:rPr>
        <w:t>Порядок перечисления Субсидии</w:t>
      </w:r>
    </w:p>
    <w:p w14:paraId="3C40ABA2" w14:textId="77777777" w:rsidR="00AF3EC3" w:rsidRPr="003B00A4" w:rsidRDefault="00AF3EC3" w:rsidP="00AF3EC3">
      <w:pPr>
        <w:widowControl w:val="0"/>
        <w:autoSpaceDE w:val="0"/>
        <w:autoSpaceDN w:val="0"/>
        <w:adjustRightInd w:val="0"/>
        <w:spacing w:after="0"/>
        <w:jc w:val="both"/>
        <w:rPr>
          <w:sz w:val="26"/>
          <w:szCs w:val="26"/>
          <w:lang w:eastAsia="ru-RU"/>
        </w:rPr>
      </w:pPr>
    </w:p>
    <w:p w14:paraId="18052B76" w14:textId="77777777" w:rsidR="00AF3EC3" w:rsidRPr="003B00A4" w:rsidRDefault="00AF3EC3" w:rsidP="00AF3EC3">
      <w:pPr>
        <w:pStyle w:val="aa"/>
        <w:widowControl w:val="0"/>
        <w:numPr>
          <w:ilvl w:val="0"/>
          <w:numId w:val="21"/>
        </w:numPr>
        <w:autoSpaceDE w:val="0"/>
        <w:autoSpaceDN w:val="0"/>
        <w:adjustRightInd w:val="0"/>
        <w:spacing w:after="0"/>
        <w:jc w:val="both"/>
        <w:rPr>
          <w:vanish/>
          <w:sz w:val="26"/>
          <w:szCs w:val="26"/>
          <w:lang w:eastAsia="ru-RU"/>
        </w:rPr>
      </w:pPr>
      <w:bookmarkStart w:id="20" w:name="Par127"/>
      <w:bookmarkEnd w:id="20"/>
    </w:p>
    <w:p w14:paraId="19611DE5" w14:textId="77777777" w:rsidR="00AF3EC3" w:rsidRPr="003B00A4" w:rsidRDefault="00AF3EC3" w:rsidP="00AF3EC3">
      <w:pPr>
        <w:pStyle w:val="aa"/>
        <w:widowControl w:val="0"/>
        <w:numPr>
          <w:ilvl w:val="1"/>
          <w:numId w:val="21"/>
        </w:numPr>
        <w:autoSpaceDE w:val="0"/>
        <w:autoSpaceDN w:val="0"/>
        <w:adjustRightInd w:val="0"/>
        <w:spacing w:after="0"/>
        <w:ind w:left="0" w:firstLine="709"/>
        <w:jc w:val="both"/>
        <w:rPr>
          <w:sz w:val="26"/>
          <w:szCs w:val="26"/>
          <w:lang w:eastAsia="ru-RU"/>
        </w:rPr>
      </w:pPr>
      <w:r w:rsidRPr="003B00A4">
        <w:rPr>
          <w:sz w:val="26"/>
          <w:szCs w:val="26"/>
          <w:lang w:eastAsia="ru-RU"/>
        </w:rPr>
        <w:t>Перечисление Субсидии осуществляется в соответствии с бюджетным законодательством Российской Федерации</w:t>
      </w:r>
      <w:bookmarkStart w:id="21" w:name="Par130"/>
      <w:bookmarkEnd w:id="21"/>
      <w:r w:rsidRPr="003B00A4">
        <w:rPr>
          <w:sz w:val="26"/>
          <w:szCs w:val="26"/>
          <w:lang w:eastAsia="ru-RU"/>
        </w:rPr>
        <w:t>:</w:t>
      </w:r>
    </w:p>
    <w:p w14:paraId="3DC48D5E" w14:textId="77777777" w:rsidR="00AF3EC3" w:rsidRDefault="00AF3EC3" w:rsidP="00AF3EC3">
      <w:pPr>
        <w:pStyle w:val="aa"/>
        <w:widowControl w:val="0"/>
        <w:numPr>
          <w:ilvl w:val="2"/>
          <w:numId w:val="21"/>
        </w:numPr>
        <w:autoSpaceDE w:val="0"/>
        <w:autoSpaceDN w:val="0"/>
        <w:adjustRightInd w:val="0"/>
        <w:spacing w:after="0"/>
        <w:ind w:left="0" w:firstLine="720"/>
        <w:rPr>
          <w:sz w:val="26"/>
          <w:szCs w:val="26"/>
          <w:lang w:eastAsia="ru-RU"/>
        </w:rPr>
      </w:pPr>
      <w:r w:rsidRPr="003B00A4">
        <w:rPr>
          <w:sz w:val="26"/>
          <w:szCs w:val="26"/>
          <w:lang w:eastAsia="ru-RU"/>
        </w:rPr>
        <w:t xml:space="preserve">на счет Исполнителя, открытый </w:t>
      </w:r>
      <w:proofErr w:type="gramStart"/>
      <w:r w:rsidRPr="003B00A4">
        <w:rPr>
          <w:sz w:val="26"/>
          <w:szCs w:val="26"/>
          <w:lang w:eastAsia="ru-RU"/>
        </w:rPr>
        <w:t>в</w:t>
      </w:r>
      <w:proofErr w:type="gramEnd"/>
      <w:r>
        <w:rPr>
          <w:sz w:val="26"/>
          <w:szCs w:val="26"/>
          <w:lang w:eastAsia="ru-RU"/>
        </w:rPr>
        <w:t xml:space="preserve"> __</w:t>
      </w:r>
      <w:r w:rsidRPr="003B00A4">
        <w:rPr>
          <w:sz w:val="26"/>
          <w:szCs w:val="26"/>
          <w:lang w:eastAsia="ru-RU"/>
        </w:rPr>
        <w:t>____________________________________</w:t>
      </w:r>
      <w:r>
        <w:rPr>
          <w:sz w:val="26"/>
          <w:szCs w:val="26"/>
          <w:lang w:eastAsia="ru-RU"/>
        </w:rPr>
        <w:t xml:space="preserve"> ____________________________________</w:t>
      </w:r>
      <w:r w:rsidRPr="003B00A4">
        <w:rPr>
          <w:sz w:val="26"/>
          <w:szCs w:val="26"/>
          <w:lang w:eastAsia="ru-RU"/>
        </w:rPr>
        <w:t>______</w:t>
      </w:r>
      <w:r>
        <w:rPr>
          <w:sz w:val="26"/>
          <w:szCs w:val="26"/>
          <w:lang w:eastAsia="ru-RU"/>
        </w:rPr>
        <w:t>____________________</w:t>
      </w:r>
      <w:r w:rsidRPr="003B00A4">
        <w:rPr>
          <w:sz w:val="26"/>
          <w:szCs w:val="26"/>
          <w:lang w:eastAsia="ru-RU"/>
        </w:rPr>
        <w:t>________</w:t>
      </w:r>
      <w:bookmarkStart w:id="22" w:name="Par133"/>
      <w:bookmarkEnd w:id="22"/>
      <w:r w:rsidRPr="003B00A4">
        <w:rPr>
          <w:sz w:val="26"/>
          <w:szCs w:val="26"/>
          <w:lang w:eastAsia="ru-RU"/>
        </w:rPr>
        <w:t>_______;</w:t>
      </w:r>
    </w:p>
    <w:p w14:paraId="38702B50" w14:textId="77777777" w:rsidR="00AF3EC3" w:rsidRPr="003B00A4" w:rsidRDefault="00AF3EC3" w:rsidP="00AF3EC3">
      <w:pPr>
        <w:pStyle w:val="aa"/>
        <w:widowControl w:val="0"/>
        <w:autoSpaceDE w:val="0"/>
        <w:autoSpaceDN w:val="0"/>
        <w:adjustRightInd w:val="0"/>
        <w:spacing w:after="0"/>
        <w:jc w:val="center"/>
        <w:rPr>
          <w:sz w:val="26"/>
          <w:szCs w:val="26"/>
          <w:lang w:eastAsia="ru-RU"/>
        </w:rPr>
      </w:pPr>
      <w:r w:rsidRPr="003A2B7D">
        <w:rPr>
          <w:sz w:val="26"/>
          <w:szCs w:val="26"/>
          <w:vertAlign w:val="superscript"/>
          <w:lang w:eastAsia="ru-RU"/>
        </w:rPr>
        <w:lastRenderedPageBreak/>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14:paraId="423A5F93"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r w:rsidRPr="003B00A4">
        <w:rPr>
          <w:sz w:val="26"/>
          <w:szCs w:val="26"/>
          <w:lang w:eastAsia="ru-RU"/>
        </w:rPr>
        <w:t>в соответствии со сроками перечисления Субсидии, установленными в расчете, формируемом Уполномоченным органом в составе приложения № 2 к настоящему Соглашению, являющимся неотъемлемой частью настоящего Соглашения</w:t>
      </w:r>
      <w:bookmarkStart w:id="23" w:name="Par187"/>
      <w:bookmarkStart w:id="24" w:name="Par191"/>
      <w:bookmarkStart w:id="25" w:name="Par192"/>
      <w:bookmarkEnd w:id="23"/>
      <w:bookmarkEnd w:id="24"/>
      <w:bookmarkEnd w:id="25"/>
      <w:r w:rsidRPr="003B00A4">
        <w:rPr>
          <w:sz w:val="26"/>
          <w:szCs w:val="26"/>
          <w:lang w:eastAsia="ru-RU"/>
        </w:rPr>
        <w:t>.</w:t>
      </w:r>
    </w:p>
    <w:p w14:paraId="54715721"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bookmarkStart w:id="26" w:name="Par193"/>
      <w:bookmarkEnd w:id="26"/>
    </w:p>
    <w:p w14:paraId="1B2866D4" w14:textId="77777777" w:rsidR="00AF3EC3" w:rsidRPr="003B00A4" w:rsidRDefault="00AF3EC3" w:rsidP="00AF3EC3">
      <w:pPr>
        <w:pStyle w:val="aa"/>
        <w:widowControl w:val="0"/>
        <w:numPr>
          <w:ilvl w:val="0"/>
          <w:numId w:val="20"/>
        </w:numPr>
        <w:autoSpaceDE w:val="0"/>
        <w:autoSpaceDN w:val="0"/>
        <w:adjustRightInd w:val="0"/>
        <w:spacing w:after="0" w:line="240" w:lineRule="auto"/>
        <w:jc w:val="center"/>
        <w:outlineLvl w:val="1"/>
        <w:rPr>
          <w:sz w:val="26"/>
          <w:szCs w:val="26"/>
          <w:lang w:eastAsia="ru-RU"/>
        </w:rPr>
      </w:pPr>
      <w:bookmarkStart w:id="27" w:name="Par139"/>
      <w:bookmarkEnd w:id="27"/>
      <w:r w:rsidRPr="003B00A4">
        <w:rPr>
          <w:sz w:val="26"/>
          <w:szCs w:val="26"/>
          <w:lang w:eastAsia="ru-RU"/>
        </w:rPr>
        <w:t>Взаимодействие Сторон</w:t>
      </w:r>
    </w:p>
    <w:p w14:paraId="77FDA4AF" w14:textId="77777777" w:rsidR="00AF3EC3" w:rsidRPr="003B00A4" w:rsidRDefault="00AF3EC3" w:rsidP="00AF3EC3">
      <w:pPr>
        <w:widowControl w:val="0"/>
        <w:autoSpaceDE w:val="0"/>
        <w:autoSpaceDN w:val="0"/>
        <w:adjustRightInd w:val="0"/>
        <w:spacing w:after="0" w:line="240" w:lineRule="auto"/>
        <w:ind w:firstLine="709"/>
        <w:jc w:val="both"/>
        <w:rPr>
          <w:sz w:val="26"/>
          <w:szCs w:val="26"/>
          <w:lang w:eastAsia="ru-RU"/>
        </w:rPr>
      </w:pPr>
    </w:p>
    <w:p w14:paraId="58A3CD53" w14:textId="77777777" w:rsidR="00AF3EC3" w:rsidRPr="003B00A4" w:rsidRDefault="00AF3EC3" w:rsidP="00AF3EC3">
      <w:pPr>
        <w:pStyle w:val="aa"/>
        <w:widowControl w:val="0"/>
        <w:numPr>
          <w:ilvl w:val="0"/>
          <w:numId w:val="21"/>
        </w:numPr>
        <w:autoSpaceDE w:val="0"/>
        <w:autoSpaceDN w:val="0"/>
        <w:adjustRightInd w:val="0"/>
        <w:spacing w:after="0"/>
        <w:jc w:val="both"/>
        <w:rPr>
          <w:vanish/>
          <w:sz w:val="26"/>
          <w:szCs w:val="26"/>
          <w:lang w:eastAsia="ru-RU"/>
        </w:rPr>
      </w:pPr>
    </w:p>
    <w:p w14:paraId="1F08DDD1" w14:textId="77777777" w:rsidR="00AF3EC3" w:rsidRPr="003B00A4" w:rsidRDefault="00AF3EC3" w:rsidP="00AF3EC3">
      <w:pPr>
        <w:pStyle w:val="aa"/>
        <w:widowControl w:val="0"/>
        <w:numPr>
          <w:ilvl w:val="1"/>
          <w:numId w:val="21"/>
        </w:numPr>
        <w:autoSpaceDE w:val="0"/>
        <w:autoSpaceDN w:val="0"/>
        <w:adjustRightInd w:val="0"/>
        <w:spacing w:after="0"/>
        <w:ind w:left="0" w:firstLine="709"/>
        <w:jc w:val="both"/>
        <w:rPr>
          <w:sz w:val="26"/>
          <w:szCs w:val="26"/>
          <w:lang w:eastAsia="ru-RU"/>
        </w:rPr>
      </w:pPr>
      <w:r w:rsidRPr="003B00A4">
        <w:rPr>
          <w:sz w:val="26"/>
          <w:szCs w:val="26"/>
          <w:lang w:eastAsia="ru-RU"/>
        </w:rPr>
        <w:t>Уполномоченный орган обязуется:</w:t>
      </w:r>
    </w:p>
    <w:p w14:paraId="32326DA6"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r w:rsidRPr="003B00A4">
        <w:rPr>
          <w:sz w:val="26"/>
          <w:szCs w:val="26"/>
          <w:lang w:eastAsia="ru-RU"/>
        </w:rPr>
        <w:t xml:space="preserve">обеспечить предоставление Субсидии в объеме, определенном </w:t>
      </w:r>
      <w:r w:rsidRPr="003B00A4">
        <w:rPr>
          <w:sz w:val="26"/>
          <w:szCs w:val="26"/>
          <w:lang w:eastAsia="ru-RU"/>
        </w:rPr>
        <w:br/>
        <w:t xml:space="preserve">в соответствии с </w:t>
      </w:r>
      <w:hyperlink r:id="rId12" w:anchor="Par109" w:tooltip="II. Порядок, условия предоставления Субсидии и финансовое" w:history="1">
        <w:r w:rsidRPr="003B00A4">
          <w:rPr>
            <w:rStyle w:val="a9"/>
            <w:sz w:val="26"/>
            <w:szCs w:val="26"/>
            <w:lang w:eastAsia="ru-RU"/>
          </w:rPr>
          <w:t xml:space="preserve">разделом </w:t>
        </w:r>
        <w:r w:rsidRPr="003B00A4">
          <w:rPr>
            <w:rStyle w:val="a9"/>
            <w:sz w:val="26"/>
            <w:szCs w:val="26"/>
            <w:lang w:eastAsia="ru-RU"/>
          </w:rPr>
          <w:fldChar w:fldCharType="begin"/>
        </w:r>
        <w:r w:rsidRPr="003B00A4">
          <w:rPr>
            <w:rStyle w:val="a9"/>
            <w:sz w:val="26"/>
            <w:szCs w:val="26"/>
            <w:lang w:eastAsia="ru-RU"/>
          </w:rPr>
          <w:instrText xml:space="preserve"> REF _Ref132299092 \r \h  \* MERGEFORMAT </w:instrText>
        </w:r>
        <w:r w:rsidRPr="003B00A4">
          <w:rPr>
            <w:rStyle w:val="a9"/>
            <w:sz w:val="26"/>
            <w:szCs w:val="26"/>
            <w:lang w:eastAsia="ru-RU"/>
          </w:rPr>
        </w:r>
        <w:r w:rsidRPr="003B00A4">
          <w:rPr>
            <w:rStyle w:val="a9"/>
            <w:sz w:val="26"/>
            <w:szCs w:val="26"/>
            <w:lang w:eastAsia="ru-RU"/>
          </w:rPr>
          <w:fldChar w:fldCharType="separate"/>
        </w:r>
        <w:r w:rsidR="00917D3C">
          <w:rPr>
            <w:rStyle w:val="a9"/>
            <w:sz w:val="26"/>
            <w:szCs w:val="26"/>
            <w:lang w:eastAsia="ru-RU"/>
          </w:rPr>
          <w:t>II</w:t>
        </w:r>
        <w:r w:rsidRPr="003B00A4">
          <w:rPr>
            <w:rStyle w:val="a9"/>
            <w:sz w:val="26"/>
            <w:szCs w:val="26"/>
            <w:lang w:eastAsia="ru-RU"/>
          </w:rPr>
          <w:fldChar w:fldCharType="end"/>
        </w:r>
      </w:hyperlink>
      <w:r w:rsidRPr="003B00A4">
        <w:rPr>
          <w:sz w:val="26"/>
          <w:szCs w:val="26"/>
          <w:lang w:eastAsia="ru-RU"/>
        </w:rPr>
        <w:t xml:space="preserve"> настоящего Соглашения;</w:t>
      </w:r>
      <w:bookmarkStart w:id="28" w:name="Par143"/>
      <w:bookmarkStart w:id="29" w:name="Par147"/>
      <w:bookmarkEnd w:id="28"/>
      <w:bookmarkEnd w:id="29"/>
    </w:p>
    <w:p w14:paraId="53A54129"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proofErr w:type="gramStart"/>
      <w:r w:rsidRPr="003B00A4">
        <w:rPr>
          <w:sz w:val="26"/>
          <w:szCs w:val="26"/>
          <w:lang w:eastAsia="ru-RU"/>
        </w:rPr>
        <w:t xml:space="preserve">формировать расчет (изменения в расчет) по образцу, определенному приложением №2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Pr="003B00A4">
        <w:rPr>
          <w:sz w:val="26"/>
          <w:szCs w:val="26"/>
        </w:rPr>
        <w:t>в соответствии с Порядком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w:t>
      </w:r>
      <w:proofErr w:type="gramEnd"/>
      <w:r w:rsidRPr="003B00A4">
        <w:rPr>
          <w:sz w:val="26"/>
          <w:szCs w:val="26"/>
        </w:rPr>
        <w:t xml:space="preserve"> </w:t>
      </w:r>
      <w:proofErr w:type="gramStart"/>
      <w:r w:rsidRPr="003B00A4">
        <w:rPr>
          <w:sz w:val="26"/>
          <w:szCs w:val="26"/>
        </w:rPr>
        <w:t xml:space="preserve">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утвержденного постановлением администрации МР «Печора» от «___» ________202__ г. № ___, </w:t>
      </w:r>
      <w:r w:rsidRPr="003B00A4">
        <w:rPr>
          <w:sz w:val="26"/>
          <w:szCs w:val="26"/>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r:id="rId13" w:anchor="Par293" w:tooltip="VIII. Платежные реквизиты Сторон" w:history="1">
        <w:r w:rsidRPr="003B00A4">
          <w:rPr>
            <w:rStyle w:val="a9"/>
            <w:sz w:val="26"/>
            <w:szCs w:val="26"/>
            <w:lang w:eastAsia="ru-RU"/>
          </w:rPr>
          <w:t xml:space="preserve">разделе </w:t>
        </w:r>
        <w:r w:rsidRPr="003B00A4">
          <w:rPr>
            <w:rStyle w:val="a9"/>
            <w:sz w:val="26"/>
            <w:szCs w:val="26"/>
            <w:lang w:val="en-US" w:eastAsia="ru-RU"/>
          </w:rPr>
          <w:fldChar w:fldCharType="begin"/>
        </w:r>
        <w:r w:rsidRPr="003B00A4">
          <w:rPr>
            <w:rStyle w:val="a9"/>
            <w:sz w:val="26"/>
            <w:szCs w:val="26"/>
            <w:lang w:eastAsia="ru-RU"/>
          </w:rPr>
          <w:instrText xml:space="preserve"> REF _Ref132299119 \r \h  \* </w:instrText>
        </w:r>
        <w:r w:rsidRPr="003B00A4">
          <w:rPr>
            <w:rStyle w:val="a9"/>
            <w:sz w:val="26"/>
            <w:szCs w:val="26"/>
            <w:lang w:val="en-US" w:eastAsia="ru-RU"/>
          </w:rPr>
          <w:instrText>MERGEFORMAT</w:instrText>
        </w:r>
        <w:r w:rsidRPr="003B00A4">
          <w:rPr>
            <w:rStyle w:val="a9"/>
            <w:sz w:val="26"/>
            <w:szCs w:val="26"/>
            <w:lang w:eastAsia="ru-RU"/>
          </w:rPr>
          <w:instrText xml:space="preserve"> </w:instrText>
        </w:r>
        <w:r w:rsidRPr="003B00A4">
          <w:rPr>
            <w:rStyle w:val="a9"/>
            <w:sz w:val="26"/>
            <w:szCs w:val="26"/>
            <w:lang w:val="en-US" w:eastAsia="ru-RU"/>
          </w:rPr>
        </w:r>
        <w:r w:rsidRPr="003B00A4">
          <w:rPr>
            <w:rStyle w:val="a9"/>
            <w:sz w:val="26"/>
            <w:szCs w:val="26"/>
            <w:lang w:val="en-US" w:eastAsia="ru-RU"/>
          </w:rPr>
          <w:fldChar w:fldCharType="separate"/>
        </w:r>
        <w:r w:rsidR="00917D3C">
          <w:rPr>
            <w:rStyle w:val="a9"/>
            <w:sz w:val="26"/>
            <w:szCs w:val="26"/>
            <w:lang w:eastAsia="ru-RU"/>
          </w:rPr>
          <w:t>VII</w:t>
        </w:r>
        <w:r w:rsidRPr="003B00A4">
          <w:rPr>
            <w:rStyle w:val="a9"/>
            <w:sz w:val="26"/>
            <w:szCs w:val="26"/>
            <w:lang w:val="en-US" w:eastAsia="ru-RU"/>
          </w:rPr>
          <w:fldChar w:fldCharType="end"/>
        </w:r>
      </w:hyperlink>
      <w:r w:rsidRPr="003B00A4">
        <w:rPr>
          <w:sz w:val="26"/>
          <w:szCs w:val="26"/>
          <w:lang w:eastAsia="ru-RU"/>
        </w:rPr>
        <w:t xml:space="preserve"> настоящего Соглашения согласно</w:t>
      </w:r>
      <w:proofErr w:type="gramEnd"/>
      <w:r w:rsidRPr="003B00A4">
        <w:rPr>
          <w:sz w:val="26"/>
          <w:szCs w:val="26"/>
          <w:lang w:eastAsia="ru-RU"/>
        </w:rPr>
        <w:t xml:space="preserve"> сроков перечисления Субсидии, установленных в таком расчете;</w:t>
      </w:r>
      <w:bookmarkStart w:id="30" w:name="Par151"/>
      <w:bookmarkEnd w:id="30"/>
    </w:p>
    <w:p w14:paraId="05C1A328"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bookmarkStart w:id="31" w:name="_Ref132211425"/>
      <w:proofErr w:type="gramStart"/>
      <w:r w:rsidRPr="003B00A4">
        <w:rPr>
          <w:sz w:val="26"/>
          <w:szCs w:val="26"/>
          <w:lang w:eastAsia="ru-RU"/>
        </w:rPr>
        <w:t xml:space="preserve">осуществлять контроль </w:t>
      </w:r>
      <w:r w:rsidRPr="003B00A4">
        <w:rPr>
          <w:rFonts w:eastAsia="Calibri"/>
          <w:sz w:val="26"/>
          <w:szCs w:val="26"/>
        </w:rPr>
        <w:t>за оказанием Услуги (Услуг)</w:t>
      </w:r>
      <w:r w:rsidRPr="003B00A4">
        <w:rPr>
          <w:sz w:val="26"/>
          <w:szCs w:val="26"/>
          <w:lang w:eastAsia="ru-RU"/>
        </w:rPr>
        <w:t xml:space="preserve"> Исполнителем, </w:t>
      </w:r>
      <w:r w:rsidRPr="003B00A4">
        <w:rPr>
          <w:sz w:val="26"/>
          <w:szCs w:val="26"/>
          <w:lang w:eastAsia="ru-RU"/>
        </w:rPr>
        <w:br/>
        <w:t xml:space="preserve">в соответствии с Порядком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МР «Печора», утвержденными постановлением администрации МР «Печора» от </w:t>
      </w:r>
      <w:r w:rsidRPr="003B00A4">
        <w:rPr>
          <w:sz w:val="26"/>
          <w:szCs w:val="26"/>
        </w:rPr>
        <w:t>«___» ________202__ г. № ___</w:t>
      </w:r>
      <w:r w:rsidRPr="003B00A4">
        <w:rPr>
          <w:sz w:val="26"/>
          <w:szCs w:val="26"/>
          <w:lang w:eastAsia="ru-RU"/>
        </w:rPr>
        <w:t xml:space="preserve"> (далее – Порядок формирования муниципальных социальных заказов), и соблюдением Исполнителем условий, установленных настоящим Соглашением;</w:t>
      </w:r>
      <w:bookmarkEnd w:id="31"/>
      <w:proofErr w:type="gramEnd"/>
    </w:p>
    <w:p w14:paraId="709CE02A"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r w:rsidRPr="003B00A4">
        <w:rPr>
          <w:sz w:val="26"/>
          <w:szCs w:val="26"/>
          <w:lang w:eastAsia="ru-RU"/>
        </w:rPr>
        <w:t>осуществлять мониторинг соблюдения Исполнителем положений Требований, в соответствии с утвержденным Уполномоченным органом планом проведения такого мониторинга;</w:t>
      </w:r>
      <w:bookmarkStart w:id="32" w:name="Par152"/>
      <w:bookmarkEnd w:id="32"/>
    </w:p>
    <w:p w14:paraId="4D5092A9"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r w:rsidRPr="003B00A4">
        <w:rPr>
          <w:sz w:val="26"/>
          <w:szCs w:val="26"/>
          <w:lang w:eastAsia="ru-RU"/>
        </w:rPr>
        <w:t>рассматривать предложения Исполнителя, связанные с исполнением настоящего Соглашения,</w:t>
      </w:r>
      <w:r w:rsidRPr="003B00A4">
        <w:rPr>
          <w:color w:val="FF0000"/>
          <w:sz w:val="26"/>
          <w:szCs w:val="26"/>
          <w:lang w:eastAsia="ru-RU"/>
        </w:rPr>
        <w:t xml:space="preserve"> </w:t>
      </w:r>
      <w:r w:rsidRPr="003B00A4">
        <w:rPr>
          <w:sz w:val="26"/>
          <w:szCs w:val="26"/>
          <w:lang w:eastAsia="ru-RU"/>
        </w:rPr>
        <w:t>и направлять Исполнителю решения по результатам их рассмотрения не позднее ___ рабочих дней, следующих за днем получения предложений;</w:t>
      </w:r>
    </w:p>
    <w:p w14:paraId="27172A59"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r w:rsidRPr="003B00A4">
        <w:rPr>
          <w:sz w:val="26"/>
          <w:szCs w:val="26"/>
          <w:lang w:eastAsia="ru-RU"/>
        </w:rPr>
        <w:t xml:space="preserve">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w:t>
      </w:r>
      <w:r w:rsidRPr="003B00A4">
        <w:rPr>
          <w:sz w:val="26"/>
          <w:szCs w:val="26"/>
          <w:lang w:eastAsia="ru-RU"/>
        </w:rPr>
        <w:lastRenderedPageBreak/>
        <w:t>днем поступления обращения;</w:t>
      </w:r>
    </w:p>
    <w:p w14:paraId="3EC060B7"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bookmarkStart w:id="33" w:name="_Ref132208725"/>
      <w:proofErr w:type="gramStart"/>
      <w:r w:rsidRPr="003B00A4">
        <w:rPr>
          <w:sz w:val="26"/>
          <w:szCs w:val="26"/>
          <w:lang w:eastAsia="ru-RU"/>
        </w:rPr>
        <w:t xml:space="preserve">проводить проверку оказания Услуги (Услуг) при </w:t>
      </w:r>
      <w:proofErr w:type="spellStart"/>
      <w:r w:rsidRPr="003B00A4">
        <w:rPr>
          <w:sz w:val="26"/>
          <w:szCs w:val="26"/>
          <w:lang w:eastAsia="ru-RU"/>
        </w:rPr>
        <w:t>непоступлении</w:t>
      </w:r>
      <w:proofErr w:type="spellEnd"/>
      <w:r w:rsidRPr="003B00A4">
        <w:rPr>
          <w:sz w:val="26"/>
          <w:szCs w:val="26"/>
          <w:lang w:eastAsia="ru-RU"/>
        </w:rPr>
        <w:t xml:space="preserve"> в Уполномоченный орган отчета об исполнении Соглашения, указанного в пунктах </w:t>
      </w:r>
      <w:r w:rsidRPr="003B00A4">
        <w:rPr>
          <w:sz w:val="26"/>
          <w:szCs w:val="26"/>
        </w:rPr>
        <w:fldChar w:fldCharType="begin"/>
      </w:r>
      <w:r w:rsidRPr="003B00A4">
        <w:rPr>
          <w:sz w:val="26"/>
          <w:szCs w:val="26"/>
          <w:lang w:eastAsia="ru-RU"/>
        </w:rPr>
        <w:instrText xml:space="preserve"> REF _Ref145627899 \r \h  \* MERGEFORMAT </w:instrText>
      </w:r>
      <w:r w:rsidRPr="003B00A4">
        <w:rPr>
          <w:sz w:val="26"/>
          <w:szCs w:val="26"/>
        </w:rPr>
      </w:r>
      <w:r w:rsidRPr="003B00A4">
        <w:rPr>
          <w:sz w:val="26"/>
          <w:szCs w:val="26"/>
        </w:rPr>
        <w:fldChar w:fldCharType="separate"/>
      </w:r>
      <w:r w:rsidR="00917D3C">
        <w:rPr>
          <w:sz w:val="26"/>
          <w:szCs w:val="26"/>
          <w:lang w:eastAsia="ru-RU"/>
        </w:rPr>
        <w:t>4.3.8.2</w:t>
      </w:r>
      <w:r w:rsidRPr="003B00A4">
        <w:rPr>
          <w:sz w:val="26"/>
          <w:szCs w:val="26"/>
        </w:rPr>
        <w:fldChar w:fldCharType="end"/>
      </w:r>
      <w:r w:rsidRPr="003B00A4">
        <w:rPr>
          <w:sz w:val="26"/>
          <w:szCs w:val="26"/>
          <w:lang w:eastAsia="ru-RU"/>
        </w:rPr>
        <w:t xml:space="preserve"> - </w:t>
      </w:r>
      <w:r w:rsidRPr="003B00A4">
        <w:rPr>
          <w:sz w:val="26"/>
          <w:szCs w:val="26"/>
        </w:rPr>
        <w:fldChar w:fldCharType="begin"/>
      </w:r>
      <w:r w:rsidRPr="003B00A4">
        <w:rPr>
          <w:sz w:val="26"/>
          <w:szCs w:val="26"/>
          <w:lang w:eastAsia="ru-RU"/>
        </w:rPr>
        <w:instrText xml:space="preserve"> REF _Ref132300088 \r \h  \* MERGEFORMAT </w:instrText>
      </w:r>
      <w:r w:rsidRPr="003B00A4">
        <w:rPr>
          <w:sz w:val="26"/>
          <w:szCs w:val="26"/>
        </w:rPr>
      </w:r>
      <w:r w:rsidRPr="003B00A4">
        <w:rPr>
          <w:sz w:val="26"/>
          <w:szCs w:val="26"/>
        </w:rPr>
        <w:fldChar w:fldCharType="separate"/>
      </w:r>
      <w:r w:rsidR="00917D3C">
        <w:rPr>
          <w:sz w:val="26"/>
          <w:szCs w:val="26"/>
          <w:lang w:eastAsia="ru-RU"/>
        </w:rPr>
        <w:t>4.3.8.3</w:t>
      </w:r>
      <w:r w:rsidRPr="003B00A4">
        <w:rPr>
          <w:sz w:val="26"/>
          <w:szCs w:val="26"/>
        </w:rPr>
        <w:fldChar w:fldCharType="end"/>
      </w:r>
      <w:r w:rsidRPr="003B00A4">
        <w:rPr>
          <w:sz w:val="26"/>
          <w:szCs w:val="26"/>
          <w:lang w:eastAsia="ru-RU"/>
        </w:rPr>
        <w:t xml:space="preserve"> настоящего Соглашения, или поступлении от потребителя услуг </w:t>
      </w:r>
      <w:r w:rsidRPr="003B00A4">
        <w:rPr>
          <w:sz w:val="26"/>
          <w:szCs w:val="26"/>
          <w:lang w:eastAsia="ru-RU"/>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 №189-ФЗ;</w:t>
      </w:r>
      <w:bookmarkStart w:id="34" w:name="Par153"/>
      <w:bookmarkStart w:id="35" w:name="Par157"/>
      <w:bookmarkEnd w:id="33"/>
      <w:bookmarkEnd w:id="34"/>
      <w:bookmarkEnd w:id="35"/>
      <w:proofErr w:type="gramEnd"/>
    </w:p>
    <w:p w14:paraId="754B11C9"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bookmarkStart w:id="36" w:name="_Ref132303796"/>
      <w:r w:rsidRPr="003B00A4">
        <w:rPr>
          <w:sz w:val="26"/>
          <w:szCs w:val="26"/>
          <w:lang w:eastAsia="ru-RU"/>
        </w:rPr>
        <w:t>направлять Исполнителю расчет средств Субсидии, подлежащих возврату в местный бюджет, составленный по форме согласно приложению № 3 к настоящему Соглашению, являющемуся неотъемлемой частью настоящего Соглашения:</w:t>
      </w:r>
      <w:bookmarkEnd w:id="36"/>
    </w:p>
    <w:p w14:paraId="5BF64CE5" w14:textId="77777777" w:rsidR="00AF3EC3" w:rsidRPr="003B00A4" w:rsidRDefault="00AF3EC3" w:rsidP="00AF3EC3">
      <w:pPr>
        <w:pStyle w:val="aa"/>
        <w:widowControl w:val="0"/>
        <w:numPr>
          <w:ilvl w:val="3"/>
          <w:numId w:val="21"/>
        </w:numPr>
        <w:autoSpaceDE w:val="0"/>
        <w:autoSpaceDN w:val="0"/>
        <w:adjustRightInd w:val="0"/>
        <w:spacing w:after="0"/>
        <w:ind w:left="0" w:firstLine="709"/>
        <w:jc w:val="both"/>
        <w:rPr>
          <w:sz w:val="26"/>
          <w:szCs w:val="26"/>
          <w:lang w:eastAsia="ru-RU"/>
        </w:rPr>
      </w:pPr>
      <w:r w:rsidRPr="003B00A4">
        <w:rPr>
          <w:sz w:val="26"/>
          <w:szCs w:val="26"/>
          <w:lang w:eastAsia="ru-RU"/>
        </w:rPr>
        <w:t xml:space="preserve">не позднее ____ рабочего дня, следующего за днем представления Исполнителем в Уполномоченный орган отчета об исполнении настоящего Соглашения, в случае </w:t>
      </w:r>
      <w:proofErr w:type="spellStart"/>
      <w:r w:rsidRPr="003B00A4">
        <w:rPr>
          <w:sz w:val="26"/>
          <w:szCs w:val="26"/>
          <w:lang w:eastAsia="ru-RU"/>
        </w:rPr>
        <w:t>недостижения</w:t>
      </w:r>
      <w:proofErr w:type="spellEnd"/>
      <w:r w:rsidRPr="003B00A4">
        <w:rPr>
          <w:sz w:val="26"/>
          <w:szCs w:val="26"/>
          <w:lang w:eastAsia="ru-RU"/>
        </w:rPr>
        <w:t xml:space="preserve"> Исполнителем показателей, характеризующих объем оказания Услуги (Услуг), установленных настоящим Соглашением;</w:t>
      </w:r>
    </w:p>
    <w:p w14:paraId="12F0D738" w14:textId="77777777" w:rsidR="00AF3EC3" w:rsidRPr="003B00A4" w:rsidRDefault="00AF3EC3" w:rsidP="00AF3EC3">
      <w:pPr>
        <w:pStyle w:val="aa"/>
        <w:widowControl w:val="0"/>
        <w:numPr>
          <w:ilvl w:val="3"/>
          <w:numId w:val="21"/>
        </w:numPr>
        <w:autoSpaceDE w:val="0"/>
        <w:autoSpaceDN w:val="0"/>
        <w:adjustRightInd w:val="0"/>
        <w:spacing w:after="0"/>
        <w:ind w:left="0" w:firstLine="709"/>
        <w:jc w:val="both"/>
        <w:rPr>
          <w:sz w:val="26"/>
          <w:szCs w:val="26"/>
          <w:lang w:eastAsia="ru-RU"/>
        </w:rPr>
      </w:pPr>
      <w:r w:rsidRPr="003B00A4">
        <w:rPr>
          <w:sz w:val="26"/>
          <w:szCs w:val="26"/>
          <w:lang w:eastAsia="ru-RU"/>
        </w:rPr>
        <w:t xml:space="preserve">не позднее ___ рабочего дня, следующего за днем расторжения Соглашения, в случаях, предусмотренных пунктом </w:t>
      </w:r>
      <w:r w:rsidRPr="003B00A4">
        <w:rPr>
          <w:sz w:val="26"/>
          <w:szCs w:val="26"/>
          <w:highlight w:val="yellow"/>
          <w:lang w:eastAsia="ru-RU"/>
        </w:rPr>
        <w:fldChar w:fldCharType="begin"/>
      </w:r>
      <w:r w:rsidRPr="003B00A4">
        <w:rPr>
          <w:sz w:val="26"/>
          <w:szCs w:val="26"/>
          <w:lang w:eastAsia="ru-RU"/>
        </w:rPr>
        <w:instrText xml:space="preserve"> REF _Ref132300962 \r \h </w:instrText>
      </w:r>
      <w:r w:rsidRPr="003B00A4">
        <w:rPr>
          <w:sz w:val="26"/>
          <w:szCs w:val="26"/>
          <w:highlight w:val="yellow"/>
          <w:lang w:eastAsia="ru-RU"/>
        </w:rPr>
        <w:instrText xml:space="preserve"> \* MERGEFORMAT </w:instrText>
      </w:r>
      <w:r w:rsidRPr="003B00A4">
        <w:rPr>
          <w:sz w:val="26"/>
          <w:szCs w:val="26"/>
          <w:highlight w:val="yellow"/>
          <w:lang w:eastAsia="ru-RU"/>
        </w:rPr>
      </w:r>
      <w:r w:rsidRPr="003B00A4">
        <w:rPr>
          <w:sz w:val="26"/>
          <w:szCs w:val="26"/>
          <w:highlight w:val="yellow"/>
          <w:lang w:eastAsia="ru-RU"/>
        </w:rPr>
        <w:fldChar w:fldCharType="separate"/>
      </w:r>
      <w:r w:rsidR="00917D3C">
        <w:rPr>
          <w:sz w:val="26"/>
          <w:szCs w:val="26"/>
          <w:lang w:eastAsia="ru-RU"/>
        </w:rPr>
        <w:t>6.5</w:t>
      </w:r>
      <w:r w:rsidRPr="003B00A4">
        <w:rPr>
          <w:sz w:val="26"/>
          <w:szCs w:val="26"/>
          <w:highlight w:val="yellow"/>
          <w:lang w:eastAsia="ru-RU"/>
        </w:rPr>
        <w:fldChar w:fldCharType="end"/>
      </w:r>
      <w:r w:rsidRPr="003B00A4">
        <w:rPr>
          <w:sz w:val="26"/>
          <w:szCs w:val="26"/>
          <w:lang w:eastAsia="ru-RU"/>
        </w:rPr>
        <w:t xml:space="preserve"> настоящего Соглашения;</w:t>
      </w:r>
    </w:p>
    <w:p w14:paraId="3C7D33A5" w14:textId="77777777" w:rsidR="00AF3EC3" w:rsidRPr="003B00A4" w:rsidRDefault="00AF3EC3" w:rsidP="00AF3EC3">
      <w:pPr>
        <w:pStyle w:val="aa"/>
        <w:widowControl w:val="0"/>
        <w:numPr>
          <w:ilvl w:val="3"/>
          <w:numId w:val="21"/>
        </w:numPr>
        <w:autoSpaceDE w:val="0"/>
        <w:autoSpaceDN w:val="0"/>
        <w:adjustRightInd w:val="0"/>
        <w:spacing w:after="0"/>
        <w:ind w:left="0" w:firstLine="709"/>
        <w:jc w:val="both"/>
        <w:rPr>
          <w:sz w:val="26"/>
          <w:szCs w:val="26"/>
          <w:lang w:eastAsia="ru-RU"/>
        </w:rPr>
      </w:pPr>
      <w:proofErr w:type="gramStart"/>
      <w:r w:rsidRPr="003B00A4">
        <w:rPr>
          <w:sz w:val="26"/>
          <w:szCs w:val="26"/>
          <w:lang w:eastAsia="ru-RU"/>
        </w:rPr>
        <w:t xml:space="preserve">не позднее ___ рабочего дня следующего за днем подписания акта проверки оказания Услуги (Услуг), проведенной в соответствии с пунктом </w:t>
      </w:r>
      <w:r w:rsidRPr="003B00A4">
        <w:rPr>
          <w:sz w:val="26"/>
          <w:szCs w:val="26"/>
          <w:lang w:eastAsia="ru-RU"/>
        </w:rPr>
        <w:fldChar w:fldCharType="begin"/>
      </w:r>
      <w:r w:rsidRPr="003B00A4">
        <w:rPr>
          <w:sz w:val="26"/>
          <w:szCs w:val="26"/>
          <w:lang w:eastAsia="ru-RU"/>
        </w:rPr>
        <w:instrText xml:space="preserve"> REF _Ref132208725 \r \h  \* MERGEFORMAT </w:instrText>
      </w:r>
      <w:r w:rsidRPr="003B00A4">
        <w:rPr>
          <w:sz w:val="26"/>
          <w:szCs w:val="26"/>
          <w:lang w:eastAsia="ru-RU"/>
        </w:rPr>
      </w:r>
      <w:r w:rsidRPr="003B00A4">
        <w:rPr>
          <w:sz w:val="26"/>
          <w:szCs w:val="26"/>
          <w:lang w:eastAsia="ru-RU"/>
        </w:rPr>
        <w:fldChar w:fldCharType="separate"/>
      </w:r>
      <w:r w:rsidR="00917D3C">
        <w:rPr>
          <w:sz w:val="26"/>
          <w:szCs w:val="26"/>
          <w:lang w:eastAsia="ru-RU"/>
        </w:rPr>
        <w:t>4.1.7</w:t>
      </w:r>
      <w:r w:rsidRPr="003B00A4">
        <w:rPr>
          <w:sz w:val="26"/>
          <w:szCs w:val="26"/>
          <w:lang w:eastAsia="ru-RU"/>
        </w:rPr>
        <w:fldChar w:fldCharType="end"/>
      </w:r>
      <w:r w:rsidRPr="003B00A4">
        <w:rPr>
          <w:sz w:val="26"/>
          <w:szCs w:val="26"/>
          <w:lang w:eastAsia="ru-RU"/>
        </w:rPr>
        <w:t xml:space="preserve"> Соглашения, в котором отражаются результаты проведения проверки и (или) результаты, предусмотренные абзацами вторым и третьим пункта 3 Правил </w:t>
      </w:r>
      <w:r w:rsidRPr="003B00A4">
        <w:rPr>
          <w:rStyle w:val="CharStyle28"/>
          <w:b w:val="0"/>
          <w:color w:val="000000"/>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3B00A4">
        <w:rPr>
          <w:sz w:val="26"/>
          <w:szCs w:val="26"/>
          <w:lang w:eastAsia="ru-RU"/>
        </w:rPr>
        <w:t>»</w:t>
      </w:r>
      <w:r w:rsidRPr="003B00A4">
        <w:rPr>
          <w:rStyle w:val="CharStyle28"/>
          <w:b w:val="0"/>
          <w:color w:val="000000"/>
        </w:rPr>
        <w:t>, утвержденными</w:t>
      </w:r>
      <w:r w:rsidRPr="003B00A4">
        <w:rPr>
          <w:sz w:val="26"/>
          <w:szCs w:val="26"/>
          <w:lang w:eastAsia="ru-RU"/>
        </w:rPr>
        <w:t xml:space="preserve"> постановлением Правительства</w:t>
      </w:r>
      <w:proofErr w:type="gramEnd"/>
      <w:r w:rsidRPr="003B00A4">
        <w:rPr>
          <w:sz w:val="26"/>
          <w:szCs w:val="26"/>
          <w:lang w:eastAsia="ru-RU"/>
        </w:rPr>
        <w:t xml:space="preserve"> Российской Федерации от 7 июля 2021 г № 1127 (далее – Правила № 1127);</w:t>
      </w:r>
    </w:p>
    <w:p w14:paraId="2A33128A" w14:textId="77777777" w:rsidR="00AF3EC3" w:rsidRPr="003B00A4" w:rsidRDefault="00AF3EC3" w:rsidP="00AF3EC3">
      <w:pPr>
        <w:pStyle w:val="aa"/>
        <w:widowControl w:val="0"/>
        <w:numPr>
          <w:ilvl w:val="3"/>
          <w:numId w:val="21"/>
        </w:numPr>
        <w:autoSpaceDE w:val="0"/>
        <w:autoSpaceDN w:val="0"/>
        <w:adjustRightInd w:val="0"/>
        <w:spacing w:after="0"/>
        <w:ind w:left="0" w:firstLine="709"/>
        <w:jc w:val="both"/>
        <w:rPr>
          <w:sz w:val="26"/>
          <w:szCs w:val="26"/>
          <w:lang w:eastAsia="ru-RU"/>
        </w:rPr>
      </w:pPr>
      <w:r w:rsidRPr="003B00A4">
        <w:rPr>
          <w:sz w:val="26"/>
          <w:szCs w:val="26"/>
          <w:lang w:eastAsia="ru-RU"/>
        </w:rPr>
        <w:t>не позднее ___ рабочего дня следующего за днем подписания акта проверки органа муниципального финансового контроля, проводимой в соответствии со статьей 26 Федерального закона №189-ФЗ.</w:t>
      </w:r>
    </w:p>
    <w:p w14:paraId="045B0A8F"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proofErr w:type="gramStart"/>
      <w:r w:rsidRPr="003B00A4">
        <w:rPr>
          <w:rStyle w:val="CharStyle28"/>
          <w:b w:val="0"/>
          <w:color w:val="000000"/>
        </w:rPr>
        <w:t xml:space="preserve">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 размера, установленного Уполномоченным органом, </w:t>
      </w:r>
      <w:r w:rsidRPr="003B00A4">
        <w:rPr>
          <w:sz w:val="26"/>
          <w:szCs w:val="26"/>
          <w:lang w:eastAsia="ru-RU"/>
        </w:rPr>
        <w:t xml:space="preserve">в случае принятия Уполномоченным органом решения </w:t>
      </w:r>
      <w:r w:rsidRPr="003B00A4">
        <w:rPr>
          <w:rStyle w:val="CharStyle28"/>
          <w:b w:val="0"/>
          <w:color w:val="000000"/>
        </w:rPr>
        <w:t>о возмещении потребителю Услуги (Услуг) вреда, причиненного его жизни и (или) здоровью, в соответствии</w:t>
      </w:r>
      <w:proofErr w:type="gramEnd"/>
      <w:r w:rsidRPr="003B00A4">
        <w:rPr>
          <w:rStyle w:val="CharStyle28"/>
          <w:b w:val="0"/>
          <w:color w:val="000000"/>
        </w:rPr>
        <w:t xml:space="preserve"> с </w:t>
      </w:r>
      <w:r w:rsidRPr="003B00A4">
        <w:rPr>
          <w:rStyle w:val="CharStyle28"/>
          <w:b w:val="0"/>
          <w:bCs w:val="0"/>
          <w:color w:val="000000"/>
        </w:rPr>
        <w:t>Правилами № 1127</w:t>
      </w:r>
      <w:r w:rsidRPr="003B00A4">
        <w:rPr>
          <w:sz w:val="26"/>
          <w:szCs w:val="26"/>
          <w:lang w:eastAsia="ru-RU"/>
        </w:rPr>
        <w:t>;</w:t>
      </w:r>
    </w:p>
    <w:p w14:paraId="33B0BBEF"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proofErr w:type="gramStart"/>
      <w:r w:rsidRPr="003B00A4">
        <w:rPr>
          <w:sz w:val="26"/>
          <w:szCs w:val="26"/>
          <w:lang w:eastAsia="ru-RU"/>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местный бюджет, и направлять </w:t>
      </w:r>
      <w:r w:rsidRPr="003B00A4">
        <w:rPr>
          <w:sz w:val="26"/>
          <w:szCs w:val="26"/>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3B00A4">
        <w:rPr>
          <w:sz w:val="26"/>
          <w:szCs w:val="26"/>
          <w:lang w:eastAsia="ru-RU"/>
        </w:rPr>
        <w:t xml:space="preserve">подлежащих возврату в местный бюджет, </w:t>
      </w:r>
      <w:r w:rsidRPr="003B00A4">
        <w:rPr>
          <w:sz w:val="26"/>
          <w:szCs w:val="26"/>
        </w:rPr>
        <w:t>или об отказе учесть</w:t>
      </w:r>
      <w:proofErr w:type="gramEnd"/>
      <w:r w:rsidRPr="003B00A4">
        <w:rPr>
          <w:sz w:val="26"/>
          <w:szCs w:val="26"/>
        </w:rPr>
        <w:t xml:space="preserve"> возражения с обоснованием такого отказа с приложением </w:t>
      </w:r>
      <w:r w:rsidRPr="003B00A4">
        <w:rPr>
          <w:sz w:val="26"/>
          <w:szCs w:val="26"/>
          <w:lang w:eastAsia="ru-RU"/>
        </w:rPr>
        <w:t>расчета средств Субсидии, подлежащих возврату в местный бюджет</w:t>
      </w:r>
      <w:r w:rsidRPr="003B00A4">
        <w:rPr>
          <w:sz w:val="26"/>
          <w:szCs w:val="26"/>
        </w:rPr>
        <w:t>.</w:t>
      </w:r>
      <w:bookmarkStart w:id="37" w:name="Par164"/>
      <w:bookmarkEnd w:id="37"/>
    </w:p>
    <w:p w14:paraId="1E268B34"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r w:rsidRPr="003B00A4">
        <w:rPr>
          <w:sz w:val="26"/>
          <w:szCs w:val="26"/>
          <w:lang w:eastAsia="ru-RU"/>
        </w:rPr>
        <w:lastRenderedPageBreak/>
        <w:t>уведомлять Исполнителя:</w:t>
      </w:r>
    </w:p>
    <w:p w14:paraId="47B71964" w14:textId="77777777" w:rsidR="00AF3EC3" w:rsidRPr="003B00A4" w:rsidRDefault="00AF3EC3" w:rsidP="00AF3EC3">
      <w:pPr>
        <w:pStyle w:val="aa"/>
        <w:widowControl w:val="0"/>
        <w:numPr>
          <w:ilvl w:val="3"/>
          <w:numId w:val="21"/>
        </w:numPr>
        <w:autoSpaceDE w:val="0"/>
        <w:autoSpaceDN w:val="0"/>
        <w:adjustRightInd w:val="0"/>
        <w:spacing w:after="0"/>
        <w:ind w:left="0" w:firstLine="709"/>
        <w:jc w:val="both"/>
        <w:rPr>
          <w:sz w:val="26"/>
          <w:szCs w:val="26"/>
          <w:lang w:eastAsia="ru-RU"/>
        </w:rPr>
      </w:pPr>
      <w:r w:rsidRPr="003B00A4">
        <w:rPr>
          <w:sz w:val="26"/>
          <w:szCs w:val="26"/>
          <w:lang w:eastAsia="ru-RU"/>
        </w:rPr>
        <w:t>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14:paraId="5655E074" w14:textId="77777777" w:rsidR="00AF3EC3" w:rsidRPr="003B00A4" w:rsidRDefault="00AF3EC3" w:rsidP="00AF3EC3">
      <w:pPr>
        <w:pStyle w:val="aa"/>
        <w:widowControl w:val="0"/>
        <w:numPr>
          <w:ilvl w:val="3"/>
          <w:numId w:val="21"/>
        </w:numPr>
        <w:autoSpaceDE w:val="0"/>
        <w:autoSpaceDN w:val="0"/>
        <w:adjustRightInd w:val="0"/>
        <w:spacing w:after="0"/>
        <w:ind w:left="0" w:firstLine="709"/>
        <w:jc w:val="both"/>
        <w:rPr>
          <w:sz w:val="26"/>
          <w:szCs w:val="26"/>
          <w:lang w:eastAsia="ru-RU"/>
        </w:rPr>
      </w:pPr>
      <w:proofErr w:type="gramStart"/>
      <w:r w:rsidRPr="003B00A4">
        <w:rPr>
          <w:sz w:val="26"/>
          <w:szCs w:val="26"/>
          <w:lang w:eastAsia="ru-RU"/>
        </w:rPr>
        <w:t>изменении</w:t>
      </w:r>
      <w:proofErr w:type="gramEnd"/>
      <w:r w:rsidRPr="003B00A4">
        <w:rPr>
          <w:sz w:val="26"/>
          <w:szCs w:val="26"/>
          <w:lang w:eastAsia="ru-RU"/>
        </w:rPr>
        <w:t xml:space="preserve">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w:t>
      </w:r>
    </w:p>
    <w:p w14:paraId="379094CA"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proofErr w:type="gramStart"/>
      <w:r w:rsidRPr="003B00A4">
        <w:rPr>
          <w:sz w:val="26"/>
          <w:szCs w:val="26"/>
          <w:lang w:eastAsia="ru-RU"/>
        </w:rPr>
        <w:t xml:space="preserve">обеспечить согласование новых условий Соглашения в соответствии с Общими требованиями </w:t>
      </w:r>
      <w:r w:rsidRPr="003B00A4">
        <w:rPr>
          <w:sz w:val="26"/>
          <w:szCs w:val="26"/>
        </w:rPr>
        <w:t>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w:t>
      </w:r>
      <w:proofErr w:type="gramEnd"/>
      <w:r w:rsidRPr="003B00A4">
        <w:rPr>
          <w:sz w:val="26"/>
          <w:szCs w:val="26"/>
        </w:rPr>
        <w:t xml:space="preserve"> (далее – Общие требования № 339), </w:t>
      </w:r>
      <w:r w:rsidRPr="003B00A4">
        <w:rPr>
          <w:sz w:val="26"/>
          <w:szCs w:val="26"/>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14:paraId="40A8CA45"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r w:rsidRPr="003B00A4">
        <w:rPr>
          <w:sz w:val="26"/>
          <w:szCs w:val="26"/>
          <w:lang w:eastAsia="ru-RU"/>
        </w:rPr>
        <w:t>прекратить перечисление С</w:t>
      </w:r>
      <w:r w:rsidRPr="003B00A4">
        <w:rPr>
          <w:sz w:val="26"/>
          <w:szCs w:val="26"/>
        </w:rPr>
        <w:t xml:space="preserve">убсидии, в случае выявления несоответствия Исполнителя требованию, установленному пунктом </w:t>
      </w:r>
      <w:r w:rsidRPr="003B00A4">
        <w:rPr>
          <w:sz w:val="26"/>
          <w:szCs w:val="26"/>
          <w:highlight w:val="yellow"/>
        </w:rPr>
        <w:fldChar w:fldCharType="begin"/>
      </w:r>
      <w:r w:rsidRPr="003B00A4">
        <w:rPr>
          <w:sz w:val="26"/>
          <w:szCs w:val="26"/>
        </w:rPr>
        <w:instrText xml:space="preserve"> REF _Ref132301634 \r \h </w:instrText>
      </w:r>
      <w:r w:rsidRPr="003B00A4">
        <w:rPr>
          <w:sz w:val="26"/>
          <w:szCs w:val="26"/>
          <w:highlight w:val="yellow"/>
        </w:rPr>
        <w:instrText xml:space="preserve"> \* MERGEFORMAT </w:instrText>
      </w:r>
      <w:r w:rsidRPr="003B00A4">
        <w:rPr>
          <w:sz w:val="26"/>
          <w:szCs w:val="26"/>
          <w:highlight w:val="yellow"/>
        </w:rPr>
      </w:r>
      <w:r w:rsidRPr="003B00A4">
        <w:rPr>
          <w:sz w:val="26"/>
          <w:szCs w:val="26"/>
          <w:highlight w:val="yellow"/>
        </w:rPr>
        <w:fldChar w:fldCharType="separate"/>
      </w:r>
      <w:r w:rsidR="00917D3C">
        <w:rPr>
          <w:sz w:val="26"/>
          <w:szCs w:val="26"/>
        </w:rPr>
        <w:t>4.3.3</w:t>
      </w:r>
      <w:r w:rsidRPr="003B00A4">
        <w:rPr>
          <w:sz w:val="26"/>
          <w:szCs w:val="26"/>
          <w:highlight w:val="yellow"/>
        </w:rPr>
        <w:fldChar w:fldCharType="end"/>
      </w:r>
      <w:r w:rsidRPr="003B00A4">
        <w:rPr>
          <w:sz w:val="26"/>
          <w:szCs w:val="26"/>
        </w:rPr>
        <w:t xml:space="preserve"> настоящего Соглашения</w:t>
      </w:r>
      <w:r w:rsidRPr="003B00A4">
        <w:rPr>
          <w:sz w:val="26"/>
          <w:szCs w:val="26"/>
          <w:lang w:eastAsia="ru-RU"/>
        </w:rPr>
        <w:t>;</w:t>
      </w:r>
    </w:p>
    <w:p w14:paraId="26649E72"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r w:rsidRPr="003B00A4">
        <w:rPr>
          <w:sz w:val="26"/>
          <w:szCs w:val="26"/>
          <w:lang w:eastAsia="ru-RU"/>
        </w:rPr>
        <w:t>выполнять иные обязательства, установленные бюджетным законодательством Российской Федерации, Федеральным законом №189-ФЗ, Порядком и настоящим Соглашением.</w:t>
      </w:r>
    </w:p>
    <w:p w14:paraId="7D1F4C09" w14:textId="77777777" w:rsidR="00AF3EC3" w:rsidRPr="003B00A4" w:rsidRDefault="00AF3EC3" w:rsidP="00AF3EC3">
      <w:pPr>
        <w:pStyle w:val="aa"/>
        <w:widowControl w:val="0"/>
        <w:numPr>
          <w:ilvl w:val="1"/>
          <w:numId w:val="21"/>
        </w:numPr>
        <w:autoSpaceDE w:val="0"/>
        <w:autoSpaceDN w:val="0"/>
        <w:adjustRightInd w:val="0"/>
        <w:spacing w:after="0"/>
        <w:ind w:left="0" w:firstLine="709"/>
        <w:jc w:val="both"/>
        <w:rPr>
          <w:sz w:val="26"/>
          <w:szCs w:val="26"/>
          <w:lang w:eastAsia="ru-RU"/>
        </w:rPr>
      </w:pPr>
      <w:r w:rsidRPr="003B00A4">
        <w:rPr>
          <w:sz w:val="26"/>
          <w:szCs w:val="26"/>
          <w:lang w:eastAsia="ru-RU"/>
        </w:rPr>
        <w:t>Уполномоченный орган вправе:</w:t>
      </w:r>
    </w:p>
    <w:p w14:paraId="34B4E031"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r w:rsidRPr="003B00A4">
        <w:rPr>
          <w:sz w:val="26"/>
          <w:szCs w:val="26"/>
          <w:lang w:eastAsia="ru-RU"/>
        </w:rPr>
        <w:t xml:space="preserve">запрашивать у Исполнителя: </w:t>
      </w:r>
    </w:p>
    <w:p w14:paraId="1A09996F" w14:textId="77777777" w:rsidR="00AF3EC3" w:rsidRPr="003B00A4" w:rsidRDefault="00AF3EC3" w:rsidP="00AF3EC3">
      <w:pPr>
        <w:pStyle w:val="aa"/>
        <w:widowControl w:val="0"/>
        <w:numPr>
          <w:ilvl w:val="3"/>
          <w:numId w:val="21"/>
        </w:numPr>
        <w:autoSpaceDE w:val="0"/>
        <w:autoSpaceDN w:val="0"/>
        <w:adjustRightInd w:val="0"/>
        <w:spacing w:after="0"/>
        <w:ind w:left="0" w:firstLine="709"/>
        <w:jc w:val="both"/>
        <w:rPr>
          <w:sz w:val="26"/>
          <w:szCs w:val="26"/>
          <w:lang w:eastAsia="ru-RU"/>
        </w:rPr>
      </w:pPr>
      <w:r w:rsidRPr="003B00A4">
        <w:rPr>
          <w:sz w:val="26"/>
          <w:szCs w:val="26"/>
          <w:lang w:eastAsia="ru-RU"/>
        </w:rPr>
        <w:t xml:space="preserve">информацию и документы, необходимые для осуществления </w:t>
      </w:r>
      <w:proofErr w:type="gramStart"/>
      <w:r w:rsidRPr="003B00A4">
        <w:rPr>
          <w:sz w:val="26"/>
          <w:szCs w:val="26"/>
          <w:lang w:eastAsia="ru-RU"/>
        </w:rPr>
        <w:t>контроля за</w:t>
      </w:r>
      <w:proofErr w:type="gramEnd"/>
      <w:r w:rsidRPr="003B00A4">
        <w:rPr>
          <w:sz w:val="26"/>
          <w:szCs w:val="26"/>
          <w:lang w:eastAsia="ru-RU"/>
        </w:rPr>
        <w:t xml:space="preserve"> </w:t>
      </w:r>
      <w:r w:rsidRPr="003B00A4">
        <w:rPr>
          <w:rFonts w:eastAsia="Calibri"/>
          <w:sz w:val="26"/>
          <w:szCs w:val="26"/>
        </w:rPr>
        <w:t>оказанием Услуги (Услуг)</w:t>
      </w:r>
      <w:r w:rsidRPr="003B00A4">
        <w:rPr>
          <w:sz w:val="26"/>
          <w:szCs w:val="26"/>
          <w:lang w:eastAsia="ru-RU"/>
        </w:rPr>
        <w:t xml:space="preserve"> Исполнителем;</w:t>
      </w:r>
    </w:p>
    <w:p w14:paraId="7D5004CC" w14:textId="77777777" w:rsidR="00AF3EC3" w:rsidRPr="003B00A4" w:rsidRDefault="00AF3EC3" w:rsidP="00AF3EC3">
      <w:pPr>
        <w:pStyle w:val="aa"/>
        <w:widowControl w:val="0"/>
        <w:numPr>
          <w:ilvl w:val="3"/>
          <w:numId w:val="21"/>
        </w:numPr>
        <w:autoSpaceDE w:val="0"/>
        <w:autoSpaceDN w:val="0"/>
        <w:adjustRightInd w:val="0"/>
        <w:spacing w:after="0"/>
        <w:ind w:left="0" w:firstLine="709"/>
        <w:jc w:val="both"/>
        <w:rPr>
          <w:sz w:val="26"/>
          <w:szCs w:val="26"/>
          <w:lang w:eastAsia="ru-RU"/>
        </w:rPr>
      </w:pPr>
      <w:proofErr w:type="gramStart"/>
      <w:r w:rsidRPr="003B00A4">
        <w:rPr>
          <w:sz w:val="26"/>
          <w:szCs w:val="26"/>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roofErr w:type="gramEnd"/>
    </w:p>
    <w:p w14:paraId="01D4FF46" w14:textId="77777777" w:rsidR="00AF3EC3" w:rsidRPr="003B00A4" w:rsidRDefault="00AF3EC3" w:rsidP="00AF3EC3">
      <w:pPr>
        <w:pStyle w:val="aa"/>
        <w:widowControl w:val="0"/>
        <w:numPr>
          <w:ilvl w:val="3"/>
          <w:numId w:val="21"/>
        </w:numPr>
        <w:autoSpaceDE w:val="0"/>
        <w:autoSpaceDN w:val="0"/>
        <w:adjustRightInd w:val="0"/>
        <w:spacing w:after="0"/>
        <w:ind w:left="0" w:firstLine="709"/>
        <w:jc w:val="both"/>
        <w:rPr>
          <w:sz w:val="26"/>
          <w:szCs w:val="26"/>
          <w:lang w:eastAsia="ru-RU"/>
        </w:rPr>
      </w:pPr>
      <w:r w:rsidRPr="003B00A4">
        <w:rPr>
          <w:sz w:val="26"/>
          <w:szCs w:val="26"/>
          <w:lang w:eastAsia="ru-RU"/>
        </w:rPr>
        <w:t>результаты мониторинга оказания Услуги (Услуги) в случае, если проведение такого мониторинга организовано Исполнителем.</w:t>
      </w:r>
    </w:p>
    <w:p w14:paraId="6351C8F7"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bookmarkStart w:id="38" w:name="Par172"/>
      <w:bookmarkEnd w:id="38"/>
      <w:r w:rsidRPr="003B00A4">
        <w:rPr>
          <w:sz w:val="26"/>
          <w:szCs w:val="26"/>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Pr="003B00A4">
        <w:rPr>
          <w:sz w:val="26"/>
          <w:szCs w:val="26"/>
          <w:lang w:eastAsia="ru-RU"/>
        </w:rPr>
        <w:fldChar w:fldCharType="begin"/>
      </w:r>
      <w:r w:rsidRPr="003B00A4">
        <w:rPr>
          <w:sz w:val="26"/>
          <w:szCs w:val="26"/>
          <w:lang w:eastAsia="ru-RU"/>
        </w:rPr>
        <w:instrText xml:space="preserve"> REF _Ref132204000 \r \h  \* MERGEFORMAT </w:instrText>
      </w:r>
      <w:r w:rsidRPr="003B00A4">
        <w:rPr>
          <w:sz w:val="26"/>
          <w:szCs w:val="26"/>
          <w:lang w:eastAsia="ru-RU"/>
        </w:rPr>
      </w:r>
      <w:r w:rsidRPr="003B00A4">
        <w:rPr>
          <w:sz w:val="26"/>
          <w:szCs w:val="26"/>
          <w:lang w:eastAsia="ru-RU"/>
        </w:rPr>
        <w:fldChar w:fldCharType="separate"/>
      </w:r>
      <w:r w:rsidR="00917D3C">
        <w:rPr>
          <w:sz w:val="26"/>
          <w:szCs w:val="26"/>
          <w:lang w:eastAsia="ru-RU"/>
        </w:rPr>
        <w:t>1.1</w:t>
      </w:r>
      <w:r w:rsidRPr="003B00A4">
        <w:rPr>
          <w:sz w:val="26"/>
          <w:szCs w:val="26"/>
          <w:lang w:eastAsia="ru-RU"/>
        </w:rPr>
        <w:fldChar w:fldCharType="end"/>
      </w:r>
      <w:r w:rsidRPr="003B00A4">
        <w:rPr>
          <w:sz w:val="26"/>
          <w:szCs w:val="26"/>
          <w:lang w:eastAsia="ru-RU"/>
        </w:rPr>
        <w:t xml:space="preserve"> настоящего Соглашения</w:t>
      </w:r>
      <w:bookmarkStart w:id="39" w:name="Par178"/>
      <w:bookmarkEnd w:id="39"/>
      <w:r w:rsidRPr="003B00A4">
        <w:rPr>
          <w:sz w:val="26"/>
          <w:szCs w:val="26"/>
          <w:lang w:eastAsia="ru-RU"/>
        </w:rPr>
        <w:t>;</w:t>
      </w:r>
    </w:p>
    <w:p w14:paraId="53978FD6"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r w:rsidRPr="003B00A4">
        <w:rPr>
          <w:sz w:val="26"/>
          <w:szCs w:val="26"/>
          <w:lang w:eastAsia="ru-RU"/>
        </w:rPr>
        <w:t>осуществлять иные права, установленные бюджетным законодательством Российской Федерации, Федеральным законом №189-ФЗ, Порядком и настоящим Соглашением.</w:t>
      </w:r>
    </w:p>
    <w:p w14:paraId="7875E8FE" w14:textId="77777777" w:rsidR="00AF3EC3" w:rsidRPr="003B00A4" w:rsidRDefault="00AF3EC3" w:rsidP="00AF3EC3">
      <w:pPr>
        <w:pStyle w:val="aa"/>
        <w:widowControl w:val="0"/>
        <w:numPr>
          <w:ilvl w:val="1"/>
          <w:numId w:val="21"/>
        </w:numPr>
        <w:autoSpaceDE w:val="0"/>
        <w:autoSpaceDN w:val="0"/>
        <w:adjustRightInd w:val="0"/>
        <w:spacing w:after="0"/>
        <w:ind w:left="0" w:firstLine="709"/>
        <w:jc w:val="both"/>
        <w:rPr>
          <w:sz w:val="26"/>
          <w:szCs w:val="26"/>
          <w:lang w:eastAsia="ru-RU"/>
        </w:rPr>
      </w:pPr>
      <w:r w:rsidRPr="003B00A4">
        <w:rPr>
          <w:sz w:val="26"/>
          <w:szCs w:val="26"/>
          <w:lang w:eastAsia="ru-RU"/>
        </w:rPr>
        <w:t>Исполнитель обязуется:</w:t>
      </w:r>
      <w:bookmarkStart w:id="40" w:name="Par185"/>
      <w:bookmarkEnd w:id="40"/>
    </w:p>
    <w:p w14:paraId="5E7859D3"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r w:rsidRPr="003B00A4">
        <w:rPr>
          <w:sz w:val="26"/>
          <w:szCs w:val="26"/>
          <w:lang w:eastAsia="ru-RU"/>
        </w:rPr>
        <w:t xml:space="preserve">осуществлять свою деятельность в соответствии с Федеральным законом </w:t>
      </w:r>
      <w:r w:rsidRPr="003B00A4">
        <w:rPr>
          <w:sz w:val="26"/>
          <w:szCs w:val="26"/>
          <w:lang w:eastAsia="ru-RU"/>
        </w:rPr>
        <w:lastRenderedPageBreak/>
        <w:t>№189-ФЗ и другими федеральными законами;</w:t>
      </w:r>
    </w:p>
    <w:p w14:paraId="4A1ACFBD"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r w:rsidRPr="003B00A4">
        <w:rPr>
          <w:sz w:val="26"/>
          <w:szCs w:val="26"/>
          <w:lang w:eastAsia="ru-RU"/>
        </w:rPr>
        <w:t>оказывать Услугу (Услуги):</w:t>
      </w:r>
    </w:p>
    <w:p w14:paraId="01A06892" w14:textId="77777777" w:rsidR="00AF3EC3" w:rsidRPr="003B00A4" w:rsidRDefault="00AF3EC3" w:rsidP="00AF3EC3">
      <w:pPr>
        <w:pStyle w:val="aa"/>
        <w:widowControl w:val="0"/>
        <w:numPr>
          <w:ilvl w:val="3"/>
          <w:numId w:val="21"/>
        </w:numPr>
        <w:autoSpaceDE w:val="0"/>
        <w:autoSpaceDN w:val="0"/>
        <w:adjustRightInd w:val="0"/>
        <w:spacing w:after="0"/>
        <w:ind w:left="0" w:firstLine="709"/>
        <w:jc w:val="both"/>
        <w:rPr>
          <w:sz w:val="26"/>
          <w:szCs w:val="26"/>
          <w:lang w:eastAsia="ru-RU"/>
        </w:rPr>
      </w:pPr>
      <w:r w:rsidRPr="003B00A4">
        <w:rPr>
          <w:sz w:val="26"/>
          <w:szCs w:val="26"/>
          <w:lang w:eastAsia="ru-RU"/>
        </w:rPr>
        <w:t>в соответствии с Требованиями;</w:t>
      </w:r>
    </w:p>
    <w:p w14:paraId="01D85387"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bookmarkStart w:id="41" w:name="_Ref132301634"/>
      <w:proofErr w:type="gramStart"/>
      <w:r w:rsidRPr="003B00A4">
        <w:rPr>
          <w:sz w:val="26"/>
          <w:szCs w:val="26"/>
          <w:lang w:eastAsia="ru-RU"/>
        </w:rPr>
        <w:t xml:space="preserve">соблюдать условия предоставления Субсидии в части соответствия в течение срока оказания Услуги (Услуг), определенного пунктом </w:t>
      </w:r>
      <w:r w:rsidRPr="003B00A4">
        <w:rPr>
          <w:sz w:val="26"/>
          <w:szCs w:val="26"/>
        </w:rPr>
        <w:fldChar w:fldCharType="begin"/>
      </w:r>
      <w:r w:rsidRPr="003B00A4">
        <w:rPr>
          <w:sz w:val="26"/>
          <w:szCs w:val="26"/>
          <w:lang w:eastAsia="ru-RU"/>
        </w:rPr>
        <w:instrText xml:space="preserve"> REF _Ref132210830 \r \h  \* MERGEFORMAT </w:instrText>
      </w:r>
      <w:r w:rsidRPr="003B00A4">
        <w:rPr>
          <w:sz w:val="26"/>
          <w:szCs w:val="26"/>
        </w:rPr>
      </w:r>
      <w:r w:rsidRPr="003B00A4">
        <w:rPr>
          <w:sz w:val="26"/>
          <w:szCs w:val="26"/>
        </w:rPr>
        <w:fldChar w:fldCharType="separate"/>
      </w:r>
      <w:r w:rsidR="00917D3C">
        <w:rPr>
          <w:sz w:val="26"/>
          <w:szCs w:val="26"/>
          <w:lang w:eastAsia="ru-RU"/>
        </w:rPr>
        <w:t>1.2</w:t>
      </w:r>
      <w:r w:rsidRPr="003B00A4">
        <w:rPr>
          <w:sz w:val="26"/>
          <w:szCs w:val="26"/>
        </w:rPr>
        <w:fldChar w:fldCharType="end"/>
      </w:r>
      <w:r w:rsidRPr="003B00A4">
        <w:rPr>
          <w:sz w:val="26"/>
          <w:szCs w:val="26"/>
          <w:lang w:eastAsia="ru-RU"/>
        </w:rPr>
        <w:t xml:space="preserve"> настоящего Соглашения, требованиям, установленным при ее предоставлении, и обеспечивать полноту и достоверность информации, размещенной на </w:t>
      </w:r>
      <w:r w:rsidRPr="003B00A4">
        <w:rPr>
          <w:sz w:val="26"/>
          <w:szCs w:val="26"/>
        </w:rPr>
        <w:t>официальном сайте в информационно-телекоммуникационной сети «</w:t>
      </w:r>
      <w:r w:rsidRPr="003B00A4">
        <w:rPr>
          <w:sz w:val="26"/>
          <w:szCs w:val="26"/>
          <w:lang w:eastAsia="ru-RU"/>
        </w:rPr>
        <w:t>Интернет</w:t>
      </w:r>
      <w:r w:rsidRPr="003B00A4">
        <w:rPr>
          <w:sz w:val="26"/>
          <w:szCs w:val="26"/>
        </w:rPr>
        <w:t>» по размещению информации о государственных и муниципальных учреждениях (</w:t>
      </w:r>
      <w:hyperlink r:id="rId14" w:history="1">
        <w:r w:rsidRPr="003B00A4">
          <w:rPr>
            <w:rStyle w:val="a9"/>
            <w:sz w:val="26"/>
            <w:szCs w:val="26"/>
          </w:rPr>
          <w:t>www.bus.gov.ru</w:t>
        </w:r>
      </w:hyperlink>
      <w:r w:rsidRPr="003B00A4">
        <w:rPr>
          <w:sz w:val="26"/>
          <w:szCs w:val="26"/>
        </w:rPr>
        <w:t>)</w:t>
      </w:r>
      <w:r w:rsidRPr="003B00A4">
        <w:rPr>
          <w:sz w:val="26"/>
          <w:szCs w:val="26"/>
          <w:lang w:eastAsia="ru-RU"/>
        </w:rPr>
        <w:t>;</w:t>
      </w:r>
      <w:bookmarkEnd w:id="41"/>
      <w:proofErr w:type="gramEnd"/>
    </w:p>
    <w:p w14:paraId="63091525"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r w:rsidRPr="003B00A4">
        <w:rPr>
          <w:sz w:val="26"/>
          <w:szCs w:val="26"/>
          <w:lang w:eastAsia="ru-RU"/>
        </w:rPr>
        <w:t>соответствовать иным требованиям, установленным федеральными законами, которые регулируют оказание Услуги (Услуг);</w:t>
      </w:r>
    </w:p>
    <w:p w14:paraId="6E7D0D22"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r w:rsidRPr="003B00A4">
        <w:rPr>
          <w:sz w:val="26"/>
          <w:szCs w:val="26"/>
          <w:lang w:eastAsia="ru-RU"/>
        </w:rPr>
        <w:t>оказывать Услуги (Услуги) потребителям услуг в соответствии с социальными сертификатами, условиями настоящего Соглашения;</w:t>
      </w:r>
    </w:p>
    <w:p w14:paraId="4E6DB707"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proofErr w:type="gramStart"/>
      <w:r w:rsidRPr="003B00A4">
        <w:rPr>
          <w:sz w:val="26"/>
          <w:szCs w:val="26"/>
          <w:lang w:eastAsia="ru-RU"/>
        </w:rPr>
        <w:t>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Требования, о сроках, порядке и об условиях предоставления Услуги (Услуг), о ценах (тарифах) на эти услуги и об</w:t>
      </w:r>
      <w:proofErr w:type="gramEnd"/>
      <w:r w:rsidRPr="003B00A4">
        <w:rPr>
          <w:sz w:val="26"/>
          <w:szCs w:val="26"/>
          <w:lang w:eastAsia="ru-RU"/>
        </w:rPr>
        <w:t xml:space="preserve">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14:paraId="6213741D"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r w:rsidRPr="003B00A4">
        <w:rPr>
          <w:sz w:val="26"/>
          <w:szCs w:val="26"/>
          <w:lang w:eastAsia="ru-RU"/>
        </w:rPr>
        <w:t xml:space="preserve">использовать информацию </w:t>
      </w:r>
      <w:proofErr w:type="gramStart"/>
      <w:r w:rsidRPr="003B00A4">
        <w:rPr>
          <w:sz w:val="26"/>
          <w:szCs w:val="26"/>
          <w:lang w:eastAsia="ru-RU"/>
        </w:rPr>
        <w:t>о потребителях услуг в соответствии с установленными законодательством Российской Федерации в области персональных данных требованиями к защите</w:t>
      </w:r>
      <w:proofErr w:type="gramEnd"/>
      <w:r w:rsidRPr="003B00A4">
        <w:rPr>
          <w:sz w:val="26"/>
          <w:szCs w:val="26"/>
          <w:lang w:eastAsia="ru-RU"/>
        </w:rPr>
        <w:t xml:space="preserve"> обрабатываемых персональных данных;</w:t>
      </w:r>
    </w:p>
    <w:p w14:paraId="1F5A5DF2"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r w:rsidRPr="003B00A4">
        <w:rPr>
          <w:sz w:val="26"/>
          <w:szCs w:val="26"/>
          <w:lang w:eastAsia="ru-RU"/>
        </w:rPr>
        <w:t>представлять Уполномоченному органу:</w:t>
      </w:r>
    </w:p>
    <w:p w14:paraId="68D2C57C" w14:textId="77777777" w:rsidR="00AF3EC3" w:rsidRPr="003B00A4" w:rsidRDefault="00AF3EC3" w:rsidP="00AF3EC3">
      <w:pPr>
        <w:pStyle w:val="aa"/>
        <w:widowControl w:val="0"/>
        <w:numPr>
          <w:ilvl w:val="3"/>
          <w:numId w:val="21"/>
        </w:numPr>
        <w:autoSpaceDE w:val="0"/>
        <w:autoSpaceDN w:val="0"/>
        <w:adjustRightInd w:val="0"/>
        <w:spacing w:after="0"/>
        <w:ind w:left="0" w:firstLine="709"/>
        <w:jc w:val="both"/>
        <w:rPr>
          <w:sz w:val="26"/>
          <w:szCs w:val="26"/>
          <w:lang w:eastAsia="ru-RU"/>
        </w:rPr>
      </w:pPr>
      <w:r w:rsidRPr="003B00A4">
        <w:rPr>
          <w:sz w:val="26"/>
          <w:szCs w:val="26"/>
          <w:lang w:eastAsia="ru-RU"/>
        </w:rPr>
        <w:t xml:space="preserve">информацию и документы, необходимые для осуществления контроля, предусмотренного пунктом </w:t>
      </w:r>
      <w:r w:rsidRPr="003B00A4">
        <w:rPr>
          <w:sz w:val="26"/>
          <w:szCs w:val="26"/>
          <w:lang w:eastAsia="ru-RU"/>
        </w:rPr>
        <w:fldChar w:fldCharType="begin"/>
      </w:r>
      <w:r w:rsidRPr="003B00A4">
        <w:rPr>
          <w:sz w:val="26"/>
          <w:szCs w:val="26"/>
          <w:lang w:eastAsia="ru-RU"/>
        </w:rPr>
        <w:instrText xml:space="preserve"> REF _Ref132211425 \r \h  \* MERGEFORMAT </w:instrText>
      </w:r>
      <w:r w:rsidRPr="003B00A4">
        <w:rPr>
          <w:sz w:val="26"/>
          <w:szCs w:val="26"/>
          <w:lang w:eastAsia="ru-RU"/>
        </w:rPr>
      </w:r>
      <w:r w:rsidRPr="003B00A4">
        <w:rPr>
          <w:sz w:val="26"/>
          <w:szCs w:val="26"/>
          <w:lang w:eastAsia="ru-RU"/>
        </w:rPr>
        <w:fldChar w:fldCharType="separate"/>
      </w:r>
      <w:r w:rsidR="00917D3C">
        <w:rPr>
          <w:sz w:val="26"/>
          <w:szCs w:val="26"/>
          <w:lang w:eastAsia="ru-RU"/>
        </w:rPr>
        <w:t>4.1.3</w:t>
      </w:r>
      <w:r w:rsidRPr="003B00A4">
        <w:rPr>
          <w:sz w:val="26"/>
          <w:szCs w:val="26"/>
          <w:lang w:eastAsia="ru-RU"/>
        </w:rPr>
        <w:fldChar w:fldCharType="end"/>
      </w:r>
      <w:r w:rsidRPr="003B00A4">
        <w:rPr>
          <w:sz w:val="26"/>
          <w:szCs w:val="26"/>
          <w:lang w:eastAsia="ru-RU"/>
        </w:rPr>
        <w:t xml:space="preserve"> настоящего Соглашения в течение ___ дней, следующих за днем поступления запроса Уполномоченного органа;</w:t>
      </w:r>
      <w:bookmarkStart w:id="42" w:name="Par186"/>
      <w:bookmarkEnd w:id="42"/>
    </w:p>
    <w:p w14:paraId="78EF0534" w14:textId="77777777" w:rsidR="00AF3EC3" w:rsidRPr="003B00A4" w:rsidRDefault="00AF3EC3" w:rsidP="00AF3EC3">
      <w:pPr>
        <w:pStyle w:val="aa"/>
        <w:widowControl w:val="0"/>
        <w:numPr>
          <w:ilvl w:val="3"/>
          <w:numId w:val="21"/>
        </w:numPr>
        <w:autoSpaceDE w:val="0"/>
        <w:autoSpaceDN w:val="0"/>
        <w:adjustRightInd w:val="0"/>
        <w:spacing w:after="0"/>
        <w:ind w:left="0" w:firstLine="709"/>
        <w:jc w:val="both"/>
        <w:rPr>
          <w:sz w:val="26"/>
          <w:szCs w:val="26"/>
          <w:lang w:eastAsia="ru-RU"/>
        </w:rPr>
      </w:pPr>
      <w:bookmarkStart w:id="43" w:name="_Ref132712844"/>
      <w:bookmarkStart w:id="44" w:name="_Ref145627899"/>
      <w:r w:rsidRPr="003B00A4">
        <w:rPr>
          <w:sz w:val="26"/>
          <w:szCs w:val="26"/>
          <w:lang w:eastAsia="ru-RU"/>
        </w:rPr>
        <w:t xml:space="preserve">отчет об исполнении настоящего соглашения, сформированный по </w:t>
      </w:r>
      <w:hyperlink r:id="rId15" w:history="1">
        <w:r w:rsidRPr="003B00A4">
          <w:rPr>
            <w:rStyle w:val="a9"/>
            <w:sz w:val="26"/>
            <w:szCs w:val="26"/>
            <w:lang w:eastAsia="ru-RU"/>
          </w:rPr>
          <w:t>форме</w:t>
        </w:r>
      </w:hyperlink>
      <w:r w:rsidRPr="003B00A4">
        <w:rPr>
          <w:sz w:val="26"/>
          <w:szCs w:val="26"/>
          <w:lang w:eastAsia="ru-RU"/>
        </w:rPr>
        <w:t xml:space="preserve"> в соответствии с Приложением №4 к настоящему Соглашению, не позднее 10 рабочих дней со дня оказания Услуги (Услуг) или частичного е</w:t>
      </w:r>
      <w:proofErr w:type="gramStart"/>
      <w:r w:rsidRPr="003B00A4">
        <w:rPr>
          <w:sz w:val="26"/>
          <w:szCs w:val="26"/>
          <w:lang w:eastAsia="ru-RU"/>
        </w:rPr>
        <w:t>е(</w:t>
      </w:r>
      <w:proofErr w:type="gramEnd"/>
      <w:r w:rsidRPr="003B00A4">
        <w:rPr>
          <w:sz w:val="26"/>
          <w:szCs w:val="26"/>
          <w:lang w:eastAsia="ru-RU"/>
        </w:rPr>
        <w:t>их) оказания (в случае реализации части(ей) дополнительной(</w:t>
      </w:r>
      <w:proofErr w:type="spellStart"/>
      <w:r w:rsidRPr="003B00A4">
        <w:rPr>
          <w:sz w:val="26"/>
          <w:szCs w:val="26"/>
          <w:lang w:eastAsia="ru-RU"/>
        </w:rPr>
        <w:t>ых</w:t>
      </w:r>
      <w:proofErr w:type="spellEnd"/>
      <w:r w:rsidRPr="003B00A4">
        <w:rPr>
          <w:sz w:val="26"/>
          <w:szCs w:val="26"/>
          <w:lang w:eastAsia="ru-RU"/>
        </w:rPr>
        <w:t>) общеразвивающей(их) программ(ы))</w:t>
      </w:r>
      <w:bookmarkEnd w:id="43"/>
      <w:r w:rsidRPr="003B00A4">
        <w:rPr>
          <w:sz w:val="26"/>
          <w:szCs w:val="26"/>
          <w:lang w:eastAsia="ru-RU"/>
        </w:rPr>
        <w:t>;</w:t>
      </w:r>
      <w:bookmarkEnd w:id="44"/>
    </w:p>
    <w:p w14:paraId="04A78FF5" w14:textId="77777777" w:rsidR="00AF3EC3" w:rsidRPr="003B00A4" w:rsidRDefault="00AF3EC3" w:rsidP="00AF3EC3">
      <w:pPr>
        <w:pStyle w:val="aa"/>
        <w:widowControl w:val="0"/>
        <w:numPr>
          <w:ilvl w:val="3"/>
          <w:numId w:val="21"/>
        </w:numPr>
        <w:autoSpaceDE w:val="0"/>
        <w:autoSpaceDN w:val="0"/>
        <w:adjustRightInd w:val="0"/>
        <w:spacing w:after="0"/>
        <w:ind w:left="0" w:firstLine="709"/>
        <w:jc w:val="both"/>
        <w:rPr>
          <w:sz w:val="26"/>
          <w:szCs w:val="26"/>
          <w:lang w:eastAsia="ru-RU"/>
        </w:rPr>
      </w:pPr>
      <w:bookmarkStart w:id="45" w:name="_Ref132300088"/>
      <w:r w:rsidRPr="003B00A4">
        <w:rPr>
          <w:sz w:val="26"/>
          <w:szCs w:val="26"/>
          <w:lang w:eastAsia="ru-RU"/>
        </w:rPr>
        <w:t xml:space="preserve">отчет об исполнении настоящего Соглашения в отчетном финансовом году, сформированный по </w:t>
      </w:r>
      <w:hyperlink r:id="rId16" w:history="1">
        <w:r w:rsidRPr="003B00A4">
          <w:rPr>
            <w:rStyle w:val="a9"/>
            <w:sz w:val="26"/>
            <w:szCs w:val="26"/>
            <w:lang w:eastAsia="ru-RU"/>
          </w:rPr>
          <w:t>форме</w:t>
        </w:r>
      </w:hyperlink>
      <w:r w:rsidRPr="003B00A4">
        <w:rPr>
          <w:sz w:val="26"/>
          <w:szCs w:val="26"/>
          <w:lang w:eastAsia="ru-RU"/>
        </w:rPr>
        <w:t xml:space="preserve"> в соответствии с Приложением №4 к настоящему Соглашению, в срок до 1 марта финансового года, следующего за отчетным годом;</w:t>
      </w:r>
      <w:bookmarkEnd w:id="45"/>
    </w:p>
    <w:p w14:paraId="2B4A6B6B" w14:textId="77777777" w:rsidR="00AF3EC3" w:rsidRPr="003B00A4" w:rsidRDefault="00AF3EC3" w:rsidP="00AF3EC3">
      <w:pPr>
        <w:pStyle w:val="aa"/>
        <w:widowControl w:val="0"/>
        <w:numPr>
          <w:ilvl w:val="3"/>
          <w:numId w:val="21"/>
        </w:numPr>
        <w:autoSpaceDE w:val="0"/>
        <w:autoSpaceDN w:val="0"/>
        <w:adjustRightInd w:val="0"/>
        <w:spacing w:after="0"/>
        <w:ind w:left="0" w:firstLine="709"/>
        <w:jc w:val="both"/>
        <w:rPr>
          <w:sz w:val="26"/>
          <w:szCs w:val="26"/>
          <w:lang w:eastAsia="ru-RU"/>
        </w:rPr>
      </w:pPr>
      <w:r w:rsidRPr="003B00A4">
        <w:rPr>
          <w:sz w:val="26"/>
          <w:szCs w:val="26"/>
          <w:lang w:eastAsia="ru-RU"/>
        </w:rPr>
        <w:t>информацию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14:paraId="6107B14D" w14:textId="77777777" w:rsidR="00AF3EC3" w:rsidRPr="003B00A4" w:rsidRDefault="00AF3EC3" w:rsidP="00AF3EC3">
      <w:pPr>
        <w:pStyle w:val="aa"/>
        <w:widowControl w:val="0"/>
        <w:numPr>
          <w:ilvl w:val="3"/>
          <w:numId w:val="21"/>
        </w:numPr>
        <w:autoSpaceDE w:val="0"/>
        <w:autoSpaceDN w:val="0"/>
        <w:adjustRightInd w:val="0"/>
        <w:spacing w:after="0"/>
        <w:ind w:left="0" w:firstLine="709"/>
        <w:jc w:val="both"/>
        <w:rPr>
          <w:sz w:val="26"/>
          <w:szCs w:val="26"/>
          <w:lang w:eastAsia="ru-RU"/>
        </w:rPr>
      </w:pPr>
      <w:r w:rsidRPr="003B00A4">
        <w:rPr>
          <w:sz w:val="26"/>
          <w:szCs w:val="26"/>
          <w:lang w:eastAsia="ru-RU"/>
        </w:rPr>
        <w:t>информацию о прекращении обязатель</w:t>
      </w:r>
      <w:proofErr w:type="gramStart"/>
      <w:r w:rsidRPr="003B00A4">
        <w:rPr>
          <w:sz w:val="26"/>
          <w:szCs w:val="26"/>
          <w:lang w:eastAsia="ru-RU"/>
        </w:rPr>
        <w:t>ств ст</w:t>
      </w:r>
      <w:proofErr w:type="gramEnd"/>
      <w:r w:rsidRPr="003B00A4">
        <w:rPr>
          <w:sz w:val="26"/>
          <w:szCs w:val="26"/>
          <w:lang w:eastAsia="ru-RU"/>
        </w:rPr>
        <w:t xml:space="preserve">орон по договору, заключенному с потребителем услуг, в связи с неисполнением потребителем услуг обязательств, предусмотренных договором, либо об утверждении распорядительного </w:t>
      </w:r>
      <w:r w:rsidRPr="003B00A4">
        <w:rPr>
          <w:sz w:val="26"/>
          <w:szCs w:val="26"/>
          <w:lang w:eastAsia="ru-RU"/>
        </w:rPr>
        <w:lastRenderedPageBreak/>
        <w:t>документа Исполнителя, устанавливающего досрочное прекращение отношений с потребителем услуги;</w:t>
      </w:r>
    </w:p>
    <w:p w14:paraId="7F29B11C"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r w:rsidRPr="003B00A4">
        <w:rPr>
          <w:sz w:val="26"/>
          <w:szCs w:val="26"/>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Pr="003B00A4">
        <w:rPr>
          <w:sz w:val="26"/>
          <w:szCs w:val="26"/>
          <w:highlight w:val="yellow"/>
          <w:lang w:eastAsia="ru-RU"/>
        </w:rPr>
        <w:fldChar w:fldCharType="begin"/>
      </w:r>
      <w:r w:rsidRPr="003B00A4">
        <w:rPr>
          <w:sz w:val="26"/>
          <w:szCs w:val="26"/>
          <w:lang w:eastAsia="ru-RU"/>
        </w:rPr>
        <w:instrText xml:space="preserve"> REF _Ref132303753 \r \h </w:instrText>
      </w:r>
      <w:r w:rsidRPr="003B00A4">
        <w:rPr>
          <w:sz w:val="26"/>
          <w:szCs w:val="26"/>
          <w:highlight w:val="yellow"/>
          <w:lang w:eastAsia="ru-RU"/>
        </w:rPr>
        <w:instrText xml:space="preserve"> \* MERGEFORMAT </w:instrText>
      </w:r>
      <w:r w:rsidRPr="003B00A4">
        <w:rPr>
          <w:sz w:val="26"/>
          <w:szCs w:val="26"/>
          <w:highlight w:val="yellow"/>
          <w:lang w:eastAsia="ru-RU"/>
        </w:rPr>
      </w:r>
      <w:r w:rsidRPr="003B00A4">
        <w:rPr>
          <w:sz w:val="26"/>
          <w:szCs w:val="26"/>
          <w:highlight w:val="yellow"/>
          <w:lang w:eastAsia="ru-RU"/>
        </w:rPr>
        <w:fldChar w:fldCharType="separate"/>
      </w:r>
      <w:r w:rsidR="00917D3C">
        <w:rPr>
          <w:sz w:val="26"/>
          <w:szCs w:val="26"/>
          <w:lang w:eastAsia="ru-RU"/>
        </w:rPr>
        <w:t>6.7</w:t>
      </w:r>
      <w:r w:rsidRPr="003B00A4">
        <w:rPr>
          <w:sz w:val="26"/>
          <w:szCs w:val="26"/>
          <w:highlight w:val="yellow"/>
          <w:lang w:eastAsia="ru-RU"/>
        </w:rPr>
        <w:fldChar w:fldCharType="end"/>
      </w:r>
      <w:r w:rsidRPr="003B00A4">
        <w:rPr>
          <w:sz w:val="26"/>
          <w:szCs w:val="26"/>
          <w:lang w:eastAsia="ru-RU"/>
        </w:rPr>
        <w:t xml:space="preserve"> настоящего Соглашения, в местный бюджет, в размере, указанном в расчете, представленном Уполномоченным органом в соответствии с пунктом </w:t>
      </w:r>
      <w:r w:rsidRPr="003B00A4">
        <w:rPr>
          <w:sz w:val="26"/>
          <w:szCs w:val="26"/>
          <w:highlight w:val="yellow"/>
          <w:lang w:eastAsia="ru-RU"/>
        </w:rPr>
        <w:fldChar w:fldCharType="begin"/>
      </w:r>
      <w:r w:rsidRPr="003B00A4">
        <w:rPr>
          <w:sz w:val="26"/>
          <w:szCs w:val="26"/>
          <w:lang w:eastAsia="ru-RU"/>
        </w:rPr>
        <w:instrText xml:space="preserve"> REF _Ref132303796 \r \h </w:instrText>
      </w:r>
      <w:r w:rsidRPr="003B00A4">
        <w:rPr>
          <w:sz w:val="26"/>
          <w:szCs w:val="26"/>
          <w:highlight w:val="yellow"/>
          <w:lang w:eastAsia="ru-RU"/>
        </w:rPr>
        <w:instrText xml:space="preserve"> \* MERGEFORMAT </w:instrText>
      </w:r>
      <w:r w:rsidRPr="003B00A4">
        <w:rPr>
          <w:sz w:val="26"/>
          <w:szCs w:val="26"/>
          <w:highlight w:val="yellow"/>
          <w:lang w:eastAsia="ru-RU"/>
        </w:rPr>
      </w:r>
      <w:r w:rsidRPr="003B00A4">
        <w:rPr>
          <w:sz w:val="26"/>
          <w:szCs w:val="26"/>
          <w:highlight w:val="yellow"/>
          <w:lang w:eastAsia="ru-RU"/>
        </w:rPr>
        <w:fldChar w:fldCharType="separate"/>
      </w:r>
      <w:r w:rsidR="00917D3C">
        <w:rPr>
          <w:sz w:val="26"/>
          <w:szCs w:val="26"/>
          <w:lang w:eastAsia="ru-RU"/>
        </w:rPr>
        <w:t>4.1.8</w:t>
      </w:r>
      <w:r w:rsidRPr="003B00A4">
        <w:rPr>
          <w:sz w:val="26"/>
          <w:szCs w:val="26"/>
          <w:highlight w:val="yellow"/>
          <w:lang w:eastAsia="ru-RU"/>
        </w:rPr>
        <w:fldChar w:fldCharType="end"/>
      </w:r>
      <w:r w:rsidRPr="003B00A4">
        <w:rPr>
          <w:sz w:val="26"/>
          <w:szCs w:val="26"/>
          <w:lang w:eastAsia="ru-RU"/>
        </w:rPr>
        <w:t xml:space="preserve"> настоящего Соглашения;</w:t>
      </w:r>
    </w:p>
    <w:p w14:paraId="7D7C6CB7"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r w:rsidRPr="003B00A4">
        <w:rPr>
          <w:sz w:val="26"/>
          <w:szCs w:val="26"/>
          <w:lang w:eastAsia="ru-RU"/>
        </w:rPr>
        <w:t>в целях оказания Услуги (Услуг) заключать с потребителем услуг договор об оказании муниципальных услуг в социальной сфере в соответствии с формой и условиями, определенными:</w:t>
      </w:r>
    </w:p>
    <w:p w14:paraId="296397E7" w14:textId="77777777" w:rsidR="00AF3EC3" w:rsidRPr="003B00A4" w:rsidRDefault="00AF3EC3" w:rsidP="00AF3EC3">
      <w:pPr>
        <w:pStyle w:val="aa"/>
        <w:widowControl w:val="0"/>
        <w:numPr>
          <w:ilvl w:val="3"/>
          <w:numId w:val="21"/>
        </w:numPr>
        <w:autoSpaceDE w:val="0"/>
        <w:autoSpaceDN w:val="0"/>
        <w:adjustRightInd w:val="0"/>
        <w:spacing w:after="0"/>
        <w:ind w:left="0" w:firstLine="709"/>
        <w:jc w:val="both"/>
        <w:rPr>
          <w:sz w:val="26"/>
          <w:szCs w:val="26"/>
          <w:lang w:eastAsia="ru-RU"/>
        </w:rPr>
      </w:pPr>
      <w:r w:rsidRPr="003B00A4">
        <w:rPr>
          <w:sz w:val="26"/>
          <w:szCs w:val="26"/>
          <w:lang w:eastAsia="ru-RU"/>
        </w:rPr>
        <w:t>Приложением №5 к настоящему Соглашению, являющимся неотъемлемой частью настоящего Соглашения;</w:t>
      </w:r>
    </w:p>
    <w:p w14:paraId="6CC7304A" w14:textId="77777777" w:rsidR="00AF3EC3" w:rsidRPr="003B00A4" w:rsidRDefault="00AF3EC3" w:rsidP="00AF3EC3">
      <w:pPr>
        <w:pStyle w:val="aa"/>
        <w:widowControl w:val="0"/>
        <w:numPr>
          <w:ilvl w:val="3"/>
          <w:numId w:val="21"/>
        </w:numPr>
        <w:autoSpaceDE w:val="0"/>
        <w:autoSpaceDN w:val="0"/>
        <w:adjustRightInd w:val="0"/>
        <w:spacing w:after="0"/>
        <w:ind w:left="0" w:firstLine="709"/>
        <w:jc w:val="both"/>
        <w:rPr>
          <w:sz w:val="26"/>
          <w:szCs w:val="26"/>
          <w:lang w:eastAsia="ru-RU"/>
        </w:rPr>
      </w:pPr>
      <w:r w:rsidRPr="003B00A4">
        <w:rPr>
          <w:sz w:val="26"/>
          <w:szCs w:val="26"/>
          <w:lang w:eastAsia="ru-RU"/>
        </w:rPr>
        <w:t xml:space="preserve">законодательством Российской Федерации, </w:t>
      </w:r>
      <w:proofErr w:type="gramStart"/>
      <w:r w:rsidRPr="003B00A4">
        <w:rPr>
          <w:sz w:val="26"/>
          <w:szCs w:val="26"/>
          <w:lang w:eastAsia="ru-RU"/>
        </w:rPr>
        <w:t>содержащий</w:t>
      </w:r>
      <w:proofErr w:type="gramEnd"/>
      <w:r w:rsidRPr="003B00A4">
        <w:rPr>
          <w:sz w:val="26"/>
          <w:szCs w:val="26"/>
          <w:lang w:eastAsia="ru-RU"/>
        </w:rPr>
        <w:t xml:space="preserve"> в том числе </w:t>
      </w:r>
      <w:r w:rsidRPr="003B00A4">
        <w:rPr>
          <w:sz w:val="26"/>
          <w:szCs w:val="26"/>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6" w:name="Par190"/>
      <w:bookmarkStart w:id="47" w:name="Par208"/>
      <w:bookmarkEnd w:id="46"/>
      <w:bookmarkEnd w:id="47"/>
    </w:p>
    <w:p w14:paraId="309469A4" w14:textId="77777777" w:rsidR="00AF3EC3" w:rsidRPr="003B00A4" w:rsidRDefault="00AF3EC3" w:rsidP="00AF3EC3">
      <w:pPr>
        <w:pStyle w:val="aa"/>
        <w:widowControl w:val="0"/>
        <w:numPr>
          <w:ilvl w:val="3"/>
          <w:numId w:val="21"/>
        </w:numPr>
        <w:autoSpaceDE w:val="0"/>
        <w:autoSpaceDN w:val="0"/>
        <w:adjustRightInd w:val="0"/>
        <w:spacing w:after="0"/>
        <w:ind w:left="0" w:firstLine="709"/>
        <w:jc w:val="both"/>
        <w:rPr>
          <w:sz w:val="26"/>
          <w:szCs w:val="26"/>
          <w:lang w:eastAsia="ru-RU"/>
        </w:rPr>
      </w:pPr>
      <w:r w:rsidRPr="003B00A4">
        <w:rPr>
          <w:sz w:val="26"/>
          <w:szCs w:val="26"/>
          <w:lang w:eastAsia="ru-RU"/>
        </w:rPr>
        <w:t>исполнять иные обязанности, связанные с реализацией прав потребителей услуг на получение Услуги (Услуг)</w:t>
      </w:r>
      <w:bookmarkStart w:id="48" w:name="Par212"/>
      <w:bookmarkEnd w:id="48"/>
      <w:r w:rsidRPr="003B00A4">
        <w:rPr>
          <w:sz w:val="26"/>
          <w:szCs w:val="26"/>
          <w:lang w:eastAsia="ru-RU"/>
        </w:rPr>
        <w:t>.</w:t>
      </w:r>
    </w:p>
    <w:p w14:paraId="48A57BA4" w14:textId="77777777" w:rsidR="00AF3EC3" w:rsidRPr="003B00A4" w:rsidRDefault="00AF3EC3" w:rsidP="00AF3EC3">
      <w:pPr>
        <w:pStyle w:val="aa"/>
        <w:widowControl w:val="0"/>
        <w:numPr>
          <w:ilvl w:val="1"/>
          <w:numId w:val="21"/>
        </w:numPr>
        <w:autoSpaceDE w:val="0"/>
        <w:autoSpaceDN w:val="0"/>
        <w:adjustRightInd w:val="0"/>
        <w:spacing w:after="0"/>
        <w:ind w:left="0" w:firstLine="709"/>
        <w:jc w:val="both"/>
        <w:rPr>
          <w:sz w:val="26"/>
          <w:szCs w:val="26"/>
          <w:lang w:eastAsia="ru-RU"/>
        </w:rPr>
      </w:pPr>
      <w:r w:rsidRPr="003B00A4">
        <w:rPr>
          <w:sz w:val="26"/>
          <w:szCs w:val="26"/>
          <w:lang w:eastAsia="ru-RU"/>
        </w:rPr>
        <w:t xml:space="preserve"> Исполнитель вправе:</w:t>
      </w:r>
      <w:bookmarkStart w:id="49" w:name="Par215"/>
      <w:bookmarkEnd w:id="49"/>
    </w:p>
    <w:p w14:paraId="0F850BDC" w14:textId="77777777" w:rsidR="00AF3EC3" w:rsidRPr="003B00A4" w:rsidRDefault="00AF3EC3" w:rsidP="00AF3EC3">
      <w:pPr>
        <w:pStyle w:val="aa"/>
        <w:widowControl w:val="0"/>
        <w:numPr>
          <w:ilvl w:val="2"/>
          <w:numId w:val="21"/>
        </w:numPr>
        <w:autoSpaceDE w:val="0"/>
        <w:autoSpaceDN w:val="0"/>
        <w:adjustRightInd w:val="0"/>
        <w:spacing w:after="0"/>
        <w:ind w:left="0" w:firstLine="709"/>
        <w:jc w:val="both"/>
        <w:rPr>
          <w:sz w:val="26"/>
          <w:szCs w:val="26"/>
          <w:lang w:eastAsia="ru-RU"/>
        </w:rPr>
      </w:pPr>
      <w:r w:rsidRPr="003B00A4">
        <w:rPr>
          <w:sz w:val="26"/>
          <w:szCs w:val="26"/>
          <w:lang w:eastAsia="ru-RU"/>
        </w:rPr>
        <w:t>направлять Уполномоченному органу предложения по исполнению настоящего Соглашения;</w:t>
      </w:r>
    </w:p>
    <w:p w14:paraId="7E24C31F" w14:textId="77777777" w:rsidR="00AF3EC3" w:rsidRPr="003B00A4" w:rsidRDefault="00AF3EC3" w:rsidP="00AF3EC3">
      <w:pPr>
        <w:pStyle w:val="aa"/>
        <w:widowControl w:val="0"/>
        <w:numPr>
          <w:ilvl w:val="2"/>
          <w:numId w:val="21"/>
        </w:numPr>
        <w:autoSpaceDE w:val="0"/>
        <w:autoSpaceDN w:val="0"/>
        <w:adjustRightInd w:val="0"/>
        <w:spacing w:after="0"/>
        <w:ind w:left="0" w:firstLine="709"/>
        <w:jc w:val="both"/>
        <w:rPr>
          <w:sz w:val="26"/>
          <w:szCs w:val="26"/>
          <w:lang w:eastAsia="ru-RU"/>
        </w:rPr>
      </w:pPr>
      <w:r w:rsidRPr="003B00A4">
        <w:rPr>
          <w:sz w:val="26"/>
          <w:szCs w:val="26"/>
          <w:lang w:eastAsia="ru-RU"/>
        </w:rPr>
        <w:t>обращаться к Уполномоченному органу в целях получения разъяснений в связи с исполнением настоящего Соглашения;</w:t>
      </w:r>
    </w:p>
    <w:p w14:paraId="635E720C" w14:textId="77777777" w:rsidR="00AF3EC3" w:rsidRPr="003B00A4" w:rsidRDefault="00AF3EC3" w:rsidP="00AF3EC3">
      <w:pPr>
        <w:pStyle w:val="aa"/>
        <w:widowControl w:val="0"/>
        <w:numPr>
          <w:ilvl w:val="2"/>
          <w:numId w:val="21"/>
        </w:numPr>
        <w:autoSpaceDE w:val="0"/>
        <w:autoSpaceDN w:val="0"/>
        <w:adjustRightInd w:val="0"/>
        <w:spacing w:after="0"/>
        <w:ind w:left="0" w:firstLine="709"/>
        <w:jc w:val="both"/>
        <w:rPr>
          <w:sz w:val="26"/>
          <w:szCs w:val="26"/>
          <w:lang w:eastAsia="ru-RU"/>
        </w:rPr>
      </w:pPr>
      <w:r w:rsidRPr="003B00A4">
        <w:rPr>
          <w:sz w:val="26"/>
          <w:szCs w:val="26"/>
          <w:lang w:eastAsia="ru-RU"/>
        </w:rPr>
        <w:t>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14:paraId="394A24E1" w14:textId="77777777" w:rsidR="00AF3EC3" w:rsidRPr="003B00A4" w:rsidRDefault="00AF3EC3" w:rsidP="00AF3EC3">
      <w:pPr>
        <w:pStyle w:val="aa"/>
        <w:widowControl w:val="0"/>
        <w:numPr>
          <w:ilvl w:val="2"/>
          <w:numId w:val="21"/>
        </w:numPr>
        <w:autoSpaceDE w:val="0"/>
        <w:autoSpaceDN w:val="0"/>
        <w:adjustRightInd w:val="0"/>
        <w:spacing w:after="0"/>
        <w:ind w:left="0" w:firstLine="709"/>
        <w:jc w:val="both"/>
        <w:rPr>
          <w:sz w:val="26"/>
          <w:szCs w:val="26"/>
          <w:lang w:eastAsia="ru-RU"/>
        </w:rPr>
      </w:pPr>
      <w:proofErr w:type="gramStart"/>
      <w:r w:rsidRPr="003B00A4">
        <w:rPr>
          <w:sz w:val="26"/>
          <w:szCs w:val="26"/>
          <w:lang w:eastAsia="ru-RU"/>
        </w:rPr>
        <w:t xml:space="preserve">отказаться от заключения дополнительного соглашения к Соглашению </w:t>
      </w:r>
      <w:r w:rsidRPr="003B00A4">
        <w:rPr>
          <w:sz w:val="26"/>
          <w:szCs w:val="26"/>
          <w:lang w:eastAsia="ru-RU"/>
        </w:rPr>
        <w:br/>
        <w:t>об 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w:t>
      </w:r>
      <w:proofErr w:type="gramEnd"/>
      <w:r w:rsidRPr="003B00A4">
        <w:rPr>
          <w:sz w:val="26"/>
          <w:szCs w:val="26"/>
          <w:lang w:eastAsia="ru-RU"/>
        </w:rPr>
        <w:t xml:space="preserve"> частью 2 статьи 23 Федерального закона условиями оказания Услуги (Услуг)</w:t>
      </w:r>
      <w:bookmarkStart w:id="50" w:name="Par222"/>
      <w:bookmarkEnd w:id="50"/>
      <w:r w:rsidRPr="003B00A4">
        <w:rPr>
          <w:sz w:val="26"/>
          <w:szCs w:val="26"/>
          <w:lang w:eastAsia="ru-RU"/>
        </w:rPr>
        <w:t>;</w:t>
      </w:r>
    </w:p>
    <w:p w14:paraId="6C75A281" w14:textId="77777777" w:rsidR="00AF3EC3" w:rsidRPr="003B00A4" w:rsidRDefault="00AF3EC3" w:rsidP="00AF3EC3">
      <w:pPr>
        <w:pStyle w:val="aa"/>
        <w:widowControl w:val="0"/>
        <w:numPr>
          <w:ilvl w:val="2"/>
          <w:numId w:val="21"/>
        </w:numPr>
        <w:autoSpaceDE w:val="0"/>
        <w:autoSpaceDN w:val="0"/>
        <w:adjustRightInd w:val="0"/>
        <w:spacing w:after="0"/>
        <w:ind w:left="0" w:firstLine="709"/>
        <w:jc w:val="both"/>
        <w:rPr>
          <w:sz w:val="26"/>
          <w:szCs w:val="26"/>
          <w:lang w:eastAsia="ru-RU"/>
        </w:rPr>
      </w:pPr>
      <w:r w:rsidRPr="003B00A4">
        <w:rPr>
          <w:sz w:val="26"/>
          <w:szCs w:val="26"/>
          <w:lang w:eastAsia="ru-RU"/>
        </w:rPr>
        <w:t xml:space="preserve">отказаться </w:t>
      </w:r>
      <w:proofErr w:type="gramStart"/>
      <w:r w:rsidRPr="003B00A4">
        <w:rPr>
          <w:sz w:val="26"/>
          <w:szCs w:val="26"/>
          <w:lang w:eastAsia="ru-RU"/>
        </w:rPr>
        <w:t>от заключения дополнительного соглашения к Соглашению об изменении условий Соглашения в соответствии с Общими требованиями</w:t>
      </w:r>
      <w:proofErr w:type="gramEnd"/>
      <w:r w:rsidRPr="003B00A4">
        <w:rPr>
          <w:sz w:val="26"/>
          <w:szCs w:val="26"/>
          <w:lang w:eastAsia="ru-RU"/>
        </w:rPr>
        <w:t xml:space="preserve">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14:paraId="77E815BD" w14:textId="77777777" w:rsidR="00AF3EC3" w:rsidRPr="003B00A4" w:rsidRDefault="00AF3EC3" w:rsidP="00AF3EC3">
      <w:pPr>
        <w:pStyle w:val="aa"/>
        <w:widowControl w:val="0"/>
        <w:numPr>
          <w:ilvl w:val="2"/>
          <w:numId w:val="21"/>
        </w:numPr>
        <w:autoSpaceDE w:val="0"/>
        <w:autoSpaceDN w:val="0"/>
        <w:adjustRightInd w:val="0"/>
        <w:spacing w:after="0"/>
        <w:ind w:left="0" w:firstLine="709"/>
        <w:jc w:val="both"/>
        <w:rPr>
          <w:sz w:val="26"/>
          <w:szCs w:val="26"/>
          <w:lang w:eastAsia="ru-RU"/>
        </w:rPr>
      </w:pPr>
      <w:r w:rsidRPr="003B00A4">
        <w:rPr>
          <w:sz w:val="26"/>
          <w:szCs w:val="26"/>
          <w:lang w:eastAsia="ru-RU"/>
        </w:rPr>
        <w:lastRenderedPageBreak/>
        <w:t>осуществлять иные права, установленные бюджетным законодательством Российской Федерации, Федеральным законом №189-ФЗ и настоящим Соглашением.</w:t>
      </w:r>
    </w:p>
    <w:p w14:paraId="1D96DCA3" w14:textId="77777777" w:rsidR="00AF3EC3" w:rsidRPr="003B00A4" w:rsidRDefault="00AF3EC3" w:rsidP="00AF3EC3">
      <w:pPr>
        <w:widowControl w:val="0"/>
        <w:autoSpaceDE w:val="0"/>
        <w:autoSpaceDN w:val="0"/>
        <w:adjustRightInd w:val="0"/>
        <w:spacing w:after="0"/>
        <w:ind w:firstLine="709"/>
        <w:jc w:val="both"/>
        <w:rPr>
          <w:sz w:val="26"/>
          <w:szCs w:val="26"/>
          <w:lang w:eastAsia="ru-RU"/>
        </w:rPr>
      </w:pPr>
    </w:p>
    <w:p w14:paraId="3F9B1F20" w14:textId="77777777" w:rsidR="00AF3EC3" w:rsidRPr="003B00A4" w:rsidRDefault="00AF3EC3" w:rsidP="00AF3EC3">
      <w:pPr>
        <w:pStyle w:val="aa"/>
        <w:widowControl w:val="0"/>
        <w:numPr>
          <w:ilvl w:val="0"/>
          <w:numId w:val="20"/>
        </w:numPr>
        <w:autoSpaceDE w:val="0"/>
        <w:autoSpaceDN w:val="0"/>
        <w:adjustRightInd w:val="0"/>
        <w:spacing w:after="0"/>
        <w:jc w:val="center"/>
        <w:outlineLvl w:val="1"/>
        <w:rPr>
          <w:sz w:val="26"/>
          <w:szCs w:val="26"/>
          <w:lang w:eastAsia="ru-RU"/>
        </w:rPr>
      </w:pPr>
      <w:r w:rsidRPr="003B00A4">
        <w:rPr>
          <w:sz w:val="26"/>
          <w:szCs w:val="26"/>
          <w:lang w:eastAsia="ru-RU"/>
        </w:rPr>
        <w:t>Ответственность Сторон</w:t>
      </w:r>
    </w:p>
    <w:p w14:paraId="3D05D429" w14:textId="77777777" w:rsidR="00AF3EC3" w:rsidRPr="003B00A4" w:rsidRDefault="00AF3EC3" w:rsidP="00AF3EC3">
      <w:pPr>
        <w:widowControl w:val="0"/>
        <w:autoSpaceDE w:val="0"/>
        <w:autoSpaceDN w:val="0"/>
        <w:adjustRightInd w:val="0"/>
        <w:spacing w:after="0"/>
        <w:jc w:val="both"/>
        <w:rPr>
          <w:sz w:val="26"/>
          <w:szCs w:val="26"/>
          <w:lang w:eastAsia="ru-RU"/>
        </w:rPr>
      </w:pPr>
    </w:p>
    <w:p w14:paraId="23A8F1F4" w14:textId="77777777" w:rsidR="00AF3EC3" w:rsidRPr="003B00A4" w:rsidRDefault="00AF3EC3" w:rsidP="00AF3EC3">
      <w:pPr>
        <w:pStyle w:val="aa"/>
        <w:widowControl w:val="0"/>
        <w:numPr>
          <w:ilvl w:val="0"/>
          <w:numId w:val="21"/>
        </w:numPr>
        <w:autoSpaceDE w:val="0"/>
        <w:autoSpaceDN w:val="0"/>
        <w:adjustRightInd w:val="0"/>
        <w:spacing w:after="0"/>
        <w:jc w:val="both"/>
        <w:rPr>
          <w:vanish/>
          <w:sz w:val="26"/>
          <w:szCs w:val="26"/>
          <w:lang w:eastAsia="ru-RU"/>
        </w:rPr>
      </w:pPr>
    </w:p>
    <w:p w14:paraId="2356D4F1" w14:textId="77777777" w:rsidR="00AF3EC3" w:rsidRPr="003B00A4" w:rsidRDefault="00AF3EC3" w:rsidP="00AF3EC3">
      <w:pPr>
        <w:pStyle w:val="aa"/>
        <w:widowControl w:val="0"/>
        <w:numPr>
          <w:ilvl w:val="1"/>
          <w:numId w:val="21"/>
        </w:numPr>
        <w:autoSpaceDE w:val="0"/>
        <w:autoSpaceDN w:val="0"/>
        <w:adjustRightInd w:val="0"/>
        <w:spacing w:after="0"/>
        <w:ind w:left="0" w:firstLine="709"/>
        <w:jc w:val="both"/>
        <w:rPr>
          <w:sz w:val="26"/>
          <w:szCs w:val="26"/>
          <w:lang w:eastAsia="ru-RU"/>
        </w:rPr>
      </w:pPr>
      <w:r w:rsidRPr="003B00A4">
        <w:rPr>
          <w:sz w:val="26"/>
          <w:szCs w:val="26"/>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1" w:name="Par232"/>
      <w:bookmarkEnd w:id="51"/>
    </w:p>
    <w:p w14:paraId="5533D6F9" w14:textId="77777777" w:rsidR="00AF3EC3" w:rsidRPr="003B00A4" w:rsidRDefault="00AF3EC3" w:rsidP="00AF3EC3">
      <w:pPr>
        <w:widowControl w:val="0"/>
        <w:autoSpaceDE w:val="0"/>
        <w:autoSpaceDN w:val="0"/>
        <w:adjustRightInd w:val="0"/>
        <w:spacing w:after="0"/>
        <w:jc w:val="both"/>
        <w:rPr>
          <w:sz w:val="26"/>
          <w:szCs w:val="26"/>
          <w:lang w:eastAsia="ru-RU"/>
        </w:rPr>
      </w:pPr>
    </w:p>
    <w:p w14:paraId="40CAFBDA" w14:textId="77777777" w:rsidR="00AF3EC3" w:rsidRPr="003B00A4" w:rsidRDefault="00AF3EC3" w:rsidP="00AF3EC3">
      <w:pPr>
        <w:pStyle w:val="aa"/>
        <w:widowControl w:val="0"/>
        <w:numPr>
          <w:ilvl w:val="0"/>
          <w:numId w:val="20"/>
        </w:numPr>
        <w:autoSpaceDE w:val="0"/>
        <w:autoSpaceDN w:val="0"/>
        <w:adjustRightInd w:val="0"/>
        <w:spacing w:after="0"/>
        <w:jc w:val="center"/>
        <w:outlineLvl w:val="1"/>
        <w:rPr>
          <w:sz w:val="26"/>
          <w:szCs w:val="26"/>
          <w:lang w:eastAsia="ru-RU"/>
        </w:rPr>
      </w:pPr>
      <w:bookmarkStart w:id="52" w:name="Par241"/>
      <w:bookmarkEnd w:id="52"/>
      <w:r w:rsidRPr="003B00A4">
        <w:rPr>
          <w:sz w:val="26"/>
          <w:szCs w:val="26"/>
          <w:lang w:eastAsia="ru-RU"/>
        </w:rPr>
        <w:t>Заключительные положения</w:t>
      </w:r>
    </w:p>
    <w:p w14:paraId="462CBB87" w14:textId="77777777" w:rsidR="00AF3EC3" w:rsidRPr="003B00A4" w:rsidRDefault="00AF3EC3" w:rsidP="00AF3EC3">
      <w:pPr>
        <w:widowControl w:val="0"/>
        <w:autoSpaceDE w:val="0"/>
        <w:autoSpaceDN w:val="0"/>
        <w:adjustRightInd w:val="0"/>
        <w:spacing w:after="0"/>
        <w:jc w:val="both"/>
        <w:rPr>
          <w:sz w:val="26"/>
          <w:szCs w:val="26"/>
          <w:lang w:eastAsia="ru-RU"/>
        </w:rPr>
      </w:pPr>
    </w:p>
    <w:p w14:paraId="3D230202" w14:textId="77777777" w:rsidR="00AF3EC3" w:rsidRPr="003B00A4" w:rsidRDefault="00AF3EC3" w:rsidP="00AF3EC3">
      <w:pPr>
        <w:pStyle w:val="aa"/>
        <w:widowControl w:val="0"/>
        <w:numPr>
          <w:ilvl w:val="0"/>
          <w:numId w:val="21"/>
        </w:numPr>
        <w:autoSpaceDE w:val="0"/>
        <w:autoSpaceDN w:val="0"/>
        <w:adjustRightInd w:val="0"/>
        <w:spacing w:after="0"/>
        <w:jc w:val="both"/>
        <w:rPr>
          <w:vanish/>
          <w:sz w:val="26"/>
          <w:szCs w:val="26"/>
          <w:lang w:eastAsia="ru-RU"/>
        </w:rPr>
      </w:pPr>
    </w:p>
    <w:p w14:paraId="0310EA03" w14:textId="77777777" w:rsidR="00AF3EC3" w:rsidRPr="003B00A4" w:rsidRDefault="00AF3EC3" w:rsidP="00AF3EC3">
      <w:pPr>
        <w:pStyle w:val="aa"/>
        <w:widowControl w:val="0"/>
        <w:numPr>
          <w:ilvl w:val="1"/>
          <w:numId w:val="21"/>
        </w:numPr>
        <w:autoSpaceDE w:val="0"/>
        <w:autoSpaceDN w:val="0"/>
        <w:adjustRightInd w:val="0"/>
        <w:spacing w:after="0"/>
        <w:ind w:left="0" w:firstLine="709"/>
        <w:jc w:val="both"/>
        <w:rPr>
          <w:sz w:val="26"/>
          <w:szCs w:val="26"/>
          <w:lang w:eastAsia="ru-RU"/>
        </w:rPr>
      </w:pPr>
      <w:r w:rsidRPr="003B00A4">
        <w:rPr>
          <w:sz w:val="26"/>
          <w:szCs w:val="26"/>
          <w:lang w:eastAsia="ru-RU"/>
        </w:rPr>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3B00A4">
        <w:rPr>
          <w:sz w:val="26"/>
          <w:szCs w:val="26"/>
          <w:lang w:eastAsia="ru-RU"/>
        </w:rPr>
        <w:t>недостижении</w:t>
      </w:r>
      <w:proofErr w:type="spellEnd"/>
      <w:r w:rsidRPr="003B00A4">
        <w:rPr>
          <w:sz w:val="26"/>
          <w:szCs w:val="26"/>
          <w:lang w:eastAsia="ru-RU"/>
        </w:rPr>
        <w:t xml:space="preserve"> согласия споры между Сторонами решаются в судебном порядке.</w:t>
      </w:r>
    </w:p>
    <w:p w14:paraId="3AEE1C0E" w14:textId="77777777" w:rsidR="00AF3EC3" w:rsidRPr="003B00A4" w:rsidRDefault="00AF3EC3" w:rsidP="00AF3EC3">
      <w:pPr>
        <w:pStyle w:val="aa"/>
        <w:widowControl w:val="0"/>
        <w:numPr>
          <w:ilvl w:val="1"/>
          <w:numId w:val="21"/>
        </w:numPr>
        <w:autoSpaceDE w:val="0"/>
        <w:autoSpaceDN w:val="0"/>
        <w:adjustRightInd w:val="0"/>
        <w:spacing w:after="0"/>
        <w:ind w:left="0" w:firstLine="709"/>
        <w:jc w:val="both"/>
        <w:rPr>
          <w:sz w:val="26"/>
          <w:szCs w:val="26"/>
          <w:lang w:eastAsia="ru-RU"/>
        </w:rPr>
      </w:pPr>
      <w:r w:rsidRPr="003B00A4">
        <w:rPr>
          <w:sz w:val="26"/>
          <w:szCs w:val="26"/>
          <w:lang w:eastAsia="ru-RU"/>
        </w:rPr>
        <w:t xml:space="preserve">Настоящее Соглашение вступает в силу </w:t>
      </w:r>
      <w:proofErr w:type="gramStart"/>
      <w:r w:rsidRPr="003B00A4">
        <w:rPr>
          <w:sz w:val="26"/>
          <w:szCs w:val="26"/>
          <w:lang w:eastAsia="ru-RU"/>
        </w:rPr>
        <w:t>с даты</w:t>
      </w:r>
      <w:proofErr w:type="gramEnd"/>
      <w:r w:rsidRPr="003B00A4">
        <w:rPr>
          <w:sz w:val="26"/>
          <w:szCs w:val="26"/>
          <w:lang w:eastAsia="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w:t>
      </w:r>
      <w:hyperlink r:id="rId17"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3B00A4">
          <w:rPr>
            <w:rStyle w:val="a9"/>
            <w:sz w:val="26"/>
            <w:szCs w:val="26"/>
            <w:lang w:eastAsia="ru-RU"/>
          </w:rPr>
          <w:fldChar w:fldCharType="begin"/>
        </w:r>
        <w:r w:rsidRPr="003B00A4">
          <w:rPr>
            <w:rStyle w:val="a9"/>
            <w:sz w:val="26"/>
            <w:szCs w:val="26"/>
          </w:rPr>
          <w:instrText xml:space="preserve"> REF _Ref132304226 \r \h </w:instrText>
        </w:r>
        <w:r w:rsidRPr="003B00A4">
          <w:rPr>
            <w:rStyle w:val="a9"/>
            <w:sz w:val="26"/>
            <w:szCs w:val="26"/>
            <w:lang w:eastAsia="ru-RU"/>
          </w:rPr>
          <w:instrText xml:space="preserve"> \* MERGEFORMAT </w:instrText>
        </w:r>
        <w:r w:rsidRPr="003B00A4">
          <w:rPr>
            <w:rStyle w:val="a9"/>
            <w:sz w:val="26"/>
            <w:szCs w:val="26"/>
            <w:lang w:eastAsia="ru-RU"/>
          </w:rPr>
        </w:r>
        <w:r w:rsidRPr="003B00A4">
          <w:rPr>
            <w:rStyle w:val="a9"/>
            <w:sz w:val="26"/>
            <w:szCs w:val="26"/>
            <w:lang w:eastAsia="ru-RU"/>
          </w:rPr>
          <w:fldChar w:fldCharType="separate"/>
        </w:r>
        <w:r w:rsidR="00917D3C">
          <w:rPr>
            <w:rStyle w:val="a9"/>
            <w:sz w:val="26"/>
            <w:szCs w:val="26"/>
          </w:rPr>
          <w:t>2.3</w:t>
        </w:r>
        <w:r w:rsidRPr="003B00A4">
          <w:rPr>
            <w:rStyle w:val="a9"/>
            <w:sz w:val="26"/>
            <w:szCs w:val="26"/>
            <w:lang w:eastAsia="ru-RU"/>
          </w:rPr>
          <w:fldChar w:fldCharType="end"/>
        </w:r>
      </w:hyperlink>
      <w:r w:rsidRPr="003B00A4">
        <w:rPr>
          <w:sz w:val="26"/>
          <w:szCs w:val="26"/>
          <w:lang w:eastAsia="ru-RU"/>
        </w:rPr>
        <w:t xml:space="preserve"> настоящего Соглашения, и действует до полного исполнения Сторонами своих обязательств по настоящему Соглашению.</w:t>
      </w:r>
    </w:p>
    <w:p w14:paraId="5BB709F2" w14:textId="77777777" w:rsidR="00AF3EC3" w:rsidRPr="003B00A4" w:rsidRDefault="00AF3EC3" w:rsidP="00AF3EC3">
      <w:pPr>
        <w:pStyle w:val="aa"/>
        <w:widowControl w:val="0"/>
        <w:numPr>
          <w:ilvl w:val="1"/>
          <w:numId w:val="21"/>
        </w:numPr>
        <w:autoSpaceDE w:val="0"/>
        <w:autoSpaceDN w:val="0"/>
        <w:adjustRightInd w:val="0"/>
        <w:spacing w:after="0"/>
        <w:ind w:left="0" w:firstLine="709"/>
        <w:jc w:val="both"/>
        <w:rPr>
          <w:sz w:val="26"/>
          <w:szCs w:val="26"/>
          <w:lang w:eastAsia="ru-RU"/>
        </w:rPr>
      </w:pPr>
      <w:bookmarkStart w:id="53" w:name="_Ref132726612"/>
      <w:r w:rsidRPr="003B00A4">
        <w:rPr>
          <w:sz w:val="26"/>
          <w:szCs w:val="26"/>
          <w:lang w:eastAsia="ru-RU"/>
        </w:rPr>
        <w:t>Изменение настоящего Соглашения осуществляется по соглашению Сторон и оформляется в виде дополнительного соглашения к настоящему Соглашению согласно Приложению № 6 к настоящему Соглашению, являющегося неотъемлемой частью настоящего Соглашения.</w:t>
      </w:r>
      <w:bookmarkEnd w:id="53"/>
    </w:p>
    <w:p w14:paraId="180576FD" w14:textId="77777777" w:rsidR="00AF3EC3" w:rsidRPr="003B00A4" w:rsidRDefault="00AF3EC3" w:rsidP="00AF3EC3">
      <w:pPr>
        <w:pStyle w:val="aa"/>
        <w:widowControl w:val="0"/>
        <w:numPr>
          <w:ilvl w:val="1"/>
          <w:numId w:val="21"/>
        </w:numPr>
        <w:autoSpaceDE w:val="0"/>
        <w:autoSpaceDN w:val="0"/>
        <w:adjustRightInd w:val="0"/>
        <w:spacing w:after="0"/>
        <w:ind w:left="0" w:firstLine="709"/>
        <w:jc w:val="both"/>
        <w:rPr>
          <w:sz w:val="26"/>
          <w:szCs w:val="26"/>
          <w:lang w:eastAsia="ru-RU"/>
        </w:rPr>
      </w:pPr>
      <w:r w:rsidRPr="003B00A4">
        <w:rPr>
          <w:sz w:val="26"/>
          <w:szCs w:val="26"/>
          <w:lang w:eastAsia="ru-RU"/>
        </w:rPr>
        <w:t xml:space="preserve">Расторжение Соглашения осуществляется по соглашению сторон или </w:t>
      </w:r>
      <w:r w:rsidRPr="003B00A4">
        <w:rPr>
          <w:sz w:val="26"/>
          <w:szCs w:val="26"/>
          <w:lang w:eastAsia="ru-RU"/>
        </w:rPr>
        <w:br/>
        <w:t xml:space="preserve">в случаях, определенных пунктами  </w:t>
      </w:r>
      <w:r w:rsidRPr="003B00A4">
        <w:rPr>
          <w:sz w:val="26"/>
          <w:szCs w:val="26"/>
        </w:rPr>
        <w:fldChar w:fldCharType="begin"/>
      </w:r>
      <w:r w:rsidRPr="003B00A4">
        <w:rPr>
          <w:sz w:val="26"/>
          <w:szCs w:val="26"/>
          <w:lang w:eastAsia="ru-RU"/>
        </w:rPr>
        <w:instrText xml:space="preserve"> REF _Ref132300962 \r \h </w:instrText>
      </w:r>
      <w:r w:rsidRPr="003B00A4">
        <w:rPr>
          <w:sz w:val="26"/>
          <w:szCs w:val="26"/>
        </w:rPr>
        <w:instrText xml:space="preserve"> \* MERGEFORMAT </w:instrText>
      </w:r>
      <w:r w:rsidRPr="003B00A4">
        <w:rPr>
          <w:sz w:val="26"/>
          <w:szCs w:val="26"/>
        </w:rPr>
      </w:r>
      <w:r w:rsidRPr="003B00A4">
        <w:rPr>
          <w:sz w:val="26"/>
          <w:szCs w:val="26"/>
        </w:rPr>
        <w:fldChar w:fldCharType="separate"/>
      </w:r>
      <w:r w:rsidR="00917D3C">
        <w:rPr>
          <w:sz w:val="26"/>
          <w:szCs w:val="26"/>
          <w:lang w:eastAsia="ru-RU"/>
        </w:rPr>
        <w:t>6.5</w:t>
      </w:r>
      <w:r w:rsidRPr="003B00A4">
        <w:rPr>
          <w:sz w:val="26"/>
          <w:szCs w:val="26"/>
        </w:rPr>
        <w:fldChar w:fldCharType="end"/>
      </w:r>
      <w:r w:rsidRPr="003B00A4">
        <w:rPr>
          <w:sz w:val="26"/>
          <w:szCs w:val="26"/>
          <w:lang w:eastAsia="ru-RU"/>
        </w:rPr>
        <w:t xml:space="preserve"> и </w:t>
      </w:r>
      <w:r w:rsidRPr="003B00A4">
        <w:rPr>
          <w:sz w:val="26"/>
          <w:szCs w:val="26"/>
          <w:lang w:eastAsia="ru-RU"/>
        </w:rPr>
        <w:fldChar w:fldCharType="begin"/>
      </w:r>
      <w:r w:rsidRPr="003B00A4">
        <w:rPr>
          <w:sz w:val="26"/>
          <w:szCs w:val="26"/>
          <w:lang w:eastAsia="ru-RU"/>
        </w:rPr>
        <w:instrText xml:space="preserve"> REF _Ref132304490 \r \h  \* MERGEFORMAT </w:instrText>
      </w:r>
      <w:r w:rsidRPr="003B00A4">
        <w:rPr>
          <w:sz w:val="26"/>
          <w:szCs w:val="26"/>
          <w:lang w:eastAsia="ru-RU"/>
        </w:rPr>
      </w:r>
      <w:r w:rsidRPr="003B00A4">
        <w:rPr>
          <w:sz w:val="26"/>
          <w:szCs w:val="26"/>
          <w:lang w:eastAsia="ru-RU"/>
        </w:rPr>
        <w:fldChar w:fldCharType="separate"/>
      </w:r>
      <w:r w:rsidR="00917D3C">
        <w:rPr>
          <w:sz w:val="26"/>
          <w:szCs w:val="26"/>
          <w:lang w:eastAsia="ru-RU"/>
        </w:rPr>
        <w:t>6.6</w:t>
      </w:r>
      <w:r w:rsidRPr="003B00A4">
        <w:rPr>
          <w:sz w:val="26"/>
          <w:szCs w:val="26"/>
          <w:lang w:eastAsia="ru-RU"/>
        </w:rPr>
        <w:fldChar w:fldCharType="end"/>
      </w:r>
      <w:r w:rsidRPr="003B00A4">
        <w:rPr>
          <w:sz w:val="26"/>
          <w:szCs w:val="26"/>
          <w:lang w:eastAsia="ru-RU"/>
        </w:rPr>
        <w:t xml:space="preserve"> настоящего Соглашения, в одностороннем порядке.</w:t>
      </w:r>
      <w:bookmarkStart w:id="54" w:name="Par254"/>
      <w:bookmarkEnd w:id="54"/>
    </w:p>
    <w:p w14:paraId="24B274DE" w14:textId="77777777" w:rsidR="00AF3EC3" w:rsidRPr="003B00A4" w:rsidRDefault="00AF3EC3" w:rsidP="00AF3EC3">
      <w:pPr>
        <w:pStyle w:val="aa"/>
        <w:widowControl w:val="0"/>
        <w:numPr>
          <w:ilvl w:val="1"/>
          <w:numId w:val="21"/>
        </w:numPr>
        <w:autoSpaceDE w:val="0"/>
        <w:autoSpaceDN w:val="0"/>
        <w:adjustRightInd w:val="0"/>
        <w:spacing w:after="0"/>
        <w:ind w:left="0" w:firstLine="709"/>
        <w:jc w:val="both"/>
        <w:rPr>
          <w:sz w:val="26"/>
          <w:szCs w:val="26"/>
          <w:lang w:eastAsia="ru-RU"/>
        </w:rPr>
      </w:pPr>
      <w:bookmarkStart w:id="55" w:name="_Ref132300962"/>
      <w:r w:rsidRPr="003B00A4">
        <w:rPr>
          <w:sz w:val="26"/>
          <w:szCs w:val="26"/>
          <w:lang w:eastAsia="ru-RU"/>
        </w:rPr>
        <w:t xml:space="preserve">Расторжение настоящего Соглашения Уполномоченным органом </w:t>
      </w:r>
      <w:r w:rsidRPr="003B00A4">
        <w:rPr>
          <w:sz w:val="26"/>
          <w:szCs w:val="26"/>
          <w:lang w:eastAsia="ru-RU"/>
        </w:rPr>
        <w:br/>
        <w:t>в одностороннем порядке возможно в случаях:</w:t>
      </w:r>
      <w:bookmarkStart w:id="56" w:name="Par255"/>
      <w:bookmarkEnd w:id="55"/>
      <w:bookmarkEnd w:id="56"/>
    </w:p>
    <w:p w14:paraId="6D3A41E3"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r w:rsidRPr="003B00A4">
        <w:rPr>
          <w:sz w:val="26"/>
          <w:szCs w:val="26"/>
          <w:lang w:eastAsia="ru-RU"/>
        </w:rPr>
        <w:t xml:space="preserve">неоднократного (более трех раз) отклонения показателей качества и (или) объема оказания Услуги (Услуг), определенных приложением №2 к настоящему Соглашению, </w:t>
      </w:r>
      <w:proofErr w:type="gramStart"/>
      <w:r w:rsidRPr="003B00A4">
        <w:rPr>
          <w:sz w:val="26"/>
          <w:szCs w:val="26"/>
          <w:lang w:eastAsia="ru-RU"/>
        </w:rPr>
        <w:t>являющемся</w:t>
      </w:r>
      <w:proofErr w:type="gramEnd"/>
      <w:r w:rsidRPr="003B00A4">
        <w:rPr>
          <w:sz w:val="26"/>
          <w:szCs w:val="26"/>
          <w:lang w:eastAsia="ru-RU"/>
        </w:rPr>
        <w:t xml:space="preserve"> неотъемлемой частью настоящего Соглашения, сверх установленных предельно допустимых возможных отклонений по итогам отчетного периода;</w:t>
      </w:r>
    </w:p>
    <w:p w14:paraId="6EFE881D"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r w:rsidRPr="003B00A4">
        <w:rPr>
          <w:sz w:val="26"/>
          <w:szCs w:val="26"/>
          <w:lang w:eastAsia="ru-RU"/>
        </w:rPr>
        <w:t>неоднократного (более трех раз) нарушения Исполнителем условий предоставления Субсидии;</w:t>
      </w:r>
    </w:p>
    <w:p w14:paraId="35B8BB0B"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r w:rsidRPr="003B00A4">
        <w:rPr>
          <w:sz w:val="26"/>
          <w:szCs w:val="26"/>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 №189-ФЗ;</w:t>
      </w:r>
    </w:p>
    <w:p w14:paraId="0AEC6E3D"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r w:rsidRPr="003B00A4">
        <w:rPr>
          <w:sz w:val="26"/>
          <w:szCs w:val="26"/>
          <w:lang w:eastAsia="ru-RU"/>
        </w:rPr>
        <w:t xml:space="preserve">несоответствия Исполнителя требованиям, определенным настоящим Соглашением, в течение срока оказания Услуги (Услуг), определенного пунктом </w:t>
      </w:r>
      <w:r w:rsidRPr="003B00A4">
        <w:rPr>
          <w:sz w:val="26"/>
          <w:szCs w:val="26"/>
          <w:highlight w:val="yellow"/>
          <w:lang w:eastAsia="ru-RU"/>
        </w:rPr>
        <w:fldChar w:fldCharType="begin"/>
      </w:r>
      <w:r w:rsidRPr="003B00A4">
        <w:rPr>
          <w:sz w:val="26"/>
          <w:szCs w:val="26"/>
          <w:lang w:eastAsia="ru-RU"/>
        </w:rPr>
        <w:instrText xml:space="preserve"> REF _Ref132210830 \r \h </w:instrText>
      </w:r>
      <w:r w:rsidRPr="003B00A4">
        <w:rPr>
          <w:sz w:val="26"/>
          <w:szCs w:val="26"/>
          <w:highlight w:val="yellow"/>
          <w:lang w:eastAsia="ru-RU"/>
        </w:rPr>
        <w:instrText xml:space="preserve"> \* MERGEFORMAT </w:instrText>
      </w:r>
      <w:r w:rsidRPr="003B00A4">
        <w:rPr>
          <w:sz w:val="26"/>
          <w:szCs w:val="26"/>
          <w:highlight w:val="yellow"/>
          <w:lang w:eastAsia="ru-RU"/>
        </w:rPr>
      </w:r>
      <w:r w:rsidRPr="003B00A4">
        <w:rPr>
          <w:sz w:val="26"/>
          <w:szCs w:val="26"/>
          <w:highlight w:val="yellow"/>
          <w:lang w:eastAsia="ru-RU"/>
        </w:rPr>
        <w:fldChar w:fldCharType="separate"/>
      </w:r>
      <w:r w:rsidR="00917D3C">
        <w:rPr>
          <w:sz w:val="26"/>
          <w:szCs w:val="26"/>
          <w:lang w:eastAsia="ru-RU"/>
        </w:rPr>
        <w:t>1.2</w:t>
      </w:r>
      <w:r w:rsidRPr="003B00A4">
        <w:rPr>
          <w:sz w:val="26"/>
          <w:szCs w:val="26"/>
          <w:highlight w:val="yellow"/>
          <w:lang w:eastAsia="ru-RU"/>
        </w:rPr>
        <w:fldChar w:fldCharType="end"/>
      </w:r>
      <w:r w:rsidRPr="003B00A4">
        <w:rPr>
          <w:sz w:val="26"/>
          <w:szCs w:val="26"/>
          <w:lang w:eastAsia="ru-RU"/>
        </w:rPr>
        <w:t xml:space="preserve"> настоящего Соглашения, в случае установления Уполномоченным органом такого несоответствия в рамках проводимых проверок;</w:t>
      </w:r>
    </w:p>
    <w:p w14:paraId="2B4DDA73" w14:textId="77777777" w:rsidR="00AF3EC3" w:rsidRPr="003B00A4" w:rsidRDefault="00AF3EC3" w:rsidP="00AF3EC3">
      <w:pPr>
        <w:pStyle w:val="aa"/>
        <w:widowControl w:val="0"/>
        <w:numPr>
          <w:ilvl w:val="2"/>
          <w:numId w:val="21"/>
        </w:numPr>
        <w:autoSpaceDE w:val="0"/>
        <w:autoSpaceDN w:val="0"/>
        <w:adjustRightInd w:val="0"/>
        <w:spacing w:after="0"/>
        <w:ind w:left="0" w:firstLine="720"/>
        <w:jc w:val="both"/>
        <w:rPr>
          <w:sz w:val="26"/>
          <w:szCs w:val="26"/>
          <w:lang w:eastAsia="ru-RU"/>
        </w:rPr>
      </w:pPr>
      <w:proofErr w:type="spellStart"/>
      <w:r w:rsidRPr="003B00A4">
        <w:rPr>
          <w:sz w:val="26"/>
          <w:szCs w:val="26"/>
          <w:lang w:eastAsia="ru-RU"/>
        </w:rPr>
        <w:lastRenderedPageBreak/>
        <w:t>недостижения</w:t>
      </w:r>
      <w:proofErr w:type="spellEnd"/>
      <w:r w:rsidRPr="003B00A4">
        <w:rPr>
          <w:sz w:val="26"/>
          <w:szCs w:val="26"/>
          <w:lang w:eastAsia="ru-RU"/>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bookmarkStart w:id="57" w:name="Par261"/>
      <w:bookmarkEnd w:id="57"/>
    </w:p>
    <w:p w14:paraId="64C241C5" w14:textId="77777777" w:rsidR="00AF3EC3" w:rsidRPr="003B00A4" w:rsidRDefault="00AF3EC3" w:rsidP="00AF3EC3">
      <w:pPr>
        <w:pStyle w:val="aa"/>
        <w:widowControl w:val="0"/>
        <w:numPr>
          <w:ilvl w:val="1"/>
          <w:numId w:val="21"/>
        </w:numPr>
        <w:autoSpaceDE w:val="0"/>
        <w:autoSpaceDN w:val="0"/>
        <w:adjustRightInd w:val="0"/>
        <w:spacing w:after="0"/>
        <w:ind w:left="0" w:firstLine="709"/>
        <w:jc w:val="both"/>
        <w:rPr>
          <w:sz w:val="26"/>
          <w:szCs w:val="26"/>
          <w:lang w:eastAsia="ru-RU"/>
        </w:rPr>
      </w:pPr>
      <w:bookmarkStart w:id="58" w:name="_Ref132304490"/>
      <w:r w:rsidRPr="003B00A4">
        <w:rPr>
          <w:sz w:val="26"/>
          <w:szCs w:val="26"/>
          <w:lang w:eastAsia="ru-RU"/>
        </w:rPr>
        <w:t>Расторжение настоящего Соглашения Исполнителем в одностороннем порядке допускается в судебном порядке.</w:t>
      </w:r>
      <w:bookmarkEnd w:id="58"/>
    </w:p>
    <w:p w14:paraId="0B621429" w14:textId="77777777" w:rsidR="00AF3EC3" w:rsidRPr="003B00A4" w:rsidRDefault="00AF3EC3" w:rsidP="00AF3EC3">
      <w:pPr>
        <w:pStyle w:val="aa"/>
        <w:widowControl w:val="0"/>
        <w:numPr>
          <w:ilvl w:val="1"/>
          <w:numId w:val="21"/>
        </w:numPr>
        <w:autoSpaceDE w:val="0"/>
        <w:autoSpaceDN w:val="0"/>
        <w:adjustRightInd w:val="0"/>
        <w:spacing w:after="0"/>
        <w:ind w:left="0" w:firstLine="709"/>
        <w:jc w:val="both"/>
        <w:rPr>
          <w:sz w:val="26"/>
          <w:szCs w:val="26"/>
          <w:lang w:eastAsia="ru-RU"/>
        </w:rPr>
      </w:pPr>
      <w:bookmarkStart w:id="59" w:name="_Ref132303753"/>
      <w:r w:rsidRPr="003B00A4">
        <w:rPr>
          <w:sz w:val="26"/>
          <w:szCs w:val="26"/>
          <w:lang w:eastAsia="ru-RU"/>
        </w:rPr>
        <w:t xml:space="preserve">В случае расторжения настоящего Соглашения по основаниям, предусмотренным пунктами  </w:t>
      </w:r>
      <w:r w:rsidRPr="003B00A4">
        <w:rPr>
          <w:sz w:val="26"/>
          <w:szCs w:val="26"/>
        </w:rPr>
        <w:fldChar w:fldCharType="begin"/>
      </w:r>
      <w:r w:rsidRPr="003B00A4">
        <w:rPr>
          <w:sz w:val="26"/>
          <w:szCs w:val="26"/>
          <w:lang w:eastAsia="ru-RU"/>
        </w:rPr>
        <w:instrText xml:space="preserve"> REF _Ref132300962 \r \h </w:instrText>
      </w:r>
      <w:r w:rsidRPr="003B00A4">
        <w:rPr>
          <w:sz w:val="26"/>
          <w:szCs w:val="26"/>
        </w:rPr>
        <w:instrText xml:space="preserve"> \* MERGEFORMAT </w:instrText>
      </w:r>
      <w:r w:rsidRPr="003B00A4">
        <w:rPr>
          <w:sz w:val="26"/>
          <w:szCs w:val="26"/>
        </w:rPr>
      </w:r>
      <w:r w:rsidRPr="003B00A4">
        <w:rPr>
          <w:sz w:val="26"/>
          <w:szCs w:val="26"/>
        </w:rPr>
        <w:fldChar w:fldCharType="separate"/>
      </w:r>
      <w:r w:rsidR="00917D3C">
        <w:rPr>
          <w:sz w:val="26"/>
          <w:szCs w:val="26"/>
          <w:lang w:eastAsia="ru-RU"/>
        </w:rPr>
        <w:t>6.5</w:t>
      </w:r>
      <w:r w:rsidRPr="003B00A4">
        <w:rPr>
          <w:sz w:val="26"/>
          <w:szCs w:val="26"/>
        </w:rPr>
        <w:fldChar w:fldCharType="end"/>
      </w:r>
      <w:r w:rsidRPr="003B00A4">
        <w:rPr>
          <w:sz w:val="26"/>
          <w:szCs w:val="26"/>
          <w:lang w:eastAsia="ru-RU"/>
        </w:rPr>
        <w:t xml:space="preserve"> и </w:t>
      </w:r>
      <w:r w:rsidRPr="003B00A4">
        <w:rPr>
          <w:sz w:val="26"/>
          <w:szCs w:val="26"/>
        </w:rPr>
        <w:fldChar w:fldCharType="begin"/>
      </w:r>
      <w:r w:rsidRPr="003B00A4">
        <w:rPr>
          <w:sz w:val="26"/>
          <w:szCs w:val="26"/>
          <w:lang w:eastAsia="ru-RU"/>
        </w:rPr>
        <w:instrText xml:space="preserve"> REF _Ref132304490 \r \h  \* MERGEFORMAT </w:instrText>
      </w:r>
      <w:r w:rsidRPr="003B00A4">
        <w:rPr>
          <w:sz w:val="26"/>
          <w:szCs w:val="26"/>
        </w:rPr>
      </w:r>
      <w:r w:rsidRPr="003B00A4">
        <w:rPr>
          <w:sz w:val="26"/>
          <w:szCs w:val="26"/>
        </w:rPr>
        <w:fldChar w:fldCharType="separate"/>
      </w:r>
      <w:r w:rsidR="00917D3C">
        <w:rPr>
          <w:sz w:val="26"/>
          <w:szCs w:val="26"/>
          <w:lang w:eastAsia="ru-RU"/>
        </w:rPr>
        <w:t>6.6</w:t>
      </w:r>
      <w:r w:rsidRPr="003B00A4">
        <w:rPr>
          <w:sz w:val="26"/>
          <w:szCs w:val="26"/>
        </w:rPr>
        <w:fldChar w:fldCharType="end"/>
      </w:r>
      <w:r w:rsidRPr="003B00A4">
        <w:rPr>
          <w:sz w:val="26"/>
          <w:szCs w:val="26"/>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9"/>
      <w:r w:rsidRPr="003B00A4">
        <w:rPr>
          <w:sz w:val="26"/>
          <w:szCs w:val="26"/>
          <w:lang w:eastAsia="ru-RU"/>
        </w:rPr>
        <w:t>Уполномоченным органом в порядке, предусмотренном дополнительным соглашением о расторжении Соглашения, оформляемым согласно Приложению №7 к настоящему Соглашению, являющемуся неотъемлемой частью настоящего Соглашения.</w:t>
      </w:r>
    </w:p>
    <w:p w14:paraId="4CAC2A75" w14:textId="77777777" w:rsidR="00AF3EC3" w:rsidRPr="003B00A4" w:rsidRDefault="00AF3EC3" w:rsidP="00AF3EC3">
      <w:pPr>
        <w:pStyle w:val="aa"/>
        <w:widowControl w:val="0"/>
        <w:numPr>
          <w:ilvl w:val="1"/>
          <w:numId w:val="21"/>
        </w:numPr>
        <w:autoSpaceDE w:val="0"/>
        <w:autoSpaceDN w:val="0"/>
        <w:adjustRightInd w:val="0"/>
        <w:spacing w:after="0"/>
        <w:ind w:left="0" w:firstLine="709"/>
        <w:jc w:val="both"/>
        <w:rPr>
          <w:sz w:val="26"/>
          <w:szCs w:val="26"/>
          <w:lang w:eastAsia="ru-RU"/>
        </w:rPr>
      </w:pPr>
      <w:r w:rsidRPr="003B00A4">
        <w:rPr>
          <w:sz w:val="26"/>
          <w:szCs w:val="26"/>
          <w:lang w:eastAsia="ru-RU"/>
        </w:rPr>
        <w:t>Документы и иная информация, предусмотренные настоящим Соглашением, направляются Сторонами путем использования автоматизированной информационной системы «Навигатор дополнительного образования детей Республики Коми» (</w:t>
      </w:r>
      <w:hyperlink r:id="rId18" w:history="1">
        <w:r w:rsidRPr="003B00A4">
          <w:rPr>
            <w:rStyle w:val="a9"/>
            <w:sz w:val="26"/>
            <w:szCs w:val="26"/>
            <w:lang w:eastAsia="ru-RU"/>
          </w:rPr>
          <w:t>https://komi.pfdo.ru</w:t>
        </w:r>
      </w:hyperlink>
      <w:r w:rsidRPr="003B00A4">
        <w:rPr>
          <w:sz w:val="26"/>
          <w:szCs w:val="26"/>
          <w:lang w:eastAsia="ru-RU"/>
        </w:rPr>
        <w:t>)</w:t>
      </w:r>
      <w:r>
        <w:rPr>
          <w:sz w:val="26"/>
          <w:szCs w:val="26"/>
          <w:lang w:eastAsia="ru-RU"/>
        </w:rPr>
        <w:t>.</w:t>
      </w:r>
    </w:p>
    <w:p w14:paraId="03E5A1E0" w14:textId="77777777" w:rsidR="00AF3EC3" w:rsidRPr="003B00A4" w:rsidRDefault="00AF3EC3" w:rsidP="00AF3EC3">
      <w:pPr>
        <w:pStyle w:val="aa"/>
        <w:widowControl w:val="0"/>
        <w:numPr>
          <w:ilvl w:val="1"/>
          <w:numId w:val="21"/>
        </w:numPr>
        <w:autoSpaceDE w:val="0"/>
        <w:autoSpaceDN w:val="0"/>
        <w:adjustRightInd w:val="0"/>
        <w:spacing w:after="0"/>
        <w:ind w:left="0" w:firstLine="709"/>
        <w:jc w:val="both"/>
        <w:rPr>
          <w:sz w:val="26"/>
          <w:szCs w:val="26"/>
          <w:lang w:eastAsia="ru-RU"/>
        </w:rPr>
      </w:pPr>
      <w:r w:rsidRPr="003B00A4">
        <w:rPr>
          <w:sz w:val="26"/>
          <w:szCs w:val="26"/>
          <w:lang w:eastAsia="ru-RU"/>
        </w:rPr>
        <w:t>Настоящее Соглашение заключено Сторонами в форме</w:t>
      </w:r>
      <w:bookmarkStart w:id="60" w:name="Par285"/>
      <w:bookmarkEnd w:id="60"/>
      <w:r w:rsidRPr="003B00A4">
        <w:rPr>
          <w:sz w:val="26"/>
          <w:szCs w:val="26"/>
          <w:lang w:eastAsia="ru-RU"/>
        </w:rPr>
        <w:t xml:space="preserve"> электронного документа в автоматизированной информационной системе «Навигатор дополнительного образования детей Республики Коми» (</w:t>
      </w:r>
      <w:hyperlink r:id="rId19" w:history="1">
        <w:r w:rsidRPr="003B00A4">
          <w:rPr>
            <w:rStyle w:val="a9"/>
            <w:sz w:val="26"/>
            <w:szCs w:val="26"/>
            <w:lang w:eastAsia="ru-RU"/>
          </w:rPr>
          <w:t>https://komi.pfdo.ru</w:t>
        </w:r>
      </w:hyperlink>
      <w:r w:rsidRPr="003B00A4">
        <w:rPr>
          <w:sz w:val="26"/>
          <w:szCs w:val="26"/>
          <w:lang w:eastAsia="ru-RU"/>
        </w:rPr>
        <w:t>)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1B7FB9E9" w14:textId="77777777" w:rsidR="00AF3EC3" w:rsidRPr="003B00A4" w:rsidRDefault="00AF3EC3" w:rsidP="00AF3EC3">
      <w:pPr>
        <w:widowControl w:val="0"/>
        <w:autoSpaceDE w:val="0"/>
        <w:autoSpaceDN w:val="0"/>
        <w:adjustRightInd w:val="0"/>
        <w:spacing w:after="0"/>
        <w:ind w:firstLine="709"/>
        <w:jc w:val="both"/>
        <w:rPr>
          <w:sz w:val="26"/>
          <w:szCs w:val="26"/>
          <w:lang w:eastAsia="ru-RU"/>
        </w:rPr>
      </w:pPr>
    </w:p>
    <w:p w14:paraId="0E0BE794" w14:textId="77777777" w:rsidR="00AF3EC3" w:rsidRPr="003B00A4" w:rsidRDefault="00AF3EC3" w:rsidP="00AF3EC3">
      <w:pPr>
        <w:pStyle w:val="aa"/>
        <w:widowControl w:val="0"/>
        <w:numPr>
          <w:ilvl w:val="0"/>
          <w:numId w:val="20"/>
        </w:numPr>
        <w:autoSpaceDE w:val="0"/>
        <w:autoSpaceDN w:val="0"/>
        <w:adjustRightInd w:val="0"/>
        <w:spacing w:after="0" w:line="240" w:lineRule="auto"/>
        <w:jc w:val="center"/>
        <w:outlineLvl w:val="1"/>
        <w:rPr>
          <w:sz w:val="26"/>
          <w:szCs w:val="26"/>
          <w:lang w:eastAsia="ru-RU"/>
        </w:rPr>
      </w:pPr>
      <w:bookmarkStart w:id="61" w:name="Par289"/>
      <w:bookmarkStart w:id="62" w:name="Par293"/>
      <w:bookmarkStart w:id="63" w:name="_Ref132299119"/>
      <w:bookmarkEnd w:id="61"/>
      <w:bookmarkEnd w:id="62"/>
      <w:r w:rsidRPr="003B00A4">
        <w:rPr>
          <w:sz w:val="26"/>
          <w:szCs w:val="26"/>
          <w:lang w:eastAsia="ru-RU"/>
        </w:rPr>
        <w:t>Платежные реквизиты Сторон</w:t>
      </w:r>
      <w:bookmarkEnd w:id="63"/>
    </w:p>
    <w:p w14:paraId="79BFDAA0"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5185"/>
        <w:gridCol w:w="5144"/>
      </w:tblGrid>
      <w:tr w:rsidR="00AF3EC3" w:rsidRPr="003B00A4" w14:paraId="515860D8" w14:textId="77777777" w:rsidTr="00393D6E">
        <w:tc>
          <w:tcPr>
            <w:tcW w:w="2510" w:type="pct"/>
            <w:tcBorders>
              <w:top w:val="single" w:sz="4" w:space="0" w:color="auto"/>
              <w:left w:val="single" w:sz="4" w:space="0" w:color="auto"/>
              <w:bottom w:val="single" w:sz="4" w:space="0" w:color="auto"/>
              <w:right w:val="single" w:sz="4" w:space="0" w:color="auto"/>
            </w:tcBorders>
            <w:hideMark/>
          </w:tcPr>
          <w:p w14:paraId="50331F5D"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Полное и сокращенное (при наличии) наименование Уполномоченного органа</w:t>
            </w:r>
          </w:p>
          <w:p w14:paraId="54471AB6"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hideMark/>
          </w:tcPr>
          <w:p w14:paraId="46D88F7C"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 xml:space="preserve">Полное и сокращенное (при наличии) наименование Исполнителя </w:t>
            </w:r>
          </w:p>
          <w:p w14:paraId="7D0559F1"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__________________________________</w:t>
            </w:r>
          </w:p>
        </w:tc>
      </w:tr>
      <w:tr w:rsidR="00AF3EC3" w:rsidRPr="003B00A4" w14:paraId="199B4EC0" w14:textId="77777777" w:rsidTr="00393D6E">
        <w:tc>
          <w:tcPr>
            <w:tcW w:w="2510" w:type="pct"/>
            <w:tcBorders>
              <w:top w:val="single" w:sz="4" w:space="0" w:color="auto"/>
              <w:left w:val="single" w:sz="4" w:space="0" w:color="auto"/>
              <w:bottom w:val="single" w:sz="4" w:space="0" w:color="auto"/>
              <w:right w:val="single" w:sz="4" w:space="0" w:color="auto"/>
            </w:tcBorders>
          </w:tcPr>
          <w:p w14:paraId="468826B2"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Наименование _______________________</w:t>
            </w:r>
          </w:p>
          <w:p w14:paraId="7041478A"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 xml:space="preserve">                                 (Уполномоченного органа)</w:t>
            </w:r>
          </w:p>
          <w:p w14:paraId="136260E9" w14:textId="77777777" w:rsidR="00AF3EC3" w:rsidRPr="003B00A4" w:rsidRDefault="00AF3EC3" w:rsidP="00393D6E">
            <w:pPr>
              <w:widowControl w:val="0"/>
              <w:autoSpaceDE w:val="0"/>
              <w:autoSpaceDN w:val="0"/>
              <w:adjustRightInd w:val="0"/>
              <w:spacing w:after="0" w:line="240" w:lineRule="auto"/>
              <w:rPr>
                <w:sz w:val="26"/>
                <w:szCs w:val="26"/>
                <w:lang w:eastAsia="ru-RU"/>
              </w:rPr>
            </w:pPr>
          </w:p>
          <w:p w14:paraId="402C9426" w14:textId="77777777" w:rsidR="00AF3EC3" w:rsidRPr="003B00A4" w:rsidRDefault="00AF3EC3" w:rsidP="00393D6E">
            <w:pPr>
              <w:widowControl w:val="0"/>
              <w:autoSpaceDE w:val="0"/>
              <w:autoSpaceDN w:val="0"/>
              <w:adjustRightInd w:val="0"/>
              <w:spacing w:after="0" w:line="240" w:lineRule="auto"/>
              <w:rPr>
                <w:sz w:val="26"/>
                <w:szCs w:val="26"/>
                <w:lang w:eastAsia="ru-RU"/>
              </w:rPr>
            </w:pPr>
          </w:p>
          <w:p w14:paraId="093C56EA"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 xml:space="preserve">ОГРН, </w:t>
            </w:r>
            <w:hyperlink r:id="rId20" w:history="1">
              <w:r w:rsidRPr="003B00A4">
                <w:rPr>
                  <w:rStyle w:val="a9"/>
                  <w:sz w:val="26"/>
                  <w:szCs w:val="26"/>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14:paraId="6ADF1211"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 xml:space="preserve">Наименование Исполнителя </w:t>
            </w:r>
          </w:p>
          <w:p w14:paraId="0AC505D3" w14:textId="77777777" w:rsidR="00AF3EC3" w:rsidRPr="003B00A4" w:rsidRDefault="00AF3EC3" w:rsidP="00393D6E">
            <w:pPr>
              <w:widowControl w:val="0"/>
              <w:autoSpaceDE w:val="0"/>
              <w:autoSpaceDN w:val="0"/>
              <w:adjustRightInd w:val="0"/>
              <w:spacing w:after="0" w:line="240" w:lineRule="auto"/>
              <w:rPr>
                <w:sz w:val="26"/>
                <w:szCs w:val="26"/>
                <w:lang w:eastAsia="ru-RU"/>
              </w:rPr>
            </w:pPr>
          </w:p>
          <w:p w14:paraId="437D15A4" w14:textId="77777777" w:rsidR="00AF3EC3" w:rsidRPr="003B00A4" w:rsidRDefault="00AF3EC3" w:rsidP="00393D6E">
            <w:pPr>
              <w:widowControl w:val="0"/>
              <w:autoSpaceDE w:val="0"/>
              <w:autoSpaceDN w:val="0"/>
              <w:adjustRightInd w:val="0"/>
              <w:spacing w:after="0" w:line="240" w:lineRule="auto"/>
              <w:rPr>
                <w:sz w:val="26"/>
                <w:szCs w:val="26"/>
                <w:lang w:eastAsia="ru-RU"/>
              </w:rPr>
            </w:pPr>
          </w:p>
          <w:p w14:paraId="30B411F1" w14:textId="77777777" w:rsidR="00AF3EC3" w:rsidRPr="003B00A4" w:rsidRDefault="00AF3EC3" w:rsidP="00393D6E">
            <w:pPr>
              <w:widowControl w:val="0"/>
              <w:autoSpaceDE w:val="0"/>
              <w:autoSpaceDN w:val="0"/>
              <w:adjustRightInd w:val="0"/>
              <w:spacing w:after="0" w:line="240" w:lineRule="auto"/>
              <w:rPr>
                <w:sz w:val="26"/>
                <w:szCs w:val="26"/>
                <w:lang w:eastAsia="ru-RU"/>
              </w:rPr>
            </w:pPr>
          </w:p>
          <w:p w14:paraId="07210A78"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 xml:space="preserve">ОГРН, </w:t>
            </w:r>
            <w:hyperlink r:id="rId21" w:history="1">
              <w:r w:rsidRPr="003B00A4">
                <w:rPr>
                  <w:rStyle w:val="a9"/>
                  <w:sz w:val="26"/>
                  <w:szCs w:val="26"/>
                  <w:lang w:eastAsia="ru-RU"/>
                </w:rPr>
                <w:t>ОКТМО</w:t>
              </w:r>
            </w:hyperlink>
          </w:p>
        </w:tc>
      </w:tr>
      <w:tr w:rsidR="00AF3EC3" w:rsidRPr="003B00A4" w14:paraId="71242AD0" w14:textId="77777777" w:rsidTr="00393D6E">
        <w:tc>
          <w:tcPr>
            <w:tcW w:w="2510" w:type="pct"/>
            <w:tcBorders>
              <w:top w:val="single" w:sz="4" w:space="0" w:color="auto"/>
              <w:left w:val="single" w:sz="4" w:space="0" w:color="auto"/>
              <w:bottom w:val="nil"/>
              <w:right w:val="single" w:sz="4" w:space="0" w:color="auto"/>
            </w:tcBorders>
            <w:hideMark/>
          </w:tcPr>
          <w:p w14:paraId="7628D538"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Место нахождения:</w:t>
            </w:r>
          </w:p>
        </w:tc>
        <w:tc>
          <w:tcPr>
            <w:tcW w:w="2490" w:type="pct"/>
            <w:tcBorders>
              <w:top w:val="single" w:sz="4" w:space="0" w:color="auto"/>
              <w:left w:val="single" w:sz="4" w:space="0" w:color="auto"/>
              <w:bottom w:val="nil"/>
              <w:right w:val="single" w:sz="4" w:space="0" w:color="auto"/>
            </w:tcBorders>
            <w:hideMark/>
          </w:tcPr>
          <w:p w14:paraId="1788AB66"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Место нахождения/адрес:</w:t>
            </w:r>
          </w:p>
        </w:tc>
      </w:tr>
      <w:tr w:rsidR="00AF3EC3" w:rsidRPr="003B00A4" w14:paraId="7351AE5C" w14:textId="77777777" w:rsidTr="00393D6E">
        <w:tc>
          <w:tcPr>
            <w:tcW w:w="2510" w:type="pct"/>
            <w:tcBorders>
              <w:top w:val="nil"/>
              <w:left w:val="single" w:sz="4" w:space="0" w:color="auto"/>
              <w:bottom w:val="single" w:sz="4" w:space="0" w:color="auto"/>
              <w:right w:val="single" w:sz="4" w:space="0" w:color="auto"/>
            </w:tcBorders>
          </w:tcPr>
          <w:p w14:paraId="138B67B3" w14:textId="77777777" w:rsidR="00AF3EC3" w:rsidRPr="003B00A4" w:rsidRDefault="00AF3EC3" w:rsidP="00393D6E">
            <w:pPr>
              <w:widowControl w:val="0"/>
              <w:autoSpaceDE w:val="0"/>
              <w:autoSpaceDN w:val="0"/>
              <w:adjustRightInd w:val="0"/>
              <w:spacing w:after="0" w:line="240" w:lineRule="auto"/>
              <w:rPr>
                <w:sz w:val="26"/>
                <w:szCs w:val="26"/>
                <w:lang w:eastAsia="ru-RU"/>
              </w:rPr>
            </w:pPr>
          </w:p>
        </w:tc>
        <w:tc>
          <w:tcPr>
            <w:tcW w:w="2490" w:type="pct"/>
            <w:tcBorders>
              <w:top w:val="nil"/>
              <w:left w:val="single" w:sz="4" w:space="0" w:color="auto"/>
              <w:bottom w:val="single" w:sz="4" w:space="0" w:color="auto"/>
              <w:right w:val="single" w:sz="4" w:space="0" w:color="auto"/>
            </w:tcBorders>
          </w:tcPr>
          <w:p w14:paraId="6615F480" w14:textId="77777777" w:rsidR="00AF3EC3" w:rsidRPr="003B00A4" w:rsidRDefault="00AF3EC3" w:rsidP="00393D6E">
            <w:pPr>
              <w:widowControl w:val="0"/>
              <w:autoSpaceDE w:val="0"/>
              <w:autoSpaceDN w:val="0"/>
              <w:adjustRightInd w:val="0"/>
              <w:spacing w:after="0" w:line="240" w:lineRule="auto"/>
              <w:rPr>
                <w:sz w:val="26"/>
                <w:szCs w:val="26"/>
                <w:lang w:eastAsia="ru-RU"/>
              </w:rPr>
            </w:pPr>
          </w:p>
        </w:tc>
      </w:tr>
      <w:tr w:rsidR="00AF3EC3" w:rsidRPr="003B00A4" w14:paraId="5E2DE6A5" w14:textId="77777777" w:rsidTr="00393D6E">
        <w:tc>
          <w:tcPr>
            <w:tcW w:w="2510" w:type="pct"/>
            <w:tcBorders>
              <w:top w:val="single" w:sz="4" w:space="0" w:color="auto"/>
              <w:left w:val="single" w:sz="4" w:space="0" w:color="auto"/>
              <w:bottom w:val="single" w:sz="4" w:space="0" w:color="auto"/>
              <w:right w:val="single" w:sz="4" w:space="0" w:color="auto"/>
            </w:tcBorders>
            <w:hideMark/>
          </w:tcPr>
          <w:p w14:paraId="1F9AF3CA"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ИНН/КПП</w:t>
            </w:r>
          </w:p>
        </w:tc>
        <w:tc>
          <w:tcPr>
            <w:tcW w:w="2490" w:type="pct"/>
            <w:tcBorders>
              <w:top w:val="single" w:sz="4" w:space="0" w:color="auto"/>
              <w:left w:val="single" w:sz="4" w:space="0" w:color="auto"/>
              <w:bottom w:val="single" w:sz="4" w:space="0" w:color="auto"/>
              <w:right w:val="single" w:sz="4" w:space="0" w:color="auto"/>
            </w:tcBorders>
            <w:hideMark/>
          </w:tcPr>
          <w:p w14:paraId="1687434F"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ИНН/КПП</w:t>
            </w:r>
          </w:p>
        </w:tc>
      </w:tr>
      <w:tr w:rsidR="00AF3EC3" w:rsidRPr="003B00A4" w14:paraId="41F01CF9" w14:textId="77777777" w:rsidTr="00393D6E">
        <w:tc>
          <w:tcPr>
            <w:tcW w:w="2510" w:type="pct"/>
            <w:tcBorders>
              <w:top w:val="single" w:sz="4" w:space="0" w:color="auto"/>
              <w:left w:val="single" w:sz="4" w:space="0" w:color="auto"/>
              <w:bottom w:val="single" w:sz="4" w:space="0" w:color="auto"/>
              <w:right w:val="single" w:sz="4" w:space="0" w:color="auto"/>
            </w:tcBorders>
            <w:hideMark/>
          </w:tcPr>
          <w:p w14:paraId="21F62395"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lastRenderedPageBreak/>
              <w:t>Платежные реквизиты:</w:t>
            </w:r>
          </w:p>
          <w:p w14:paraId="7ABFC439"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Наименование учреждения Банка России,</w:t>
            </w:r>
          </w:p>
          <w:p w14:paraId="29D7A848"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Наименование и место нахождения территориального органа Федерального казначейства, в котором открыт лицевой счет, БИК</w:t>
            </w:r>
          </w:p>
          <w:p w14:paraId="515FA972"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Единый казначейский счет</w:t>
            </w:r>
          </w:p>
          <w:p w14:paraId="5DF46BB4"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Казначейский счет</w:t>
            </w:r>
          </w:p>
          <w:p w14:paraId="04D4CACF"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hideMark/>
          </w:tcPr>
          <w:p w14:paraId="727528AF"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Платежные реквизиты:</w:t>
            </w:r>
          </w:p>
          <w:p w14:paraId="13A6B857"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Наименование учреждения Банка России (наименование кредитной организации),</w:t>
            </w:r>
          </w:p>
          <w:p w14:paraId="7DFA9155"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БИК</w:t>
            </w:r>
          </w:p>
          <w:p w14:paraId="10A65EC5"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Расчетный (корреспондентский) счет</w:t>
            </w:r>
          </w:p>
          <w:p w14:paraId="598E6CD4"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Наименование территориального органа Федерального казначейства, которому открыт казначейский счет, БИК</w:t>
            </w:r>
          </w:p>
          <w:p w14:paraId="47F1E2DF"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Наименование и место нахождения финансового органа, в котором открыт лицевой счет</w:t>
            </w:r>
          </w:p>
          <w:p w14:paraId="25996765" w14:textId="77777777" w:rsidR="00AF3EC3" w:rsidRPr="003B00A4" w:rsidRDefault="00AF3EC3" w:rsidP="00393D6E">
            <w:pPr>
              <w:autoSpaceDE w:val="0"/>
              <w:autoSpaceDN w:val="0"/>
              <w:adjustRightInd w:val="0"/>
              <w:spacing w:after="0" w:line="240" w:lineRule="auto"/>
              <w:rPr>
                <w:rFonts w:eastAsiaTheme="minorHAnsi"/>
                <w:sz w:val="26"/>
                <w:szCs w:val="26"/>
              </w:rPr>
            </w:pPr>
            <w:r w:rsidRPr="003B00A4">
              <w:rPr>
                <w:sz w:val="26"/>
                <w:szCs w:val="26"/>
              </w:rPr>
              <w:t>Единый казначейский счет</w:t>
            </w:r>
          </w:p>
          <w:p w14:paraId="09205421" w14:textId="77777777" w:rsidR="00AF3EC3" w:rsidRPr="003B00A4" w:rsidRDefault="00AF3EC3" w:rsidP="00393D6E">
            <w:pPr>
              <w:autoSpaceDE w:val="0"/>
              <w:autoSpaceDN w:val="0"/>
              <w:adjustRightInd w:val="0"/>
              <w:spacing w:after="0" w:line="240" w:lineRule="auto"/>
              <w:rPr>
                <w:sz w:val="26"/>
                <w:szCs w:val="26"/>
                <w:lang w:eastAsia="ru-RU"/>
              </w:rPr>
            </w:pPr>
            <w:r w:rsidRPr="003B00A4">
              <w:rPr>
                <w:sz w:val="26"/>
                <w:szCs w:val="26"/>
              </w:rPr>
              <w:t>Казначейский счет</w:t>
            </w:r>
          </w:p>
          <w:p w14:paraId="38481F93"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Лицевой счет</w:t>
            </w:r>
          </w:p>
        </w:tc>
      </w:tr>
    </w:tbl>
    <w:p w14:paraId="33945CBE" w14:textId="77777777" w:rsidR="00AF3EC3" w:rsidRPr="003B00A4" w:rsidRDefault="00AF3EC3" w:rsidP="00AF3EC3">
      <w:pPr>
        <w:widowControl w:val="0"/>
        <w:autoSpaceDE w:val="0"/>
        <w:autoSpaceDN w:val="0"/>
        <w:adjustRightInd w:val="0"/>
        <w:spacing w:after="0" w:line="240" w:lineRule="auto"/>
        <w:jc w:val="center"/>
        <w:outlineLvl w:val="1"/>
        <w:rPr>
          <w:sz w:val="26"/>
          <w:szCs w:val="26"/>
          <w:lang w:eastAsia="ru-RU"/>
        </w:rPr>
      </w:pPr>
    </w:p>
    <w:p w14:paraId="5DB6A828" w14:textId="77777777" w:rsidR="00AF3EC3" w:rsidRPr="003B00A4" w:rsidRDefault="00AF3EC3" w:rsidP="00AF3EC3">
      <w:pPr>
        <w:pStyle w:val="aa"/>
        <w:widowControl w:val="0"/>
        <w:numPr>
          <w:ilvl w:val="0"/>
          <w:numId w:val="20"/>
        </w:numPr>
        <w:autoSpaceDE w:val="0"/>
        <w:autoSpaceDN w:val="0"/>
        <w:adjustRightInd w:val="0"/>
        <w:spacing w:after="0" w:line="240" w:lineRule="auto"/>
        <w:jc w:val="center"/>
        <w:outlineLvl w:val="1"/>
        <w:rPr>
          <w:sz w:val="26"/>
          <w:szCs w:val="26"/>
          <w:lang w:eastAsia="ru-RU"/>
        </w:rPr>
      </w:pPr>
      <w:r w:rsidRPr="003B00A4">
        <w:rPr>
          <w:sz w:val="26"/>
          <w:szCs w:val="26"/>
          <w:lang w:eastAsia="ru-RU"/>
        </w:rPr>
        <w:t>Подписи Сторон</w:t>
      </w:r>
    </w:p>
    <w:p w14:paraId="435DFD25"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2496"/>
        <w:gridCol w:w="2400"/>
        <w:gridCol w:w="2582"/>
        <w:gridCol w:w="2851"/>
      </w:tblGrid>
      <w:tr w:rsidR="00AF3EC3" w:rsidRPr="003B00A4" w14:paraId="6500CD06" w14:textId="77777777" w:rsidTr="00393D6E">
        <w:tc>
          <w:tcPr>
            <w:tcW w:w="2370" w:type="pct"/>
            <w:gridSpan w:val="2"/>
            <w:tcBorders>
              <w:top w:val="single" w:sz="4" w:space="0" w:color="auto"/>
              <w:left w:val="single" w:sz="4" w:space="0" w:color="auto"/>
              <w:bottom w:val="single" w:sz="4" w:space="0" w:color="auto"/>
              <w:right w:val="single" w:sz="4" w:space="0" w:color="auto"/>
            </w:tcBorders>
            <w:hideMark/>
          </w:tcPr>
          <w:p w14:paraId="07C53C87"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Полное и сокращенное (при наличии) наименование Уполномоченного органа</w:t>
            </w:r>
          </w:p>
          <w:p w14:paraId="34AFB07B"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hideMark/>
          </w:tcPr>
          <w:p w14:paraId="53122351"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 xml:space="preserve">Полное и сокращенное (при наличии) наименование Исполнителя </w:t>
            </w:r>
          </w:p>
          <w:p w14:paraId="79E1C2F3"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______________________________________</w:t>
            </w:r>
          </w:p>
        </w:tc>
      </w:tr>
      <w:tr w:rsidR="00AF3EC3" w:rsidRPr="003B00A4" w14:paraId="50B4BA81" w14:textId="77777777" w:rsidTr="00393D6E">
        <w:tc>
          <w:tcPr>
            <w:tcW w:w="1208" w:type="pct"/>
            <w:tcBorders>
              <w:top w:val="single" w:sz="4" w:space="0" w:color="auto"/>
              <w:left w:val="single" w:sz="4" w:space="0" w:color="auto"/>
              <w:bottom w:val="single" w:sz="4" w:space="0" w:color="auto"/>
              <w:right w:val="nil"/>
            </w:tcBorders>
            <w:hideMark/>
          </w:tcPr>
          <w:p w14:paraId="6AC65CFB"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_______________/</w:t>
            </w:r>
          </w:p>
          <w:p w14:paraId="56EA0869"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(подпись)</w:t>
            </w:r>
          </w:p>
        </w:tc>
        <w:tc>
          <w:tcPr>
            <w:tcW w:w="1162" w:type="pct"/>
            <w:tcBorders>
              <w:top w:val="single" w:sz="4" w:space="0" w:color="auto"/>
              <w:left w:val="nil"/>
              <w:bottom w:val="single" w:sz="4" w:space="0" w:color="auto"/>
              <w:right w:val="single" w:sz="4" w:space="0" w:color="auto"/>
            </w:tcBorders>
            <w:hideMark/>
          </w:tcPr>
          <w:p w14:paraId="6B518E77"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________________</w:t>
            </w:r>
          </w:p>
          <w:p w14:paraId="32D361C5"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(ФИО)</w:t>
            </w:r>
          </w:p>
        </w:tc>
        <w:tc>
          <w:tcPr>
            <w:tcW w:w="1250" w:type="pct"/>
            <w:tcBorders>
              <w:top w:val="single" w:sz="4" w:space="0" w:color="auto"/>
              <w:left w:val="single" w:sz="4" w:space="0" w:color="auto"/>
              <w:bottom w:val="single" w:sz="4" w:space="0" w:color="auto"/>
              <w:right w:val="nil"/>
            </w:tcBorders>
            <w:hideMark/>
          </w:tcPr>
          <w:p w14:paraId="725A83D4"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________________/</w:t>
            </w:r>
          </w:p>
          <w:p w14:paraId="15803DE0"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(подпись)</w:t>
            </w:r>
          </w:p>
        </w:tc>
        <w:tc>
          <w:tcPr>
            <w:tcW w:w="1381" w:type="pct"/>
            <w:tcBorders>
              <w:top w:val="single" w:sz="4" w:space="0" w:color="auto"/>
              <w:left w:val="nil"/>
              <w:bottom w:val="single" w:sz="4" w:space="0" w:color="auto"/>
              <w:right w:val="single" w:sz="4" w:space="0" w:color="auto"/>
            </w:tcBorders>
            <w:hideMark/>
          </w:tcPr>
          <w:p w14:paraId="73D2768A"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_________________</w:t>
            </w:r>
          </w:p>
          <w:p w14:paraId="6C1A86DD"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(ФИО)</w:t>
            </w:r>
          </w:p>
        </w:tc>
      </w:tr>
    </w:tbl>
    <w:p w14:paraId="4063C832"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
    <w:p w14:paraId="4F03FE21" w14:textId="77777777" w:rsidR="00AF3EC3" w:rsidRPr="003B00A4" w:rsidRDefault="00AF3EC3" w:rsidP="00AF3EC3">
      <w:pPr>
        <w:spacing w:after="0" w:line="256" w:lineRule="auto"/>
        <w:jc w:val="both"/>
        <w:rPr>
          <w:rFonts w:eastAsia="Calibri"/>
          <w:sz w:val="26"/>
          <w:szCs w:val="26"/>
        </w:rPr>
      </w:pPr>
      <w:r w:rsidRPr="003B00A4">
        <w:rPr>
          <w:rFonts w:eastAsia="Calibri"/>
          <w:sz w:val="26"/>
          <w:szCs w:val="26"/>
        </w:rPr>
        <w:t>.</w:t>
      </w:r>
    </w:p>
    <w:p w14:paraId="67391B44" w14:textId="77777777" w:rsidR="00AF3EC3" w:rsidRPr="003B00A4" w:rsidRDefault="00AF3EC3" w:rsidP="00AF3EC3">
      <w:pPr>
        <w:spacing w:after="0" w:line="256" w:lineRule="auto"/>
        <w:rPr>
          <w:rFonts w:eastAsia="Calibri"/>
          <w:sz w:val="26"/>
          <w:szCs w:val="26"/>
        </w:rPr>
        <w:sectPr w:rsidR="00AF3EC3" w:rsidRPr="003B00A4">
          <w:footnotePr>
            <w:pos w:val="beneathText"/>
          </w:footnotePr>
          <w:endnotePr>
            <w:numFmt w:val="decimal"/>
          </w:endnotePr>
          <w:pgSz w:w="11906" w:h="16838"/>
          <w:pgMar w:top="1134" w:right="567" w:bottom="1134" w:left="1134" w:header="708" w:footer="708" w:gutter="0"/>
          <w:pgNumType w:start="1"/>
          <w:cols w:space="720"/>
        </w:sectPr>
      </w:pPr>
    </w:p>
    <w:p w14:paraId="14D7F365" w14:textId="77777777" w:rsidR="00AF3EC3" w:rsidRPr="003B00A4" w:rsidRDefault="00AF3EC3" w:rsidP="00AF3EC3">
      <w:pPr>
        <w:spacing w:after="0" w:line="240" w:lineRule="auto"/>
        <w:rPr>
          <w:sz w:val="26"/>
          <w:szCs w:val="26"/>
          <w:lang w:eastAsia="ru-RU"/>
        </w:rPr>
        <w:sectPr w:rsidR="00AF3EC3" w:rsidRPr="003B00A4">
          <w:endnotePr>
            <w:numFmt w:val="decimal"/>
            <w:numRestart w:val="eachSect"/>
          </w:endnotePr>
          <w:type w:val="continuous"/>
          <w:pgSz w:w="11906" w:h="16838"/>
          <w:pgMar w:top="1134" w:right="850" w:bottom="1134" w:left="1701" w:header="708" w:footer="708" w:gutter="0"/>
          <w:pgNumType w:start="1"/>
          <w:cols w:space="720"/>
        </w:sectPr>
      </w:pPr>
    </w:p>
    <w:p w14:paraId="3BA12E8D" w14:textId="77777777" w:rsidR="00AF3EC3" w:rsidRPr="003B00A4" w:rsidRDefault="00AF3EC3" w:rsidP="00AF3EC3">
      <w:pPr>
        <w:widowControl w:val="0"/>
        <w:autoSpaceDE w:val="0"/>
        <w:autoSpaceDN w:val="0"/>
        <w:adjustRightInd w:val="0"/>
        <w:spacing w:after="0" w:line="240" w:lineRule="auto"/>
        <w:jc w:val="right"/>
        <w:outlineLvl w:val="1"/>
        <w:rPr>
          <w:sz w:val="26"/>
          <w:szCs w:val="26"/>
          <w:lang w:eastAsia="ru-RU"/>
        </w:rPr>
      </w:pPr>
      <w:r w:rsidRPr="003B00A4">
        <w:rPr>
          <w:sz w:val="26"/>
          <w:szCs w:val="26"/>
          <w:lang w:eastAsia="ru-RU"/>
        </w:rPr>
        <w:lastRenderedPageBreak/>
        <w:t>Приложение № 1</w:t>
      </w:r>
    </w:p>
    <w:p w14:paraId="3183AE4A" w14:textId="77777777" w:rsidR="00AF3EC3" w:rsidRPr="003B00A4" w:rsidRDefault="00AF3EC3" w:rsidP="00AF3EC3">
      <w:pPr>
        <w:widowControl w:val="0"/>
        <w:autoSpaceDE w:val="0"/>
        <w:autoSpaceDN w:val="0"/>
        <w:adjustRightInd w:val="0"/>
        <w:spacing w:after="0" w:line="240" w:lineRule="auto"/>
        <w:jc w:val="right"/>
        <w:rPr>
          <w:sz w:val="26"/>
          <w:szCs w:val="26"/>
          <w:lang w:eastAsia="ru-RU"/>
        </w:rPr>
      </w:pPr>
      <w:r w:rsidRPr="003B00A4">
        <w:rPr>
          <w:sz w:val="26"/>
          <w:szCs w:val="26"/>
          <w:lang w:eastAsia="ru-RU"/>
        </w:rPr>
        <w:t>к соглашению</w:t>
      </w:r>
    </w:p>
    <w:p w14:paraId="23C22945" w14:textId="77777777" w:rsidR="00AF3EC3" w:rsidRPr="003B00A4" w:rsidRDefault="00AF3EC3" w:rsidP="00AF3EC3">
      <w:pPr>
        <w:widowControl w:val="0"/>
        <w:autoSpaceDE w:val="0"/>
        <w:autoSpaceDN w:val="0"/>
        <w:adjustRightInd w:val="0"/>
        <w:spacing w:after="0" w:line="240" w:lineRule="auto"/>
        <w:jc w:val="right"/>
        <w:rPr>
          <w:sz w:val="26"/>
          <w:szCs w:val="26"/>
          <w:lang w:eastAsia="ru-RU"/>
        </w:rPr>
      </w:pPr>
      <w:r w:rsidRPr="003B00A4">
        <w:rPr>
          <w:sz w:val="26"/>
          <w:szCs w:val="26"/>
          <w:lang w:eastAsia="ru-RU"/>
        </w:rPr>
        <w:t>от _______ № ____</w:t>
      </w:r>
    </w:p>
    <w:p w14:paraId="6AB6147B" w14:textId="77777777" w:rsidR="00AF3EC3" w:rsidRPr="003B00A4" w:rsidRDefault="00AF3EC3" w:rsidP="00AF3EC3">
      <w:pPr>
        <w:widowControl w:val="0"/>
        <w:autoSpaceDE w:val="0"/>
        <w:autoSpaceDN w:val="0"/>
        <w:adjustRightInd w:val="0"/>
        <w:spacing w:after="0" w:line="240" w:lineRule="auto"/>
        <w:jc w:val="right"/>
        <w:rPr>
          <w:sz w:val="26"/>
          <w:szCs w:val="26"/>
          <w:lang w:eastAsia="ru-RU"/>
        </w:rPr>
      </w:pPr>
      <w:proofErr w:type="gramStart"/>
      <w:r w:rsidRPr="003B00A4">
        <w:rPr>
          <w:sz w:val="26"/>
          <w:szCs w:val="26"/>
          <w:lang w:eastAsia="ru-RU"/>
        </w:rPr>
        <w:t>(Приложение № ___</w:t>
      </w:r>
      <w:proofErr w:type="gramEnd"/>
    </w:p>
    <w:p w14:paraId="663C9969" w14:textId="77777777" w:rsidR="00AF3EC3" w:rsidRPr="003B00A4" w:rsidRDefault="00AF3EC3" w:rsidP="00AF3EC3">
      <w:pPr>
        <w:widowControl w:val="0"/>
        <w:autoSpaceDE w:val="0"/>
        <w:autoSpaceDN w:val="0"/>
        <w:adjustRightInd w:val="0"/>
        <w:spacing w:after="0" w:line="240" w:lineRule="auto"/>
        <w:jc w:val="right"/>
        <w:rPr>
          <w:sz w:val="26"/>
          <w:szCs w:val="26"/>
          <w:lang w:eastAsia="ru-RU"/>
        </w:rPr>
      </w:pPr>
      <w:r w:rsidRPr="003B00A4">
        <w:rPr>
          <w:sz w:val="26"/>
          <w:szCs w:val="26"/>
          <w:lang w:eastAsia="ru-RU"/>
        </w:rPr>
        <w:t xml:space="preserve">к Дополнительному соглашению </w:t>
      </w:r>
    </w:p>
    <w:p w14:paraId="3DD62C1C" w14:textId="77777777" w:rsidR="00AF3EC3" w:rsidRPr="003B00A4" w:rsidRDefault="00AF3EC3" w:rsidP="00AF3EC3">
      <w:pPr>
        <w:widowControl w:val="0"/>
        <w:autoSpaceDE w:val="0"/>
        <w:autoSpaceDN w:val="0"/>
        <w:adjustRightInd w:val="0"/>
        <w:spacing w:after="0" w:line="240" w:lineRule="auto"/>
        <w:jc w:val="right"/>
        <w:rPr>
          <w:sz w:val="26"/>
          <w:szCs w:val="26"/>
          <w:lang w:eastAsia="ru-RU"/>
        </w:rPr>
      </w:pPr>
      <w:r w:rsidRPr="003B00A4">
        <w:rPr>
          <w:sz w:val="26"/>
          <w:szCs w:val="26"/>
          <w:lang w:eastAsia="ru-RU"/>
        </w:rPr>
        <w:t>от ________ №____)</w:t>
      </w:r>
    </w:p>
    <w:p w14:paraId="5C66F547" w14:textId="77777777" w:rsidR="00AF3EC3" w:rsidRPr="003B00A4" w:rsidRDefault="00AF3EC3" w:rsidP="00AF3EC3">
      <w:pPr>
        <w:widowControl w:val="0"/>
        <w:autoSpaceDE w:val="0"/>
        <w:autoSpaceDN w:val="0"/>
        <w:adjustRightInd w:val="0"/>
        <w:spacing w:after="0" w:line="240" w:lineRule="auto"/>
        <w:ind w:firstLine="540"/>
        <w:jc w:val="both"/>
        <w:rPr>
          <w:sz w:val="26"/>
          <w:szCs w:val="26"/>
          <w:lang w:eastAsia="ru-RU"/>
        </w:rPr>
      </w:pPr>
    </w:p>
    <w:p w14:paraId="74DC8D17" w14:textId="77777777" w:rsidR="00AF3EC3" w:rsidRPr="003B00A4" w:rsidRDefault="00AF3EC3" w:rsidP="00AF3EC3">
      <w:pPr>
        <w:widowControl w:val="0"/>
        <w:autoSpaceDE w:val="0"/>
        <w:autoSpaceDN w:val="0"/>
        <w:adjustRightInd w:val="0"/>
        <w:spacing w:after="0" w:line="240" w:lineRule="auto"/>
        <w:jc w:val="center"/>
        <w:rPr>
          <w:sz w:val="26"/>
          <w:szCs w:val="26"/>
          <w:lang w:eastAsia="ru-RU"/>
        </w:rPr>
      </w:pPr>
      <w:bookmarkStart w:id="64" w:name="Par605"/>
      <w:bookmarkEnd w:id="64"/>
      <w:r w:rsidRPr="003B00A4">
        <w:rPr>
          <w:sz w:val="26"/>
          <w:szCs w:val="26"/>
          <w:lang w:eastAsia="ru-RU"/>
        </w:rPr>
        <w:t xml:space="preserve">Условия оказания </w:t>
      </w:r>
      <w:r w:rsidRPr="003B00A4">
        <w:rPr>
          <w:sz w:val="26"/>
          <w:szCs w:val="26"/>
          <w:lang w:eastAsia="ru-RU"/>
        </w:rPr>
        <w:br/>
        <w:t>муниципальных услуг в социальной сфере, включенных в муниципальный социальный заказ на оказание муниципальных услуг в социальной сфере, утвержденный _________________________________</w:t>
      </w:r>
    </w:p>
    <w:p w14:paraId="4C1DA590" w14:textId="77777777" w:rsidR="00AF3EC3" w:rsidRPr="003A2B7D" w:rsidRDefault="00AF3EC3" w:rsidP="00AF3EC3">
      <w:pPr>
        <w:widowControl w:val="0"/>
        <w:autoSpaceDE w:val="0"/>
        <w:autoSpaceDN w:val="0"/>
        <w:adjustRightInd w:val="0"/>
        <w:spacing w:after="0" w:line="240" w:lineRule="auto"/>
        <w:ind w:left="1560"/>
        <w:jc w:val="center"/>
        <w:rPr>
          <w:sz w:val="26"/>
          <w:szCs w:val="26"/>
          <w:vertAlign w:val="superscript"/>
          <w:lang w:eastAsia="ru-RU"/>
        </w:rPr>
      </w:pPr>
      <w:proofErr w:type="gramStart"/>
      <w:r w:rsidRPr="003A2B7D">
        <w:rPr>
          <w:sz w:val="26"/>
          <w:szCs w:val="26"/>
          <w:vertAlign w:val="superscript"/>
          <w:lang w:eastAsia="ru-RU"/>
        </w:rPr>
        <w:t>(наименование органа местного самоуправления,</w:t>
      </w:r>
      <w:proofErr w:type="gramEnd"/>
    </w:p>
    <w:p w14:paraId="2865690B" w14:textId="77777777" w:rsidR="00AF3EC3" w:rsidRPr="003A2B7D" w:rsidRDefault="00AF3EC3" w:rsidP="00AF3EC3">
      <w:pPr>
        <w:widowControl w:val="0"/>
        <w:autoSpaceDE w:val="0"/>
        <w:autoSpaceDN w:val="0"/>
        <w:adjustRightInd w:val="0"/>
        <w:spacing w:after="0" w:line="240" w:lineRule="auto"/>
        <w:ind w:left="1560"/>
        <w:jc w:val="center"/>
        <w:rPr>
          <w:sz w:val="26"/>
          <w:szCs w:val="26"/>
          <w:vertAlign w:val="superscript"/>
          <w:lang w:eastAsia="ru-RU"/>
        </w:rPr>
      </w:pPr>
      <w:proofErr w:type="gramStart"/>
      <w:r w:rsidRPr="003A2B7D">
        <w:rPr>
          <w:sz w:val="26"/>
          <w:szCs w:val="26"/>
          <w:vertAlign w:val="superscript"/>
          <w:lang w:eastAsia="ru-RU"/>
        </w:rPr>
        <w:t>утвердившего</w:t>
      </w:r>
      <w:proofErr w:type="gramEnd"/>
      <w:r w:rsidRPr="003A2B7D">
        <w:rPr>
          <w:sz w:val="26"/>
          <w:szCs w:val="26"/>
          <w:vertAlign w:val="superscript"/>
          <w:lang w:eastAsia="ru-RU"/>
        </w:rPr>
        <w:t xml:space="preserve"> муниципальный социальный заказ)</w:t>
      </w:r>
    </w:p>
    <w:p w14:paraId="557B9BC5" w14:textId="77777777" w:rsidR="00AF3EC3" w:rsidRPr="003B00A4" w:rsidRDefault="00AF3EC3" w:rsidP="00AF3EC3">
      <w:pPr>
        <w:spacing w:after="0" w:line="240" w:lineRule="auto"/>
        <w:rPr>
          <w:sz w:val="26"/>
          <w:szCs w:val="26"/>
          <w:lang w:eastAsia="ru-RU"/>
        </w:rPr>
        <w:sectPr w:rsidR="00AF3EC3" w:rsidRPr="003B00A4">
          <w:footnotePr>
            <w:numRestart w:val="eachSect"/>
          </w:footnotePr>
          <w:endnotePr>
            <w:numFmt w:val="decimal"/>
            <w:numRestart w:val="eachSect"/>
          </w:endnotePr>
          <w:pgSz w:w="11906" w:h="16838"/>
          <w:pgMar w:top="1134" w:right="850" w:bottom="1134" w:left="1701" w:header="708" w:footer="708" w:gutter="0"/>
          <w:pgNumType w:start="1"/>
          <w:cols w:space="720"/>
        </w:sectPr>
      </w:pPr>
    </w:p>
    <w:p w14:paraId="0213A711" w14:textId="77777777" w:rsidR="00AF3EC3" w:rsidRPr="003B00A4" w:rsidRDefault="00AF3EC3" w:rsidP="00AF3EC3">
      <w:pPr>
        <w:widowControl w:val="0"/>
        <w:autoSpaceDE w:val="0"/>
        <w:autoSpaceDN w:val="0"/>
        <w:adjustRightInd w:val="0"/>
        <w:spacing w:after="0" w:line="240" w:lineRule="auto"/>
        <w:ind w:firstLine="851"/>
        <w:jc w:val="both"/>
        <w:rPr>
          <w:sz w:val="26"/>
          <w:szCs w:val="26"/>
          <w:lang w:eastAsia="ru-RU"/>
        </w:rPr>
      </w:pPr>
      <w:r w:rsidRPr="003B00A4">
        <w:rPr>
          <w:sz w:val="26"/>
          <w:szCs w:val="26"/>
          <w:lang w:eastAsia="ru-RU"/>
        </w:rPr>
        <w:lastRenderedPageBreak/>
        <w:t>1. Условия о наименовани</w:t>
      </w:r>
      <w:proofErr w:type="gramStart"/>
      <w:r w:rsidRPr="003B00A4">
        <w:rPr>
          <w:sz w:val="26"/>
          <w:szCs w:val="26"/>
          <w:lang w:eastAsia="ru-RU"/>
        </w:rPr>
        <w:t>и(</w:t>
      </w:r>
      <w:proofErr w:type="spellStart"/>
      <w:proofErr w:type="gramEnd"/>
      <w:r w:rsidRPr="003B00A4">
        <w:rPr>
          <w:sz w:val="26"/>
          <w:szCs w:val="26"/>
          <w:lang w:eastAsia="ru-RU"/>
        </w:rPr>
        <w:t>ях</w:t>
      </w:r>
      <w:proofErr w:type="spellEnd"/>
      <w:r w:rsidRPr="003B00A4">
        <w:rPr>
          <w:sz w:val="26"/>
          <w:szCs w:val="26"/>
          <w:lang w:eastAsia="ru-RU"/>
        </w:rPr>
        <w:t>) муниципальной(</w:t>
      </w:r>
      <w:proofErr w:type="spellStart"/>
      <w:r w:rsidRPr="003B00A4">
        <w:rPr>
          <w:sz w:val="26"/>
          <w:szCs w:val="26"/>
          <w:lang w:eastAsia="ru-RU"/>
        </w:rPr>
        <w:t>ых</w:t>
      </w:r>
      <w:proofErr w:type="spellEnd"/>
      <w:r w:rsidRPr="003B00A4">
        <w:rPr>
          <w:sz w:val="26"/>
          <w:szCs w:val="26"/>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46FCEA20" w14:textId="77777777" w:rsidR="00AF3EC3" w:rsidRPr="003B00A4" w:rsidRDefault="00AF3EC3" w:rsidP="00AF3EC3">
      <w:pPr>
        <w:widowControl w:val="0"/>
        <w:autoSpaceDE w:val="0"/>
        <w:autoSpaceDN w:val="0"/>
        <w:adjustRightInd w:val="0"/>
        <w:spacing w:after="0" w:line="240" w:lineRule="auto"/>
        <w:ind w:firstLine="851"/>
        <w:jc w:val="both"/>
        <w:rPr>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4"/>
        <w:gridCol w:w="414"/>
        <w:gridCol w:w="1658"/>
        <w:gridCol w:w="1658"/>
        <w:gridCol w:w="1658"/>
        <w:gridCol w:w="1658"/>
        <w:gridCol w:w="1658"/>
        <w:gridCol w:w="414"/>
        <w:gridCol w:w="1623"/>
        <w:gridCol w:w="1623"/>
        <w:gridCol w:w="778"/>
        <w:gridCol w:w="414"/>
        <w:gridCol w:w="724"/>
      </w:tblGrid>
      <w:tr w:rsidR="00AF3EC3" w:rsidRPr="003A2B7D" w14:paraId="483B9870" w14:textId="77777777" w:rsidTr="00393D6E">
        <w:tc>
          <w:tcPr>
            <w:tcW w:w="209" w:type="pct"/>
            <w:vMerge w:val="restart"/>
            <w:tcBorders>
              <w:top w:val="single" w:sz="4" w:space="0" w:color="auto"/>
              <w:left w:val="single" w:sz="4" w:space="0" w:color="auto"/>
              <w:bottom w:val="single" w:sz="4" w:space="0" w:color="auto"/>
              <w:right w:val="single" w:sz="4" w:space="0" w:color="auto"/>
            </w:tcBorders>
            <w:textDirection w:val="btLr"/>
            <w:hideMark/>
          </w:tcPr>
          <w:p w14:paraId="6FAEBB3F" w14:textId="77777777" w:rsidR="00AF3EC3" w:rsidRPr="003A2B7D" w:rsidRDefault="00AF3EC3" w:rsidP="00393D6E">
            <w:pPr>
              <w:widowControl w:val="0"/>
              <w:autoSpaceDE w:val="0"/>
              <w:autoSpaceDN w:val="0"/>
              <w:adjustRightInd w:val="0"/>
              <w:spacing w:after="0" w:line="240" w:lineRule="auto"/>
              <w:ind w:left="113" w:right="113"/>
              <w:jc w:val="center"/>
              <w:rPr>
                <w:sz w:val="24"/>
                <w:szCs w:val="24"/>
                <w:vertAlign w:val="superscript"/>
                <w:lang w:eastAsia="ru-RU"/>
              </w:rPr>
            </w:pPr>
            <w:r w:rsidRPr="003A2B7D">
              <w:rPr>
                <w:sz w:val="24"/>
                <w:szCs w:val="24"/>
                <w:lang w:eastAsia="ru-RU"/>
              </w:rPr>
              <w:t>Наименование Услуги (Услуг)</w:t>
            </w:r>
            <w:r w:rsidRPr="003A2B7D">
              <w:rPr>
                <w:sz w:val="24"/>
                <w:szCs w:val="24"/>
                <w:vertAlign w:val="superscript"/>
                <w:lang w:eastAsia="ru-RU"/>
              </w:rPr>
              <w:t xml:space="preserve"> 3</w:t>
            </w:r>
          </w:p>
        </w:tc>
        <w:tc>
          <w:tcPr>
            <w:tcW w:w="214" w:type="pct"/>
            <w:vMerge w:val="restart"/>
            <w:tcBorders>
              <w:top w:val="single" w:sz="4" w:space="0" w:color="auto"/>
              <w:left w:val="single" w:sz="4" w:space="0" w:color="auto"/>
              <w:bottom w:val="single" w:sz="4" w:space="0" w:color="auto"/>
              <w:right w:val="single" w:sz="4" w:space="0" w:color="auto"/>
            </w:tcBorders>
            <w:textDirection w:val="btLr"/>
            <w:hideMark/>
          </w:tcPr>
          <w:p w14:paraId="1D5246C4" w14:textId="77777777" w:rsidR="00AF3EC3" w:rsidRPr="003A2B7D" w:rsidRDefault="00AF3EC3" w:rsidP="00393D6E">
            <w:pPr>
              <w:widowControl w:val="0"/>
              <w:autoSpaceDE w:val="0"/>
              <w:autoSpaceDN w:val="0"/>
              <w:adjustRightInd w:val="0"/>
              <w:spacing w:after="0" w:line="240" w:lineRule="auto"/>
              <w:ind w:left="113" w:right="113"/>
              <w:jc w:val="center"/>
              <w:rPr>
                <w:sz w:val="24"/>
                <w:szCs w:val="24"/>
                <w:vertAlign w:val="superscript"/>
                <w:lang w:eastAsia="ru-RU"/>
              </w:rPr>
            </w:pPr>
            <w:r w:rsidRPr="003A2B7D">
              <w:rPr>
                <w:sz w:val="24"/>
                <w:szCs w:val="24"/>
                <w:lang w:eastAsia="ru-RU"/>
              </w:rPr>
              <w:t>Уникальный номер реестровой записи</w:t>
            </w:r>
          </w:p>
        </w:tc>
        <w:tc>
          <w:tcPr>
            <w:tcW w:w="1133" w:type="pct"/>
            <w:gridSpan w:val="3"/>
            <w:tcBorders>
              <w:top w:val="single" w:sz="4" w:space="0" w:color="auto"/>
              <w:left w:val="single" w:sz="4" w:space="0" w:color="auto"/>
              <w:bottom w:val="single" w:sz="4" w:space="0" w:color="auto"/>
              <w:right w:val="single" w:sz="4" w:space="0" w:color="auto"/>
            </w:tcBorders>
            <w:hideMark/>
          </w:tcPr>
          <w:p w14:paraId="78718FD0" w14:textId="77777777" w:rsidR="00AF3EC3" w:rsidRPr="003A2B7D" w:rsidRDefault="00AF3EC3" w:rsidP="00393D6E">
            <w:pPr>
              <w:widowControl w:val="0"/>
              <w:autoSpaceDE w:val="0"/>
              <w:autoSpaceDN w:val="0"/>
              <w:adjustRightInd w:val="0"/>
              <w:spacing w:after="0" w:line="240" w:lineRule="auto"/>
              <w:jc w:val="center"/>
              <w:rPr>
                <w:sz w:val="24"/>
                <w:szCs w:val="24"/>
                <w:vertAlign w:val="superscript"/>
                <w:lang w:eastAsia="ru-RU"/>
              </w:rPr>
            </w:pPr>
            <w:r w:rsidRPr="003A2B7D">
              <w:rPr>
                <w:sz w:val="24"/>
                <w:szCs w:val="24"/>
                <w:lang w:eastAsia="ru-RU"/>
              </w:rPr>
              <w:t>Показатель, характеризующий содержание Услуги (Услуг)</w:t>
            </w:r>
          </w:p>
        </w:tc>
        <w:tc>
          <w:tcPr>
            <w:tcW w:w="803" w:type="pct"/>
            <w:gridSpan w:val="2"/>
            <w:tcBorders>
              <w:top w:val="single" w:sz="4" w:space="0" w:color="auto"/>
              <w:left w:val="single" w:sz="4" w:space="0" w:color="auto"/>
              <w:bottom w:val="single" w:sz="4" w:space="0" w:color="auto"/>
              <w:right w:val="single" w:sz="4" w:space="0" w:color="auto"/>
            </w:tcBorders>
            <w:hideMark/>
          </w:tcPr>
          <w:p w14:paraId="37A70AC3" w14:textId="77777777" w:rsidR="00AF3EC3" w:rsidRPr="003A2B7D" w:rsidRDefault="00AF3EC3" w:rsidP="00393D6E">
            <w:pPr>
              <w:widowControl w:val="0"/>
              <w:autoSpaceDE w:val="0"/>
              <w:autoSpaceDN w:val="0"/>
              <w:adjustRightInd w:val="0"/>
              <w:spacing w:after="0" w:line="240" w:lineRule="auto"/>
              <w:jc w:val="center"/>
              <w:rPr>
                <w:sz w:val="24"/>
                <w:szCs w:val="24"/>
                <w:vertAlign w:val="superscript"/>
                <w:lang w:eastAsia="ru-RU"/>
              </w:rPr>
            </w:pPr>
            <w:r w:rsidRPr="003A2B7D">
              <w:rPr>
                <w:sz w:val="24"/>
                <w:szCs w:val="24"/>
                <w:lang w:eastAsia="ru-RU"/>
              </w:rPr>
              <w:t>Условия (формы) оказания Услуги (Услуг)</w:t>
            </w:r>
          </w:p>
        </w:tc>
        <w:tc>
          <w:tcPr>
            <w:tcW w:w="378" w:type="pct"/>
            <w:vMerge w:val="restart"/>
            <w:tcBorders>
              <w:top w:val="single" w:sz="4" w:space="0" w:color="auto"/>
              <w:left w:val="single" w:sz="4" w:space="0" w:color="auto"/>
              <w:bottom w:val="single" w:sz="4" w:space="0" w:color="auto"/>
              <w:right w:val="single" w:sz="4" w:space="0" w:color="auto"/>
            </w:tcBorders>
            <w:textDirection w:val="btLr"/>
            <w:hideMark/>
          </w:tcPr>
          <w:p w14:paraId="1E549968" w14:textId="77777777" w:rsidR="00AF3EC3" w:rsidRPr="003A2B7D" w:rsidRDefault="00AF3EC3" w:rsidP="00393D6E">
            <w:pPr>
              <w:widowControl w:val="0"/>
              <w:autoSpaceDE w:val="0"/>
              <w:autoSpaceDN w:val="0"/>
              <w:adjustRightInd w:val="0"/>
              <w:spacing w:after="0" w:line="240" w:lineRule="auto"/>
              <w:ind w:left="113" w:right="113"/>
              <w:jc w:val="center"/>
              <w:rPr>
                <w:sz w:val="24"/>
                <w:szCs w:val="24"/>
                <w:vertAlign w:val="superscript"/>
                <w:lang w:eastAsia="ru-RU"/>
              </w:rPr>
            </w:pPr>
            <w:r w:rsidRPr="003A2B7D">
              <w:rPr>
                <w:sz w:val="24"/>
                <w:szCs w:val="24"/>
                <w:lang w:eastAsia="ru-RU"/>
              </w:rPr>
              <w:t>Категория потребителей Услуги (Услуг)</w:t>
            </w:r>
          </w:p>
        </w:tc>
        <w:tc>
          <w:tcPr>
            <w:tcW w:w="1085" w:type="pct"/>
            <w:gridSpan w:val="3"/>
            <w:tcBorders>
              <w:top w:val="single" w:sz="4" w:space="0" w:color="auto"/>
              <w:left w:val="single" w:sz="4" w:space="0" w:color="auto"/>
              <w:bottom w:val="single" w:sz="4" w:space="0" w:color="auto"/>
              <w:right w:val="single" w:sz="4" w:space="0" w:color="auto"/>
            </w:tcBorders>
            <w:hideMark/>
          </w:tcPr>
          <w:p w14:paraId="2E8DF7F5"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Показатель, характеризующий качество оказания Услуги (Услуг)</w:t>
            </w:r>
            <w:r w:rsidRPr="003A2B7D">
              <w:rPr>
                <w:sz w:val="24"/>
                <w:szCs w:val="24"/>
                <w:vertAlign w:val="superscript"/>
                <w:lang w:eastAsia="ru-RU"/>
              </w:rPr>
              <w:t xml:space="preserve"> </w:t>
            </w:r>
            <w:r w:rsidRPr="003A2B7D">
              <w:rPr>
                <w:sz w:val="24"/>
                <w:szCs w:val="24"/>
                <w:lang w:eastAsia="ru-RU"/>
              </w:rPr>
              <w:t>(при наличии)</w:t>
            </w:r>
          </w:p>
        </w:tc>
        <w:tc>
          <w:tcPr>
            <w:tcW w:w="47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76E4F4B" w14:textId="77777777" w:rsidR="00AF3EC3" w:rsidRPr="003A2B7D" w:rsidRDefault="00AF3EC3" w:rsidP="00393D6E">
            <w:pPr>
              <w:widowControl w:val="0"/>
              <w:autoSpaceDE w:val="0"/>
              <w:autoSpaceDN w:val="0"/>
              <w:adjustRightInd w:val="0"/>
              <w:spacing w:after="0" w:line="240" w:lineRule="auto"/>
              <w:ind w:left="113" w:right="113"/>
              <w:jc w:val="center"/>
              <w:rPr>
                <w:sz w:val="24"/>
                <w:szCs w:val="24"/>
                <w:lang w:eastAsia="ru-RU"/>
              </w:rPr>
            </w:pPr>
            <w:r w:rsidRPr="003A2B7D">
              <w:rPr>
                <w:sz w:val="24"/>
                <w:szCs w:val="24"/>
                <w:lang w:eastAsia="ru-RU"/>
              </w:rPr>
              <w:t>Значение показателя характеризующего качество оказания Услуги (Услуг) (при наличии)</w:t>
            </w:r>
          </w:p>
        </w:tc>
        <w:tc>
          <w:tcPr>
            <w:tcW w:w="707" w:type="pct"/>
            <w:vMerge w:val="restart"/>
            <w:tcBorders>
              <w:top w:val="single" w:sz="4" w:space="0" w:color="auto"/>
              <w:left w:val="single" w:sz="4" w:space="0" w:color="auto"/>
              <w:bottom w:val="single" w:sz="4" w:space="0" w:color="auto"/>
              <w:right w:val="single" w:sz="4" w:space="0" w:color="auto"/>
            </w:tcBorders>
            <w:textDirection w:val="btLr"/>
            <w:hideMark/>
          </w:tcPr>
          <w:p w14:paraId="7DE4A930" w14:textId="77777777" w:rsidR="00AF3EC3" w:rsidRPr="003A2B7D" w:rsidRDefault="00AF3EC3" w:rsidP="00393D6E">
            <w:pPr>
              <w:widowControl w:val="0"/>
              <w:autoSpaceDE w:val="0"/>
              <w:autoSpaceDN w:val="0"/>
              <w:adjustRightInd w:val="0"/>
              <w:spacing w:after="0" w:line="240" w:lineRule="auto"/>
              <w:ind w:left="113" w:right="113"/>
              <w:jc w:val="center"/>
              <w:rPr>
                <w:sz w:val="24"/>
                <w:szCs w:val="24"/>
                <w:lang w:eastAsia="ru-RU"/>
              </w:rPr>
            </w:pPr>
            <w:r w:rsidRPr="003A2B7D">
              <w:rPr>
                <w:sz w:val="24"/>
                <w:szCs w:val="24"/>
                <w:lang w:eastAsia="ru-RU"/>
              </w:rPr>
              <w:t xml:space="preserve">Допустимые возможные отклонения </w:t>
            </w:r>
            <w:r w:rsidRPr="003A2B7D">
              <w:rPr>
                <w:sz w:val="24"/>
                <w:szCs w:val="24"/>
                <w:lang w:eastAsia="ru-RU"/>
              </w:rPr>
              <w:br/>
              <w:t>от показателя, характеризующего качество оказания Услуги (Услуг) (при наличии)</w:t>
            </w:r>
          </w:p>
        </w:tc>
      </w:tr>
      <w:tr w:rsidR="00AF3EC3" w:rsidRPr="003A2B7D" w14:paraId="47D608C0" w14:textId="77777777" w:rsidTr="00393D6E">
        <w:tc>
          <w:tcPr>
            <w:tcW w:w="0" w:type="auto"/>
            <w:vMerge/>
            <w:tcBorders>
              <w:top w:val="single" w:sz="4" w:space="0" w:color="auto"/>
              <w:left w:val="single" w:sz="4" w:space="0" w:color="auto"/>
              <w:bottom w:val="single" w:sz="4" w:space="0" w:color="auto"/>
              <w:right w:val="single" w:sz="4" w:space="0" w:color="auto"/>
            </w:tcBorders>
            <w:vAlign w:val="center"/>
            <w:hideMark/>
          </w:tcPr>
          <w:p w14:paraId="3153E039" w14:textId="77777777" w:rsidR="00AF3EC3" w:rsidRPr="003A2B7D" w:rsidRDefault="00AF3EC3" w:rsidP="00393D6E">
            <w:pPr>
              <w:spacing w:after="0"/>
              <w:rPr>
                <w:sz w:val="24"/>
                <w:szCs w:val="24"/>
                <w:vertAlign w:val="superscript"/>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CDB4E2" w14:textId="77777777" w:rsidR="00AF3EC3" w:rsidRPr="003A2B7D" w:rsidRDefault="00AF3EC3" w:rsidP="00393D6E">
            <w:pPr>
              <w:spacing w:after="0"/>
              <w:rPr>
                <w:sz w:val="24"/>
                <w:szCs w:val="24"/>
                <w:vertAlign w:val="superscript"/>
                <w:lang w:eastAsia="ru-RU"/>
              </w:rPr>
            </w:pPr>
          </w:p>
        </w:tc>
        <w:tc>
          <w:tcPr>
            <w:tcW w:w="378" w:type="pct"/>
            <w:vMerge w:val="restart"/>
            <w:tcBorders>
              <w:top w:val="single" w:sz="4" w:space="0" w:color="auto"/>
              <w:left w:val="single" w:sz="4" w:space="0" w:color="auto"/>
              <w:bottom w:val="single" w:sz="4" w:space="0" w:color="auto"/>
              <w:right w:val="single" w:sz="4" w:space="0" w:color="auto"/>
            </w:tcBorders>
            <w:hideMark/>
          </w:tcPr>
          <w:p w14:paraId="63A13B8F"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rPr>
              <w:t>_______ (наименование показателя)</w:t>
            </w:r>
          </w:p>
        </w:tc>
        <w:tc>
          <w:tcPr>
            <w:tcW w:w="377" w:type="pct"/>
            <w:vMerge w:val="restart"/>
            <w:tcBorders>
              <w:top w:val="single" w:sz="4" w:space="0" w:color="auto"/>
              <w:left w:val="single" w:sz="4" w:space="0" w:color="auto"/>
              <w:bottom w:val="single" w:sz="4" w:space="0" w:color="auto"/>
              <w:right w:val="single" w:sz="4" w:space="0" w:color="auto"/>
            </w:tcBorders>
            <w:hideMark/>
          </w:tcPr>
          <w:p w14:paraId="3B76C7B9"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rPr>
              <w:t>_______ (наименование показателя)</w:t>
            </w:r>
          </w:p>
        </w:tc>
        <w:tc>
          <w:tcPr>
            <w:tcW w:w="378" w:type="pct"/>
            <w:vMerge w:val="restart"/>
            <w:tcBorders>
              <w:top w:val="single" w:sz="4" w:space="0" w:color="auto"/>
              <w:left w:val="single" w:sz="4" w:space="0" w:color="auto"/>
              <w:bottom w:val="single" w:sz="4" w:space="0" w:color="auto"/>
              <w:right w:val="single" w:sz="4" w:space="0" w:color="auto"/>
            </w:tcBorders>
            <w:hideMark/>
          </w:tcPr>
          <w:p w14:paraId="56D8D7D3"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rPr>
              <w:t>_______ (наименование показателя)</w:t>
            </w:r>
          </w:p>
        </w:tc>
        <w:tc>
          <w:tcPr>
            <w:tcW w:w="378" w:type="pct"/>
            <w:vMerge w:val="restart"/>
            <w:tcBorders>
              <w:top w:val="single" w:sz="4" w:space="0" w:color="auto"/>
              <w:left w:val="single" w:sz="4" w:space="0" w:color="auto"/>
              <w:bottom w:val="single" w:sz="4" w:space="0" w:color="auto"/>
              <w:right w:val="single" w:sz="4" w:space="0" w:color="auto"/>
            </w:tcBorders>
            <w:hideMark/>
          </w:tcPr>
          <w:p w14:paraId="57DCAEC4"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rPr>
              <w:t>_______ (наименование показателя)</w:t>
            </w:r>
          </w:p>
        </w:tc>
        <w:tc>
          <w:tcPr>
            <w:tcW w:w="425" w:type="pct"/>
            <w:vMerge w:val="restart"/>
            <w:tcBorders>
              <w:top w:val="single" w:sz="4" w:space="0" w:color="auto"/>
              <w:left w:val="single" w:sz="4" w:space="0" w:color="auto"/>
              <w:bottom w:val="single" w:sz="4" w:space="0" w:color="auto"/>
              <w:right w:val="single" w:sz="4" w:space="0" w:color="auto"/>
            </w:tcBorders>
            <w:hideMark/>
          </w:tcPr>
          <w:p w14:paraId="48296B5F"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rPr>
              <w:t>_______ (наименование 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8F100" w14:textId="77777777" w:rsidR="00AF3EC3" w:rsidRPr="003A2B7D" w:rsidRDefault="00AF3EC3" w:rsidP="00393D6E">
            <w:pPr>
              <w:spacing w:after="0"/>
              <w:rPr>
                <w:sz w:val="24"/>
                <w:szCs w:val="24"/>
                <w:vertAlign w:val="superscript"/>
                <w:lang w:eastAsia="ru-RU"/>
              </w:rPr>
            </w:pPr>
          </w:p>
        </w:tc>
        <w:tc>
          <w:tcPr>
            <w:tcW w:w="330" w:type="pct"/>
            <w:vMerge w:val="restart"/>
            <w:tcBorders>
              <w:top w:val="single" w:sz="4" w:space="0" w:color="auto"/>
              <w:left w:val="single" w:sz="4" w:space="0" w:color="auto"/>
              <w:bottom w:val="single" w:sz="4" w:space="0" w:color="auto"/>
              <w:right w:val="single" w:sz="4" w:space="0" w:color="auto"/>
            </w:tcBorders>
            <w:hideMark/>
          </w:tcPr>
          <w:p w14:paraId="0A1296DF" w14:textId="77777777" w:rsidR="00AF3EC3" w:rsidRPr="003A2B7D" w:rsidRDefault="00AF3EC3" w:rsidP="00393D6E">
            <w:pPr>
              <w:widowControl w:val="0"/>
              <w:autoSpaceDE w:val="0"/>
              <w:autoSpaceDN w:val="0"/>
              <w:adjustRightInd w:val="0"/>
              <w:spacing w:after="0" w:line="240" w:lineRule="auto"/>
              <w:jc w:val="center"/>
              <w:rPr>
                <w:sz w:val="24"/>
                <w:szCs w:val="24"/>
                <w:vertAlign w:val="superscript"/>
                <w:lang w:eastAsia="ru-RU"/>
              </w:rPr>
            </w:pPr>
            <w:r w:rsidRPr="003A2B7D">
              <w:rPr>
                <w:sz w:val="24"/>
                <w:szCs w:val="24"/>
                <w:lang w:eastAsia="ru-RU"/>
              </w:rPr>
              <w:t>Наименование</w:t>
            </w:r>
          </w:p>
        </w:tc>
        <w:tc>
          <w:tcPr>
            <w:tcW w:w="755" w:type="pct"/>
            <w:gridSpan w:val="2"/>
            <w:tcBorders>
              <w:top w:val="single" w:sz="4" w:space="0" w:color="auto"/>
              <w:left w:val="single" w:sz="4" w:space="0" w:color="auto"/>
              <w:bottom w:val="single" w:sz="4" w:space="0" w:color="auto"/>
              <w:right w:val="single" w:sz="4" w:space="0" w:color="auto"/>
            </w:tcBorders>
            <w:hideMark/>
          </w:tcPr>
          <w:p w14:paraId="0632A4E2"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единица измерения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C2A99"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B07C7" w14:textId="77777777" w:rsidR="00AF3EC3" w:rsidRPr="003A2B7D" w:rsidRDefault="00AF3EC3" w:rsidP="00393D6E">
            <w:pPr>
              <w:spacing w:after="0"/>
              <w:rPr>
                <w:sz w:val="24"/>
                <w:szCs w:val="24"/>
                <w:lang w:eastAsia="ru-RU"/>
              </w:rPr>
            </w:pPr>
          </w:p>
        </w:tc>
      </w:tr>
      <w:tr w:rsidR="00AF3EC3" w:rsidRPr="003A2B7D" w14:paraId="46170176" w14:textId="77777777" w:rsidTr="00393D6E">
        <w:trPr>
          <w:trHeight w:val="11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A9513" w14:textId="77777777" w:rsidR="00AF3EC3" w:rsidRPr="003A2B7D" w:rsidRDefault="00AF3EC3" w:rsidP="00393D6E">
            <w:pPr>
              <w:spacing w:after="0"/>
              <w:rPr>
                <w:sz w:val="24"/>
                <w:szCs w:val="24"/>
                <w:vertAlign w:val="superscript"/>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5FD41" w14:textId="77777777" w:rsidR="00AF3EC3" w:rsidRPr="003A2B7D" w:rsidRDefault="00AF3EC3" w:rsidP="00393D6E">
            <w:pPr>
              <w:spacing w:after="0"/>
              <w:rPr>
                <w:sz w:val="24"/>
                <w:szCs w:val="24"/>
                <w:vertAlign w:val="superscript"/>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616A20"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11A5A"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CC889"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60171"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22571"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C32E47" w14:textId="77777777" w:rsidR="00AF3EC3" w:rsidRPr="003A2B7D" w:rsidRDefault="00AF3EC3" w:rsidP="00393D6E">
            <w:pPr>
              <w:spacing w:after="0"/>
              <w:rPr>
                <w:sz w:val="24"/>
                <w:szCs w:val="24"/>
                <w:vertAlign w:val="superscript"/>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3258D" w14:textId="77777777" w:rsidR="00AF3EC3" w:rsidRPr="003A2B7D" w:rsidRDefault="00AF3EC3" w:rsidP="00393D6E">
            <w:pPr>
              <w:spacing w:after="0"/>
              <w:rPr>
                <w:sz w:val="24"/>
                <w:szCs w:val="24"/>
                <w:vertAlign w:val="superscript"/>
                <w:lang w:eastAsia="ru-RU"/>
              </w:rPr>
            </w:pPr>
          </w:p>
        </w:tc>
        <w:tc>
          <w:tcPr>
            <w:tcW w:w="331" w:type="pct"/>
            <w:tcBorders>
              <w:top w:val="single" w:sz="4" w:space="0" w:color="auto"/>
              <w:left w:val="single" w:sz="4" w:space="0" w:color="auto"/>
              <w:bottom w:val="single" w:sz="4" w:space="0" w:color="auto"/>
              <w:right w:val="single" w:sz="4" w:space="0" w:color="auto"/>
            </w:tcBorders>
            <w:hideMark/>
          </w:tcPr>
          <w:p w14:paraId="6D5437D6"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Наименование</w:t>
            </w:r>
          </w:p>
        </w:tc>
        <w:tc>
          <w:tcPr>
            <w:tcW w:w="424" w:type="pct"/>
            <w:tcBorders>
              <w:top w:val="single" w:sz="4" w:space="0" w:color="auto"/>
              <w:left w:val="single" w:sz="4" w:space="0" w:color="auto"/>
              <w:bottom w:val="single" w:sz="4" w:space="0" w:color="auto"/>
              <w:right w:val="single" w:sz="4" w:space="0" w:color="auto"/>
            </w:tcBorders>
            <w:hideMark/>
          </w:tcPr>
          <w:p w14:paraId="52EEEDA0" w14:textId="77777777" w:rsidR="00AF3EC3" w:rsidRPr="003A2B7D" w:rsidRDefault="00AF3EC3" w:rsidP="00393D6E">
            <w:pPr>
              <w:widowControl w:val="0"/>
              <w:autoSpaceDE w:val="0"/>
              <w:autoSpaceDN w:val="0"/>
              <w:adjustRightInd w:val="0"/>
              <w:spacing w:after="0" w:line="240" w:lineRule="auto"/>
              <w:jc w:val="center"/>
              <w:rPr>
                <w:b/>
                <w:sz w:val="24"/>
                <w:szCs w:val="24"/>
                <w:lang w:eastAsia="ru-RU"/>
              </w:rPr>
            </w:pPr>
            <w:r w:rsidRPr="003A2B7D">
              <w:rPr>
                <w:sz w:val="24"/>
                <w:szCs w:val="24"/>
                <w:lang w:eastAsia="ru-RU"/>
              </w:rPr>
              <w:t xml:space="preserve">код по </w:t>
            </w:r>
            <w:hyperlink r:id="rId22" w:history="1">
              <w:r w:rsidRPr="003A2B7D">
                <w:rPr>
                  <w:rStyle w:val="a9"/>
                  <w:sz w:val="24"/>
                  <w:szCs w:val="24"/>
                  <w:lang w:eastAsia="ru-RU"/>
                </w:rPr>
                <w:t>ОКЕИ</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1EE7B8"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C5A75" w14:textId="77777777" w:rsidR="00AF3EC3" w:rsidRPr="003A2B7D" w:rsidRDefault="00AF3EC3" w:rsidP="00393D6E">
            <w:pPr>
              <w:spacing w:after="0"/>
              <w:rPr>
                <w:sz w:val="24"/>
                <w:szCs w:val="24"/>
                <w:lang w:eastAsia="ru-RU"/>
              </w:rPr>
            </w:pPr>
          </w:p>
        </w:tc>
      </w:tr>
      <w:tr w:rsidR="00AF3EC3" w:rsidRPr="003A2B7D" w14:paraId="2B682C5D" w14:textId="77777777" w:rsidTr="00393D6E">
        <w:tc>
          <w:tcPr>
            <w:tcW w:w="209" w:type="pct"/>
            <w:tcBorders>
              <w:top w:val="single" w:sz="4" w:space="0" w:color="auto"/>
              <w:left w:val="single" w:sz="4" w:space="0" w:color="auto"/>
              <w:bottom w:val="single" w:sz="4" w:space="0" w:color="auto"/>
              <w:right w:val="single" w:sz="4" w:space="0" w:color="auto"/>
            </w:tcBorders>
            <w:hideMark/>
          </w:tcPr>
          <w:p w14:paraId="7B9FE63A"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1</w:t>
            </w:r>
          </w:p>
        </w:tc>
        <w:tc>
          <w:tcPr>
            <w:tcW w:w="214" w:type="pct"/>
            <w:tcBorders>
              <w:top w:val="single" w:sz="4" w:space="0" w:color="auto"/>
              <w:left w:val="single" w:sz="4" w:space="0" w:color="auto"/>
              <w:bottom w:val="single" w:sz="4" w:space="0" w:color="auto"/>
              <w:right w:val="single" w:sz="4" w:space="0" w:color="auto"/>
            </w:tcBorders>
            <w:hideMark/>
          </w:tcPr>
          <w:p w14:paraId="40504185"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2</w:t>
            </w:r>
          </w:p>
        </w:tc>
        <w:tc>
          <w:tcPr>
            <w:tcW w:w="378" w:type="pct"/>
            <w:tcBorders>
              <w:top w:val="single" w:sz="4" w:space="0" w:color="auto"/>
              <w:left w:val="single" w:sz="4" w:space="0" w:color="auto"/>
              <w:bottom w:val="single" w:sz="4" w:space="0" w:color="auto"/>
              <w:right w:val="single" w:sz="4" w:space="0" w:color="auto"/>
            </w:tcBorders>
            <w:hideMark/>
          </w:tcPr>
          <w:p w14:paraId="61EE6E4C"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3</w:t>
            </w:r>
          </w:p>
        </w:tc>
        <w:tc>
          <w:tcPr>
            <w:tcW w:w="377" w:type="pct"/>
            <w:tcBorders>
              <w:top w:val="single" w:sz="4" w:space="0" w:color="auto"/>
              <w:left w:val="single" w:sz="4" w:space="0" w:color="auto"/>
              <w:bottom w:val="single" w:sz="4" w:space="0" w:color="auto"/>
              <w:right w:val="single" w:sz="4" w:space="0" w:color="auto"/>
            </w:tcBorders>
            <w:hideMark/>
          </w:tcPr>
          <w:p w14:paraId="130A316E"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4</w:t>
            </w:r>
          </w:p>
        </w:tc>
        <w:tc>
          <w:tcPr>
            <w:tcW w:w="378" w:type="pct"/>
            <w:tcBorders>
              <w:top w:val="single" w:sz="4" w:space="0" w:color="auto"/>
              <w:left w:val="single" w:sz="4" w:space="0" w:color="auto"/>
              <w:bottom w:val="single" w:sz="4" w:space="0" w:color="auto"/>
              <w:right w:val="single" w:sz="4" w:space="0" w:color="auto"/>
            </w:tcBorders>
            <w:hideMark/>
          </w:tcPr>
          <w:p w14:paraId="0916F7F2"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5</w:t>
            </w:r>
          </w:p>
        </w:tc>
        <w:tc>
          <w:tcPr>
            <w:tcW w:w="378" w:type="pct"/>
            <w:tcBorders>
              <w:top w:val="single" w:sz="4" w:space="0" w:color="auto"/>
              <w:left w:val="single" w:sz="4" w:space="0" w:color="auto"/>
              <w:bottom w:val="single" w:sz="4" w:space="0" w:color="auto"/>
              <w:right w:val="single" w:sz="4" w:space="0" w:color="auto"/>
            </w:tcBorders>
            <w:hideMark/>
          </w:tcPr>
          <w:p w14:paraId="5132AE1E"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6</w:t>
            </w:r>
          </w:p>
        </w:tc>
        <w:tc>
          <w:tcPr>
            <w:tcW w:w="425" w:type="pct"/>
            <w:tcBorders>
              <w:top w:val="single" w:sz="4" w:space="0" w:color="auto"/>
              <w:left w:val="single" w:sz="4" w:space="0" w:color="auto"/>
              <w:bottom w:val="single" w:sz="4" w:space="0" w:color="auto"/>
              <w:right w:val="single" w:sz="4" w:space="0" w:color="auto"/>
            </w:tcBorders>
            <w:hideMark/>
          </w:tcPr>
          <w:p w14:paraId="204E9F60"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7</w:t>
            </w:r>
          </w:p>
        </w:tc>
        <w:tc>
          <w:tcPr>
            <w:tcW w:w="378" w:type="pct"/>
            <w:tcBorders>
              <w:top w:val="single" w:sz="4" w:space="0" w:color="auto"/>
              <w:left w:val="single" w:sz="4" w:space="0" w:color="auto"/>
              <w:bottom w:val="single" w:sz="4" w:space="0" w:color="auto"/>
              <w:right w:val="single" w:sz="4" w:space="0" w:color="auto"/>
            </w:tcBorders>
            <w:hideMark/>
          </w:tcPr>
          <w:p w14:paraId="0344DDA0"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8</w:t>
            </w:r>
          </w:p>
        </w:tc>
        <w:tc>
          <w:tcPr>
            <w:tcW w:w="330" w:type="pct"/>
            <w:tcBorders>
              <w:top w:val="single" w:sz="4" w:space="0" w:color="auto"/>
              <w:left w:val="single" w:sz="4" w:space="0" w:color="auto"/>
              <w:bottom w:val="single" w:sz="4" w:space="0" w:color="auto"/>
              <w:right w:val="single" w:sz="4" w:space="0" w:color="auto"/>
            </w:tcBorders>
            <w:hideMark/>
          </w:tcPr>
          <w:p w14:paraId="03F6FC00"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9</w:t>
            </w:r>
          </w:p>
        </w:tc>
        <w:tc>
          <w:tcPr>
            <w:tcW w:w="331" w:type="pct"/>
            <w:tcBorders>
              <w:top w:val="single" w:sz="4" w:space="0" w:color="auto"/>
              <w:left w:val="single" w:sz="4" w:space="0" w:color="auto"/>
              <w:bottom w:val="single" w:sz="4" w:space="0" w:color="auto"/>
              <w:right w:val="single" w:sz="4" w:space="0" w:color="auto"/>
            </w:tcBorders>
            <w:hideMark/>
          </w:tcPr>
          <w:p w14:paraId="352E3A4F"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10</w:t>
            </w:r>
          </w:p>
        </w:tc>
        <w:tc>
          <w:tcPr>
            <w:tcW w:w="424" w:type="pct"/>
            <w:tcBorders>
              <w:top w:val="single" w:sz="4" w:space="0" w:color="auto"/>
              <w:left w:val="single" w:sz="4" w:space="0" w:color="auto"/>
              <w:bottom w:val="single" w:sz="4" w:space="0" w:color="auto"/>
              <w:right w:val="single" w:sz="4" w:space="0" w:color="auto"/>
            </w:tcBorders>
            <w:hideMark/>
          </w:tcPr>
          <w:p w14:paraId="497FBCE9"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11</w:t>
            </w:r>
          </w:p>
        </w:tc>
        <w:tc>
          <w:tcPr>
            <w:tcW w:w="471" w:type="pct"/>
            <w:tcBorders>
              <w:top w:val="single" w:sz="4" w:space="0" w:color="auto"/>
              <w:left w:val="single" w:sz="4" w:space="0" w:color="auto"/>
              <w:bottom w:val="single" w:sz="4" w:space="0" w:color="auto"/>
              <w:right w:val="single" w:sz="4" w:space="0" w:color="auto"/>
            </w:tcBorders>
            <w:hideMark/>
          </w:tcPr>
          <w:p w14:paraId="447F0788"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12</w:t>
            </w:r>
          </w:p>
        </w:tc>
        <w:tc>
          <w:tcPr>
            <w:tcW w:w="707" w:type="pct"/>
            <w:tcBorders>
              <w:top w:val="single" w:sz="4" w:space="0" w:color="auto"/>
              <w:left w:val="single" w:sz="4" w:space="0" w:color="auto"/>
              <w:bottom w:val="single" w:sz="4" w:space="0" w:color="auto"/>
              <w:right w:val="single" w:sz="4" w:space="0" w:color="auto"/>
            </w:tcBorders>
            <w:hideMark/>
          </w:tcPr>
          <w:p w14:paraId="5850B622"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13</w:t>
            </w:r>
          </w:p>
        </w:tc>
      </w:tr>
      <w:tr w:rsidR="00AF3EC3" w:rsidRPr="003A2B7D" w14:paraId="6A786D3D" w14:textId="77777777" w:rsidTr="00393D6E">
        <w:tc>
          <w:tcPr>
            <w:tcW w:w="209" w:type="pct"/>
            <w:tcBorders>
              <w:top w:val="single" w:sz="4" w:space="0" w:color="auto"/>
              <w:left w:val="single" w:sz="4" w:space="0" w:color="auto"/>
              <w:bottom w:val="single" w:sz="4" w:space="0" w:color="auto"/>
              <w:right w:val="single" w:sz="4" w:space="0" w:color="auto"/>
            </w:tcBorders>
          </w:tcPr>
          <w:p w14:paraId="567AC8D8"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214" w:type="pct"/>
            <w:tcBorders>
              <w:top w:val="single" w:sz="4" w:space="0" w:color="auto"/>
              <w:left w:val="single" w:sz="4" w:space="0" w:color="auto"/>
              <w:bottom w:val="single" w:sz="4" w:space="0" w:color="auto"/>
              <w:right w:val="single" w:sz="4" w:space="0" w:color="auto"/>
            </w:tcBorders>
          </w:tcPr>
          <w:p w14:paraId="3F77F73C"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78" w:type="pct"/>
            <w:tcBorders>
              <w:top w:val="single" w:sz="4" w:space="0" w:color="auto"/>
              <w:left w:val="single" w:sz="4" w:space="0" w:color="auto"/>
              <w:bottom w:val="single" w:sz="4" w:space="0" w:color="auto"/>
              <w:right w:val="single" w:sz="4" w:space="0" w:color="auto"/>
            </w:tcBorders>
          </w:tcPr>
          <w:p w14:paraId="7854A0CB"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77" w:type="pct"/>
            <w:tcBorders>
              <w:top w:val="single" w:sz="4" w:space="0" w:color="auto"/>
              <w:left w:val="single" w:sz="4" w:space="0" w:color="auto"/>
              <w:bottom w:val="single" w:sz="4" w:space="0" w:color="auto"/>
              <w:right w:val="single" w:sz="4" w:space="0" w:color="auto"/>
            </w:tcBorders>
          </w:tcPr>
          <w:p w14:paraId="61A99071"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78" w:type="pct"/>
            <w:tcBorders>
              <w:top w:val="single" w:sz="4" w:space="0" w:color="auto"/>
              <w:left w:val="single" w:sz="4" w:space="0" w:color="auto"/>
              <w:bottom w:val="single" w:sz="4" w:space="0" w:color="auto"/>
              <w:right w:val="single" w:sz="4" w:space="0" w:color="auto"/>
            </w:tcBorders>
          </w:tcPr>
          <w:p w14:paraId="41173344"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78" w:type="pct"/>
            <w:tcBorders>
              <w:top w:val="single" w:sz="4" w:space="0" w:color="auto"/>
              <w:left w:val="single" w:sz="4" w:space="0" w:color="auto"/>
              <w:bottom w:val="single" w:sz="4" w:space="0" w:color="auto"/>
              <w:right w:val="single" w:sz="4" w:space="0" w:color="auto"/>
            </w:tcBorders>
          </w:tcPr>
          <w:p w14:paraId="321686FA"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425" w:type="pct"/>
            <w:tcBorders>
              <w:top w:val="single" w:sz="4" w:space="0" w:color="auto"/>
              <w:left w:val="single" w:sz="4" w:space="0" w:color="auto"/>
              <w:bottom w:val="single" w:sz="4" w:space="0" w:color="auto"/>
              <w:right w:val="single" w:sz="4" w:space="0" w:color="auto"/>
            </w:tcBorders>
          </w:tcPr>
          <w:p w14:paraId="25450568"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78" w:type="pct"/>
            <w:tcBorders>
              <w:top w:val="single" w:sz="4" w:space="0" w:color="auto"/>
              <w:left w:val="single" w:sz="4" w:space="0" w:color="auto"/>
              <w:bottom w:val="single" w:sz="4" w:space="0" w:color="auto"/>
              <w:right w:val="single" w:sz="4" w:space="0" w:color="auto"/>
            </w:tcBorders>
          </w:tcPr>
          <w:p w14:paraId="63ED1F6D"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30" w:type="pct"/>
            <w:tcBorders>
              <w:top w:val="single" w:sz="4" w:space="0" w:color="auto"/>
              <w:left w:val="single" w:sz="4" w:space="0" w:color="auto"/>
              <w:bottom w:val="single" w:sz="4" w:space="0" w:color="auto"/>
              <w:right w:val="single" w:sz="4" w:space="0" w:color="auto"/>
            </w:tcBorders>
          </w:tcPr>
          <w:p w14:paraId="1ADB7EBA"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31" w:type="pct"/>
            <w:tcBorders>
              <w:top w:val="single" w:sz="4" w:space="0" w:color="auto"/>
              <w:left w:val="single" w:sz="4" w:space="0" w:color="auto"/>
              <w:bottom w:val="single" w:sz="4" w:space="0" w:color="auto"/>
              <w:right w:val="single" w:sz="4" w:space="0" w:color="auto"/>
            </w:tcBorders>
          </w:tcPr>
          <w:p w14:paraId="71996F26"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424" w:type="pct"/>
            <w:tcBorders>
              <w:top w:val="single" w:sz="4" w:space="0" w:color="auto"/>
              <w:left w:val="single" w:sz="4" w:space="0" w:color="auto"/>
              <w:bottom w:val="single" w:sz="4" w:space="0" w:color="auto"/>
              <w:right w:val="single" w:sz="4" w:space="0" w:color="auto"/>
            </w:tcBorders>
          </w:tcPr>
          <w:p w14:paraId="2649ECE2"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471" w:type="pct"/>
            <w:tcBorders>
              <w:top w:val="single" w:sz="4" w:space="0" w:color="auto"/>
              <w:left w:val="single" w:sz="4" w:space="0" w:color="auto"/>
              <w:bottom w:val="single" w:sz="4" w:space="0" w:color="auto"/>
              <w:right w:val="single" w:sz="4" w:space="0" w:color="auto"/>
            </w:tcBorders>
          </w:tcPr>
          <w:p w14:paraId="7D11591D"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707" w:type="pct"/>
            <w:tcBorders>
              <w:top w:val="single" w:sz="4" w:space="0" w:color="auto"/>
              <w:left w:val="single" w:sz="4" w:space="0" w:color="auto"/>
              <w:bottom w:val="single" w:sz="4" w:space="0" w:color="auto"/>
              <w:right w:val="single" w:sz="4" w:space="0" w:color="auto"/>
            </w:tcBorders>
          </w:tcPr>
          <w:p w14:paraId="1D94A486"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r>
      <w:tr w:rsidR="00AF3EC3" w:rsidRPr="003A2B7D" w14:paraId="57E529F5" w14:textId="77777777" w:rsidTr="00393D6E">
        <w:tc>
          <w:tcPr>
            <w:tcW w:w="209" w:type="pct"/>
            <w:tcBorders>
              <w:top w:val="single" w:sz="4" w:space="0" w:color="auto"/>
              <w:left w:val="single" w:sz="4" w:space="0" w:color="auto"/>
              <w:bottom w:val="single" w:sz="4" w:space="0" w:color="auto"/>
              <w:right w:val="single" w:sz="4" w:space="0" w:color="auto"/>
            </w:tcBorders>
          </w:tcPr>
          <w:p w14:paraId="29039EB8" w14:textId="77777777" w:rsidR="00AF3EC3" w:rsidRPr="003A2B7D" w:rsidRDefault="00AF3EC3" w:rsidP="00393D6E">
            <w:pPr>
              <w:widowControl w:val="0"/>
              <w:autoSpaceDE w:val="0"/>
              <w:autoSpaceDN w:val="0"/>
              <w:adjustRightInd w:val="0"/>
              <w:spacing w:after="0" w:line="240" w:lineRule="auto"/>
              <w:ind w:firstLine="540"/>
              <w:jc w:val="both"/>
              <w:rPr>
                <w:sz w:val="24"/>
                <w:szCs w:val="24"/>
                <w:lang w:eastAsia="ru-RU"/>
              </w:rPr>
            </w:pPr>
          </w:p>
        </w:tc>
        <w:tc>
          <w:tcPr>
            <w:tcW w:w="214" w:type="pct"/>
            <w:tcBorders>
              <w:top w:val="single" w:sz="4" w:space="0" w:color="auto"/>
              <w:left w:val="single" w:sz="4" w:space="0" w:color="auto"/>
              <w:bottom w:val="single" w:sz="4" w:space="0" w:color="auto"/>
              <w:right w:val="single" w:sz="4" w:space="0" w:color="auto"/>
            </w:tcBorders>
          </w:tcPr>
          <w:p w14:paraId="0AECBF5B" w14:textId="77777777" w:rsidR="00AF3EC3" w:rsidRPr="003A2B7D" w:rsidRDefault="00AF3EC3" w:rsidP="00393D6E">
            <w:pPr>
              <w:widowControl w:val="0"/>
              <w:autoSpaceDE w:val="0"/>
              <w:autoSpaceDN w:val="0"/>
              <w:adjustRightInd w:val="0"/>
              <w:spacing w:after="0" w:line="240" w:lineRule="auto"/>
              <w:ind w:firstLine="540"/>
              <w:jc w:val="both"/>
              <w:rPr>
                <w:sz w:val="24"/>
                <w:szCs w:val="24"/>
                <w:lang w:eastAsia="ru-RU"/>
              </w:rPr>
            </w:pPr>
          </w:p>
        </w:tc>
        <w:tc>
          <w:tcPr>
            <w:tcW w:w="378" w:type="pct"/>
            <w:tcBorders>
              <w:top w:val="single" w:sz="4" w:space="0" w:color="auto"/>
              <w:left w:val="single" w:sz="4" w:space="0" w:color="auto"/>
              <w:bottom w:val="single" w:sz="4" w:space="0" w:color="auto"/>
              <w:right w:val="single" w:sz="4" w:space="0" w:color="auto"/>
            </w:tcBorders>
          </w:tcPr>
          <w:p w14:paraId="3775B69D" w14:textId="77777777" w:rsidR="00AF3EC3" w:rsidRPr="003A2B7D" w:rsidRDefault="00AF3EC3" w:rsidP="00393D6E">
            <w:pPr>
              <w:widowControl w:val="0"/>
              <w:autoSpaceDE w:val="0"/>
              <w:autoSpaceDN w:val="0"/>
              <w:adjustRightInd w:val="0"/>
              <w:spacing w:after="0" w:line="240" w:lineRule="auto"/>
              <w:ind w:firstLine="540"/>
              <w:jc w:val="both"/>
              <w:rPr>
                <w:sz w:val="24"/>
                <w:szCs w:val="24"/>
                <w:lang w:eastAsia="ru-RU"/>
              </w:rPr>
            </w:pPr>
          </w:p>
        </w:tc>
        <w:tc>
          <w:tcPr>
            <w:tcW w:w="377" w:type="pct"/>
            <w:tcBorders>
              <w:top w:val="single" w:sz="4" w:space="0" w:color="auto"/>
              <w:left w:val="single" w:sz="4" w:space="0" w:color="auto"/>
              <w:bottom w:val="single" w:sz="4" w:space="0" w:color="auto"/>
              <w:right w:val="single" w:sz="4" w:space="0" w:color="auto"/>
            </w:tcBorders>
          </w:tcPr>
          <w:p w14:paraId="39EB737C" w14:textId="77777777" w:rsidR="00AF3EC3" w:rsidRPr="003A2B7D" w:rsidRDefault="00AF3EC3" w:rsidP="00393D6E">
            <w:pPr>
              <w:widowControl w:val="0"/>
              <w:autoSpaceDE w:val="0"/>
              <w:autoSpaceDN w:val="0"/>
              <w:adjustRightInd w:val="0"/>
              <w:spacing w:after="0" w:line="240" w:lineRule="auto"/>
              <w:ind w:firstLine="540"/>
              <w:jc w:val="both"/>
              <w:rPr>
                <w:sz w:val="24"/>
                <w:szCs w:val="24"/>
                <w:lang w:eastAsia="ru-RU"/>
              </w:rPr>
            </w:pPr>
          </w:p>
        </w:tc>
        <w:tc>
          <w:tcPr>
            <w:tcW w:w="378" w:type="pct"/>
            <w:tcBorders>
              <w:top w:val="single" w:sz="4" w:space="0" w:color="auto"/>
              <w:left w:val="single" w:sz="4" w:space="0" w:color="auto"/>
              <w:bottom w:val="single" w:sz="4" w:space="0" w:color="auto"/>
              <w:right w:val="single" w:sz="4" w:space="0" w:color="auto"/>
            </w:tcBorders>
          </w:tcPr>
          <w:p w14:paraId="18BA3CB5" w14:textId="77777777" w:rsidR="00AF3EC3" w:rsidRPr="003A2B7D" w:rsidRDefault="00AF3EC3" w:rsidP="00393D6E">
            <w:pPr>
              <w:widowControl w:val="0"/>
              <w:autoSpaceDE w:val="0"/>
              <w:autoSpaceDN w:val="0"/>
              <w:adjustRightInd w:val="0"/>
              <w:spacing w:after="0" w:line="240" w:lineRule="auto"/>
              <w:ind w:firstLine="540"/>
              <w:jc w:val="both"/>
              <w:rPr>
                <w:sz w:val="24"/>
                <w:szCs w:val="24"/>
                <w:lang w:eastAsia="ru-RU"/>
              </w:rPr>
            </w:pPr>
          </w:p>
        </w:tc>
        <w:tc>
          <w:tcPr>
            <w:tcW w:w="378" w:type="pct"/>
            <w:tcBorders>
              <w:top w:val="single" w:sz="4" w:space="0" w:color="auto"/>
              <w:left w:val="single" w:sz="4" w:space="0" w:color="auto"/>
              <w:bottom w:val="single" w:sz="4" w:space="0" w:color="auto"/>
              <w:right w:val="single" w:sz="4" w:space="0" w:color="auto"/>
            </w:tcBorders>
          </w:tcPr>
          <w:p w14:paraId="3BB7AB5E" w14:textId="77777777" w:rsidR="00AF3EC3" w:rsidRPr="003A2B7D" w:rsidRDefault="00AF3EC3" w:rsidP="00393D6E">
            <w:pPr>
              <w:widowControl w:val="0"/>
              <w:autoSpaceDE w:val="0"/>
              <w:autoSpaceDN w:val="0"/>
              <w:adjustRightInd w:val="0"/>
              <w:spacing w:after="0" w:line="240" w:lineRule="auto"/>
              <w:ind w:firstLine="540"/>
              <w:jc w:val="both"/>
              <w:rPr>
                <w:sz w:val="24"/>
                <w:szCs w:val="24"/>
                <w:lang w:eastAsia="ru-RU"/>
              </w:rPr>
            </w:pPr>
          </w:p>
        </w:tc>
        <w:tc>
          <w:tcPr>
            <w:tcW w:w="425" w:type="pct"/>
            <w:tcBorders>
              <w:top w:val="single" w:sz="4" w:space="0" w:color="auto"/>
              <w:left w:val="single" w:sz="4" w:space="0" w:color="auto"/>
              <w:bottom w:val="single" w:sz="4" w:space="0" w:color="auto"/>
              <w:right w:val="single" w:sz="4" w:space="0" w:color="auto"/>
            </w:tcBorders>
          </w:tcPr>
          <w:p w14:paraId="10361728" w14:textId="77777777" w:rsidR="00AF3EC3" w:rsidRPr="003A2B7D" w:rsidRDefault="00AF3EC3" w:rsidP="00393D6E">
            <w:pPr>
              <w:widowControl w:val="0"/>
              <w:autoSpaceDE w:val="0"/>
              <w:autoSpaceDN w:val="0"/>
              <w:adjustRightInd w:val="0"/>
              <w:spacing w:after="0" w:line="240" w:lineRule="auto"/>
              <w:ind w:firstLine="540"/>
              <w:jc w:val="both"/>
              <w:rPr>
                <w:sz w:val="24"/>
                <w:szCs w:val="24"/>
                <w:lang w:eastAsia="ru-RU"/>
              </w:rPr>
            </w:pPr>
          </w:p>
        </w:tc>
        <w:tc>
          <w:tcPr>
            <w:tcW w:w="378" w:type="pct"/>
            <w:tcBorders>
              <w:top w:val="single" w:sz="4" w:space="0" w:color="auto"/>
              <w:left w:val="single" w:sz="4" w:space="0" w:color="auto"/>
              <w:bottom w:val="single" w:sz="4" w:space="0" w:color="auto"/>
              <w:right w:val="single" w:sz="4" w:space="0" w:color="auto"/>
            </w:tcBorders>
          </w:tcPr>
          <w:p w14:paraId="0623237D"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30" w:type="pct"/>
            <w:tcBorders>
              <w:top w:val="single" w:sz="4" w:space="0" w:color="auto"/>
              <w:left w:val="single" w:sz="4" w:space="0" w:color="auto"/>
              <w:bottom w:val="single" w:sz="4" w:space="0" w:color="auto"/>
              <w:right w:val="single" w:sz="4" w:space="0" w:color="auto"/>
            </w:tcBorders>
          </w:tcPr>
          <w:p w14:paraId="0D15309B"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31" w:type="pct"/>
            <w:tcBorders>
              <w:top w:val="single" w:sz="4" w:space="0" w:color="auto"/>
              <w:left w:val="single" w:sz="4" w:space="0" w:color="auto"/>
              <w:bottom w:val="single" w:sz="4" w:space="0" w:color="auto"/>
              <w:right w:val="single" w:sz="4" w:space="0" w:color="auto"/>
            </w:tcBorders>
          </w:tcPr>
          <w:p w14:paraId="00F654A6"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424" w:type="pct"/>
            <w:tcBorders>
              <w:top w:val="single" w:sz="4" w:space="0" w:color="auto"/>
              <w:left w:val="single" w:sz="4" w:space="0" w:color="auto"/>
              <w:bottom w:val="single" w:sz="4" w:space="0" w:color="auto"/>
              <w:right w:val="single" w:sz="4" w:space="0" w:color="auto"/>
            </w:tcBorders>
          </w:tcPr>
          <w:p w14:paraId="051A0979"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471" w:type="pct"/>
            <w:tcBorders>
              <w:top w:val="single" w:sz="4" w:space="0" w:color="auto"/>
              <w:left w:val="single" w:sz="4" w:space="0" w:color="auto"/>
              <w:bottom w:val="single" w:sz="4" w:space="0" w:color="auto"/>
              <w:right w:val="single" w:sz="4" w:space="0" w:color="auto"/>
            </w:tcBorders>
          </w:tcPr>
          <w:p w14:paraId="52EA1E08"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707" w:type="pct"/>
            <w:tcBorders>
              <w:top w:val="single" w:sz="4" w:space="0" w:color="auto"/>
              <w:left w:val="single" w:sz="4" w:space="0" w:color="auto"/>
              <w:bottom w:val="single" w:sz="4" w:space="0" w:color="auto"/>
              <w:right w:val="single" w:sz="4" w:space="0" w:color="auto"/>
            </w:tcBorders>
          </w:tcPr>
          <w:p w14:paraId="7A8EEB48"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r>
    </w:tbl>
    <w:p w14:paraId="0D877F23" w14:textId="77777777" w:rsidR="00AF3EC3" w:rsidRPr="003B00A4" w:rsidRDefault="00AF3EC3" w:rsidP="00AF3EC3">
      <w:pPr>
        <w:widowControl w:val="0"/>
        <w:autoSpaceDE w:val="0"/>
        <w:autoSpaceDN w:val="0"/>
        <w:adjustRightInd w:val="0"/>
        <w:spacing w:after="0" w:line="240" w:lineRule="auto"/>
        <w:ind w:firstLine="709"/>
        <w:jc w:val="both"/>
        <w:outlineLvl w:val="1"/>
        <w:rPr>
          <w:sz w:val="26"/>
          <w:szCs w:val="26"/>
          <w:lang w:eastAsia="ru-RU"/>
        </w:rPr>
      </w:pPr>
    </w:p>
    <w:p w14:paraId="2225211B" w14:textId="77777777" w:rsidR="00AF3EC3" w:rsidRPr="003B00A4" w:rsidRDefault="00AF3EC3" w:rsidP="00AF3EC3">
      <w:pPr>
        <w:widowControl w:val="0"/>
        <w:autoSpaceDE w:val="0"/>
        <w:autoSpaceDN w:val="0"/>
        <w:adjustRightInd w:val="0"/>
        <w:spacing w:after="0" w:line="240" w:lineRule="auto"/>
        <w:ind w:firstLine="709"/>
        <w:jc w:val="both"/>
        <w:outlineLvl w:val="1"/>
        <w:rPr>
          <w:sz w:val="26"/>
          <w:szCs w:val="26"/>
          <w:lang w:eastAsia="ru-RU"/>
        </w:rPr>
      </w:pPr>
    </w:p>
    <w:p w14:paraId="0573D5EA" w14:textId="77777777" w:rsidR="00AF3EC3" w:rsidRPr="003B00A4" w:rsidRDefault="00AF3EC3" w:rsidP="00AF3EC3">
      <w:pPr>
        <w:widowControl w:val="0"/>
        <w:autoSpaceDE w:val="0"/>
        <w:autoSpaceDN w:val="0"/>
        <w:adjustRightInd w:val="0"/>
        <w:spacing w:after="0" w:line="240" w:lineRule="auto"/>
        <w:ind w:firstLine="709"/>
        <w:jc w:val="both"/>
        <w:outlineLvl w:val="1"/>
        <w:rPr>
          <w:sz w:val="26"/>
          <w:szCs w:val="26"/>
          <w:lang w:eastAsia="ru-RU"/>
        </w:rPr>
      </w:pPr>
    </w:p>
    <w:p w14:paraId="47E221F6" w14:textId="77777777" w:rsidR="00AF3EC3" w:rsidRPr="003B00A4" w:rsidRDefault="00AF3EC3" w:rsidP="00AF3EC3">
      <w:pPr>
        <w:widowControl w:val="0"/>
        <w:autoSpaceDE w:val="0"/>
        <w:autoSpaceDN w:val="0"/>
        <w:adjustRightInd w:val="0"/>
        <w:spacing w:after="0" w:line="240" w:lineRule="auto"/>
        <w:ind w:firstLine="709"/>
        <w:jc w:val="both"/>
        <w:outlineLvl w:val="1"/>
        <w:rPr>
          <w:sz w:val="26"/>
          <w:szCs w:val="26"/>
          <w:lang w:eastAsia="ru-RU"/>
        </w:rPr>
      </w:pPr>
    </w:p>
    <w:p w14:paraId="493DBDCC" w14:textId="77777777" w:rsidR="00AF3EC3" w:rsidRPr="003B00A4" w:rsidRDefault="00AF3EC3" w:rsidP="00AF3EC3">
      <w:pPr>
        <w:widowControl w:val="0"/>
        <w:autoSpaceDE w:val="0"/>
        <w:autoSpaceDN w:val="0"/>
        <w:adjustRightInd w:val="0"/>
        <w:spacing w:after="0" w:line="240" w:lineRule="auto"/>
        <w:ind w:firstLine="709"/>
        <w:jc w:val="both"/>
        <w:outlineLvl w:val="1"/>
        <w:rPr>
          <w:sz w:val="26"/>
          <w:szCs w:val="26"/>
          <w:lang w:eastAsia="ru-RU"/>
        </w:rPr>
      </w:pPr>
    </w:p>
    <w:p w14:paraId="60A7165F" w14:textId="77777777" w:rsidR="00AF3EC3" w:rsidRPr="003B00A4" w:rsidRDefault="00AF3EC3" w:rsidP="00AF3EC3">
      <w:pPr>
        <w:widowControl w:val="0"/>
        <w:autoSpaceDE w:val="0"/>
        <w:autoSpaceDN w:val="0"/>
        <w:adjustRightInd w:val="0"/>
        <w:spacing w:after="0" w:line="240" w:lineRule="auto"/>
        <w:ind w:firstLine="709"/>
        <w:jc w:val="both"/>
        <w:outlineLvl w:val="1"/>
        <w:rPr>
          <w:sz w:val="26"/>
          <w:szCs w:val="26"/>
          <w:lang w:eastAsia="ru-RU"/>
        </w:rPr>
      </w:pPr>
    </w:p>
    <w:p w14:paraId="05121D7F" w14:textId="77777777" w:rsidR="00AF3EC3" w:rsidRPr="003B00A4" w:rsidRDefault="00AF3EC3" w:rsidP="00AF3EC3">
      <w:pPr>
        <w:widowControl w:val="0"/>
        <w:autoSpaceDE w:val="0"/>
        <w:autoSpaceDN w:val="0"/>
        <w:adjustRightInd w:val="0"/>
        <w:spacing w:after="0" w:line="240" w:lineRule="auto"/>
        <w:ind w:firstLine="709"/>
        <w:jc w:val="both"/>
        <w:outlineLvl w:val="1"/>
        <w:rPr>
          <w:sz w:val="26"/>
          <w:szCs w:val="26"/>
          <w:lang w:eastAsia="ru-RU"/>
        </w:rPr>
      </w:pPr>
    </w:p>
    <w:p w14:paraId="23024297" w14:textId="77777777" w:rsidR="00AF3EC3" w:rsidRPr="003B00A4" w:rsidRDefault="00AF3EC3" w:rsidP="00AF3EC3">
      <w:pPr>
        <w:widowControl w:val="0"/>
        <w:autoSpaceDE w:val="0"/>
        <w:autoSpaceDN w:val="0"/>
        <w:adjustRightInd w:val="0"/>
        <w:spacing w:after="0" w:line="240" w:lineRule="auto"/>
        <w:ind w:firstLine="709"/>
        <w:jc w:val="both"/>
        <w:outlineLvl w:val="1"/>
        <w:rPr>
          <w:sz w:val="26"/>
          <w:szCs w:val="26"/>
          <w:lang w:eastAsia="ru-RU"/>
        </w:rPr>
      </w:pPr>
    </w:p>
    <w:p w14:paraId="28C17033" w14:textId="77777777" w:rsidR="00AF3EC3" w:rsidRPr="003B00A4" w:rsidRDefault="00AF3EC3" w:rsidP="00AF3EC3">
      <w:pPr>
        <w:widowControl w:val="0"/>
        <w:autoSpaceDE w:val="0"/>
        <w:autoSpaceDN w:val="0"/>
        <w:adjustRightInd w:val="0"/>
        <w:spacing w:after="0" w:line="240" w:lineRule="auto"/>
        <w:ind w:firstLine="709"/>
        <w:jc w:val="both"/>
        <w:outlineLvl w:val="1"/>
        <w:rPr>
          <w:sz w:val="26"/>
          <w:szCs w:val="26"/>
          <w:lang w:eastAsia="ru-RU"/>
        </w:rPr>
      </w:pPr>
    </w:p>
    <w:p w14:paraId="1FFA2A19" w14:textId="77777777" w:rsidR="00AF3EC3" w:rsidRPr="003B00A4" w:rsidRDefault="00AF3EC3" w:rsidP="00AF3EC3">
      <w:pPr>
        <w:widowControl w:val="0"/>
        <w:autoSpaceDE w:val="0"/>
        <w:autoSpaceDN w:val="0"/>
        <w:adjustRightInd w:val="0"/>
        <w:spacing w:after="0" w:line="240" w:lineRule="auto"/>
        <w:ind w:firstLine="709"/>
        <w:jc w:val="both"/>
        <w:outlineLvl w:val="1"/>
        <w:rPr>
          <w:sz w:val="26"/>
          <w:szCs w:val="26"/>
          <w:lang w:eastAsia="ru-RU"/>
        </w:rPr>
      </w:pPr>
    </w:p>
    <w:p w14:paraId="5B2DC531" w14:textId="77777777" w:rsidR="00AF3EC3" w:rsidRPr="003B00A4" w:rsidRDefault="00AF3EC3" w:rsidP="00AF3EC3">
      <w:pPr>
        <w:widowControl w:val="0"/>
        <w:autoSpaceDE w:val="0"/>
        <w:autoSpaceDN w:val="0"/>
        <w:adjustRightInd w:val="0"/>
        <w:spacing w:after="0" w:line="240" w:lineRule="auto"/>
        <w:ind w:firstLine="709"/>
        <w:jc w:val="both"/>
        <w:outlineLvl w:val="1"/>
        <w:rPr>
          <w:sz w:val="26"/>
          <w:szCs w:val="26"/>
          <w:lang w:eastAsia="ru-RU"/>
        </w:rPr>
      </w:pPr>
    </w:p>
    <w:p w14:paraId="05F2C6EA" w14:textId="77777777" w:rsidR="00AF3EC3" w:rsidRPr="003B00A4" w:rsidRDefault="00AF3EC3" w:rsidP="00AF3EC3">
      <w:pPr>
        <w:widowControl w:val="0"/>
        <w:autoSpaceDE w:val="0"/>
        <w:autoSpaceDN w:val="0"/>
        <w:adjustRightInd w:val="0"/>
        <w:spacing w:after="0" w:line="240" w:lineRule="auto"/>
        <w:ind w:firstLine="709"/>
        <w:jc w:val="both"/>
        <w:outlineLvl w:val="1"/>
        <w:rPr>
          <w:sz w:val="26"/>
          <w:szCs w:val="26"/>
          <w:lang w:eastAsia="ru-RU"/>
        </w:rPr>
      </w:pPr>
    </w:p>
    <w:p w14:paraId="4DC5B7E1"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
    <w:p w14:paraId="352C0769"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 xml:space="preserve">2.Показатели, характеризующие объем оказания Услуги (Услуг), допустимые возможные отклонения от показателей, </w:t>
      </w:r>
      <w:r w:rsidRPr="003B00A4">
        <w:rPr>
          <w:sz w:val="26"/>
          <w:szCs w:val="26"/>
          <w:lang w:eastAsia="ru-RU"/>
        </w:rPr>
        <w:lastRenderedPageBreak/>
        <w:t>характеризующих объем оказания Услуги (Услуг) и значения нормативных затрат на оказание Услуги (Услуг)</w:t>
      </w:r>
    </w:p>
    <w:p w14:paraId="7525045C"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23"/>
        <w:gridCol w:w="1278"/>
        <w:gridCol w:w="1243"/>
        <w:gridCol w:w="627"/>
        <w:gridCol w:w="1107"/>
        <w:gridCol w:w="936"/>
        <w:gridCol w:w="936"/>
        <w:gridCol w:w="1456"/>
        <w:gridCol w:w="1553"/>
        <w:gridCol w:w="1107"/>
        <w:gridCol w:w="936"/>
        <w:gridCol w:w="936"/>
        <w:gridCol w:w="1456"/>
      </w:tblGrid>
      <w:tr w:rsidR="00AF3EC3" w:rsidRPr="003A2B7D" w14:paraId="113545DB" w14:textId="77777777" w:rsidTr="00393D6E">
        <w:tc>
          <w:tcPr>
            <w:tcW w:w="243" w:type="pct"/>
            <w:vMerge w:val="restart"/>
            <w:tcBorders>
              <w:top w:val="single" w:sz="4" w:space="0" w:color="auto"/>
              <w:left w:val="single" w:sz="4" w:space="0" w:color="auto"/>
              <w:bottom w:val="single" w:sz="4" w:space="0" w:color="auto"/>
              <w:right w:val="single" w:sz="4" w:space="0" w:color="auto"/>
            </w:tcBorders>
            <w:hideMark/>
          </w:tcPr>
          <w:p w14:paraId="2825269F"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Уникальный номер реестровой записи</w:t>
            </w:r>
          </w:p>
        </w:tc>
        <w:tc>
          <w:tcPr>
            <w:tcW w:w="934" w:type="pct"/>
            <w:gridSpan w:val="3"/>
            <w:tcBorders>
              <w:top w:val="single" w:sz="4" w:space="0" w:color="auto"/>
              <w:left w:val="single" w:sz="4" w:space="0" w:color="auto"/>
              <w:bottom w:val="single" w:sz="4" w:space="0" w:color="auto"/>
              <w:right w:val="single" w:sz="4" w:space="0" w:color="auto"/>
            </w:tcBorders>
            <w:hideMark/>
          </w:tcPr>
          <w:p w14:paraId="34477C80"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Показатель, характеризующий объем оказания Услуги (Услуг)</w:t>
            </w:r>
          </w:p>
        </w:tc>
        <w:tc>
          <w:tcPr>
            <w:tcW w:w="1797" w:type="pct"/>
            <w:gridSpan w:val="4"/>
            <w:tcBorders>
              <w:top w:val="single" w:sz="4" w:space="0" w:color="auto"/>
              <w:left w:val="single" w:sz="4" w:space="0" w:color="auto"/>
              <w:bottom w:val="single" w:sz="4" w:space="0" w:color="auto"/>
              <w:right w:val="single" w:sz="4" w:space="0" w:color="auto"/>
            </w:tcBorders>
            <w:hideMark/>
          </w:tcPr>
          <w:p w14:paraId="35801311" w14:textId="77777777" w:rsidR="00AF3EC3" w:rsidRPr="003A2B7D" w:rsidRDefault="00AF3EC3" w:rsidP="00393D6E">
            <w:pPr>
              <w:widowControl w:val="0"/>
              <w:autoSpaceDE w:val="0"/>
              <w:autoSpaceDN w:val="0"/>
              <w:adjustRightInd w:val="0"/>
              <w:spacing w:after="0" w:line="240" w:lineRule="auto"/>
              <w:jc w:val="center"/>
              <w:rPr>
                <w:sz w:val="24"/>
                <w:szCs w:val="24"/>
                <w:vertAlign w:val="superscript"/>
                <w:lang w:eastAsia="ru-RU"/>
              </w:rPr>
            </w:pPr>
            <w:r w:rsidRPr="003A2B7D">
              <w:rPr>
                <w:sz w:val="24"/>
                <w:szCs w:val="24"/>
                <w:lang w:eastAsia="ru-RU"/>
              </w:rPr>
              <w:t>Значение показателя, характеризующего объем оказания Услуги (Услуг)</w:t>
            </w:r>
            <w:r w:rsidRPr="003A2B7D">
              <w:rPr>
                <w:sz w:val="24"/>
                <w:szCs w:val="24"/>
                <w:vertAlign w:val="superscript"/>
                <w:lang w:eastAsia="ru-RU"/>
              </w:rPr>
              <w:t xml:space="preserve"> </w:t>
            </w:r>
          </w:p>
        </w:tc>
        <w:tc>
          <w:tcPr>
            <w:tcW w:w="526" w:type="pct"/>
            <w:vMerge w:val="restart"/>
            <w:tcBorders>
              <w:top w:val="single" w:sz="4" w:space="0" w:color="auto"/>
              <w:left w:val="single" w:sz="4" w:space="0" w:color="auto"/>
              <w:bottom w:val="single" w:sz="4" w:space="0" w:color="auto"/>
              <w:right w:val="single" w:sz="4" w:space="0" w:color="auto"/>
            </w:tcBorders>
            <w:hideMark/>
          </w:tcPr>
          <w:p w14:paraId="0D68417B"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Допустимые возможные отклонения от показателей, характеризующих объем оказания Услуги (Услуг)</w:t>
            </w:r>
            <w:r w:rsidRPr="003A2B7D">
              <w:rPr>
                <w:sz w:val="24"/>
                <w:szCs w:val="24"/>
                <w:vertAlign w:val="superscript"/>
                <w:lang w:eastAsia="ru-RU"/>
              </w:rPr>
              <w:t xml:space="preserve"> </w:t>
            </w:r>
            <w:r w:rsidRPr="003A2B7D">
              <w:rPr>
                <w:sz w:val="24"/>
                <w:szCs w:val="24"/>
                <w:lang w:eastAsia="ru-RU"/>
              </w:rPr>
              <w:t>(при наличии)</w:t>
            </w:r>
          </w:p>
        </w:tc>
        <w:tc>
          <w:tcPr>
            <w:tcW w:w="1500" w:type="pct"/>
            <w:gridSpan w:val="4"/>
            <w:tcBorders>
              <w:top w:val="single" w:sz="4" w:space="0" w:color="auto"/>
              <w:left w:val="single" w:sz="4" w:space="0" w:color="auto"/>
              <w:bottom w:val="single" w:sz="4" w:space="0" w:color="auto"/>
              <w:right w:val="single" w:sz="4" w:space="0" w:color="auto"/>
            </w:tcBorders>
            <w:hideMark/>
          </w:tcPr>
          <w:p w14:paraId="73A4B80A" w14:textId="77777777" w:rsidR="00AF3EC3" w:rsidRPr="003A2B7D" w:rsidRDefault="00AF3EC3" w:rsidP="00393D6E">
            <w:pPr>
              <w:widowControl w:val="0"/>
              <w:autoSpaceDE w:val="0"/>
              <w:autoSpaceDN w:val="0"/>
              <w:adjustRightInd w:val="0"/>
              <w:spacing w:after="0" w:line="240" w:lineRule="auto"/>
              <w:jc w:val="center"/>
              <w:rPr>
                <w:sz w:val="24"/>
                <w:szCs w:val="24"/>
                <w:vertAlign w:val="superscript"/>
                <w:lang w:eastAsia="ru-RU"/>
              </w:rPr>
            </w:pPr>
            <w:r w:rsidRPr="003A2B7D">
              <w:rPr>
                <w:sz w:val="24"/>
                <w:szCs w:val="24"/>
                <w:lang w:eastAsia="ru-RU"/>
              </w:rPr>
              <w:t>Значение нормативных затрат на оказание Услуги (Услуг)</w:t>
            </w:r>
            <w:r w:rsidRPr="003A2B7D">
              <w:rPr>
                <w:sz w:val="24"/>
                <w:szCs w:val="24"/>
                <w:vertAlign w:val="superscript"/>
                <w:lang w:eastAsia="ru-RU"/>
              </w:rPr>
              <w:t xml:space="preserve"> </w:t>
            </w:r>
          </w:p>
        </w:tc>
      </w:tr>
      <w:tr w:rsidR="00AF3EC3" w:rsidRPr="003A2B7D" w14:paraId="1F969A16" w14:textId="77777777" w:rsidTr="00393D6E">
        <w:tc>
          <w:tcPr>
            <w:tcW w:w="0" w:type="auto"/>
            <w:vMerge/>
            <w:tcBorders>
              <w:top w:val="single" w:sz="4" w:space="0" w:color="auto"/>
              <w:left w:val="single" w:sz="4" w:space="0" w:color="auto"/>
              <w:bottom w:val="single" w:sz="4" w:space="0" w:color="auto"/>
              <w:right w:val="single" w:sz="4" w:space="0" w:color="auto"/>
            </w:tcBorders>
            <w:vAlign w:val="center"/>
            <w:hideMark/>
          </w:tcPr>
          <w:p w14:paraId="43C59D87" w14:textId="77777777" w:rsidR="00AF3EC3" w:rsidRPr="003A2B7D" w:rsidRDefault="00AF3EC3" w:rsidP="00393D6E">
            <w:pPr>
              <w:spacing w:after="0"/>
              <w:rPr>
                <w:sz w:val="24"/>
                <w:szCs w:val="24"/>
                <w:lang w:eastAsia="ru-RU"/>
              </w:rPr>
            </w:pPr>
          </w:p>
        </w:tc>
        <w:tc>
          <w:tcPr>
            <w:tcW w:w="344" w:type="pct"/>
            <w:vMerge w:val="restart"/>
            <w:tcBorders>
              <w:top w:val="single" w:sz="4" w:space="0" w:color="auto"/>
              <w:left w:val="single" w:sz="4" w:space="0" w:color="auto"/>
              <w:bottom w:val="single" w:sz="4" w:space="0" w:color="auto"/>
              <w:right w:val="single" w:sz="4" w:space="0" w:color="auto"/>
            </w:tcBorders>
            <w:hideMark/>
          </w:tcPr>
          <w:p w14:paraId="0F391C03"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Наименование</w:t>
            </w:r>
          </w:p>
        </w:tc>
        <w:tc>
          <w:tcPr>
            <w:tcW w:w="590" w:type="pct"/>
            <w:gridSpan w:val="2"/>
            <w:tcBorders>
              <w:top w:val="single" w:sz="4" w:space="0" w:color="auto"/>
              <w:left w:val="single" w:sz="4" w:space="0" w:color="auto"/>
              <w:bottom w:val="single" w:sz="4" w:space="0" w:color="auto"/>
              <w:right w:val="single" w:sz="4" w:space="0" w:color="auto"/>
            </w:tcBorders>
            <w:hideMark/>
          </w:tcPr>
          <w:p w14:paraId="1CF45C02"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единица измерения</w:t>
            </w:r>
          </w:p>
        </w:tc>
        <w:tc>
          <w:tcPr>
            <w:tcW w:w="394" w:type="pct"/>
            <w:vMerge w:val="restart"/>
            <w:tcBorders>
              <w:top w:val="single" w:sz="4" w:space="0" w:color="auto"/>
              <w:left w:val="single" w:sz="4" w:space="0" w:color="auto"/>
              <w:bottom w:val="single" w:sz="4" w:space="0" w:color="auto"/>
              <w:right w:val="single" w:sz="4" w:space="0" w:color="auto"/>
            </w:tcBorders>
            <w:hideMark/>
          </w:tcPr>
          <w:p w14:paraId="657A860D" w14:textId="77777777" w:rsidR="00AF3EC3" w:rsidRPr="003A2B7D" w:rsidRDefault="00AF3EC3" w:rsidP="00393D6E">
            <w:pPr>
              <w:widowControl w:val="0"/>
              <w:autoSpaceDE w:val="0"/>
              <w:autoSpaceDN w:val="0"/>
              <w:adjustRightInd w:val="0"/>
              <w:spacing w:after="0" w:line="240" w:lineRule="auto"/>
              <w:jc w:val="center"/>
              <w:rPr>
                <w:sz w:val="24"/>
                <w:szCs w:val="24"/>
                <w:vertAlign w:val="superscript"/>
                <w:lang w:eastAsia="ru-RU"/>
              </w:rPr>
            </w:pPr>
            <w:r w:rsidRPr="003A2B7D">
              <w:rPr>
                <w:sz w:val="24"/>
                <w:szCs w:val="24"/>
                <w:lang w:eastAsia="ru-RU"/>
              </w:rPr>
              <w:t>20__ год (очередной финансовый год)</w:t>
            </w:r>
          </w:p>
        </w:tc>
        <w:tc>
          <w:tcPr>
            <w:tcW w:w="591" w:type="pct"/>
            <w:vMerge w:val="restart"/>
            <w:tcBorders>
              <w:top w:val="single" w:sz="4" w:space="0" w:color="auto"/>
              <w:left w:val="single" w:sz="4" w:space="0" w:color="auto"/>
              <w:bottom w:val="single" w:sz="4" w:space="0" w:color="auto"/>
              <w:right w:val="single" w:sz="4" w:space="0" w:color="auto"/>
            </w:tcBorders>
            <w:hideMark/>
          </w:tcPr>
          <w:p w14:paraId="28758BF2" w14:textId="77777777" w:rsidR="00AF3EC3" w:rsidRPr="003A2B7D" w:rsidRDefault="00AF3EC3" w:rsidP="00393D6E">
            <w:pPr>
              <w:widowControl w:val="0"/>
              <w:autoSpaceDE w:val="0"/>
              <w:autoSpaceDN w:val="0"/>
              <w:adjustRightInd w:val="0"/>
              <w:spacing w:after="0" w:line="240" w:lineRule="auto"/>
              <w:jc w:val="center"/>
              <w:rPr>
                <w:sz w:val="24"/>
                <w:szCs w:val="24"/>
                <w:vertAlign w:val="superscript"/>
                <w:lang w:eastAsia="ru-RU"/>
              </w:rPr>
            </w:pPr>
            <w:r w:rsidRPr="003A2B7D">
              <w:rPr>
                <w:sz w:val="24"/>
                <w:szCs w:val="24"/>
                <w:lang w:eastAsia="ru-RU"/>
              </w:rPr>
              <w:t>20__ год (1-й год планового периода)</w:t>
            </w:r>
          </w:p>
        </w:tc>
        <w:tc>
          <w:tcPr>
            <w:tcW w:w="318" w:type="pct"/>
            <w:vMerge w:val="restart"/>
            <w:tcBorders>
              <w:top w:val="single" w:sz="4" w:space="0" w:color="auto"/>
              <w:left w:val="single" w:sz="4" w:space="0" w:color="auto"/>
              <w:bottom w:val="single" w:sz="4" w:space="0" w:color="auto"/>
              <w:right w:val="single" w:sz="4" w:space="0" w:color="auto"/>
            </w:tcBorders>
            <w:hideMark/>
          </w:tcPr>
          <w:p w14:paraId="408699FB" w14:textId="77777777" w:rsidR="00AF3EC3" w:rsidRPr="003A2B7D" w:rsidRDefault="00AF3EC3" w:rsidP="00393D6E">
            <w:pPr>
              <w:widowControl w:val="0"/>
              <w:autoSpaceDE w:val="0"/>
              <w:autoSpaceDN w:val="0"/>
              <w:adjustRightInd w:val="0"/>
              <w:spacing w:after="0" w:line="240" w:lineRule="auto"/>
              <w:jc w:val="center"/>
              <w:rPr>
                <w:sz w:val="24"/>
                <w:szCs w:val="24"/>
                <w:vertAlign w:val="superscript"/>
                <w:lang w:eastAsia="ru-RU"/>
              </w:rPr>
            </w:pPr>
            <w:r w:rsidRPr="003A2B7D">
              <w:rPr>
                <w:sz w:val="24"/>
                <w:szCs w:val="24"/>
                <w:lang w:eastAsia="ru-RU"/>
              </w:rPr>
              <w:t>20__ год (2-й год планового периода)</w:t>
            </w:r>
          </w:p>
        </w:tc>
        <w:tc>
          <w:tcPr>
            <w:tcW w:w="494" w:type="pct"/>
            <w:vMerge w:val="restart"/>
            <w:tcBorders>
              <w:top w:val="single" w:sz="4" w:space="0" w:color="auto"/>
              <w:left w:val="single" w:sz="4" w:space="0" w:color="auto"/>
              <w:bottom w:val="single" w:sz="4" w:space="0" w:color="auto"/>
              <w:right w:val="single" w:sz="4" w:space="0" w:color="auto"/>
            </w:tcBorders>
            <w:hideMark/>
          </w:tcPr>
          <w:p w14:paraId="06CE0E93" w14:textId="77777777" w:rsidR="00AF3EC3" w:rsidRPr="003A2B7D" w:rsidRDefault="00AF3EC3" w:rsidP="00393D6E">
            <w:pPr>
              <w:widowControl w:val="0"/>
              <w:autoSpaceDE w:val="0"/>
              <w:autoSpaceDN w:val="0"/>
              <w:adjustRightInd w:val="0"/>
              <w:spacing w:after="0" w:line="240" w:lineRule="auto"/>
              <w:jc w:val="center"/>
              <w:rPr>
                <w:sz w:val="24"/>
                <w:szCs w:val="24"/>
                <w:vertAlign w:val="superscript"/>
                <w:lang w:eastAsia="ru-RU"/>
              </w:rPr>
            </w:pPr>
            <w:r w:rsidRPr="003A2B7D">
              <w:rPr>
                <w:sz w:val="24"/>
                <w:szCs w:val="24"/>
                <w:lang w:eastAsia="ru-RU"/>
              </w:rPr>
              <w:t>20__-20___</w:t>
            </w:r>
            <w:proofErr w:type="gramStart"/>
            <w:r w:rsidRPr="003A2B7D">
              <w:rPr>
                <w:sz w:val="24"/>
                <w:szCs w:val="24"/>
                <w:lang w:eastAsia="ru-RU"/>
              </w:rPr>
              <w:t>годах</w:t>
            </w:r>
            <w:proofErr w:type="gramEnd"/>
            <w:r w:rsidRPr="003A2B7D">
              <w:rPr>
                <w:sz w:val="24"/>
                <w:szCs w:val="24"/>
                <w:lang w:eastAsia="ru-RU"/>
              </w:rPr>
              <w:t xml:space="preserve"> (на срок оказания государственной услуги за пределами планового периода)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1CF75" w14:textId="77777777" w:rsidR="00AF3EC3" w:rsidRPr="003A2B7D" w:rsidRDefault="00AF3EC3" w:rsidP="00393D6E">
            <w:pPr>
              <w:spacing w:after="0"/>
              <w:rPr>
                <w:sz w:val="24"/>
                <w:szCs w:val="24"/>
                <w:lang w:eastAsia="ru-RU"/>
              </w:rPr>
            </w:pPr>
          </w:p>
        </w:tc>
        <w:tc>
          <w:tcPr>
            <w:tcW w:w="376" w:type="pct"/>
            <w:vMerge w:val="restart"/>
            <w:tcBorders>
              <w:top w:val="single" w:sz="4" w:space="0" w:color="auto"/>
              <w:left w:val="single" w:sz="4" w:space="0" w:color="auto"/>
              <w:bottom w:val="single" w:sz="4" w:space="0" w:color="auto"/>
              <w:right w:val="single" w:sz="4" w:space="0" w:color="auto"/>
            </w:tcBorders>
            <w:hideMark/>
          </w:tcPr>
          <w:p w14:paraId="08507BDF"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20__ год (очередной финансовый год)</w:t>
            </w:r>
          </w:p>
        </w:tc>
        <w:tc>
          <w:tcPr>
            <w:tcW w:w="318" w:type="pct"/>
            <w:vMerge w:val="restart"/>
            <w:tcBorders>
              <w:top w:val="single" w:sz="4" w:space="0" w:color="auto"/>
              <w:left w:val="single" w:sz="4" w:space="0" w:color="auto"/>
              <w:bottom w:val="single" w:sz="4" w:space="0" w:color="auto"/>
              <w:right w:val="single" w:sz="4" w:space="0" w:color="auto"/>
            </w:tcBorders>
            <w:hideMark/>
          </w:tcPr>
          <w:p w14:paraId="12ACCE9D"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20__ год (1-й год планового периода)</w:t>
            </w:r>
          </w:p>
        </w:tc>
        <w:tc>
          <w:tcPr>
            <w:tcW w:w="318" w:type="pct"/>
            <w:vMerge w:val="restart"/>
            <w:tcBorders>
              <w:top w:val="single" w:sz="4" w:space="0" w:color="auto"/>
              <w:left w:val="single" w:sz="4" w:space="0" w:color="auto"/>
              <w:bottom w:val="single" w:sz="4" w:space="0" w:color="auto"/>
              <w:right w:val="single" w:sz="4" w:space="0" w:color="auto"/>
            </w:tcBorders>
            <w:hideMark/>
          </w:tcPr>
          <w:p w14:paraId="0A7F2425"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20__ год (2-й год планового периода)</w:t>
            </w:r>
          </w:p>
        </w:tc>
        <w:tc>
          <w:tcPr>
            <w:tcW w:w="488" w:type="pct"/>
            <w:vMerge w:val="restart"/>
            <w:tcBorders>
              <w:top w:val="single" w:sz="4" w:space="0" w:color="auto"/>
              <w:left w:val="single" w:sz="4" w:space="0" w:color="auto"/>
              <w:bottom w:val="single" w:sz="4" w:space="0" w:color="auto"/>
              <w:right w:val="single" w:sz="4" w:space="0" w:color="auto"/>
            </w:tcBorders>
            <w:hideMark/>
          </w:tcPr>
          <w:p w14:paraId="4A9A6161"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20__-20___</w:t>
            </w:r>
            <w:proofErr w:type="gramStart"/>
            <w:r w:rsidRPr="003A2B7D">
              <w:rPr>
                <w:sz w:val="24"/>
                <w:szCs w:val="24"/>
                <w:lang w:eastAsia="ru-RU"/>
              </w:rPr>
              <w:t>годах</w:t>
            </w:r>
            <w:proofErr w:type="gramEnd"/>
            <w:r w:rsidRPr="003A2B7D">
              <w:rPr>
                <w:sz w:val="24"/>
                <w:szCs w:val="24"/>
                <w:lang w:eastAsia="ru-RU"/>
              </w:rPr>
              <w:t xml:space="preserve"> (на срок оказания государственной услуги за пределами планового периода)</w:t>
            </w:r>
          </w:p>
        </w:tc>
      </w:tr>
      <w:tr w:rsidR="00AF3EC3" w:rsidRPr="003A2B7D" w14:paraId="31BC80BD" w14:textId="77777777" w:rsidTr="00393D6E">
        <w:tc>
          <w:tcPr>
            <w:tcW w:w="0" w:type="auto"/>
            <w:vMerge/>
            <w:tcBorders>
              <w:top w:val="single" w:sz="4" w:space="0" w:color="auto"/>
              <w:left w:val="single" w:sz="4" w:space="0" w:color="auto"/>
              <w:bottom w:val="single" w:sz="4" w:space="0" w:color="auto"/>
              <w:right w:val="single" w:sz="4" w:space="0" w:color="auto"/>
            </w:tcBorders>
            <w:vAlign w:val="center"/>
            <w:hideMark/>
          </w:tcPr>
          <w:p w14:paraId="6FA1FB48"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31E953" w14:textId="77777777" w:rsidR="00AF3EC3" w:rsidRPr="003A2B7D" w:rsidRDefault="00AF3EC3" w:rsidP="00393D6E">
            <w:pPr>
              <w:spacing w:after="0"/>
              <w:rPr>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hideMark/>
          </w:tcPr>
          <w:p w14:paraId="79D0EBD7"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наименование</w:t>
            </w:r>
          </w:p>
        </w:tc>
        <w:tc>
          <w:tcPr>
            <w:tcW w:w="294" w:type="pct"/>
            <w:tcBorders>
              <w:top w:val="single" w:sz="4" w:space="0" w:color="auto"/>
              <w:left w:val="single" w:sz="4" w:space="0" w:color="auto"/>
              <w:bottom w:val="single" w:sz="4" w:space="0" w:color="auto"/>
              <w:right w:val="single" w:sz="4" w:space="0" w:color="auto"/>
            </w:tcBorders>
            <w:hideMark/>
          </w:tcPr>
          <w:p w14:paraId="5EF49D60"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 xml:space="preserve">код по </w:t>
            </w:r>
            <w:hyperlink r:id="rId23" w:history="1">
              <w:r w:rsidRPr="003A2B7D">
                <w:rPr>
                  <w:rStyle w:val="a9"/>
                  <w:sz w:val="24"/>
                  <w:szCs w:val="24"/>
                  <w:lang w:eastAsia="ru-RU"/>
                </w:rPr>
                <w:t>ОКЕИ</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658E5" w14:textId="77777777" w:rsidR="00AF3EC3" w:rsidRPr="003A2B7D" w:rsidRDefault="00AF3EC3" w:rsidP="00393D6E">
            <w:pPr>
              <w:spacing w:after="0"/>
              <w:rPr>
                <w:sz w:val="24"/>
                <w:szCs w:val="24"/>
                <w:vertAlign w:val="superscript"/>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D2E0B" w14:textId="77777777" w:rsidR="00AF3EC3" w:rsidRPr="003A2B7D" w:rsidRDefault="00AF3EC3" w:rsidP="00393D6E">
            <w:pPr>
              <w:spacing w:after="0"/>
              <w:rPr>
                <w:sz w:val="24"/>
                <w:szCs w:val="24"/>
                <w:vertAlign w:val="superscript"/>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C4891" w14:textId="77777777" w:rsidR="00AF3EC3" w:rsidRPr="003A2B7D" w:rsidRDefault="00AF3EC3" w:rsidP="00393D6E">
            <w:pPr>
              <w:spacing w:after="0"/>
              <w:rPr>
                <w:sz w:val="24"/>
                <w:szCs w:val="24"/>
                <w:vertAlign w:val="superscript"/>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8C416" w14:textId="77777777" w:rsidR="00AF3EC3" w:rsidRPr="003A2B7D" w:rsidRDefault="00AF3EC3" w:rsidP="00393D6E">
            <w:pPr>
              <w:spacing w:after="0"/>
              <w:rPr>
                <w:sz w:val="24"/>
                <w:szCs w:val="24"/>
                <w:vertAlign w:val="superscript"/>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73890"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1CB79"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7AEA9"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44ABB"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3D0C2" w14:textId="77777777" w:rsidR="00AF3EC3" w:rsidRPr="003A2B7D" w:rsidRDefault="00AF3EC3" w:rsidP="00393D6E">
            <w:pPr>
              <w:spacing w:after="0"/>
              <w:rPr>
                <w:sz w:val="24"/>
                <w:szCs w:val="24"/>
                <w:lang w:eastAsia="ru-RU"/>
              </w:rPr>
            </w:pPr>
          </w:p>
        </w:tc>
      </w:tr>
      <w:tr w:rsidR="00AF3EC3" w:rsidRPr="003A2B7D" w14:paraId="52170704" w14:textId="77777777" w:rsidTr="00393D6E">
        <w:tc>
          <w:tcPr>
            <w:tcW w:w="243" w:type="pct"/>
            <w:tcBorders>
              <w:top w:val="single" w:sz="4" w:space="0" w:color="auto"/>
              <w:left w:val="single" w:sz="4" w:space="0" w:color="auto"/>
              <w:bottom w:val="single" w:sz="4" w:space="0" w:color="auto"/>
              <w:right w:val="single" w:sz="4" w:space="0" w:color="auto"/>
            </w:tcBorders>
            <w:hideMark/>
          </w:tcPr>
          <w:p w14:paraId="27A39978"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1</w:t>
            </w:r>
          </w:p>
        </w:tc>
        <w:tc>
          <w:tcPr>
            <w:tcW w:w="344" w:type="pct"/>
            <w:tcBorders>
              <w:top w:val="single" w:sz="4" w:space="0" w:color="auto"/>
              <w:left w:val="single" w:sz="4" w:space="0" w:color="auto"/>
              <w:bottom w:val="single" w:sz="4" w:space="0" w:color="auto"/>
              <w:right w:val="single" w:sz="4" w:space="0" w:color="auto"/>
            </w:tcBorders>
            <w:hideMark/>
          </w:tcPr>
          <w:p w14:paraId="4A435D05"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2</w:t>
            </w:r>
          </w:p>
        </w:tc>
        <w:tc>
          <w:tcPr>
            <w:tcW w:w="296" w:type="pct"/>
            <w:tcBorders>
              <w:top w:val="single" w:sz="4" w:space="0" w:color="auto"/>
              <w:left w:val="single" w:sz="4" w:space="0" w:color="auto"/>
              <w:bottom w:val="single" w:sz="4" w:space="0" w:color="auto"/>
              <w:right w:val="single" w:sz="4" w:space="0" w:color="auto"/>
            </w:tcBorders>
            <w:hideMark/>
          </w:tcPr>
          <w:p w14:paraId="15546D26"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3</w:t>
            </w:r>
          </w:p>
        </w:tc>
        <w:tc>
          <w:tcPr>
            <w:tcW w:w="294" w:type="pct"/>
            <w:tcBorders>
              <w:top w:val="single" w:sz="4" w:space="0" w:color="auto"/>
              <w:left w:val="single" w:sz="4" w:space="0" w:color="auto"/>
              <w:bottom w:val="single" w:sz="4" w:space="0" w:color="auto"/>
              <w:right w:val="single" w:sz="4" w:space="0" w:color="auto"/>
            </w:tcBorders>
            <w:hideMark/>
          </w:tcPr>
          <w:p w14:paraId="62EC0698"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4</w:t>
            </w:r>
          </w:p>
        </w:tc>
        <w:tc>
          <w:tcPr>
            <w:tcW w:w="394" w:type="pct"/>
            <w:tcBorders>
              <w:top w:val="single" w:sz="4" w:space="0" w:color="auto"/>
              <w:left w:val="single" w:sz="4" w:space="0" w:color="auto"/>
              <w:bottom w:val="single" w:sz="4" w:space="0" w:color="auto"/>
              <w:right w:val="single" w:sz="4" w:space="0" w:color="auto"/>
            </w:tcBorders>
            <w:hideMark/>
          </w:tcPr>
          <w:p w14:paraId="13C5F37A"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5</w:t>
            </w:r>
          </w:p>
        </w:tc>
        <w:tc>
          <w:tcPr>
            <w:tcW w:w="591" w:type="pct"/>
            <w:tcBorders>
              <w:top w:val="single" w:sz="4" w:space="0" w:color="auto"/>
              <w:left w:val="single" w:sz="4" w:space="0" w:color="auto"/>
              <w:bottom w:val="single" w:sz="4" w:space="0" w:color="auto"/>
              <w:right w:val="single" w:sz="4" w:space="0" w:color="auto"/>
            </w:tcBorders>
            <w:hideMark/>
          </w:tcPr>
          <w:p w14:paraId="2C1A4545"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6</w:t>
            </w:r>
          </w:p>
        </w:tc>
        <w:tc>
          <w:tcPr>
            <w:tcW w:w="318" w:type="pct"/>
            <w:tcBorders>
              <w:top w:val="single" w:sz="4" w:space="0" w:color="auto"/>
              <w:left w:val="single" w:sz="4" w:space="0" w:color="auto"/>
              <w:bottom w:val="single" w:sz="4" w:space="0" w:color="auto"/>
              <w:right w:val="single" w:sz="4" w:space="0" w:color="auto"/>
            </w:tcBorders>
            <w:hideMark/>
          </w:tcPr>
          <w:p w14:paraId="06E03984"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7</w:t>
            </w:r>
          </w:p>
        </w:tc>
        <w:tc>
          <w:tcPr>
            <w:tcW w:w="494" w:type="pct"/>
            <w:tcBorders>
              <w:top w:val="single" w:sz="4" w:space="0" w:color="auto"/>
              <w:left w:val="single" w:sz="4" w:space="0" w:color="auto"/>
              <w:bottom w:val="single" w:sz="4" w:space="0" w:color="auto"/>
              <w:right w:val="single" w:sz="4" w:space="0" w:color="auto"/>
            </w:tcBorders>
            <w:hideMark/>
          </w:tcPr>
          <w:p w14:paraId="630B4170"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8</w:t>
            </w:r>
          </w:p>
        </w:tc>
        <w:tc>
          <w:tcPr>
            <w:tcW w:w="526" w:type="pct"/>
            <w:tcBorders>
              <w:top w:val="single" w:sz="4" w:space="0" w:color="auto"/>
              <w:left w:val="single" w:sz="4" w:space="0" w:color="auto"/>
              <w:bottom w:val="single" w:sz="4" w:space="0" w:color="auto"/>
              <w:right w:val="single" w:sz="4" w:space="0" w:color="auto"/>
            </w:tcBorders>
            <w:hideMark/>
          </w:tcPr>
          <w:p w14:paraId="41DA4047"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9</w:t>
            </w:r>
          </w:p>
        </w:tc>
        <w:tc>
          <w:tcPr>
            <w:tcW w:w="376" w:type="pct"/>
            <w:tcBorders>
              <w:top w:val="single" w:sz="4" w:space="0" w:color="auto"/>
              <w:left w:val="single" w:sz="4" w:space="0" w:color="auto"/>
              <w:bottom w:val="single" w:sz="4" w:space="0" w:color="auto"/>
              <w:right w:val="single" w:sz="4" w:space="0" w:color="auto"/>
            </w:tcBorders>
            <w:hideMark/>
          </w:tcPr>
          <w:p w14:paraId="6CE0AE6B"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10</w:t>
            </w:r>
          </w:p>
        </w:tc>
        <w:tc>
          <w:tcPr>
            <w:tcW w:w="318" w:type="pct"/>
            <w:tcBorders>
              <w:top w:val="single" w:sz="4" w:space="0" w:color="auto"/>
              <w:left w:val="single" w:sz="4" w:space="0" w:color="auto"/>
              <w:bottom w:val="single" w:sz="4" w:space="0" w:color="auto"/>
              <w:right w:val="single" w:sz="4" w:space="0" w:color="auto"/>
            </w:tcBorders>
            <w:hideMark/>
          </w:tcPr>
          <w:p w14:paraId="02903BC8"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11</w:t>
            </w:r>
          </w:p>
        </w:tc>
        <w:tc>
          <w:tcPr>
            <w:tcW w:w="318" w:type="pct"/>
            <w:tcBorders>
              <w:top w:val="single" w:sz="4" w:space="0" w:color="auto"/>
              <w:left w:val="single" w:sz="4" w:space="0" w:color="auto"/>
              <w:bottom w:val="single" w:sz="4" w:space="0" w:color="auto"/>
              <w:right w:val="single" w:sz="4" w:space="0" w:color="auto"/>
            </w:tcBorders>
            <w:hideMark/>
          </w:tcPr>
          <w:p w14:paraId="72521356"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12</w:t>
            </w:r>
          </w:p>
        </w:tc>
        <w:tc>
          <w:tcPr>
            <w:tcW w:w="488" w:type="pct"/>
            <w:tcBorders>
              <w:top w:val="single" w:sz="4" w:space="0" w:color="auto"/>
              <w:left w:val="single" w:sz="4" w:space="0" w:color="auto"/>
              <w:bottom w:val="single" w:sz="4" w:space="0" w:color="auto"/>
              <w:right w:val="single" w:sz="4" w:space="0" w:color="auto"/>
            </w:tcBorders>
            <w:hideMark/>
          </w:tcPr>
          <w:p w14:paraId="51BCC67A"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13</w:t>
            </w:r>
          </w:p>
        </w:tc>
      </w:tr>
      <w:tr w:rsidR="00AF3EC3" w:rsidRPr="003A2B7D" w14:paraId="3E6FEFEF" w14:textId="77777777" w:rsidTr="00393D6E">
        <w:tc>
          <w:tcPr>
            <w:tcW w:w="243" w:type="pct"/>
            <w:tcBorders>
              <w:top w:val="single" w:sz="4" w:space="0" w:color="auto"/>
              <w:left w:val="single" w:sz="4" w:space="0" w:color="auto"/>
              <w:bottom w:val="single" w:sz="4" w:space="0" w:color="auto"/>
              <w:right w:val="single" w:sz="4" w:space="0" w:color="auto"/>
            </w:tcBorders>
          </w:tcPr>
          <w:p w14:paraId="58751658"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44" w:type="pct"/>
            <w:tcBorders>
              <w:top w:val="single" w:sz="4" w:space="0" w:color="auto"/>
              <w:left w:val="single" w:sz="4" w:space="0" w:color="auto"/>
              <w:bottom w:val="single" w:sz="4" w:space="0" w:color="auto"/>
              <w:right w:val="single" w:sz="4" w:space="0" w:color="auto"/>
            </w:tcBorders>
          </w:tcPr>
          <w:p w14:paraId="1EE70B68"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tcPr>
          <w:p w14:paraId="20AD5BAA"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14:paraId="35A25C27"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94" w:type="pct"/>
            <w:tcBorders>
              <w:top w:val="single" w:sz="4" w:space="0" w:color="auto"/>
              <w:left w:val="single" w:sz="4" w:space="0" w:color="auto"/>
              <w:bottom w:val="single" w:sz="4" w:space="0" w:color="auto"/>
              <w:right w:val="single" w:sz="4" w:space="0" w:color="auto"/>
            </w:tcBorders>
          </w:tcPr>
          <w:p w14:paraId="30B62461"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591" w:type="pct"/>
            <w:tcBorders>
              <w:top w:val="single" w:sz="4" w:space="0" w:color="auto"/>
              <w:left w:val="single" w:sz="4" w:space="0" w:color="auto"/>
              <w:bottom w:val="single" w:sz="4" w:space="0" w:color="auto"/>
              <w:right w:val="single" w:sz="4" w:space="0" w:color="auto"/>
            </w:tcBorders>
          </w:tcPr>
          <w:p w14:paraId="569E5968"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18" w:type="pct"/>
            <w:tcBorders>
              <w:top w:val="single" w:sz="4" w:space="0" w:color="auto"/>
              <w:left w:val="single" w:sz="4" w:space="0" w:color="auto"/>
              <w:bottom w:val="single" w:sz="4" w:space="0" w:color="auto"/>
              <w:right w:val="single" w:sz="4" w:space="0" w:color="auto"/>
            </w:tcBorders>
          </w:tcPr>
          <w:p w14:paraId="13D8BF27"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7D2A02DF"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526" w:type="pct"/>
            <w:tcBorders>
              <w:top w:val="single" w:sz="4" w:space="0" w:color="auto"/>
              <w:left w:val="single" w:sz="4" w:space="0" w:color="auto"/>
              <w:bottom w:val="single" w:sz="4" w:space="0" w:color="auto"/>
              <w:right w:val="single" w:sz="4" w:space="0" w:color="auto"/>
            </w:tcBorders>
            <w:hideMark/>
          </w:tcPr>
          <w:p w14:paraId="4FBD1EB2"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0%</w:t>
            </w:r>
          </w:p>
        </w:tc>
        <w:tc>
          <w:tcPr>
            <w:tcW w:w="376" w:type="pct"/>
            <w:tcBorders>
              <w:top w:val="single" w:sz="4" w:space="0" w:color="auto"/>
              <w:left w:val="single" w:sz="4" w:space="0" w:color="auto"/>
              <w:bottom w:val="single" w:sz="4" w:space="0" w:color="auto"/>
              <w:right w:val="single" w:sz="4" w:space="0" w:color="auto"/>
            </w:tcBorders>
          </w:tcPr>
          <w:p w14:paraId="254F6BE8"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18" w:type="pct"/>
            <w:tcBorders>
              <w:top w:val="single" w:sz="4" w:space="0" w:color="auto"/>
              <w:left w:val="single" w:sz="4" w:space="0" w:color="auto"/>
              <w:bottom w:val="single" w:sz="4" w:space="0" w:color="auto"/>
              <w:right w:val="single" w:sz="4" w:space="0" w:color="auto"/>
            </w:tcBorders>
          </w:tcPr>
          <w:p w14:paraId="72EB6391"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18" w:type="pct"/>
            <w:tcBorders>
              <w:top w:val="single" w:sz="4" w:space="0" w:color="auto"/>
              <w:left w:val="single" w:sz="4" w:space="0" w:color="auto"/>
              <w:bottom w:val="single" w:sz="4" w:space="0" w:color="auto"/>
              <w:right w:val="single" w:sz="4" w:space="0" w:color="auto"/>
            </w:tcBorders>
          </w:tcPr>
          <w:p w14:paraId="4B57AC09"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488" w:type="pct"/>
            <w:tcBorders>
              <w:top w:val="single" w:sz="4" w:space="0" w:color="auto"/>
              <w:left w:val="single" w:sz="4" w:space="0" w:color="auto"/>
              <w:bottom w:val="single" w:sz="4" w:space="0" w:color="auto"/>
              <w:right w:val="single" w:sz="4" w:space="0" w:color="auto"/>
            </w:tcBorders>
          </w:tcPr>
          <w:p w14:paraId="7D6FA092"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r>
      <w:tr w:rsidR="00AF3EC3" w:rsidRPr="003A2B7D" w14:paraId="0E5E3065" w14:textId="77777777" w:rsidTr="00393D6E">
        <w:tc>
          <w:tcPr>
            <w:tcW w:w="243" w:type="pct"/>
            <w:tcBorders>
              <w:top w:val="single" w:sz="4" w:space="0" w:color="auto"/>
              <w:left w:val="single" w:sz="4" w:space="0" w:color="auto"/>
              <w:bottom w:val="single" w:sz="4" w:space="0" w:color="auto"/>
              <w:right w:val="single" w:sz="4" w:space="0" w:color="auto"/>
            </w:tcBorders>
          </w:tcPr>
          <w:p w14:paraId="67547711" w14:textId="77777777" w:rsidR="00AF3EC3" w:rsidRPr="003A2B7D" w:rsidRDefault="00AF3EC3" w:rsidP="00393D6E">
            <w:pPr>
              <w:widowControl w:val="0"/>
              <w:autoSpaceDE w:val="0"/>
              <w:autoSpaceDN w:val="0"/>
              <w:adjustRightInd w:val="0"/>
              <w:spacing w:after="0" w:line="240" w:lineRule="auto"/>
              <w:ind w:firstLine="540"/>
              <w:jc w:val="both"/>
              <w:rPr>
                <w:sz w:val="24"/>
                <w:szCs w:val="24"/>
                <w:lang w:eastAsia="ru-RU"/>
              </w:rPr>
            </w:pPr>
          </w:p>
        </w:tc>
        <w:tc>
          <w:tcPr>
            <w:tcW w:w="344" w:type="pct"/>
            <w:tcBorders>
              <w:top w:val="single" w:sz="4" w:space="0" w:color="auto"/>
              <w:left w:val="single" w:sz="4" w:space="0" w:color="auto"/>
              <w:bottom w:val="single" w:sz="4" w:space="0" w:color="auto"/>
              <w:right w:val="single" w:sz="4" w:space="0" w:color="auto"/>
            </w:tcBorders>
          </w:tcPr>
          <w:p w14:paraId="2E68BFD0"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296" w:type="pct"/>
            <w:tcBorders>
              <w:top w:val="single" w:sz="4" w:space="0" w:color="auto"/>
              <w:left w:val="single" w:sz="4" w:space="0" w:color="auto"/>
              <w:bottom w:val="single" w:sz="4" w:space="0" w:color="auto"/>
              <w:right w:val="single" w:sz="4" w:space="0" w:color="auto"/>
            </w:tcBorders>
          </w:tcPr>
          <w:p w14:paraId="039352FA"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294" w:type="pct"/>
            <w:tcBorders>
              <w:top w:val="single" w:sz="4" w:space="0" w:color="auto"/>
              <w:left w:val="single" w:sz="4" w:space="0" w:color="auto"/>
              <w:bottom w:val="single" w:sz="4" w:space="0" w:color="auto"/>
              <w:right w:val="single" w:sz="4" w:space="0" w:color="auto"/>
            </w:tcBorders>
          </w:tcPr>
          <w:p w14:paraId="45E2EE14"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94" w:type="pct"/>
            <w:tcBorders>
              <w:top w:val="single" w:sz="4" w:space="0" w:color="auto"/>
              <w:left w:val="single" w:sz="4" w:space="0" w:color="auto"/>
              <w:bottom w:val="single" w:sz="4" w:space="0" w:color="auto"/>
              <w:right w:val="single" w:sz="4" w:space="0" w:color="auto"/>
            </w:tcBorders>
          </w:tcPr>
          <w:p w14:paraId="2DD44404"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591" w:type="pct"/>
            <w:tcBorders>
              <w:top w:val="single" w:sz="4" w:space="0" w:color="auto"/>
              <w:left w:val="single" w:sz="4" w:space="0" w:color="auto"/>
              <w:bottom w:val="single" w:sz="4" w:space="0" w:color="auto"/>
              <w:right w:val="single" w:sz="4" w:space="0" w:color="auto"/>
            </w:tcBorders>
          </w:tcPr>
          <w:p w14:paraId="4342239F"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18" w:type="pct"/>
            <w:tcBorders>
              <w:top w:val="single" w:sz="4" w:space="0" w:color="auto"/>
              <w:left w:val="single" w:sz="4" w:space="0" w:color="auto"/>
              <w:bottom w:val="single" w:sz="4" w:space="0" w:color="auto"/>
              <w:right w:val="single" w:sz="4" w:space="0" w:color="auto"/>
            </w:tcBorders>
          </w:tcPr>
          <w:p w14:paraId="5B5D6041"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494" w:type="pct"/>
            <w:tcBorders>
              <w:top w:val="single" w:sz="4" w:space="0" w:color="auto"/>
              <w:left w:val="single" w:sz="4" w:space="0" w:color="auto"/>
              <w:bottom w:val="single" w:sz="4" w:space="0" w:color="auto"/>
              <w:right w:val="single" w:sz="4" w:space="0" w:color="auto"/>
            </w:tcBorders>
          </w:tcPr>
          <w:p w14:paraId="2842811F"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526" w:type="pct"/>
            <w:tcBorders>
              <w:top w:val="single" w:sz="4" w:space="0" w:color="auto"/>
              <w:left w:val="single" w:sz="4" w:space="0" w:color="auto"/>
              <w:bottom w:val="single" w:sz="4" w:space="0" w:color="auto"/>
              <w:right w:val="single" w:sz="4" w:space="0" w:color="auto"/>
            </w:tcBorders>
            <w:hideMark/>
          </w:tcPr>
          <w:p w14:paraId="1A603E22"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0%</w:t>
            </w:r>
          </w:p>
        </w:tc>
        <w:tc>
          <w:tcPr>
            <w:tcW w:w="376" w:type="pct"/>
            <w:tcBorders>
              <w:top w:val="single" w:sz="4" w:space="0" w:color="auto"/>
              <w:left w:val="single" w:sz="4" w:space="0" w:color="auto"/>
              <w:bottom w:val="single" w:sz="4" w:space="0" w:color="auto"/>
              <w:right w:val="single" w:sz="4" w:space="0" w:color="auto"/>
            </w:tcBorders>
          </w:tcPr>
          <w:p w14:paraId="793C56D8"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18" w:type="pct"/>
            <w:tcBorders>
              <w:top w:val="single" w:sz="4" w:space="0" w:color="auto"/>
              <w:left w:val="single" w:sz="4" w:space="0" w:color="auto"/>
              <w:bottom w:val="single" w:sz="4" w:space="0" w:color="auto"/>
              <w:right w:val="single" w:sz="4" w:space="0" w:color="auto"/>
            </w:tcBorders>
          </w:tcPr>
          <w:p w14:paraId="1ADC9B06"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18" w:type="pct"/>
            <w:tcBorders>
              <w:top w:val="single" w:sz="4" w:space="0" w:color="auto"/>
              <w:left w:val="single" w:sz="4" w:space="0" w:color="auto"/>
              <w:bottom w:val="single" w:sz="4" w:space="0" w:color="auto"/>
              <w:right w:val="single" w:sz="4" w:space="0" w:color="auto"/>
            </w:tcBorders>
          </w:tcPr>
          <w:p w14:paraId="1C340714"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488" w:type="pct"/>
            <w:tcBorders>
              <w:top w:val="single" w:sz="4" w:space="0" w:color="auto"/>
              <w:left w:val="single" w:sz="4" w:space="0" w:color="auto"/>
              <w:bottom w:val="single" w:sz="4" w:space="0" w:color="auto"/>
              <w:right w:val="single" w:sz="4" w:space="0" w:color="auto"/>
            </w:tcBorders>
          </w:tcPr>
          <w:p w14:paraId="13005233"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r>
    </w:tbl>
    <w:p w14:paraId="4E733934" w14:textId="77777777" w:rsidR="00AF3EC3" w:rsidRPr="003B00A4" w:rsidRDefault="00AF3EC3" w:rsidP="00AF3EC3">
      <w:pPr>
        <w:spacing w:after="0" w:line="256" w:lineRule="auto"/>
        <w:jc w:val="both"/>
        <w:rPr>
          <w:rFonts w:eastAsia="Calibri"/>
          <w:sz w:val="26"/>
          <w:szCs w:val="26"/>
        </w:rPr>
      </w:pPr>
    </w:p>
    <w:p w14:paraId="356667AB" w14:textId="77777777" w:rsidR="00AF3EC3" w:rsidRPr="003B00A4" w:rsidRDefault="00AF3EC3" w:rsidP="00AF3EC3">
      <w:pPr>
        <w:spacing w:after="0" w:line="256" w:lineRule="auto"/>
        <w:jc w:val="both"/>
        <w:rPr>
          <w:rFonts w:eastAsia="Calibri"/>
          <w:sz w:val="26"/>
          <w:szCs w:val="26"/>
        </w:rPr>
      </w:pPr>
    </w:p>
    <w:p w14:paraId="34A3D48D" w14:textId="77777777" w:rsidR="00AF3EC3" w:rsidRPr="003B00A4" w:rsidRDefault="00AF3EC3" w:rsidP="00AF3EC3">
      <w:pPr>
        <w:spacing w:after="0" w:line="256" w:lineRule="auto"/>
        <w:rPr>
          <w:rFonts w:eastAsia="Calibri"/>
          <w:sz w:val="26"/>
          <w:szCs w:val="26"/>
        </w:rPr>
        <w:sectPr w:rsidR="00AF3EC3" w:rsidRPr="003B00A4">
          <w:footnotePr>
            <w:numRestart w:val="eachSect"/>
          </w:footnotePr>
          <w:endnotePr>
            <w:numFmt w:val="decimal"/>
            <w:numRestart w:val="eachSect"/>
          </w:endnotePr>
          <w:pgSz w:w="16838" w:h="11906" w:orient="landscape"/>
          <w:pgMar w:top="993" w:right="1134" w:bottom="850" w:left="1134" w:header="708" w:footer="708" w:gutter="0"/>
          <w:pgNumType w:start="2"/>
          <w:cols w:space="720"/>
        </w:sectPr>
      </w:pPr>
    </w:p>
    <w:p w14:paraId="0C1DFF5D" w14:textId="77777777" w:rsidR="00AF3EC3" w:rsidRPr="003B00A4" w:rsidRDefault="00AF3EC3" w:rsidP="00AF3EC3">
      <w:pPr>
        <w:widowControl w:val="0"/>
        <w:autoSpaceDE w:val="0"/>
        <w:autoSpaceDN w:val="0"/>
        <w:adjustRightInd w:val="0"/>
        <w:spacing w:after="0" w:line="240" w:lineRule="auto"/>
        <w:ind w:firstLine="709"/>
        <w:jc w:val="both"/>
        <w:rPr>
          <w:sz w:val="26"/>
          <w:szCs w:val="26"/>
          <w:lang w:eastAsia="ru-RU"/>
        </w:rPr>
      </w:pPr>
      <w:r w:rsidRPr="003B00A4">
        <w:rPr>
          <w:sz w:val="26"/>
          <w:szCs w:val="26"/>
          <w:lang w:eastAsia="ru-RU"/>
        </w:rPr>
        <w:lastRenderedPageBreak/>
        <w:t>3.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p w14:paraId="75DA59F7" w14:textId="77777777" w:rsidR="00AF3EC3" w:rsidRPr="003B00A4" w:rsidRDefault="00AF3EC3" w:rsidP="00AF3EC3">
      <w:pPr>
        <w:widowControl w:val="0"/>
        <w:autoSpaceDE w:val="0"/>
        <w:autoSpaceDN w:val="0"/>
        <w:adjustRightInd w:val="0"/>
        <w:spacing w:after="0" w:line="240" w:lineRule="auto"/>
        <w:ind w:firstLine="709"/>
        <w:jc w:val="both"/>
        <w:rPr>
          <w:sz w:val="26"/>
          <w:szCs w:val="26"/>
          <w:lang w:eastAsia="ru-RU"/>
        </w:rPr>
      </w:pPr>
      <w:proofErr w:type="gramStart"/>
      <w:r w:rsidRPr="003B00A4">
        <w:rPr>
          <w:sz w:val="26"/>
          <w:szCs w:val="26"/>
          <w:lang w:eastAsia="ru-RU"/>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Pr>
          <w:sz w:val="26"/>
          <w:szCs w:val="26"/>
          <w:lang w:eastAsia="ru-RU"/>
        </w:rPr>
        <w:t>МР «Печора»</w:t>
      </w:r>
      <w:r w:rsidRPr="003B00A4">
        <w:rPr>
          <w:sz w:val="26"/>
          <w:szCs w:val="26"/>
          <w:lang w:eastAsia="ru-RU"/>
        </w:rPr>
        <w:t>, указанным в разделе 4 настоящего Приложения.</w:t>
      </w:r>
      <w:proofErr w:type="gramEnd"/>
    </w:p>
    <w:p w14:paraId="54BA4800" w14:textId="77777777" w:rsidR="00AF3EC3" w:rsidRPr="003B00A4" w:rsidRDefault="00AF3EC3" w:rsidP="00AF3EC3">
      <w:pPr>
        <w:widowControl w:val="0"/>
        <w:autoSpaceDE w:val="0"/>
        <w:autoSpaceDN w:val="0"/>
        <w:adjustRightInd w:val="0"/>
        <w:spacing w:after="0" w:line="240" w:lineRule="auto"/>
        <w:ind w:firstLine="709"/>
        <w:jc w:val="both"/>
        <w:rPr>
          <w:sz w:val="26"/>
          <w:szCs w:val="26"/>
          <w:lang w:eastAsia="ru-RU"/>
        </w:rPr>
      </w:pPr>
      <w:r w:rsidRPr="003B00A4">
        <w:rPr>
          <w:sz w:val="26"/>
          <w:szCs w:val="26"/>
          <w:lang w:eastAsia="ru-RU"/>
        </w:rPr>
        <w:t xml:space="preserve">4. Нормативный правовой акт, устанавливающий требования к условиям и порядку оказания муниципальной услуги в социальной сфере </w:t>
      </w:r>
      <w:r w:rsidRPr="003B00A4">
        <w:rPr>
          <w:sz w:val="26"/>
          <w:szCs w:val="26"/>
        </w:rPr>
        <w:t xml:space="preserve">по реализации дополнительных общеразвивающих программ в </w:t>
      </w:r>
      <w:r>
        <w:rPr>
          <w:sz w:val="26"/>
          <w:szCs w:val="26"/>
        </w:rPr>
        <w:t>МР «Печора»</w:t>
      </w:r>
    </w:p>
    <w:p w14:paraId="0968F7CD" w14:textId="77777777" w:rsidR="00AF3EC3" w:rsidRPr="003B00A4" w:rsidRDefault="00AF3EC3" w:rsidP="00AF3EC3">
      <w:pPr>
        <w:widowControl w:val="0"/>
        <w:autoSpaceDE w:val="0"/>
        <w:autoSpaceDN w:val="0"/>
        <w:adjustRightInd w:val="0"/>
        <w:spacing w:after="0" w:line="240" w:lineRule="auto"/>
        <w:ind w:firstLine="709"/>
        <w:jc w:val="both"/>
        <w:rPr>
          <w:rFonts w:eastAsia="Calibri"/>
          <w:sz w:val="26"/>
          <w:szCs w:val="26"/>
        </w:rPr>
      </w:pPr>
    </w:p>
    <w:tbl>
      <w:tblPr>
        <w:tblW w:w="95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437"/>
        <w:gridCol w:w="1417"/>
        <w:gridCol w:w="1361"/>
        <w:gridCol w:w="3164"/>
      </w:tblGrid>
      <w:tr w:rsidR="00AF3EC3" w:rsidRPr="003B00A4" w14:paraId="19304C56" w14:textId="77777777" w:rsidTr="00393D6E">
        <w:tc>
          <w:tcPr>
            <w:tcW w:w="9572" w:type="dxa"/>
            <w:gridSpan w:val="5"/>
            <w:tcBorders>
              <w:top w:val="single" w:sz="4" w:space="0" w:color="auto"/>
              <w:left w:val="single" w:sz="4" w:space="0" w:color="auto"/>
              <w:bottom w:val="single" w:sz="4" w:space="0" w:color="auto"/>
              <w:right w:val="single" w:sz="4" w:space="0" w:color="auto"/>
            </w:tcBorders>
            <w:hideMark/>
          </w:tcPr>
          <w:p w14:paraId="1AF7381C"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Нормативный правовой акт</w:t>
            </w:r>
          </w:p>
        </w:tc>
      </w:tr>
      <w:tr w:rsidR="00AF3EC3" w:rsidRPr="003B00A4" w14:paraId="620D5BEE" w14:textId="77777777" w:rsidTr="00393D6E">
        <w:tc>
          <w:tcPr>
            <w:tcW w:w="1191" w:type="dxa"/>
            <w:tcBorders>
              <w:top w:val="single" w:sz="4" w:space="0" w:color="auto"/>
              <w:left w:val="single" w:sz="4" w:space="0" w:color="auto"/>
              <w:bottom w:val="single" w:sz="4" w:space="0" w:color="auto"/>
              <w:right w:val="single" w:sz="4" w:space="0" w:color="auto"/>
            </w:tcBorders>
            <w:hideMark/>
          </w:tcPr>
          <w:p w14:paraId="6CED41A0"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вид</w:t>
            </w:r>
          </w:p>
        </w:tc>
        <w:tc>
          <w:tcPr>
            <w:tcW w:w="2438" w:type="dxa"/>
            <w:tcBorders>
              <w:top w:val="single" w:sz="4" w:space="0" w:color="auto"/>
              <w:left w:val="single" w:sz="4" w:space="0" w:color="auto"/>
              <w:bottom w:val="single" w:sz="4" w:space="0" w:color="auto"/>
              <w:right w:val="single" w:sz="4" w:space="0" w:color="auto"/>
            </w:tcBorders>
            <w:hideMark/>
          </w:tcPr>
          <w:p w14:paraId="64FB94C7"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принявший орган</w:t>
            </w:r>
          </w:p>
        </w:tc>
        <w:tc>
          <w:tcPr>
            <w:tcW w:w="1417" w:type="dxa"/>
            <w:tcBorders>
              <w:top w:val="single" w:sz="4" w:space="0" w:color="auto"/>
              <w:left w:val="single" w:sz="4" w:space="0" w:color="auto"/>
              <w:bottom w:val="single" w:sz="4" w:space="0" w:color="auto"/>
              <w:right w:val="single" w:sz="4" w:space="0" w:color="auto"/>
            </w:tcBorders>
            <w:hideMark/>
          </w:tcPr>
          <w:p w14:paraId="228787A9"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дата</w:t>
            </w:r>
          </w:p>
        </w:tc>
        <w:tc>
          <w:tcPr>
            <w:tcW w:w="1361" w:type="dxa"/>
            <w:tcBorders>
              <w:top w:val="single" w:sz="4" w:space="0" w:color="auto"/>
              <w:left w:val="single" w:sz="4" w:space="0" w:color="auto"/>
              <w:bottom w:val="single" w:sz="4" w:space="0" w:color="auto"/>
              <w:right w:val="single" w:sz="4" w:space="0" w:color="auto"/>
            </w:tcBorders>
            <w:hideMark/>
          </w:tcPr>
          <w:p w14:paraId="446C316A"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номер</w:t>
            </w:r>
          </w:p>
        </w:tc>
        <w:tc>
          <w:tcPr>
            <w:tcW w:w="3165" w:type="dxa"/>
            <w:tcBorders>
              <w:top w:val="single" w:sz="4" w:space="0" w:color="auto"/>
              <w:left w:val="single" w:sz="4" w:space="0" w:color="auto"/>
              <w:bottom w:val="single" w:sz="4" w:space="0" w:color="auto"/>
              <w:right w:val="single" w:sz="4" w:space="0" w:color="auto"/>
            </w:tcBorders>
            <w:hideMark/>
          </w:tcPr>
          <w:p w14:paraId="05B0933E"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наименование</w:t>
            </w:r>
          </w:p>
        </w:tc>
      </w:tr>
      <w:tr w:rsidR="00AF3EC3" w:rsidRPr="003B00A4" w14:paraId="5BA97C72" w14:textId="77777777" w:rsidTr="00393D6E">
        <w:tc>
          <w:tcPr>
            <w:tcW w:w="1191" w:type="dxa"/>
            <w:tcBorders>
              <w:top w:val="single" w:sz="4" w:space="0" w:color="auto"/>
              <w:left w:val="single" w:sz="4" w:space="0" w:color="auto"/>
              <w:bottom w:val="single" w:sz="4" w:space="0" w:color="auto"/>
              <w:right w:val="single" w:sz="4" w:space="0" w:color="auto"/>
            </w:tcBorders>
            <w:hideMark/>
          </w:tcPr>
          <w:p w14:paraId="358CB252"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1</w:t>
            </w:r>
          </w:p>
        </w:tc>
        <w:tc>
          <w:tcPr>
            <w:tcW w:w="2438" w:type="dxa"/>
            <w:tcBorders>
              <w:top w:val="single" w:sz="4" w:space="0" w:color="auto"/>
              <w:left w:val="single" w:sz="4" w:space="0" w:color="auto"/>
              <w:bottom w:val="single" w:sz="4" w:space="0" w:color="auto"/>
              <w:right w:val="single" w:sz="4" w:space="0" w:color="auto"/>
            </w:tcBorders>
            <w:hideMark/>
          </w:tcPr>
          <w:p w14:paraId="71A1CD1A"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14:paraId="67464C10"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3</w:t>
            </w:r>
          </w:p>
        </w:tc>
        <w:tc>
          <w:tcPr>
            <w:tcW w:w="1361" w:type="dxa"/>
            <w:tcBorders>
              <w:top w:val="single" w:sz="4" w:space="0" w:color="auto"/>
              <w:left w:val="single" w:sz="4" w:space="0" w:color="auto"/>
              <w:bottom w:val="single" w:sz="4" w:space="0" w:color="auto"/>
              <w:right w:val="single" w:sz="4" w:space="0" w:color="auto"/>
            </w:tcBorders>
            <w:hideMark/>
          </w:tcPr>
          <w:p w14:paraId="0EE0F821"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4</w:t>
            </w:r>
          </w:p>
        </w:tc>
        <w:tc>
          <w:tcPr>
            <w:tcW w:w="3165" w:type="dxa"/>
            <w:tcBorders>
              <w:top w:val="single" w:sz="4" w:space="0" w:color="auto"/>
              <w:left w:val="single" w:sz="4" w:space="0" w:color="auto"/>
              <w:bottom w:val="single" w:sz="4" w:space="0" w:color="auto"/>
              <w:right w:val="single" w:sz="4" w:space="0" w:color="auto"/>
            </w:tcBorders>
            <w:hideMark/>
          </w:tcPr>
          <w:p w14:paraId="679BB632"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5</w:t>
            </w:r>
          </w:p>
        </w:tc>
      </w:tr>
      <w:tr w:rsidR="00AF3EC3" w:rsidRPr="003B00A4" w14:paraId="42C0CB7F" w14:textId="77777777" w:rsidTr="00393D6E">
        <w:tc>
          <w:tcPr>
            <w:tcW w:w="1191" w:type="dxa"/>
            <w:tcBorders>
              <w:top w:val="single" w:sz="4" w:space="0" w:color="auto"/>
              <w:left w:val="single" w:sz="4" w:space="0" w:color="auto"/>
              <w:bottom w:val="single" w:sz="4" w:space="0" w:color="auto"/>
              <w:right w:val="single" w:sz="4" w:space="0" w:color="auto"/>
            </w:tcBorders>
          </w:tcPr>
          <w:p w14:paraId="10180AEB"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p>
        </w:tc>
        <w:tc>
          <w:tcPr>
            <w:tcW w:w="2438" w:type="dxa"/>
            <w:tcBorders>
              <w:top w:val="single" w:sz="4" w:space="0" w:color="auto"/>
              <w:left w:val="single" w:sz="4" w:space="0" w:color="auto"/>
              <w:bottom w:val="single" w:sz="4" w:space="0" w:color="auto"/>
              <w:right w:val="single" w:sz="4" w:space="0" w:color="auto"/>
            </w:tcBorders>
          </w:tcPr>
          <w:p w14:paraId="05678343"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14:paraId="6F23430E"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p>
        </w:tc>
        <w:tc>
          <w:tcPr>
            <w:tcW w:w="1361" w:type="dxa"/>
            <w:tcBorders>
              <w:top w:val="single" w:sz="4" w:space="0" w:color="auto"/>
              <w:left w:val="single" w:sz="4" w:space="0" w:color="auto"/>
              <w:bottom w:val="single" w:sz="4" w:space="0" w:color="auto"/>
              <w:right w:val="single" w:sz="4" w:space="0" w:color="auto"/>
            </w:tcBorders>
          </w:tcPr>
          <w:p w14:paraId="36D06640"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p>
        </w:tc>
        <w:tc>
          <w:tcPr>
            <w:tcW w:w="3165" w:type="dxa"/>
            <w:tcBorders>
              <w:top w:val="single" w:sz="4" w:space="0" w:color="auto"/>
              <w:left w:val="single" w:sz="4" w:space="0" w:color="auto"/>
              <w:bottom w:val="single" w:sz="4" w:space="0" w:color="auto"/>
              <w:right w:val="single" w:sz="4" w:space="0" w:color="auto"/>
            </w:tcBorders>
          </w:tcPr>
          <w:p w14:paraId="73EF69F5"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p>
        </w:tc>
      </w:tr>
      <w:tr w:rsidR="00AF3EC3" w:rsidRPr="003B00A4" w14:paraId="56A79720" w14:textId="77777777" w:rsidTr="00393D6E">
        <w:tc>
          <w:tcPr>
            <w:tcW w:w="1191" w:type="dxa"/>
            <w:tcBorders>
              <w:top w:val="single" w:sz="4" w:space="0" w:color="auto"/>
              <w:left w:val="single" w:sz="4" w:space="0" w:color="auto"/>
              <w:bottom w:val="single" w:sz="4" w:space="0" w:color="auto"/>
              <w:right w:val="single" w:sz="4" w:space="0" w:color="auto"/>
            </w:tcBorders>
          </w:tcPr>
          <w:p w14:paraId="794BABC3"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p>
        </w:tc>
        <w:tc>
          <w:tcPr>
            <w:tcW w:w="2438" w:type="dxa"/>
            <w:tcBorders>
              <w:top w:val="single" w:sz="4" w:space="0" w:color="auto"/>
              <w:left w:val="single" w:sz="4" w:space="0" w:color="auto"/>
              <w:bottom w:val="single" w:sz="4" w:space="0" w:color="auto"/>
              <w:right w:val="single" w:sz="4" w:space="0" w:color="auto"/>
            </w:tcBorders>
          </w:tcPr>
          <w:p w14:paraId="670955DE"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14:paraId="6C301391"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p>
        </w:tc>
        <w:tc>
          <w:tcPr>
            <w:tcW w:w="1361" w:type="dxa"/>
            <w:tcBorders>
              <w:top w:val="single" w:sz="4" w:space="0" w:color="auto"/>
              <w:left w:val="single" w:sz="4" w:space="0" w:color="auto"/>
              <w:bottom w:val="single" w:sz="4" w:space="0" w:color="auto"/>
              <w:right w:val="single" w:sz="4" w:space="0" w:color="auto"/>
            </w:tcBorders>
          </w:tcPr>
          <w:p w14:paraId="0B6B8D6D"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p>
        </w:tc>
        <w:tc>
          <w:tcPr>
            <w:tcW w:w="3165" w:type="dxa"/>
            <w:tcBorders>
              <w:top w:val="single" w:sz="4" w:space="0" w:color="auto"/>
              <w:left w:val="single" w:sz="4" w:space="0" w:color="auto"/>
              <w:bottom w:val="single" w:sz="4" w:space="0" w:color="auto"/>
              <w:right w:val="single" w:sz="4" w:space="0" w:color="auto"/>
            </w:tcBorders>
          </w:tcPr>
          <w:p w14:paraId="381D49DE"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p>
        </w:tc>
      </w:tr>
      <w:tr w:rsidR="00AF3EC3" w:rsidRPr="003B00A4" w14:paraId="7CE1FFCD" w14:textId="77777777" w:rsidTr="00393D6E">
        <w:tc>
          <w:tcPr>
            <w:tcW w:w="1191" w:type="dxa"/>
            <w:tcBorders>
              <w:top w:val="single" w:sz="4" w:space="0" w:color="auto"/>
              <w:left w:val="single" w:sz="4" w:space="0" w:color="auto"/>
              <w:bottom w:val="single" w:sz="4" w:space="0" w:color="auto"/>
              <w:right w:val="single" w:sz="4" w:space="0" w:color="auto"/>
            </w:tcBorders>
          </w:tcPr>
          <w:p w14:paraId="765D796B"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p>
        </w:tc>
        <w:tc>
          <w:tcPr>
            <w:tcW w:w="2438" w:type="dxa"/>
            <w:tcBorders>
              <w:top w:val="single" w:sz="4" w:space="0" w:color="auto"/>
              <w:left w:val="single" w:sz="4" w:space="0" w:color="auto"/>
              <w:bottom w:val="single" w:sz="4" w:space="0" w:color="auto"/>
              <w:right w:val="single" w:sz="4" w:space="0" w:color="auto"/>
            </w:tcBorders>
          </w:tcPr>
          <w:p w14:paraId="7B07F30E"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p>
        </w:tc>
        <w:tc>
          <w:tcPr>
            <w:tcW w:w="1417" w:type="dxa"/>
            <w:tcBorders>
              <w:top w:val="single" w:sz="4" w:space="0" w:color="auto"/>
              <w:left w:val="single" w:sz="4" w:space="0" w:color="auto"/>
              <w:bottom w:val="single" w:sz="4" w:space="0" w:color="auto"/>
              <w:right w:val="single" w:sz="4" w:space="0" w:color="auto"/>
            </w:tcBorders>
          </w:tcPr>
          <w:p w14:paraId="7B046395"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p>
        </w:tc>
        <w:tc>
          <w:tcPr>
            <w:tcW w:w="1361" w:type="dxa"/>
            <w:tcBorders>
              <w:top w:val="single" w:sz="4" w:space="0" w:color="auto"/>
              <w:left w:val="single" w:sz="4" w:space="0" w:color="auto"/>
              <w:bottom w:val="single" w:sz="4" w:space="0" w:color="auto"/>
              <w:right w:val="single" w:sz="4" w:space="0" w:color="auto"/>
            </w:tcBorders>
          </w:tcPr>
          <w:p w14:paraId="726D42F0"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p>
        </w:tc>
        <w:tc>
          <w:tcPr>
            <w:tcW w:w="3165" w:type="dxa"/>
            <w:tcBorders>
              <w:top w:val="single" w:sz="4" w:space="0" w:color="auto"/>
              <w:left w:val="single" w:sz="4" w:space="0" w:color="auto"/>
              <w:bottom w:val="single" w:sz="4" w:space="0" w:color="auto"/>
              <w:right w:val="single" w:sz="4" w:space="0" w:color="auto"/>
            </w:tcBorders>
          </w:tcPr>
          <w:p w14:paraId="64ADDC1C"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p>
        </w:tc>
      </w:tr>
    </w:tbl>
    <w:p w14:paraId="051F4F51"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
    <w:p w14:paraId="1D328303" w14:textId="77777777" w:rsidR="00AF3EC3" w:rsidRPr="003B00A4" w:rsidRDefault="00AF3EC3" w:rsidP="00AF3EC3">
      <w:pPr>
        <w:widowControl w:val="0"/>
        <w:autoSpaceDE w:val="0"/>
        <w:autoSpaceDN w:val="0"/>
        <w:adjustRightInd w:val="0"/>
        <w:spacing w:after="0" w:line="240" w:lineRule="auto"/>
        <w:ind w:firstLine="709"/>
        <w:jc w:val="both"/>
        <w:rPr>
          <w:sz w:val="26"/>
          <w:szCs w:val="26"/>
          <w:lang w:eastAsia="ru-RU"/>
        </w:rPr>
      </w:pPr>
      <w:r w:rsidRPr="003B00A4">
        <w:rPr>
          <w:sz w:val="26"/>
          <w:szCs w:val="26"/>
          <w:lang w:eastAsia="ru-RU"/>
        </w:rPr>
        <w:t xml:space="preserve">5. Способы, формы и сроки информирования потребителей услуг </w:t>
      </w:r>
    </w:p>
    <w:p w14:paraId="35D8C07D" w14:textId="77777777" w:rsidR="00AF3EC3" w:rsidRPr="003B00A4" w:rsidRDefault="00AF3EC3" w:rsidP="00AF3EC3">
      <w:pPr>
        <w:widowControl w:val="0"/>
        <w:autoSpaceDE w:val="0"/>
        <w:autoSpaceDN w:val="0"/>
        <w:adjustRightInd w:val="0"/>
        <w:spacing w:after="0" w:line="240" w:lineRule="auto"/>
        <w:ind w:firstLine="540"/>
        <w:jc w:val="both"/>
        <w:rPr>
          <w:sz w:val="26"/>
          <w:szCs w:val="26"/>
          <w:lang w:eastAsia="ru-RU"/>
        </w:rPr>
      </w:pPr>
    </w:p>
    <w:tbl>
      <w:tblPr>
        <w:tblW w:w="95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23"/>
        <w:gridCol w:w="3022"/>
        <w:gridCol w:w="3525"/>
      </w:tblGrid>
      <w:tr w:rsidR="00AF3EC3" w:rsidRPr="003B00A4" w14:paraId="5FAD3877" w14:textId="77777777" w:rsidTr="00393D6E">
        <w:tc>
          <w:tcPr>
            <w:tcW w:w="3023" w:type="dxa"/>
            <w:tcBorders>
              <w:top w:val="single" w:sz="4" w:space="0" w:color="auto"/>
              <w:left w:val="single" w:sz="4" w:space="0" w:color="auto"/>
              <w:bottom w:val="single" w:sz="4" w:space="0" w:color="auto"/>
              <w:right w:val="single" w:sz="4" w:space="0" w:color="auto"/>
            </w:tcBorders>
            <w:hideMark/>
          </w:tcPr>
          <w:p w14:paraId="575D504E"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Способы и формы информирования</w:t>
            </w:r>
          </w:p>
        </w:tc>
        <w:tc>
          <w:tcPr>
            <w:tcW w:w="3023" w:type="dxa"/>
            <w:tcBorders>
              <w:top w:val="single" w:sz="4" w:space="0" w:color="auto"/>
              <w:left w:val="single" w:sz="4" w:space="0" w:color="auto"/>
              <w:bottom w:val="single" w:sz="4" w:space="0" w:color="auto"/>
              <w:right w:val="single" w:sz="4" w:space="0" w:color="auto"/>
            </w:tcBorders>
            <w:hideMark/>
          </w:tcPr>
          <w:p w14:paraId="31DE9275"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Состав размещаемой информации</w:t>
            </w:r>
          </w:p>
        </w:tc>
        <w:tc>
          <w:tcPr>
            <w:tcW w:w="3526" w:type="dxa"/>
            <w:tcBorders>
              <w:top w:val="single" w:sz="4" w:space="0" w:color="auto"/>
              <w:left w:val="single" w:sz="4" w:space="0" w:color="auto"/>
              <w:bottom w:val="single" w:sz="4" w:space="0" w:color="auto"/>
              <w:right w:val="single" w:sz="4" w:space="0" w:color="auto"/>
            </w:tcBorders>
            <w:hideMark/>
          </w:tcPr>
          <w:p w14:paraId="42A56F57"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Сроки информирования</w:t>
            </w:r>
          </w:p>
        </w:tc>
      </w:tr>
      <w:tr w:rsidR="00AF3EC3" w:rsidRPr="003B00A4" w14:paraId="57DC56BB" w14:textId="77777777" w:rsidTr="00393D6E">
        <w:tc>
          <w:tcPr>
            <w:tcW w:w="3023" w:type="dxa"/>
            <w:tcBorders>
              <w:top w:val="single" w:sz="4" w:space="0" w:color="auto"/>
              <w:left w:val="single" w:sz="4" w:space="0" w:color="auto"/>
              <w:bottom w:val="single" w:sz="4" w:space="0" w:color="auto"/>
              <w:right w:val="single" w:sz="4" w:space="0" w:color="auto"/>
            </w:tcBorders>
            <w:hideMark/>
          </w:tcPr>
          <w:p w14:paraId="135C2199"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1</w:t>
            </w:r>
          </w:p>
        </w:tc>
        <w:tc>
          <w:tcPr>
            <w:tcW w:w="3023" w:type="dxa"/>
            <w:tcBorders>
              <w:top w:val="single" w:sz="4" w:space="0" w:color="auto"/>
              <w:left w:val="single" w:sz="4" w:space="0" w:color="auto"/>
              <w:bottom w:val="single" w:sz="4" w:space="0" w:color="auto"/>
              <w:right w:val="single" w:sz="4" w:space="0" w:color="auto"/>
            </w:tcBorders>
            <w:hideMark/>
          </w:tcPr>
          <w:p w14:paraId="5081A16E"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2</w:t>
            </w:r>
          </w:p>
        </w:tc>
        <w:tc>
          <w:tcPr>
            <w:tcW w:w="3526" w:type="dxa"/>
            <w:tcBorders>
              <w:top w:val="single" w:sz="4" w:space="0" w:color="auto"/>
              <w:left w:val="single" w:sz="4" w:space="0" w:color="auto"/>
              <w:bottom w:val="single" w:sz="4" w:space="0" w:color="auto"/>
              <w:right w:val="single" w:sz="4" w:space="0" w:color="auto"/>
            </w:tcBorders>
            <w:hideMark/>
          </w:tcPr>
          <w:p w14:paraId="181AD14E"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3</w:t>
            </w:r>
          </w:p>
        </w:tc>
      </w:tr>
      <w:tr w:rsidR="00AF3EC3" w:rsidRPr="003B00A4" w14:paraId="0D586EAA" w14:textId="77777777" w:rsidTr="00393D6E">
        <w:tc>
          <w:tcPr>
            <w:tcW w:w="3023" w:type="dxa"/>
            <w:tcBorders>
              <w:top w:val="single" w:sz="4" w:space="0" w:color="auto"/>
              <w:left w:val="single" w:sz="4" w:space="0" w:color="auto"/>
              <w:bottom w:val="single" w:sz="4" w:space="0" w:color="auto"/>
              <w:right w:val="single" w:sz="4" w:space="0" w:color="auto"/>
            </w:tcBorders>
          </w:tcPr>
          <w:p w14:paraId="3AF82305"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p>
        </w:tc>
        <w:tc>
          <w:tcPr>
            <w:tcW w:w="3023" w:type="dxa"/>
            <w:tcBorders>
              <w:top w:val="single" w:sz="4" w:space="0" w:color="auto"/>
              <w:left w:val="single" w:sz="4" w:space="0" w:color="auto"/>
              <w:bottom w:val="single" w:sz="4" w:space="0" w:color="auto"/>
              <w:right w:val="single" w:sz="4" w:space="0" w:color="auto"/>
            </w:tcBorders>
          </w:tcPr>
          <w:p w14:paraId="5C643D8C" w14:textId="77777777" w:rsidR="00AF3EC3" w:rsidRPr="003B00A4" w:rsidRDefault="00AF3EC3" w:rsidP="00393D6E">
            <w:pPr>
              <w:widowControl w:val="0"/>
              <w:autoSpaceDE w:val="0"/>
              <w:autoSpaceDN w:val="0"/>
              <w:adjustRightInd w:val="0"/>
              <w:spacing w:after="0" w:line="240" w:lineRule="auto"/>
              <w:jc w:val="center"/>
              <w:rPr>
                <w:color w:val="0070C0"/>
                <w:sz w:val="26"/>
                <w:szCs w:val="26"/>
                <w:lang w:eastAsia="ru-RU"/>
              </w:rPr>
            </w:pPr>
          </w:p>
        </w:tc>
        <w:tc>
          <w:tcPr>
            <w:tcW w:w="3526" w:type="dxa"/>
            <w:tcBorders>
              <w:top w:val="single" w:sz="4" w:space="0" w:color="auto"/>
              <w:left w:val="single" w:sz="4" w:space="0" w:color="auto"/>
              <w:bottom w:val="single" w:sz="4" w:space="0" w:color="auto"/>
              <w:right w:val="single" w:sz="4" w:space="0" w:color="auto"/>
            </w:tcBorders>
          </w:tcPr>
          <w:p w14:paraId="0C9A0FAF" w14:textId="77777777" w:rsidR="00AF3EC3" w:rsidRPr="003B00A4" w:rsidRDefault="00AF3EC3" w:rsidP="00393D6E">
            <w:pPr>
              <w:widowControl w:val="0"/>
              <w:autoSpaceDE w:val="0"/>
              <w:autoSpaceDN w:val="0"/>
              <w:adjustRightInd w:val="0"/>
              <w:spacing w:after="0" w:line="240" w:lineRule="auto"/>
              <w:jc w:val="center"/>
              <w:rPr>
                <w:color w:val="0070C0"/>
                <w:sz w:val="26"/>
                <w:szCs w:val="26"/>
                <w:lang w:eastAsia="ru-RU"/>
              </w:rPr>
            </w:pPr>
          </w:p>
        </w:tc>
      </w:tr>
      <w:tr w:rsidR="00AF3EC3" w:rsidRPr="003B00A4" w14:paraId="60C40157" w14:textId="77777777" w:rsidTr="00393D6E">
        <w:tc>
          <w:tcPr>
            <w:tcW w:w="3023" w:type="dxa"/>
            <w:tcBorders>
              <w:top w:val="single" w:sz="4" w:space="0" w:color="auto"/>
              <w:left w:val="single" w:sz="4" w:space="0" w:color="auto"/>
              <w:bottom w:val="single" w:sz="4" w:space="0" w:color="auto"/>
              <w:right w:val="single" w:sz="4" w:space="0" w:color="auto"/>
            </w:tcBorders>
          </w:tcPr>
          <w:p w14:paraId="149A2B2E" w14:textId="77777777" w:rsidR="00AF3EC3" w:rsidRPr="003B00A4" w:rsidRDefault="00AF3EC3" w:rsidP="00393D6E">
            <w:pPr>
              <w:widowControl w:val="0"/>
              <w:autoSpaceDE w:val="0"/>
              <w:autoSpaceDN w:val="0"/>
              <w:adjustRightInd w:val="0"/>
              <w:spacing w:after="0" w:line="240" w:lineRule="auto"/>
              <w:rPr>
                <w:sz w:val="26"/>
                <w:szCs w:val="26"/>
                <w:lang w:eastAsia="ru-RU"/>
              </w:rPr>
            </w:pPr>
          </w:p>
        </w:tc>
        <w:tc>
          <w:tcPr>
            <w:tcW w:w="3023" w:type="dxa"/>
            <w:tcBorders>
              <w:top w:val="single" w:sz="4" w:space="0" w:color="auto"/>
              <w:left w:val="single" w:sz="4" w:space="0" w:color="auto"/>
              <w:bottom w:val="single" w:sz="4" w:space="0" w:color="auto"/>
              <w:right w:val="single" w:sz="4" w:space="0" w:color="auto"/>
            </w:tcBorders>
          </w:tcPr>
          <w:p w14:paraId="797738C2" w14:textId="77777777" w:rsidR="00AF3EC3" w:rsidRPr="003B00A4" w:rsidRDefault="00AF3EC3" w:rsidP="00393D6E">
            <w:pPr>
              <w:widowControl w:val="0"/>
              <w:autoSpaceDE w:val="0"/>
              <w:autoSpaceDN w:val="0"/>
              <w:adjustRightInd w:val="0"/>
              <w:spacing w:after="0" w:line="240" w:lineRule="auto"/>
              <w:rPr>
                <w:sz w:val="26"/>
                <w:szCs w:val="26"/>
                <w:lang w:eastAsia="ru-RU"/>
              </w:rPr>
            </w:pPr>
          </w:p>
        </w:tc>
        <w:tc>
          <w:tcPr>
            <w:tcW w:w="3526" w:type="dxa"/>
            <w:tcBorders>
              <w:top w:val="single" w:sz="4" w:space="0" w:color="auto"/>
              <w:left w:val="single" w:sz="4" w:space="0" w:color="auto"/>
              <w:bottom w:val="single" w:sz="4" w:space="0" w:color="auto"/>
              <w:right w:val="single" w:sz="4" w:space="0" w:color="auto"/>
            </w:tcBorders>
          </w:tcPr>
          <w:p w14:paraId="6DC95B64" w14:textId="77777777" w:rsidR="00AF3EC3" w:rsidRPr="003B00A4" w:rsidRDefault="00AF3EC3" w:rsidP="00393D6E">
            <w:pPr>
              <w:widowControl w:val="0"/>
              <w:autoSpaceDE w:val="0"/>
              <w:autoSpaceDN w:val="0"/>
              <w:adjustRightInd w:val="0"/>
              <w:spacing w:after="0" w:line="240" w:lineRule="auto"/>
              <w:rPr>
                <w:sz w:val="26"/>
                <w:szCs w:val="26"/>
                <w:lang w:eastAsia="ru-RU"/>
              </w:rPr>
            </w:pPr>
          </w:p>
        </w:tc>
      </w:tr>
    </w:tbl>
    <w:p w14:paraId="5A7443BD" w14:textId="77777777" w:rsidR="00AF3EC3" w:rsidRPr="003B00A4" w:rsidRDefault="00AF3EC3" w:rsidP="00AF3EC3">
      <w:pPr>
        <w:widowControl w:val="0"/>
        <w:autoSpaceDE w:val="0"/>
        <w:autoSpaceDN w:val="0"/>
        <w:adjustRightInd w:val="0"/>
        <w:spacing w:after="0" w:line="240" w:lineRule="auto"/>
        <w:jc w:val="right"/>
        <w:outlineLvl w:val="1"/>
        <w:rPr>
          <w:sz w:val="26"/>
          <w:szCs w:val="26"/>
          <w:lang w:eastAsia="ru-RU"/>
        </w:rPr>
      </w:pPr>
    </w:p>
    <w:p w14:paraId="3957A165" w14:textId="77777777" w:rsidR="00AF3EC3" w:rsidRPr="003B00A4" w:rsidRDefault="00AF3EC3" w:rsidP="00AF3EC3">
      <w:pPr>
        <w:spacing w:after="0" w:line="240" w:lineRule="auto"/>
        <w:rPr>
          <w:sz w:val="26"/>
          <w:szCs w:val="26"/>
          <w:lang w:eastAsia="ru-RU"/>
        </w:rPr>
        <w:sectPr w:rsidR="00AF3EC3" w:rsidRPr="003B00A4">
          <w:endnotePr>
            <w:numFmt w:val="decimal"/>
            <w:numRestart w:val="eachSect"/>
          </w:endnotePr>
          <w:pgSz w:w="11906" w:h="16838"/>
          <w:pgMar w:top="1134" w:right="850" w:bottom="1134" w:left="1701" w:header="708" w:footer="708" w:gutter="0"/>
          <w:pgNumType w:start="4"/>
          <w:cols w:space="720"/>
        </w:sectPr>
      </w:pPr>
    </w:p>
    <w:p w14:paraId="71D78391" w14:textId="77777777" w:rsidR="00AF3EC3" w:rsidRPr="003B00A4" w:rsidRDefault="00AF3EC3" w:rsidP="00AF3EC3">
      <w:pPr>
        <w:widowControl w:val="0"/>
        <w:autoSpaceDE w:val="0"/>
        <w:autoSpaceDN w:val="0"/>
        <w:adjustRightInd w:val="0"/>
        <w:spacing w:after="0" w:line="240" w:lineRule="auto"/>
        <w:jc w:val="right"/>
        <w:outlineLvl w:val="1"/>
        <w:rPr>
          <w:sz w:val="26"/>
          <w:szCs w:val="26"/>
          <w:lang w:eastAsia="ru-RU"/>
        </w:rPr>
      </w:pPr>
      <w:r w:rsidRPr="003B00A4">
        <w:rPr>
          <w:sz w:val="26"/>
          <w:szCs w:val="26"/>
          <w:lang w:eastAsia="ru-RU"/>
        </w:rPr>
        <w:lastRenderedPageBreak/>
        <w:t>Приложение № 2</w:t>
      </w:r>
    </w:p>
    <w:p w14:paraId="73DF56BF" w14:textId="77777777" w:rsidR="00AF3EC3" w:rsidRPr="003B00A4" w:rsidRDefault="00AF3EC3" w:rsidP="00AF3EC3">
      <w:pPr>
        <w:widowControl w:val="0"/>
        <w:autoSpaceDE w:val="0"/>
        <w:autoSpaceDN w:val="0"/>
        <w:adjustRightInd w:val="0"/>
        <w:spacing w:after="0" w:line="240" w:lineRule="auto"/>
        <w:jc w:val="right"/>
        <w:rPr>
          <w:sz w:val="26"/>
          <w:szCs w:val="26"/>
          <w:lang w:eastAsia="ru-RU"/>
        </w:rPr>
      </w:pPr>
      <w:r w:rsidRPr="003B00A4">
        <w:rPr>
          <w:sz w:val="26"/>
          <w:szCs w:val="26"/>
          <w:lang w:eastAsia="ru-RU"/>
        </w:rPr>
        <w:t>к соглашению</w:t>
      </w:r>
    </w:p>
    <w:p w14:paraId="5A0FCE01" w14:textId="77777777" w:rsidR="00AF3EC3" w:rsidRPr="003B00A4" w:rsidRDefault="00AF3EC3" w:rsidP="00AF3EC3">
      <w:pPr>
        <w:widowControl w:val="0"/>
        <w:autoSpaceDE w:val="0"/>
        <w:autoSpaceDN w:val="0"/>
        <w:adjustRightInd w:val="0"/>
        <w:spacing w:after="0" w:line="240" w:lineRule="auto"/>
        <w:jc w:val="right"/>
        <w:rPr>
          <w:sz w:val="26"/>
          <w:szCs w:val="26"/>
          <w:vertAlign w:val="superscript"/>
          <w:lang w:eastAsia="ru-RU"/>
        </w:rPr>
      </w:pPr>
      <w:r w:rsidRPr="003B00A4">
        <w:rPr>
          <w:sz w:val="26"/>
          <w:szCs w:val="26"/>
          <w:lang w:eastAsia="ru-RU"/>
        </w:rPr>
        <w:t>от _______ № ____</w:t>
      </w:r>
    </w:p>
    <w:p w14:paraId="2B5ED681" w14:textId="77777777" w:rsidR="00AF3EC3" w:rsidRPr="003B00A4" w:rsidRDefault="00AF3EC3" w:rsidP="00AF3EC3">
      <w:pPr>
        <w:widowControl w:val="0"/>
        <w:autoSpaceDE w:val="0"/>
        <w:autoSpaceDN w:val="0"/>
        <w:adjustRightInd w:val="0"/>
        <w:spacing w:after="0" w:line="240" w:lineRule="auto"/>
        <w:jc w:val="right"/>
        <w:outlineLvl w:val="1"/>
        <w:rPr>
          <w:sz w:val="26"/>
          <w:szCs w:val="26"/>
          <w:vertAlign w:val="superscript"/>
          <w:lang w:eastAsia="ru-RU"/>
        </w:rPr>
      </w:pPr>
    </w:p>
    <w:p w14:paraId="7057DA0B" w14:textId="77777777" w:rsidR="00AF3EC3" w:rsidRPr="003B00A4" w:rsidRDefault="00AF3EC3" w:rsidP="00AF3EC3">
      <w:pPr>
        <w:widowControl w:val="0"/>
        <w:autoSpaceDE w:val="0"/>
        <w:autoSpaceDN w:val="0"/>
        <w:adjustRightInd w:val="0"/>
        <w:spacing w:after="0" w:line="240" w:lineRule="auto"/>
        <w:jc w:val="right"/>
        <w:outlineLvl w:val="1"/>
        <w:rPr>
          <w:sz w:val="26"/>
          <w:szCs w:val="26"/>
          <w:lang w:eastAsia="ru-RU"/>
        </w:rPr>
      </w:pPr>
    </w:p>
    <w:p w14:paraId="7554C743" w14:textId="77777777" w:rsidR="00AF3EC3" w:rsidRPr="003B00A4" w:rsidRDefault="00AF3EC3" w:rsidP="00AF3EC3">
      <w:pPr>
        <w:widowControl w:val="0"/>
        <w:autoSpaceDE w:val="0"/>
        <w:autoSpaceDN w:val="0"/>
        <w:adjustRightInd w:val="0"/>
        <w:spacing w:after="0" w:line="240" w:lineRule="auto"/>
        <w:jc w:val="center"/>
        <w:outlineLvl w:val="1"/>
        <w:rPr>
          <w:rFonts w:eastAsiaTheme="minorHAnsi"/>
          <w:sz w:val="26"/>
          <w:szCs w:val="26"/>
        </w:rPr>
      </w:pPr>
      <w:r w:rsidRPr="003B00A4">
        <w:rPr>
          <w:sz w:val="26"/>
          <w:szCs w:val="26"/>
          <w:lang w:eastAsia="ru-RU"/>
        </w:rPr>
        <w:t xml:space="preserve">Расчет размера субсидии, предоставляемого исполнителю муниципальных услуг в социальной сфере в соответствии с соглашением </w:t>
      </w:r>
      <w:r w:rsidRPr="003B00A4">
        <w:rPr>
          <w:sz w:val="26"/>
          <w:szCs w:val="26"/>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506D4B80" w14:textId="77777777" w:rsidR="00AF3EC3" w:rsidRPr="003B00A4" w:rsidRDefault="00AF3EC3" w:rsidP="00AF3EC3">
      <w:pPr>
        <w:widowControl w:val="0"/>
        <w:autoSpaceDE w:val="0"/>
        <w:autoSpaceDN w:val="0"/>
        <w:adjustRightInd w:val="0"/>
        <w:spacing w:after="0" w:line="240" w:lineRule="auto"/>
        <w:jc w:val="center"/>
        <w:outlineLvl w:val="1"/>
        <w:rPr>
          <w:sz w:val="26"/>
          <w:szCs w:val="26"/>
          <w:lang w:eastAsia="ru-RU"/>
        </w:rPr>
      </w:pPr>
    </w:p>
    <w:p w14:paraId="0BF65893" w14:textId="77777777" w:rsidR="00AF3EC3" w:rsidRPr="003B00A4" w:rsidRDefault="00AF3EC3" w:rsidP="00AF3EC3">
      <w:pPr>
        <w:widowControl w:val="0"/>
        <w:autoSpaceDE w:val="0"/>
        <w:autoSpaceDN w:val="0"/>
        <w:adjustRightInd w:val="0"/>
        <w:spacing w:after="0" w:line="240" w:lineRule="auto"/>
        <w:jc w:val="center"/>
        <w:outlineLvl w:val="1"/>
        <w:rPr>
          <w:sz w:val="26"/>
          <w:szCs w:val="26"/>
          <w:lang w:eastAsia="ru-RU"/>
        </w:rPr>
      </w:pPr>
      <w:r w:rsidRPr="003B00A4">
        <w:rPr>
          <w:sz w:val="26"/>
          <w:szCs w:val="26"/>
          <w:lang w:eastAsia="ru-RU"/>
        </w:rPr>
        <w:t>от ___________________ № _____</w:t>
      </w:r>
    </w:p>
    <w:p w14:paraId="04B0C889" w14:textId="77777777" w:rsidR="00AF3EC3" w:rsidRPr="003B00A4" w:rsidRDefault="00AF3EC3" w:rsidP="00AF3EC3">
      <w:pPr>
        <w:widowControl w:val="0"/>
        <w:autoSpaceDE w:val="0"/>
        <w:autoSpaceDN w:val="0"/>
        <w:adjustRightInd w:val="0"/>
        <w:spacing w:after="0" w:line="240" w:lineRule="auto"/>
        <w:jc w:val="center"/>
        <w:outlineLvl w:val="1"/>
        <w:rPr>
          <w:sz w:val="26"/>
          <w:szCs w:val="26"/>
          <w:lang w:eastAsia="ru-RU"/>
        </w:rPr>
      </w:pPr>
    </w:p>
    <w:p w14:paraId="0D09EE0A"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Наименование Уполномоченного органа________________________________</w:t>
      </w:r>
    </w:p>
    <w:p w14:paraId="50FDA6EF"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Наименование Исполнителя __________________________________________</w:t>
      </w:r>
    </w:p>
    <w:p w14:paraId="2DFA0C98" w14:textId="77777777" w:rsidR="00AF3EC3" w:rsidRPr="003B00A4" w:rsidRDefault="00AF3EC3" w:rsidP="00AF3EC3">
      <w:pPr>
        <w:widowControl w:val="0"/>
        <w:autoSpaceDE w:val="0"/>
        <w:autoSpaceDN w:val="0"/>
        <w:adjustRightInd w:val="0"/>
        <w:spacing w:after="0" w:line="240" w:lineRule="auto"/>
        <w:ind w:firstLine="708"/>
        <w:jc w:val="both"/>
        <w:rPr>
          <w:rFonts w:eastAsiaTheme="minorHAnsi"/>
          <w:color w:val="000000"/>
          <w:sz w:val="26"/>
          <w:szCs w:val="26"/>
          <w:shd w:val="clear" w:color="auto" w:fill="FFFFFF"/>
        </w:rPr>
      </w:pPr>
    </w:p>
    <w:p w14:paraId="6CC20107" w14:textId="77777777" w:rsidR="00AF3EC3" w:rsidRPr="003B00A4" w:rsidRDefault="00AF3EC3" w:rsidP="00AF3EC3">
      <w:pPr>
        <w:widowControl w:val="0"/>
        <w:autoSpaceDE w:val="0"/>
        <w:autoSpaceDN w:val="0"/>
        <w:adjustRightInd w:val="0"/>
        <w:spacing w:after="0" w:line="240" w:lineRule="auto"/>
        <w:ind w:firstLine="708"/>
        <w:jc w:val="both"/>
        <w:rPr>
          <w:sz w:val="26"/>
          <w:szCs w:val="26"/>
        </w:rPr>
      </w:pPr>
      <w:r w:rsidRPr="003B00A4">
        <w:rPr>
          <w:color w:val="000000"/>
          <w:sz w:val="26"/>
          <w:szCs w:val="26"/>
          <w:shd w:val="clear" w:color="auto" w:fill="FFFFFF"/>
        </w:rPr>
        <w:t xml:space="preserve">В соответствии с пунктом </w:t>
      </w:r>
      <w:r w:rsidRPr="003B00A4">
        <w:rPr>
          <w:color w:val="000000"/>
          <w:sz w:val="26"/>
          <w:szCs w:val="26"/>
          <w:shd w:val="clear" w:color="auto" w:fill="FFFFFF"/>
        </w:rPr>
        <w:fldChar w:fldCharType="begin"/>
      </w:r>
      <w:r w:rsidRPr="003B00A4">
        <w:rPr>
          <w:color w:val="000000"/>
          <w:sz w:val="26"/>
          <w:szCs w:val="26"/>
          <w:shd w:val="clear" w:color="auto" w:fill="FFFFFF"/>
        </w:rPr>
        <w:instrText xml:space="preserve"> REF _Ref132714268 \r \h  \* MERGEFORMAT </w:instrText>
      </w:r>
      <w:r w:rsidRPr="003B00A4">
        <w:rPr>
          <w:color w:val="000000"/>
          <w:sz w:val="26"/>
          <w:szCs w:val="26"/>
          <w:shd w:val="clear" w:color="auto" w:fill="FFFFFF"/>
        </w:rPr>
      </w:r>
      <w:r w:rsidRPr="003B00A4">
        <w:rPr>
          <w:color w:val="000000"/>
          <w:sz w:val="26"/>
          <w:szCs w:val="26"/>
          <w:shd w:val="clear" w:color="auto" w:fill="FFFFFF"/>
        </w:rPr>
        <w:fldChar w:fldCharType="separate"/>
      </w:r>
      <w:r w:rsidR="00917D3C">
        <w:rPr>
          <w:color w:val="000000"/>
          <w:sz w:val="26"/>
          <w:szCs w:val="26"/>
          <w:shd w:val="clear" w:color="auto" w:fill="FFFFFF"/>
        </w:rPr>
        <w:t>2.4</w:t>
      </w:r>
      <w:r w:rsidRPr="003B00A4">
        <w:rPr>
          <w:color w:val="000000"/>
          <w:sz w:val="26"/>
          <w:szCs w:val="26"/>
          <w:shd w:val="clear" w:color="auto" w:fill="FFFFFF"/>
        </w:rPr>
        <w:fldChar w:fldCharType="end"/>
      </w:r>
      <w:r w:rsidRPr="003B00A4">
        <w:rPr>
          <w:color w:val="000000"/>
          <w:sz w:val="26"/>
          <w:szCs w:val="26"/>
          <w:shd w:val="clear" w:color="auto" w:fill="FFFFFF"/>
        </w:rPr>
        <w:t xml:space="preserve"> С</w:t>
      </w:r>
      <w:r w:rsidRPr="003B00A4">
        <w:rPr>
          <w:sz w:val="26"/>
          <w:szCs w:val="26"/>
        </w:rPr>
        <w:t xml:space="preserve">оглашения </w:t>
      </w:r>
      <w:proofErr w:type="gramStart"/>
      <w:r w:rsidRPr="003B00A4">
        <w:rPr>
          <w:sz w:val="26"/>
          <w:szCs w:val="26"/>
          <w:lang w:eastAsia="ru-RU"/>
        </w:rPr>
        <w:t>от</w:t>
      </w:r>
      <w:proofErr w:type="gramEnd"/>
      <w:r w:rsidRPr="003B00A4">
        <w:rPr>
          <w:sz w:val="26"/>
          <w:szCs w:val="26"/>
          <w:lang w:eastAsia="ru-RU"/>
        </w:rPr>
        <w:t xml:space="preserve"> ___________________ </w:t>
      </w:r>
      <w:r w:rsidRPr="003B00A4">
        <w:rPr>
          <w:sz w:val="26"/>
          <w:szCs w:val="26"/>
          <w:lang w:eastAsia="ru-RU"/>
        </w:rPr>
        <w:br/>
        <w:t>№ _____</w:t>
      </w:r>
      <w:r w:rsidRPr="003B00A4">
        <w:rPr>
          <w:sz w:val="26"/>
          <w:szCs w:val="26"/>
        </w:rPr>
        <w:t>, определены:</w:t>
      </w:r>
    </w:p>
    <w:p w14:paraId="69AE5344" w14:textId="77777777" w:rsidR="00AF3EC3" w:rsidRPr="003B00A4" w:rsidRDefault="00AF3EC3" w:rsidP="00AF3EC3">
      <w:pPr>
        <w:pStyle w:val="ConsPlusNormal"/>
        <w:spacing w:line="276" w:lineRule="auto"/>
        <w:ind w:firstLine="708"/>
        <w:jc w:val="both"/>
        <w:rPr>
          <w:sz w:val="26"/>
          <w:szCs w:val="26"/>
        </w:rPr>
      </w:pPr>
      <w:r w:rsidRPr="003B00A4">
        <w:rPr>
          <w:sz w:val="26"/>
          <w:szCs w:val="26"/>
        </w:rPr>
        <w:t>1. Объем (размер) и сроки перечисления Субсидии, подлежащей предоставлению Исполнителю:</w:t>
      </w:r>
    </w:p>
    <w:tbl>
      <w:tblPr>
        <w:tblW w:w="5000" w:type="pct"/>
        <w:tblCellMar>
          <w:top w:w="102" w:type="dxa"/>
          <w:left w:w="62" w:type="dxa"/>
          <w:bottom w:w="102" w:type="dxa"/>
          <w:right w:w="62" w:type="dxa"/>
        </w:tblCellMar>
        <w:tblLook w:val="04A0" w:firstRow="1" w:lastRow="0" w:firstColumn="1" w:lastColumn="0" w:noHBand="0" w:noVBand="1"/>
      </w:tblPr>
      <w:tblGrid>
        <w:gridCol w:w="389"/>
        <w:gridCol w:w="693"/>
        <w:gridCol w:w="613"/>
        <w:gridCol w:w="642"/>
        <w:gridCol w:w="440"/>
        <w:gridCol w:w="1566"/>
        <w:gridCol w:w="1181"/>
        <w:gridCol w:w="881"/>
        <w:gridCol w:w="1169"/>
        <w:gridCol w:w="1169"/>
        <w:gridCol w:w="736"/>
      </w:tblGrid>
      <w:tr w:rsidR="00AF3EC3" w:rsidRPr="003A2B7D" w14:paraId="525D0A5B" w14:textId="77777777" w:rsidTr="00393D6E">
        <w:tc>
          <w:tcPr>
            <w:tcW w:w="205" w:type="pct"/>
            <w:vMerge w:val="restart"/>
            <w:tcBorders>
              <w:top w:val="single" w:sz="4" w:space="0" w:color="auto"/>
              <w:left w:val="single" w:sz="4" w:space="0" w:color="auto"/>
              <w:bottom w:val="single" w:sz="4" w:space="0" w:color="auto"/>
              <w:right w:val="single" w:sz="4" w:space="0" w:color="auto"/>
            </w:tcBorders>
            <w:hideMark/>
          </w:tcPr>
          <w:p w14:paraId="5FBD3CEE"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 xml:space="preserve">№ </w:t>
            </w:r>
            <w:proofErr w:type="gramStart"/>
            <w:r w:rsidRPr="003A2B7D">
              <w:rPr>
                <w:sz w:val="24"/>
                <w:szCs w:val="24"/>
                <w:lang w:eastAsia="ru-RU"/>
              </w:rPr>
              <w:t>п</w:t>
            </w:r>
            <w:proofErr w:type="gramEnd"/>
            <w:r w:rsidRPr="003A2B7D">
              <w:rPr>
                <w:sz w:val="24"/>
                <w:szCs w:val="24"/>
                <w:lang w:eastAsia="ru-RU"/>
              </w:rPr>
              <w:t>/п</w:t>
            </w:r>
          </w:p>
        </w:tc>
        <w:tc>
          <w:tcPr>
            <w:tcW w:w="365" w:type="pct"/>
            <w:vMerge w:val="restart"/>
            <w:tcBorders>
              <w:top w:val="single" w:sz="4" w:space="0" w:color="auto"/>
              <w:left w:val="single" w:sz="4" w:space="0" w:color="auto"/>
              <w:bottom w:val="single" w:sz="4" w:space="0" w:color="auto"/>
              <w:right w:val="single" w:sz="4" w:space="0" w:color="auto"/>
            </w:tcBorders>
            <w:hideMark/>
          </w:tcPr>
          <w:p w14:paraId="79D75F82"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hideMark/>
          </w:tcPr>
          <w:p w14:paraId="5677F164"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 xml:space="preserve">Код по бюджетной классификации местного бюджета </w:t>
            </w:r>
          </w:p>
        </w:tc>
        <w:tc>
          <w:tcPr>
            <w:tcW w:w="1233" w:type="pct"/>
            <w:gridSpan w:val="2"/>
            <w:tcBorders>
              <w:top w:val="single" w:sz="4" w:space="0" w:color="auto"/>
              <w:left w:val="single" w:sz="4" w:space="0" w:color="auto"/>
              <w:bottom w:val="single" w:sz="4" w:space="0" w:color="auto"/>
              <w:right w:val="single" w:sz="4" w:space="0" w:color="auto"/>
            </w:tcBorders>
            <w:hideMark/>
          </w:tcPr>
          <w:p w14:paraId="52746A36"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 xml:space="preserve">Сроки перечисления Субсидии </w:t>
            </w:r>
          </w:p>
        </w:tc>
        <w:tc>
          <w:tcPr>
            <w:tcW w:w="388" w:type="pct"/>
            <w:vMerge w:val="restart"/>
            <w:tcBorders>
              <w:top w:val="single" w:sz="4" w:space="0" w:color="auto"/>
              <w:left w:val="single" w:sz="4" w:space="0" w:color="auto"/>
              <w:bottom w:val="single" w:sz="4" w:space="0" w:color="auto"/>
              <w:right w:val="single" w:sz="4" w:space="0" w:color="auto"/>
            </w:tcBorders>
            <w:hideMark/>
          </w:tcPr>
          <w:p w14:paraId="571B6E23" w14:textId="77777777" w:rsidR="00AF3EC3" w:rsidRPr="003A2B7D" w:rsidRDefault="00AF3EC3" w:rsidP="00393D6E">
            <w:pPr>
              <w:widowControl w:val="0"/>
              <w:autoSpaceDE w:val="0"/>
              <w:autoSpaceDN w:val="0"/>
              <w:adjustRightInd w:val="0"/>
              <w:spacing w:after="0" w:line="240" w:lineRule="auto"/>
              <w:jc w:val="center"/>
              <w:rPr>
                <w:sz w:val="24"/>
                <w:szCs w:val="24"/>
                <w:vertAlign w:val="superscript"/>
                <w:lang w:eastAsia="ru-RU"/>
              </w:rPr>
            </w:pPr>
            <w:r w:rsidRPr="003A2B7D">
              <w:rPr>
                <w:sz w:val="24"/>
                <w:szCs w:val="24"/>
                <w:lang w:eastAsia="ru-RU"/>
              </w:rPr>
              <w:t>Сумма, руб.</w:t>
            </w:r>
          </w:p>
        </w:tc>
      </w:tr>
      <w:tr w:rsidR="00AF3EC3" w:rsidRPr="003A2B7D" w14:paraId="0CB6749C" w14:textId="77777777" w:rsidTr="00393D6E">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633680"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EA67D" w14:textId="77777777" w:rsidR="00AF3EC3" w:rsidRPr="003A2B7D" w:rsidRDefault="00AF3EC3" w:rsidP="00393D6E">
            <w:pPr>
              <w:spacing w:after="0"/>
              <w:rPr>
                <w:sz w:val="24"/>
                <w:szCs w:val="24"/>
                <w:lang w:eastAsia="ru-RU"/>
              </w:rPr>
            </w:pPr>
          </w:p>
        </w:tc>
        <w:tc>
          <w:tcPr>
            <w:tcW w:w="324" w:type="pct"/>
            <w:vMerge w:val="restart"/>
            <w:tcBorders>
              <w:top w:val="single" w:sz="4" w:space="0" w:color="auto"/>
              <w:left w:val="single" w:sz="4" w:space="0" w:color="auto"/>
              <w:bottom w:val="single" w:sz="4" w:space="0" w:color="auto"/>
              <w:right w:val="single" w:sz="4" w:space="0" w:color="auto"/>
            </w:tcBorders>
            <w:hideMark/>
          </w:tcPr>
          <w:p w14:paraId="13B5E906"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главы</w:t>
            </w:r>
          </w:p>
        </w:tc>
        <w:tc>
          <w:tcPr>
            <w:tcW w:w="571" w:type="pct"/>
            <w:gridSpan w:val="2"/>
            <w:vMerge w:val="restart"/>
            <w:tcBorders>
              <w:top w:val="single" w:sz="4" w:space="0" w:color="auto"/>
              <w:left w:val="single" w:sz="4" w:space="0" w:color="auto"/>
              <w:bottom w:val="single" w:sz="4" w:space="0" w:color="auto"/>
              <w:right w:val="single" w:sz="4" w:space="0" w:color="auto"/>
            </w:tcBorders>
            <w:hideMark/>
          </w:tcPr>
          <w:p w14:paraId="44B935F7"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раздела, подраздела</w:t>
            </w:r>
          </w:p>
        </w:tc>
        <w:tc>
          <w:tcPr>
            <w:tcW w:w="1448" w:type="pct"/>
            <w:gridSpan w:val="2"/>
            <w:tcBorders>
              <w:top w:val="single" w:sz="4" w:space="0" w:color="auto"/>
              <w:left w:val="single" w:sz="4" w:space="0" w:color="auto"/>
              <w:bottom w:val="nil"/>
              <w:right w:val="single" w:sz="4" w:space="0" w:color="auto"/>
            </w:tcBorders>
            <w:hideMark/>
          </w:tcPr>
          <w:p w14:paraId="105813B5"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целевой статьи</w:t>
            </w:r>
          </w:p>
        </w:tc>
        <w:tc>
          <w:tcPr>
            <w:tcW w:w="465" w:type="pct"/>
            <w:vMerge w:val="restart"/>
            <w:tcBorders>
              <w:top w:val="single" w:sz="4" w:space="0" w:color="auto"/>
              <w:left w:val="single" w:sz="4" w:space="0" w:color="auto"/>
              <w:bottom w:val="single" w:sz="4" w:space="0" w:color="auto"/>
              <w:right w:val="single" w:sz="4" w:space="0" w:color="auto"/>
            </w:tcBorders>
            <w:hideMark/>
          </w:tcPr>
          <w:p w14:paraId="1DF8CB77"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hideMark/>
          </w:tcPr>
          <w:p w14:paraId="6CA25D5C"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rPr>
              <w:t>не ранее (</w:t>
            </w:r>
            <w:proofErr w:type="spellStart"/>
            <w:r w:rsidRPr="003A2B7D">
              <w:rPr>
                <w:sz w:val="24"/>
                <w:szCs w:val="24"/>
              </w:rPr>
              <w:t>дд.мм</w:t>
            </w:r>
            <w:proofErr w:type="gramStart"/>
            <w:r w:rsidRPr="003A2B7D">
              <w:rPr>
                <w:sz w:val="24"/>
                <w:szCs w:val="24"/>
              </w:rPr>
              <w:t>.г</w:t>
            </w:r>
            <w:proofErr w:type="gramEnd"/>
            <w:r w:rsidRPr="003A2B7D">
              <w:rPr>
                <w:sz w:val="24"/>
                <w:szCs w:val="24"/>
              </w:rPr>
              <w:t>ггг</w:t>
            </w:r>
            <w:proofErr w:type="spellEnd"/>
            <w:r w:rsidRPr="003A2B7D">
              <w:rPr>
                <w:sz w:val="24"/>
                <w:szCs w:val="24"/>
              </w:rPr>
              <w:t>.)</w:t>
            </w:r>
          </w:p>
        </w:tc>
        <w:tc>
          <w:tcPr>
            <w:tcW w:w="616" w:type="pct"/>
            <w:vMerge w:val="restart"/>
            <w:tcBorders>
              <w:top w:val="single" w:sz="4" w:space="0" w:color="auto"/>
              <w:left w:val="single" w:sz="4" w:space="0" w:color="auto"/>
              <w:bottom w:val="single" w:sz="4" w:space="0" w:color="auto"/>
              <w:right w:val="single" w:sz="4" w:space="0" w:color="auto"/>
            </w:tcBorders>
            <w:hideMark/>
          </w:tcPr>
          <w:p w14:paraId="2BE4770D"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rPr>
              <w:t>не позднее (</w:t>
            </w:r>
            <w:proofErr w:type="spellStart"/>
            <w:r w:rsidRPr="003A2B7D">
              <w:rPr>
                <w:sz w:val="24"/>
                <w:szCs w:val="24"/>
              </w:rPr>
              <w:t>дд.мм</w:t>
            </w:r>
            <w:proofErr w:type="gramStart"/>
            <w:r w:rsidRPr="003A2B7D">
              <w:rPr>
                <w:sz w:val="24"/>
                <w:szCs w:val="24"/>
              </w:rPr>
              <w:t>.г</w:t>
            </w:r>
            <w:proofErr w:type="gramEnd"/>
            <w:r w:rsidRPr="003A2B7D">
              <w:rPr>
                <w:sz w:val="24"/>
                <w:szCs w:val="24"/>
              </w:rPr>
              <w:t>ггг</w:t>
            </w:r>
            <w:proofErr w:type="spellEnd"/>
            <w:r w:rsidRPr="003A2B7D">
              <w:rPr>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80576" w14:textId="77777777" w:rsidR="00AF3EC3" w:rsidRPr="003A2B7D" w:rsidRDefault="00AF3EC3" w:rsidP="00393D6E">
            <w:pPr>
              <w:spacing w:after="0"/>
              <w:rPr>
                <w:sz w:val="24"/>
                <w:szCs w:val="24"/>
                <w:vertAlign w:val="superscript"/>
                <w:lang w:eastAsia="ru-RU"/>
              </w:rPr>
            </w:pPr>
          </w:p>
        </w:tc>
      </w:tr>
      <w:tr w:rsidR="00AF3EC3" w:rsidRPr="003A2B7D" w14:paraId="7FDA646B" w14:textId="77777777" w:rsidTr="00393D6E">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43826"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ADB7B"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92B0B5" w14:textId="77777777" w:rsidR="00AF3EC3" w:rsidRPr="003A2B7D" w:rsidRDefault="00AF3EC3" w:rsidP="00393D6E">
            <w:pPr>
              <w:spacing w:after="0"/>
              <w:rPr>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920458" w14:textId="77777777" w:rsidR="00AF3EC3" w:rsidRPr="003A2B7D" w:rsidRDefault="00AF3EC3" w:rsidP="00393D6E">
            <w:pPr>
              <w:spacing w:after="0"/>
              <w:rPr>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hideMark/>
          </w:tcPr>
          <w:p w14:paraId="0EBD6FB9"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hideMark/>
          </w:tcPr>
          <w:p w14:paraId="1473D830"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rPr>
              <w:t>направления расходов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3963F5"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BC8286"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82453"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64F3C" w14:textId="77777777" w:rsidR="00AF3EC3" w:rsidRPr="003A2B7D" w:rsidRDefault="00AF3EC3" w:rsidP="00393D6E">
            <w:pPr>
              <w:spacing w:after="0"/>
              <w:rPr>
                <w:sz w:val="24"/>
                <w:szCs w:val="24"/>
                <w:vertAlign w:val="superscript"/>
                <w:lang w:eastAsia="ru-RU"/>
              </w:rPr>
            </w:pPr>
          </w:p>
        </w:tc>
      </w:tr>
      <w:tr w:rsidR="00AF3EC3" w:rsidRPr="003A2B7D" w14:paraId="15199B74" w14:textId="77777777" w:rsidTr="00393D6E">
        <w:tc>
          <w:tcPr>
            <w:tcW w:w="205" w:type="pct"/>
            <w:tcBorders>
              <w:top w:val="single" w:sz="4" w:space="0" w:color="auto"/>
              <w:left w:val="single" w:sz="4" w:space="0" w:color="auto"/>
              <w:bottom w:val="single" w:sz="4" w:space="0" w:color="auto"/>
              <w:right w:val="single" w:sz="4" w:space="0" w:color="auto"/>
            </w:tcBorders>
            <w:hideMark/>
          </w:tcPr>
          <w:p w14:paraId="784B62D7"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hideMark/>
          </w:tcPr>
          <w:p w14:paraId="7F1BC99D"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hideMark/>
          </w:tcPr>
          <w:p w14:paraId="68128172"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hideMark/>
          </w:tcPr>
          <w:p w14:paraId="28FCE488"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hideMark/>
          </w:tcPr>
          <w:p w14:paraId="08D80163"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hideMark/>
          </w:tcPr>
          <w:p w14:paraId="61B9ED7B"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hideMark/>
          </w:tcPr>
          <w:p w14:paraId="34D88291"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hideMark/>
          </w:tcPr>
          <w:p w14:paraId="7115CA51"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hideMark/>
          </w:tcPr>
          <w:p w14:paraId="6BFF76DD"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14:paraId="427FFCCA"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10</w:t>
            </w:r>
          </w:p>
          <w:p w14:paraId="431198A4"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r>
      <w:tr w:rsidR="00AF3EC3" w:rsidRPr="003A2B7D" w14:paraId="3692FDEE" w14:textId="77777777" w:rsidTr="00393D6E">
        <w:tc>
          <w:tcPr>
            <w:tcW w:w="205" w:type="pct"/>
            <w:tcBorders>
              <w:top w:val="single" w:sz="4" w:space="0" w:color="auto"/>
              <w:left w:val="single" w:sz="4" w:space="0" w:color="auto"/>
              <w:bottom w:val="single" w:sz="4" w:space="0" w:color="auto"/>
              <w:right w:val="single" w:sz="4" w:space="0" w:color="auto"/>
            </w:tcBorders>
            <w:hideMark/>
          </w:tcPr>
          <w:p w14:paraId="126D7CBF"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0D57696E"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6D7463B8"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52283FB"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382DEAA8"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54900AE4"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34FEC131"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2C465203"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20C5156F"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43D3FCB8"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r>
      <w:tr w:rsidR="00AF3EC3" w:rsidRPr="003A2B7D" w14:paraId="23E68DDB" w14:textId="77777777" w:rsidTr="00393D6E">
        <w:tc>
          <w:tcPr>
            <w:tcW w:w="205" w:type="pct"/>
            <w:tcBorders>
              <w:top w:val="single" w:sz="4" w:space="0" w:color="auto"/>
              <w:left w:val="single" w:sz="4" w:space="0" w:color="auto"/>
              <w:bottom w:val="single" w:sz="4" w:space="0" w:color="auto"/>
              <w:right w:val="single" w:sz="4" w:space="0" w:color="auto"/>
            </w:tcBorders>
            <w:hideMark/>
          </w:tcPr>
          <w:p w14:paraId="40245A32"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14:paraId="4DA4F59F"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4C6FBD36"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75BAA265"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13F4FE78"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38D30C26"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1385DD62"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118AA856"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F689368"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39EBBE0B"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r>
      <w:tr w:rsidR="00AF3EC3" w:rsidRPr="003A2B7D" w14:paraId="78582452" w14:textId="77777777" w:rsidTr="00393D6E">
        <w:tc>
          <w:tcPr>
            <w:tcW w:w="205" w:type="pct"/>
            <w:tcBorders>
              <w:top w:val="single" w:sz="4" w:space="0" w:color="auto"/>
              <w:left w:val="single" w:sz="4" w:space="0" w:color="auto"/>
              <w:bottom w:val="single" w:sz="4" w:space="0" w:color="auto"/>
              <w:right w:val="single" w:sz="4" w:space="0" w:color="auto"/>
            </w:tcBorders>
            <w:hideMark/>
          </w:tcPr>
          <w:p w14:paraId="5EDCC693"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14:paraId="56BAE232"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5A848E79"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A5AB0E5"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440FB1C"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7BEE4AAB"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7FB378BB"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232B8C74"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58B814FB"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2909CF08"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r>
      <w:tr w:rsidR="00AF3EC3" w:rsidRPr="003A2B7D" w14:paraId="30E350B6" w14:textId="77777777" w:rsidTr="00393D6E">
        <w:tc>
          <w:tcPr>
            <w:tcW w:w="205" w:type="pct"/>
            <w:tcBorders>
              <w:top w:val="single" w:sz="4" w:space="0" w:color="auto"/>
              <w:left w:val="single" w:sz="4" w:space="0" w:color="auto"/>
              <w:bottom w:val="single" w:sz="4" w:space="0" w:color="auto"/>
              <w:right w:val="single" w:sz="4" w:space="0" w:color="auto"/>
            </w:tcBorders>
          </w:tcPr>
          <w:p w14:paraId="68764364"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14:paraId="1C0438DC"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6906081E"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7724995"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667D9512"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7ACCB95D"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1AF01F38"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hideMark/>
          </w:tcPr>
          <w:p w14:paraId="08EA79B2"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14:paraId="264B46AE"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r>
      <w:tr w:rsidR="00AF3EC3" w:rsidRPr="003A2B7D" w14:paraId="10FFC665" w14:textId="77777777" w:rsidTr="00393D6E">
        <w:tc>
          <w:tcPr>
            <w:tcW w:w="1235" w:type="pct"/>
            <w:gridSpan w:val="4"/>
            <w:tcBorders>
              <w:top w:val="single" w:sz="4" w:space="0" w:color="auto"/>
              <w:left w:val="nil"/>
              <w:bottom w:val="nil"/>
              <w:right w:val="nil"/>
            </w:tcBorders>
          </w:tcPr>
          <w:p w14:paraId="1B9C253E" w14:textId="77777777" w:rsidR="00AF3EC3" w:rsidRPr="003A2B7D" w:rsidRDefault="00AF3EC3" w:rsidP="00393D6E">
            <w:pPr>
              <w:widowControl w:val="0"/>
              <w:autoSpaceDE w:val="0"/>
              <w:autoSpaceDN w:val="0"/>
              <w:adjustRightInd w:val="0"/>
              <w:spacing w:after="0" w:line="240" w:lineRule="auto"/>
              <w:jc w:val="right"/>
              <w:rPr>
                <w:sz w:val="24"/>
                <w:szCs w:val="24"/>
                <w:lang w:eastAsia="ru-RU"/>
              </w:rPr>
            </w:pPr>
          </w:p>
        </w:tc>
        <w:tc>
          <w:tcPr>
            <w:tcW w:w="3376" w:type="pct"/>
            <w:gridSpan w:val="6"/>
            <w:tcBorders>
              <w:top w:val="single" w:sz="4" w:space="0" w:color="auto"/>
              <w:left w:val="nil"/>
              <w:bottom w:val="nil"/>
              <w:right w:val="single" w:sz="4" w:space="0" w:color="auto"/>
            </w:tcBorders>
            <w:hideMark/>
          </w:tcPr>
          <w:p w14:paraId="504D8E2B" w14:textId="77777777" w:rsidR="00AF3EC3" w:rsidRPr="003A2B7D" w:rsidRDefault="00AF3EC3" w:rsidP="00393D6E">
            <w:pPr>
              <w:widowControl w:val="0"/>
              <w:autoSpaceDE w:val="0"/>
              <w:autoSpaceDN w:val="0"/>
              <w:adjustRightInd w:val="0"/>
              <w:spacing w:after="0" w:line="240" w:lineRule="auto"/>
              <w:jc w:val="right"/>
              <w:rPr>
                <w:sz w:val="24"/>
                <w:szCs w:val="24"/>
                <w:lang w:eastAsia="ru-RU"/>
              </w:rPr>
            </w:pPr>
            <w:r w:rsidRPr="003A2B7D">
              <w:rPr>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14:paraId="4A53EEDF" w14:textId="77777777" w:rsidR="00AF3EC3" w:rsidRPr="003A2B7D" w:rsidRDefault="00AF3EC3" w:rsidP="00393D6E">
            <w:pPr>
              <w:widowControl w:val="0"/>
              <w:autoSpaceDE w:val="0"/>
              <w:autoSpaceDN w:val="0"/>
              <w:adjustRightInd w:val="0"/>
              <w:spacing w:after="0" w:line="240" w:lineRule="auto"/>
              <w:rPr>
                <w:sz w:val="24"/>
                <w:szCs w:val="24"/>
                <w:lang w:eastAsia="ru-RU"/>
              </w:rPr>
            </w:pPr>
          </w:p>
        </w:tc>
      </w:tr>
    </w:tbl>
    <w:p w14:paraId="3F6ABAF4" w14:textId="77777777" w:rsidR="00AF3EC3" w:rsidRPr="003B00A4" w:rsidRDefault="00AF3EC3" w:rsidP="00AF3EC3">
      <w:pPr>
        <w:pStyle w:val="ConsPlusNormal"/>
        <w:spacing w:line="276" w:lineRule="auto"/>
        <w:ind w:firstLine="708"/>
        <w:jc w:val="both"/>
        <w:rPr>
          <w:rFonts w:eastAsia="Times New Roman"/>
          <w:sz w:val="26"/>
          <w:szCs w:val="26"/>
        </w:rPr>
      </w:pPr>
    </w:p>
    <w:p w14:paraId="7C92E732" w14:textId="77777777" w:rsidR="00AF3EC3" w:rsidRPr="003B00A4" w:rsidRDefault="00AF3EC3" w:rsidP="00AF3EC3">
      <w:pPr>
        <w:pStyle w:val="ConsPlusNormal"/>
        <w:spacing w:line="276" w:lineRule="auto"/>
        <w:ind w:firstLine="708"/>
        <w:jc w:val="both"/>
        <w:rPr>
          <w:sz w:val="26"/>
          <w:szCs w:val="26"/>
        </w:rPr>
      </w:pPr>
    </w:p>
    <w:p w14:paraId="2ABC7116" w14:textId="77777777" w:rsidR="00AF3EC3" w:rsidRPr="003B00A4" w:rsidRDefault="00AF3EC3" w:rsidP="00AF3EC3">
      <w:pPr>
        <w:pStyle w:val="ConsPlusNormal"/>
        <w:spacing w:line="276" w:lineRule="auto"/>
        <w:ind w:firstLine="708"/>
        <w:jc w:val="both"/>
        <w:rPr>
          <w:sz w:val="26"/>
          <w:szCs w:val="26"/>
        </w:rPr>
      </w:pPr>
    </w:p>
    <w:p w14:paraId="1A4B1FA7" w14:textId="77777777" w:rsidR="00AF3EC3" w:rsidRPr="003B00A4" w:rsidRDefault="00AF3EC3" w:rsidP="00AF3EC3">
      <w:pPr>
        <w:pStyle w:val="ConsPlusNormal"/>
        <w:spacing w:line="276" w:lineRule="auto"/>
        <w:ind w:firstLine="708"/>
        <w:jc w:val="both"/>
        <w:rPr>
          <w:sz w:val="26"/>
          <w:szCs w:val="26"/>
        </w:rPr>
      </w:pPr>
    </w:p>
    <w:p w14:paraId="4F0A0828" w14:textId="77777777" w:rsidR="00AF3EC3" w:rsidRPr="003B00A4" w:rsidRDefault="00AF3EC3" w:rsidP="00AF3EC3">
      <w:pPr>
        <w:pStyle w:val="ConsPlusNormal"/>
        <w:spacing w:line="276" w:lineRule="auto"/>
        <w:ind w:firstLine="708"/>
        <w:jc w:val="both"/>
        <w:rPr>
          <w:sz w:val="26"/>
          <w:szCs w:val="26"/>
          <w:vertAlign w:val="superscript"/>
        </w:rPr>
      </w:pPr>
      <w:r w:rsidRPr="003B00A4">
        <w:rPr>
          <w:sz w:val="26"/>
          <w:szCs w:val="26"/>
        </w:rPr>
        <w:t>2. Расчет объема (размера) Субсидии (нарастающим итогом):</w:t>
      </w:r>
    </w:p>
    <w:tbl>
      <w:tblPr>
        <w:tblStyle w:val="ac"/>
        <w:tblW w:w="5000" w:type="pct"/>
        <w:tblLook w:val="04A0" w:firstRow="1" w:lastRow="0" w:firstColumn="1" w:lastColumn="0" w:noHBand="0" w:noVBand="1"/>
      </w:tblPr>
      <w:tblGrid>
        <w:gridCol w:w="424"/>
        <w:gridCol w:w="1044"/>
        <w:gridCol w:w="1616"/>
        <w:gridCol w:w="1037"/>
        <w:gridCol w:w="1036"/>
        <w:gridCol w:w="445"/>
        <w:gridCol w:w="445"/>
        <w:gridCol w:w="445"/>
        <w:gridCol w:w="872"/>
        <w:gridCol w:w="445"/>
        <w:gridCol w:w="445"/>
        <w:gridCol w:w="445"/>
        <w:gridCol w:w="872"/>
      </w:tblGrid>
      <w:tr w:rsidR="00AF3EC3" w:rsidRPr="003A2B7D" w14:paraId="11B7C562" w14:textId="77777777" w:rsidTr="00393D6E">
        <w:trPr>
          <w:trHeight w:val="540"/>
        </w:trPr>
        <w:tc>
          <w:tcPr>
            <w:tcW w:w="219" w:type="pct"/>
            <w:vMerge w:val="restart"/>
            <w:tcBorders>
              <w:top w:val="single" w:sz="4" w:space="0" w:color="auto"/>
              <w:left w:val="single" w:sz="4" w:space="0" w:color="auto"/>
              <w:bottom w:val="single" w:sz="4" w:space="0" w:color="auto"/>
              <w:right w:val="single" w:sz="4" w:space="0" w:color="auto"/>
            </w:tcBorders>
            <w:hideMark/>
          </w:tcPr>
          <w:p w14:paraId="4EE7D31A" w14:textId="77777777" w:rsidR="00AF3EC3" w:rsidRPr="003A2B7D" w:rsidRDefault="00AF3EC3" w:rsidP="00393D6E">
            <w:pPr>
              <w:spacing w:after="0" w:line="240" w:lineRule="auto"/>
              <w:jc w:val="center"/>
              <w:rPr>
                <w:rFonts w:ascii="Times New Roman" w:hAnsi="Times New Roman" w:cs="Times New Roman"/>
                <w:sz w:val="24"/>
                <w:szCs w:val="24"/>
              </w:rPr>
            </w:pPr>
            <w:r w:rsidRPr="003A2B7D">
              <w:rPr>
                <w:rFonts w:ascii="Times New Roman" w:hAnsi="Times New Roman" w:cs="Times New Roman"/>
                <w:sz w:val="24"/>
                <w:szCs w:val="24"/>
              </w:rPr>
              <w:t xml:space="preserve">№ </w:t>
            </w:r>
            <w:proofErr w:type="gramStart"/>
            <w:r w:rsidRPr="003A2B7D">
              <w:rPr>
                <w:rFonts w:ascii="Times New Roman" w:hAnsi="Times New Roman" w:cs="Times New Roman"/>
                <w:sz w:val="24"/>
                <w:szCs w:val="24"/>
              </w:rPr>
              <w:lastRenderedPageBreak/>
              <w:t>п</w:t>
            </w:r>
            <w:proofErr w:type="gramEnd"/>
            <w:r w:rsidRPr="003A2B7D">
              <w:rPr>
                <w:rFonts w:ascii="Times New Roman" w:hAnsi="Times New Roman" w:cs="Times New Roman"/>
                <w:sz w:val="24"/>
                <w:szCs w:val="24"/>
              </w:rPr>
              <w:t>/п</w:t>
            </w:r>
          </w:p>
        </w:tc>
        <w:tc>
          <w:tcPr>
            <w:tcW w:w="533" w:type="pct"/>
            <w:vMerge w:val="restart"/>
            <w:tcBorders>
              <w:top w:val="single" w:sz="4" w:space="0" w:color="auto"/>
              <w:left w:val="single" w:sz="4" w:space="0" w:color="auto"/>
              <w:bottom w:val="single" w:sz="4" w:space="0" w:color="auto"/>
              <w:right w:val="single" w:sz="4" w:space="0" w:color="auto"/>
            </w:tcBorders>
            <w:hideMark/>
          </w:tcPr>
          <w:p w14:paraId="2E9A6DDA" w14:textId="77777777" w:rsidR="00AF3EC3" w:rsidRPr="003A2B7D" w:rsidRDefault="00AF3EC3" w:rsidP="00393D6E">
            <w:pPr>
              <w:spacing w:after="0" w:line="240" w:lineRule="auto"/>
              <w:jc w:val="center"/>
              <w:rPr>
                <w:rFonts w:ascii="Times New Roman" w:hAnsi="Times New Roman" w:cs="Times New Roman"/>
                <w:sz w:val="24"/>
                <w:szCs w:val="24"/>
                <w:vertAlign w:val="superscript"/>
              </w:rPr>
            </w:pPr>
            <w:r w:rsidRPr="003A2B7D">
              <w:rPr>
                <w:rFonts w:ascii="Times New Roman" w:hAnsi="Times New Roman" w:cs="Times New Roman"/>
                <w:sz w:val="24"/>
                <w:szCs w:val="24"/>
              </w:rPr>
              <w:lastRenderedPageBreak/>
              <w:t xml:space="preserve">Уникальный </w:t>
            </w:r>
            <w:r w:rsidRPr="003A2B7D">
              <w:rPr>
                <w:rFonts w:ascii="Times New Roman" w:hAnsi="Times New Roman" w:cs="Times New Roman"/>
                <w:sz w:val="24"/>
                <w:szCs w:val="24"/>
              </w:rPr>
              <w:lastRenderedPageBreak/>
              <w:t xml:space="preserve">номер реестровой записи </w:t>
            </w:r>
            <w:r w:rsidRPr="003A2B7D">
              <w:rPr>
                <w:rFonts w:ascii="Times New Roman" w:hAnsi="Times New Roman" w:cs="Times New Roman"/>
                <w:sz w:val="24"/>
                <w:szCs w:val="24"/>
                <w:lang w:eastAsia="ru-RU"/>
              </w:rPr>
              <w:t>Услуги (Услуг)</w:t>
            </w:r>
          </w:p>
        </w:tc>
        <w:tc>
          <w:tcPr>
            <w:tcW w:w="854" w:type="pct"/>
            <w:vMerge w:val="restart"/>
            <w:tcBorders>
              <w:top w:val="single" w:sz="4" w:space="0" w:color="auto"/>
              <w:left w:val="single" w:sz="4" w:space="0" w:color="auto"/>
              <w:bottom w:val="single" w:sz="4" w:space="0" w:color="auto"/>
              <w:right w:val="single" w:sz="4" w:space="0" w:color="auto"/>
            </w:tcBorders>
            <w:hideMark/>
          </w:tcPr>
          <w:p w14:paraId="75752320" w14:textId="77777777" w:rsidR="00AF3EC3" w:rsidRPr="003A2B7D" w:rsidRDefault="00AF3EC3" w:rsidP="00393D6E">
            <w:pPr>
              <w:spacing w:after="0" w:line="240" w:lineRule="auto"/>
              <w:jc w:val="center"/>
              <w:rPr>
                <w:rFonts w:ascii="Times New Roman" w:hAnsi="Times New Roman" w:cs="Times New Roman"/>
                <w:sz w:val="24"/>
                <w:szCs w:val="24"/>
                <w:vertAlign w:val="superscript"/>
              </w:rPr>
            </w:pPr>
            <w:r w:rsidRPr="003A2B7D">
              <w:rPr>
                <w:rFonts w:ascii="Times New Roman" w:hAnsi="Times New Roman" w:cs="Times New Roman"/>
                <w:sz w:val="24"/>
                <w:szCs w:val="24"/>
              </w:rPr>
              <w:lastRenderedPageBreak/>
              <w:t xml:space="preserve">Идентификационный </w:t>
            </w:r>
            <w:r w:rsidRPr="003A2B7D">
              <w:rPr>
                <w:rFonts w:ascii="Times New Roman" w:hAnsi="Times New Roman" w:cs="Times New Roman"/>
                <w:sz w:val="24"/>
                <w:szCs w:val="24"/>
              </w:rPr>
              <w:lastRenderedPageBreak/>
              <w:t>номер социального сертификата</w:t>
            </w:r>
          </w:p>
        </w:tc>
        <w:tc>
          <w:tcPr>
            <w:tcW w:w="554" w:type="pct"/>
            <w:vMerge w:val="restart"/>
            <w:tcBorders>
              <w:top w:val="single" w:sz="4" w:space="0" w:color="auto"/>
              <w:left w:val="single" w:sz="4" w:space="0" w:color="auto"/>
              <w:bottom w:val="single" w:sz="4" w:space="0" w:color="auto"/>
              <w:right w:val="single" w:sz="4" w:space="0" w:color="auto"/>
            </w:tcBorders>
            <w:hideMark/>
          </w:tcPr>
          <w:p w14:paraId="29D18826" w14:textId="77777777" w:rsidR="00AF3EC3" w:rsidRPr="003A2B7D" w:rsidRDefault="00AF3EC3" w:rsidP="00393D6E">
            <w:pPr>
              <w:spacing w:after="0" w:line="240" w:lineRule="auto"/>
              <w:jc w:val="center"/>
              <w:rPr>
                <w:rFonts w:ascii="Times New Roman" w:hAnsi="Times New Roman" w:cs="Times New Roman"/>
                <w:sz w:val="24"/>
                <w:szCs w:val="24"/>
                <w:vertAlign w:val="superscript"/>
              </w:rPr>
            </w:pPr>
            <w:r w:rsidRPr="003A2B7D">
              <w:rPr>
                <w:rFonts w:ascii="Times New Roman" w:hAnsi="Times New Roman" w:cs="Times New Roman"/>
                <w:sz w:val="24"/>
                <w:szCs w:val="24"/>
              </w:rPr>
              <w:lastRenderedPageBreak/>
              <w:t xml:space="preserve">Дата выдачи </w:t>
            </w:r>
            <w:r w:rsidRPr="003A2B7D">
              <w:rPr>
                <w:rFonts w:ascii="Times New Roman" w:hAnsi="Times New Roman" w:cs="Times New Roman"/>
                <w:sz w:val="24"/>
                <w:szCs w:val="24"/>
              </w:rPr>
              <w:lastRenderedPageBreak/>
              <w:t>социального сертификата</w:t>
            </w:r>
          </w:p>
        </w:tc>
        <w:tc>
          <w:tcPr>
            <w:tcW w:w="554" w:type="pct"/>
            <w:vMerge w:val="restart"/>
            <w:tcBorders>
              <w:top w:val="single" w:sz="4" w:space="0" w:color="auto"/>
              <w:left w:val="single" w:sz="4" w:space="0" w:color="auto"/>
              <w:bottom w:val="single" w:sz="4" w:space="0" w:color="auto"/>
              <w:right w:val="single" w:sz="4" w:space="0" w:color="auto"/>
            </w:tcBorders>
            <w:hideMark/>
          </w:tcPr>
          <w:p w14:paraId="6660E7A7" w14:textId="77777777" w:rsidR="00AF3EC3" w:rsidRPr="003A2B7D" w:rsidRDefault="00AF3EC3" w:rsidP="00393D6E">
            <w:pPr>
              <w:spacing w:after="0" w:line="240" w:lineRule="auto"/>
              <w:jc w:val="center"/>
              <w:rPr>
                <w:rFonts w:ascii="Times New Roman" w:hAnsi="Times New Roman" w:cs="Times New Roman"/>
                <w:sz w:val="24"/>
                <w:szCs w:val="24"/>
                <w:vertAlign w:val="superscript"/>
              </w:rPr>
            </w:pPr>
            <w:r w:rsidRPr="003A2B7D">
              <w:rPr>
                <w:rFonts w:ascii="Times New Roman" w:hAnsi="Times New Roman" w:cs="Times New Roman"/>
                <w:sz w:val="24"/>
                <w:szCs w:val="24"/>
              </w:rPr>
              <w:lastRenderedPageBreak/>
              <w:t>Дата заверш</w:t>
            </w:r>
            <w:r w:rsidRPr="003A2B7D">
              <w:rPr>
                <w:rFonts w:ascii="Times New Roman" w:hAnsi="Times New Roman" w:cs="Times New Roman"/>
                <w:sz w:val="24"/>
                <w:szCs w:val="24"/>
              </w:rPr>
              <w:lastRenderedPageBreak/>
              <w:t>ения действия социального сертификата</w:t>
            </w:r>
          </w:p>
        </w:tc>
        <w:tc>
          <w:tcPr>
            <w:tcW w:w="1142" w:type="pct"/>
            <w:gridSpan w:val="4"/>
            <w:tcBorders>
              <w:top w:val="single" w:sz="4" w:space="0" w:color="auto"/>
              <w:left w:val="single" w:sz="4" w:space="0" w:color="auto"/>
              <w:bottom w:val="single" w:sz="4" w:space="0" w:color="auto"/>
              <w:right w:val="single" w:sz="4" w:space="0" w:color="auto"/>
            </w:tcBorders>
            <w:hideMark/>
          </w:tcPr>
          <w:p w14:paraId="2EA3E74F" w14:textId="77777777" w:rsidR="00AF3EC3" w:rsidRPr="003A2B7D" w:rsidRDefault="00AF3EC3" w:rsidP="00393D6E">
            <w:pPr>
              <w:spacing w:after="0" w:line="240" w:lineRule="auto"/>
              <w:jc w:val="center"/>
              <w:rPr>
                <w:rFonts w:ascii="Times New Roman" w:hAnsi="Times New Roman" w:cs="Times New Roman"/>
                <w:sz w:val="24"/>
                <w:szCs w:val="24"/>
              </w:rPr>
            </w:pPr>
            <w:r w:rsidRPr="003A2B7D">
              <w:rPr>
                <w:rFonts w:ascii="Times New Roman" w:hAnsi="Times New Roman" w:cs="Times New Roman"/>
                <w:sz w:val="24"/>
                <w:szCs w:val="24"/>
              </w:rPr>
              <w:lastRenderedPageBreak/>
              <w:t xml:space="preserve">Объем оказания </w:t>
            </w:r>
            <w:r w:rsidRPr="003A2B7D">
              <w:rPr>
                <w:rFonts w:ascii="Times New Roman" w:hAnsi="Times New Roman" w:cs="Times New Roman"/>
                <w:sz w:val="24"/>
                <w:szCs w:val="24"/>
                <w:lang w:eastAsia="ru-RU"/>
              </w:rPr>
              <w:t>Услуги (Услуг)</w:t>
            </w:r>
          </w:p>
        </w:tc>
        <w:tc>
          <w:tcPr>
            <w:tcW w:w="1142" w:type="pct"/>
            <w:gridSpan w:val="4"/>
            <w:tcBorders>
              <w:top w:val="single" w:sz="4" w:space="0" w:color="auto"/>
              <w:left w:val="single" w:sz="4" w:space="0" w:color="auto"/>
              <w:bottom w:val="single" w:sz="4" w:space="0" w:color="auto"/>
              <w:right w:val="single" w:sz="4" w:space="0" w:color="auto"/>
            </w:tcBorders>
            <w:hideMark/>
          </w:tcPr>
          <w:p w14:paraId="60ED7BEB" w14:textId="77777777" w:rsidR="00AF3EC3" w:rsidRPr="003A2B7D" w:rsidRDefault="00AF3EC3" w:rsidP="00393D6E">
            <w:pPr>
              <w:spacing w:after="0" w:line="240" w:lineRule="auto"/>
              <w:jc w:val="center"/>
              <w:rPr>
                <w:rFonts w:ascii="Times New Roman" w:hAnsi="Times New Roman" w:cs="Times New Roman"/>
                <w:sz w:val="24"/>
                <w:szCs w:val="24"/>
                <w:vertAlign w:val="superscript"/>
              </w:rPr>
            </w:pPr>
            <w:r w:rsidRPr="003A2B7D">
              <w:rPr>
                <w:rFonts w:ascii="Times New Roman" w:hAnsi="Times New Roman" w:cs="Times New Roman"/>
                <w:sz w:val="24"/>
                <w:szCs w:val="24"/>
              </w:rPr>
              <w:t xml:space="preserve">Объем финансового </w:t>
            </w:r>
            <w:r w:rsidRPr="003A2B7D">
              <w:rPr>
                <w:rFonts w:ascii="Times New Roman" w:hAnsi="Times New Roman" w:cs="Times New Roman"/>
                <w:sz w:val="24"/>
                <w:szCs w:val="24"/>
              </w:rPr>
              <w:lastRenderedPageBreak/>
              <w:t xml:space="preserve">обеспечения затрат на оказание </w:t>
            </w:r>
            <w:r w:rsidRPr="003A2B7D">
              <w:rPr>
                <w:rFonts w:ascii="Times New Roman" w:hAnsi="Times New Roman" w:cs="Times New Roman"/>
                <w:sz w:val="24"/>
                <w:szCs w:val="24"/>
                <w:lang w:eastAsia="ru-RU"/>
              </w:rPr>
              <w:t>Услуги (Услуг)</w:t>
            </w:r>
            <w:r w:rsidRPr="003A2B7D">
              <w:rPr>
                <w:rFonts w:ascii="Times New Roman" w:hAnsi="Times New Roman" w:cs="Times New Roman"/>
                <w:sz w:val="24"/>
                <w:szCs w:val="24"/>
              </w:rPr>
              <w:t>, руб.</w:t>
            </w:r>
          </w:p>
        </w:tc>
      </w:tr>
      <w:tr w:rsidR="00AF3EC3" w:rsidRPr="003A2B7D" w14:paraId="50D4B395" w14:textId="77777777" w:rsidTr="00393D6E">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C005D" w14:textId="77777777" w:rsidR="00AF3EC3" w:rsidRPr="003A2B7D" w:rsidRDefault="00AF3EC3" w:rsidP="00393D6E">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6DFBB" w14:textId="77777777" w:rsidR="00AF3EC3" w:rsidRPr="003A2B7D" w:rsidRDefault="00AF3EC3" w:rsidP="00393D6E">
            <w:pPr>
              <w:spacing w:after="0" w:line="240" w:lineRule="auto"/>
              <w:rPr>
                <w:rFonts w:ascii="Times New Roman" w:hAnsi="Times New Roman" w:cs="Times New Roman"/>
                <w:sz w:val="24"/>
                <w:szCs w:val="24"/>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1CAA6" w14:textId="77777777" w:rsidR="00AF3EC3" w:rsidRPr="003A2B7D" w:rsidRDefault="00AF3EC3" w:rsidP="00393D6E">
            <w:pPr>
              <w:spacing w:after="0" w:line="240" w:lineRule="auto"/>
              <w:rPr>
                <w:rFonts w:ascii="Times New Roman" w:hAnsi="Times New Roman" w:cs="Times New Roman"/>
                <w:sz w:val="24"/>
                <w:szCs w:val="24"/>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80140" w14:textId="77777777" w:rsidR="00AF3EC3" w:rsidRPr="003A2B7D" w:rsidRDefault="00AF3EC3" w:rsidP="00393D6E">
            <w:pPr>
              <w:spacing w:after="0" w:line="240" w:lineRule="auto"/>
              <w:rPr>
                <w:rFonts w:ascii="Times New Roman" w:hAnsi="Times New Roman" w:cs="Times New Roman"/>
                <w:sz w:val="24"/>
                <w:szCs w:val="24"/>
                <w:vertAlign w:val="superscrip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E4978B" w14:textId="77777777" w:rsidR="00AF3EC3" w:rsidRPr="003A2B7D" w:rsidRDefault="00AF3EC3" w:rsidP="00393D6E">
            <w:pPr>
              <w:spacing w:after="0" w:line="240" w:lineRule="auto"/>
              <w:rPr>
                <w:rFonts w:ascii="Times New Roman" w:hAnsi="Times New Roman" w:cs="Times New Roman"/>
                <w:sz w:val="24"/>
                <w:szCs w:val="24"/>
                <w:vertAlign w:val="superscript"/>
              </w:rPr>
            </w:pPr>
          </w:p>
        </w:tc>
        <w:tc>
          <w:tcPr>
            <w:tcW w:w="232" w:type="pct"/>
            <w:tcBorders>
              <w:top w:val="single" w:sz="4" w:space="0" w:color="auto"/>
              <w:left w:val="single" w:sz="4" w:space="0" w:color="auto"/>
              <w:bottom w:val="single" w:sz="4" w:space="0" w:color="auto"/>
              <w:right w:val="single" w:sz="4" w:space="0" w:color="auto"/>
            </w:tcBorders>
            <w:hideMark/>
          </w:tcPr>
          <w:p w14:paraId="4396782E" w14:textId="77777777" w:rsidR="00AF3EC3" w:rsidRPr="003A2B7D" w:rsidRDefault="00AF3EC3" w:rsidP="00393D6E">
            <w:pPr>
              <w:spacing w:after="0" w:line="240" w:lineRule="auto"/>
              <w:jc w:val="center"/>
              <w:rPr>
                <w:rFonts w:ascii="Times New Roman" w:hAnsi="Times New Roman" w:cs="Times New Roman"/>
                <w:sz w:val="24"/>
                <w:szCs w:val="24"/>
              </w:rPr>
            </w:pPr>
            <w:r w:rsidRPr="003A2B7D">
              <w:rPr>
                <w:rFonts w:ascii="Times New Roman" w:hAnsi="Times New Roman" w:cs="Times New Roman"/>
                <w:sz w:val="24"/>
                <w:szCs w:val="24"/>
              </w:rPr>
              <w:t>20_ г.</w:t>
            </w:r>
          </w:p>
        </w:tc>
        <w:tc>
          <w:tcPr>
            <w:tcW w:w="232" w:type="pct"/>
            <w:tcBorders>
              <w:top w:val="single" w:sz="4" w:space="0" w:color="auto"/>
              <w:left w:val="single" w:sz="4" w:space="0" w:color="auto"/>
              <w:bottom w:val="single" w:sz="4" w:space="0" w:color="auto"/>
              <w:right w:val="single" w:sz="4" w:space="0" w:color="auto"/>
            </w:tcBorders>
            <w:hideMark/>
          </w:tcPr>
          <w:p w14:paraId="7E8D4307" w14:textId="77777777" w:rsidR="00AF3EC3" w:rsidRPr="003A2B7D" w:rsidRDefault="00AF3EC3" w:rsidP="00393D6E">
            <w:pPr>
              <w:spacing w:after="0" w:line="240" w:lineRule="auto"/>
              <w:jc w:val="center"/>
              <w:rPr>
                <w:rFonts w:ascii="Times New Roman" w:hAnsi="Times New Roman" w:cs="Times New Roman"/>
                <w:sz w:val="24"/>
                <w:szCs w:val="24"/>
              </w:rPr>
            </w:pPr>
            <w:r w:rsidRPr="003A2B7D">
              <w:rPr>
                <w:rFonts w:ascii="Times New Roman" w:hAnsi="Times New Roman" w:cs="Times New Roman"/>
                <w:sz w:val="24"/>
                <w:szCs w:val="24"/>
              </w:rPr>
              <w:t>20_ г.</w:t>
            </w:r>
          </w:p>
        </w:tc>
        <w:tc>
          <w:tcPr>
            <w:tcW w:w="232" w:type="pct"/>
            <w:tcBorders>
              <w:top w:val="single" w:sz="4" w:space="0" w:color="auto"/>
              <w:left w:val="single" w:sz="4" w:space="0" w:color="auto"/>
              <w:bottom w:val="single" w:sz="4" w:space="0" w:color="auto"/>
              <w:right w:val="single" w:sz="4" w:space="0" w:color="auto"/>
            </w:tcBorders>
            <w:hideMark/>
          </w:tcPr>
          <w:p w14:paraId="0C5162A0" w14:textId="77777777" w:rsidR="00AF3EC3" w:rsidRPr="003A2B7D" w:rsidRDefault="00AF3EC3" w:rsidP="00393D6E">
            <w:pPr>
              <w:spacing w:after="0" w:line="240" w:lineRule="auto"/>
              <w:jc w:val="center"/>
              <w:rPr>
                <w:rFonts w:ascii="Times New Roman" w:hAnsi="Times New Roman" w:cs="Times New Roman"/>
                <w:sz w:val="24"/>
                <w:szCs w:val="24"/>
              </w:rPr>
            </w:pPr>
            <w:r w:rsidRPr="003A2B7D">
              <w:rPr>
                <w:rFonts w:ascii="Times New Roman" w:hAnsi="Times New Roman" w:cs="Times New Roman"/>
                <w:sz w:val="24"/>
                <w:szCs w:val="24"/>
              </w:rPr>
              <w:t>20_ г.</w:t>
            </w:r>
          </w:p>
        </w:tc>
        <w:tc>
          <w:tcPr>
            <w:tcW w:w="447" w:type="pct"/>
            <w:tcBorders>
              <w:top w:val="single" w:sz="4" w:space="0" w:color="auto"/>
              <w:left w:val="single" w:sz="4" w:space="0" w:color="auto"/>
              <w:bottom w:val="single" w:sz="4" w:space="0" w:color="auto"/>
              <w:right w:val="single" w:sz="4" w:space="0" w:color="auto"/>
            </w:tcBorders>
            <w:hideMark/>
          </w:tcPr>
          <w:p w14:paraId="29414A00" w14:textId="77777777" w:rsidR="00AF3EC3" w:rsidRPr="003A2B7D" w:rsidRDefault="00AF3EC3" w:rsidP="00393D6E">
            <w:pPr>
              <w:spacing w:after="0" w:line="240" w:lineRule="auto"/>
              <w:jc w:val="center"/>
              <w:rPr>
                <w:rFonts w:ascii="Times New Roman" w:hAnsi="Times New Roman" w:cs="Times New Roman"/>
                <w:sz w:val="24"/>
                <w:szCs w:val="24"/>
              </w:rPr>
            </w:pPr>
            <w:r w:rsidRPr="003A2B7D">
              <w:rPr>
                <w:rFonts w:ascii="Times New Roman" w:hAnsi="Times New Roman" w:cs="Times New Roman"/>
                <w:sz w:val="24"/>
                <w:szCs w:val="24"/>
              </w:rPr>
              <w:t>за плановым периодом</w:t>
            </w:r>
          </w:p>
        </w:tc>
        <w:tc>
          <w:tcPr>
            <w:tcW w:w="232" w:type="pct"/>
            <w:tcBorders>
              <w:top w:val="single" w:sz="4" w:space="0" w:color="auto"/>
              <w:left w:val="single" w:sz="4" w:space="0" w:color="auto"/>
              <w:bottom w:val="single" w:sz="4" w:space="0" w:color="auto"/>
              <w:right w:val="single" w:sz="4" w:space="0" w:color="auto"/>
            </w:tcBorders>
            <w:hideMark/>
          </w:tcPr>
          <w:p w14:paraId="48C0AC7A" w14:textId="77777777" w:rsidR="00AF3EC3" w:rsidRPr="003A2B7D" w:rsidRDefault="00AF3EC3" w:rsidP="00393D6E">
            <w:pPr>
              <w:spacing w:after="0" w:line="240" w:lineRule="auto"/>
              <w:jc w:val="center"/>
              <w:rPr>
                <w:rFonts w:ascii="Times New Roman" w:hAnsi="Times New Roman" w:cs="Times New Roman"/>
                <w:sz w:val="24"/>
                <w:szCs w:val="24"/>
              </w:rPr>
            </w:pPr>
            <w:r w:rsidRPr="003A2B7D">
              <w:rPr>
                <w:rFonts w:ascii="Times New Roman" w:hAnsi="Times New Roman" w:cs="Times New Roman"/>
                <w:sz w:val="24"/>
                <w:szCs w:val="24"/>
              </w:rPr>
              <w:t>20_ г.</w:t>
            </w:r>
          </w:p>
        </w:tc>
        <w:tc>
          <w:tcPr>
            <w:tcW w:w="232" w:type="pct"/>
            <w:tcBorders>
              <w:top w:val="single" w:sz="4" w:space="0" w:color="auto"/>
              <w:left w:val="single" w:sz="4" w:space="0" w:color="auto"/>
              <w:bottom w:val="single" w:sz="4" w:space="0" w:color="auto"/>
              <w:right w:val="single" w:sz="4" w:space="0" w:color="auto"/>
            </w:tcBorders>
            <w:hideMark/>
          </w:tcPr>
          <w:p w14:paraId="22A5B34B" w14:textId="77777777" w:rsidR="00AF3EC3" w:rsidRPr="003A2B7D" w:rsidRDefault="00AF3EC3" w:rsidP="00393D6E">
            <w:pPr>
              <w:spacing w:after="0" w:line="240" w:lineRule="auto"/>
              <w:jc w:val="center"/>
              <w:rPr>
                <w:rFonts w:ascii="Times New Roman" w:hAnsi="Times New Roman" w:cs="Times New Roman"/>
                <w:sz w:val="24"/>
                <w:szCs w:val="24"/>
              </w:rPr>
            </w:pPr>
            <w:r w:rsidRPr="003A2B7D">
              <w:rPr>
                <w:rFonts w:ascii="Times New Roman" w:hAnsi="Times New Roman" w:cs="Times New Roman"/>
                <w:sz w:val="24"/>
                <w:szCs w:val="24"/>
              </w:rPr>
              <w:t>20_ г.</w:t>
            </w:r>
          </w:p>
        </w:tc>
        <w:tc>
          <w:tcPr>
            <w:tcW w:w="232" w:type="pct"/>
            <w:tcBorders>
              <w:top w:val="single" w:sz="4" w:space="0" w:color="auto"/>
              <w:left w:val="single" w:sz="4" w:space="0" w:color="auto"/>
              <w:bottom w:val="single" w:sz="4" w:space="0" w:color="auto"/>
              <w:right w:val="single" w:sz="4" w:space="0" w:color="auto"/>
            </w:tcBorders>
            <w:hideMark/>
          </w:tcPr>
          <w:p w14:paraId="49DBF819" w14:textId="77777777" w:rsidR="00AF3EC3" w:rsidRPr="003A2B7D" w:rsidRDefault="00AF3EC3" w:rsidP="00393D6E">
            <w:pPr>
              <w:spacing w:after="0" w:line="240" w:lineRule="auto"/>
              <w:jc w:val="center"/>
              <w:rPr>
                <w:rFonts w:ascii="Times New Roman" w:hAnsi="Times New Roman" w:cs="Times New Roman"/>
                <w:sz w:val="24"/>
                <w:szCs w:val="24"/>
              </w:rPr>
            </w:pPr>
            <w:r w:rsidRPr="003A2B7D">
              <w:rPr>
                <w:rFonts w:ascii="Times New Roman" w:hAnsi="Times New Roman" w:cs="Times New Roman"/>
                <w:sz w:val="24"/>
                <w:szCs w:val="24"/>
              </w:rPr>
              <w:t>20_ г.</w:t>
            </w:r>
          </w:p>
        </w:tc>
        <w:tc>
          <w:tcPr>
            <w:tcW w:w="447" w:type="pct"/>
            <w:tcBorders>
              <w:top w:val="single" w:sz="4" w:space="0" w:color="auto"/>
              <w:left w:val="single" w:sz="4" w:space="0" w:color="auto"/>
              <w:bottom w:val="single" w:sz="4" w:space="0" w:color="auto"/>
              <w:right w:val="single" w:sz="4" w:space="0" w:color="auto"/>
            </w:tcBorders>
            <w:hideMark/>
          </w:tcPr>
          <w:p w14:paraId="16C9A53C" w14:textId="77777777" w:rsidR="00AF3EC3" w:rsidRPr="003A2B7D" w:rsidRDefault="00AF3EC3" w:rsidP="00393D6E">
            <w:pPr>
              <w:spacing w:after="0" w:line="240" w:lineRule="auto"/>
              <w:jc w:val="center"/>
              <w:rPr>
                <w:rFonts w:ascii="Times New Roman" w:hAnsi="Times New Roman" w:cs="Times New Roman"/>
                <w:sz w:val="24"/>
                <w:szCs w:val="24"/>
              </w:rPr>
            </w:pPr>
            <w:r w:rsidRPr="003A2B7D">
              <w:rPr>
                <w:rFonts w:ascii="Times New Roman" w:hAnsi="Times New Roman" w:cs="Times New Roman"/>
                <w:sz w:val="24"/>
                <w:szCs w:val="24"/>
              </w:rPr>
              <w:t>за плановым периодом</w:t>
            </w:r>
          </w:p>
        </w:tc>
      </w:tr>
      <w:tr w:rsidR="00AF3EC3" w:rsidRPr="003A2B7D" w14:paraId="38750E4B" w14:textId="77777777" w:rsidTr="00393D6E">
        <w:tc>
          <w:tcPr>
            <w:tcW w:w="219" w:type="pct"/>
            <w:tcBorders>
              <w:top w:val="single" w:sz="4" w:space="0" w:color="auto"/>
              <w:left w:val="single" w:sz="4" w:space="0" w:color="auto"/>
              <w:bottom w:val="single" w:sz="4" w:space="0" w:color="auto"/>
              <w:right w:val="single" w:sz="4" w:space="0" w:color="auto"/>
            </w:tcBorders>
            <w:hideMark/>
          </w:tcPr>
          <w:p w14:paraId="0AFA2B3B" w14:textId="77777777" w:rsidR="00AF3EC3" w:rsidRPr="003A2B7D" w:rsidRDefault="00AF3EC3" w:rsidP="00393D6E">
            <w:pPr>
              <w:spacing w:after="0" w:line="240" w:lineRule="auto"/>
              <w:jc w:val="center"/>
              <w:rPr>
                <w:rFonts w:ascii="Times New Roman" w:hAnsi="Times New Roman" w:cs="Times New Roman"/>
                <w:sz w:val="24"/>
                <w:szCs w:val="24"/>
              </w:rPr>
            </w:pPr>
            <w:r w:rsidRPr="003A2B7D">
              <w:rPr>
                <w:rFonts w:ascii="Times New Roman" w:hAnsi="Times New Roman" w:cs="Times New Roman"/>
                <w:sz w:val="24"/>
                <w:szCs w:val="24"/>
              </w:rPr>
              <w:t>1</w:t>
            </w:r>
          </w:p>
        </w:tc>
        <w:tc>
          <w:tcPr>
            <w:tcW w:w="533" w:type="pct"/>
            <w:tcBorders>
              <w:top w:val="single" w:sz="4" w:space="0" w:color="auto"/>
              <w:left w:val="single" w:sz="4" w:space="0" w:color="auto"/>
              <w:bottom w:val="single" w:sz="4" w:space="0" w:color="auto"/>
              <w:right w:val="single" w:sz="4" w:space="0" w:color="auto"/>
            </w:tcBorders>
            <w:hideMark/>
          </w:tcPr>
          <w:p w14:paraId="3A593094" w14:textId="77777777" w:rsidR="00AF3EC3" w:rsidRPr="003A2B7D" w:rsidRDefault="00AF3EC3" w:rsidP="00393D6E">
            <w:pPr>
              <w:spacing w:after="0" w:line="240" w:lineRule="auto"/>
              <w:jc w:val="center"/>
              <w:rPr>
                <w:rFonts w:ascii="Times New Roman" w:hAnsi="Times New Roman" w:cs="Times New Roman"/>
                <w:sz w:val="24"/>
                <w:szCs w:val="24"/>
              </w:rPr>
            </w:pPr>
            <w:r w:rsidRPr="003A2B7D">
              <w:rPr>
                <w:rFonts w:ascii="Times New Roman" w:hAnsi="Times New Roman" w:cs="Times New Roman"/>
                <w:sz w:val="24"/>
                <w:szCs w:val="24"/>
              </w:rPr>
              <w:t>2</w:t>
            </w:r>
          </w:p>
        </w:tc>
        <w:tc>
          <w:tcPr>
            <w:tcW w:w="854" w:type="pct"/>
            <w:tcBorders>
              <w:top w:val="single" w:sz="4" w:space="0" w:color="auto"/>
              <w:left w:val="single" w:sz="4" w:space="0" w:color="auto"/>
              <w:bottom w:val="single" w:sz="4" w:space="0" w:color="auto"/>
              <w:right w:val="single" w:sz="4" w:space="0" w:color="auto"/>
            </w:tcBorders>
            <w:hideMark/>
          </w:tcPr>
          <w:p w14:paraId="0AA975CF" w14:textId="77777777" w:rsidR="00AF3EC3" w:rsidRPr="003A2B7D" w:rsidRDefault="00AF3EC3" w:rsidP="00393D6E">
            <w:pPr>
              <w:spacing w:after="0" w:line="240" w:lineRule="auto"/>
              <w:jc w:val="center"/>
              <w:rPr>
                <w:rFonts w:ascii="Times New Roman" w:hAnsi="Times New Roman" w:cs="Times New Roman"/>
                <w:sz w:val="24"/>
                <w:szCs w:val="24"/>
              </w:rPr>
            </w:pPr>
            <w:r w:rsidRPr="003A2B7D">
              <w:rPr>
                <w:rFonts w:ascii="Times New Roman" w:hAnsi="Times New Roman" w:cs="Times New Roman"/>
                <w:sz w:val="24"/>
                <w:szCs w:val="24"/>
              </w:rPr>
              <w:t>3</w:t>
            </w:r>
          </w:p>
        </w:tc>
        <w:tc>
          <w:tcPr>
            <w:tcW w:w="554" w:type="pct"/>
            <w:tcBorders>
              <w:top w:val="single" w:sz="4" w:space="0" w:color="auto"/>
              <w:left w:val="single" w:sz="4" w:space="0" w:color="auto"/>
              <w:bottom w:val="single" w:sz="4" w:space="0" w:color="auto"/>
              <w:right w:val="single" w:sz="4" w:space="0" w:color="auto"/>
            </w:tcBorders>
            <w:hideMark/>
          </w:tcPr>
          <w:p w14:paraId="22194A16" w14:textId="77777777" w:rsidR="00AF3EC3" w:rsidRPr="003A2B7D" w:rsidRDefault="00AF3EC3" w:rsidP="00393D6E">
            <w:pPr>
              <w:spacing w:after="0" w:line="240" w:lineRule="auto"/>
              <w:jc w:val="center"/>
              <w:rPr>
                <w:rFonts w:ascii="Times New Roman" w:hAnsi="Times New Roman" w:cs="Times New Roman"/>
                <w:sz w:val="24"/>
                <w:szCs w:val="24"/>
              </w:rPr>
            </w:pPr>
            <w:r w:rsidRPr="003A2B7D">
              <w:rPr>
                <w:rFonts w:ascii="Times New Roman" w:hAnsi="Times New Roman" w:cs="Times New Roman"/>
                <w:sz w:val="24"/>
                <w:szCs w:val="24"/>
              </w:rPr>
              <w:t>4</w:t>
            </w:r>
          </w:p>
        </w:tc>
        <w:tc>
          <w:tcPr>
            <w:tcW w:w="554" w:type="pct"/>
            <w:tcBorders>
              <w:top w:val="single" w:sz="4" w:space="0" w:color="auto"/>
              <w:left w:val="single" w:sz="4" w:space="0" w:color="auto"/>
              <w:bottom w:val="single" w:sz="4" w:space="0" w:color="auto"/>
              <w:right w:val="single" w:sz="4" w:space="0" w:color="auto"/>
            </w:tcBorders>
            <w:hideMark/>
          </w:tcPr>
          <w:p w14:paraId="3F3BF733" w14:textId="77777777" w:rsidR="00AF3EC3" w:rsidRPr="003A2B7D" w:rsidRDefault="00AF3EC3" w:rsidP="00393D6E">
            <w:pPr>
              <w:spacing w:after="0" w:line="240" w:lineRule="auto"/>
              <w:jc w:val="center"/>
              <w:rPr>
                <w:rFonts w:ascii="Times New Roman" w:hAnsi="Times New Roman" w:cs="Times New Roman"/>
                <w:sz w:val="24"/>
                <w:szCs w:val="24"/>
              </w:rPr>
            </w:pPr>
            <w:r w:rsidRPr="003A2B7D">
              <w:rPr>
                <w:rFonts w:ascii="Times New Roman" w:hAnsi="Times New Roman" w:cs="Times New Roman"/>
                <w:sz w:val="24"/>
                <w:szCs w:val="24"/>
              </w:rPr>
              <w:t>5</w:t>
            </w:r>
          </w:p>
        </w:tc>
        <w:tc>
          <w:tcPr>
            <w:tcW w:w="232" w:type="pct"/>
            <w:tcBorders>
              <w:top w:val="single" w:sz="4" w:space="0" w:color="auto"/>
              <w:left w:val="single" w:sz="4" w:space="0" w:color="auto"/>
              <w:bottom w:val="single" w:sz="4" w:space="0" w:color="auto"/>
              <w:right w:val="single" w:sz="4" w:space="0" w:color="auto"/>
            </w:tcBorders>
            <w:hideMark/>
          </w:tcPr>
          <w:p w14:paraId="7A8724C2" w14:textId="77777777" w:rsidR="00AF3EC3" w:rsidRPr="003A2B7D" w:rsidRDefault="00AF3EC3" w:rsidP="00393D6E">
            <w:pPr>
              <w:spacing w:after="0" w:line="240" w:lineRule="auto"/>
              <w:jc w:val="center"/>
              <w:rPr>
                <w:rFonts w:ascii="Times New Roman" w:hAnsi="Times New Roman" w:cs="Times New Roman"/>
                <w:sz w:val="24"/>
                <w:szCs w:val="24"/>
              </w:rPr>
            </w:pPr>
            <w:r w:rsidRPr="003A2B7D">
              <w:rPr>
                <w:rFonts w:ascii="Times New Roman" w:hAnsi="Times New Roman" w:cs="Times New Roman"/>
                <w:sz w:val="24"/>
                <w:szCs w:val="24"/>
              </w:rPr>
              <w:t>6</w:t>
            </w:r>
          </w:p>
        </w:tc>
        <w:tc>
          <w:tcPr>
            <w:tcW w:w="232" w:type="pct"/>
            <w:tcBorders>
              <w:top w:val="single" w:sz="4" w:space="0" w:color="auto"/>
              <w:left w:val="single" w:sz="4" w:space="0" w:color="auto"/>
              <w:bottom w:val="single" w:sz="4" w:space="0" w:color="auto"/>
              <w:right w:val="single" w:sz="4" w:space="0" w:color="auto"/>
            </w:tcBorders>
            <w:hideMark/>
          </w:tcPr>
          <w:p w14:paraId="2D9A2063" w14:textId="77777777" w:rsidR="00AF3EC3" w:rsidRPr="003A2B7D" w:rsidRDefault="00AF3EC3" w:rsidP="00393D6E">
            <w:pPr>
              <w:spacing w:after="0" w:line="240" w:lineRule="auto"/>
              <w:jc w:val="center"/>
              <w:rPr>
                <w:rFonts w:ascii="Times New Roman" w:hAnsi="Times New Roman" w:cs="Times New Roman"/>
                <w:sz w:val="24"/>
                <w:szCs w:val="24"/>
              </w:rPr>
            </w:pPr>
            <w:r w:rsidRPr="003A2B7D">
              <w:rPr>
                <w:rFonts w:ascii="Times New Roman" w:hAnsi="Times New Roman" w:cs="Times New Roman"/>
                <w:sz w:val="24"/>
                <w:szCs w:val="24"/>
              </w:rPr>
              <w:t>7</w:t>
            </w:r>
          </w:p>
        </w:tc>
        <w:tc>
          <w:tcPr>
            <w:tcW w:w="232" w:type="pct"/>
            <w:tcBorders>
              <w:top w:val="single" w:sz="4" w:space="0" w:color="auto"/>
              <w:left w:val="single" w:sz="4" w:space="0" w:color="auto"/>
              <w:bottom w:val="single" w:sz="4" w:space="0" w:color="auto"/>
              <w:right w:val="single" w:sz="4" w:space="0" w:color="auto"/>
            </w:tcBorders>
            <w:hideMark/>
          </w:tcPr>
          <w:p w14:paraId="0CD93DD3" w14:textId="77777777" w:rsidR="00AF3EC3" w:rsidRPr="003A2B7D" w:rsidRDefault="00AF3EC3" w:rsidP="00393D6E">
            <w:pPr>
              <w:spacing w:after="0" w:line="240" w:lineRule="auto"/>
              <w:jc w:val="center"/>
              <w:rPr>
                <w:rFonts w:ascii="Times New Roman" w:hAnsi="Times New Roman" w:cs="Times New Roman"/>
                <w:sz w:val="24"/>
                <w:szCs w:val="24"/>
              </w:rPr>
            </w:pPr>
            <w:r w:rsidRPr="003A2B7D">
              <w:rPr>
                <w:rFonts w:ascii="Times New Roman" w:hAnsi="Times New Roman" w:cs="Times New Roman"/>
                <w:sz w:val="24"/>
                <w:szCs w:val="24"/>
              </w:rPr>
              <w:t>8</w:t>
            </w:r>
          </w:p>
        </w:tc>
        <w:tc>
          <w:tcPr>
            <w:tcW w:w="447" w:type="pct"/>
            <w:tcBorders>
              <w:top w:val="single" w:sz="4" w:space="0" w:color="auto"/>
              <w:left w:val="single" w:sz="4" w:space="0" w:color="auto"/>
              <w:bottom w:val="single" w:sz="4" w:space="0" w:color="auto"/>
              <w:right w:val="single" w:sz="4" w:space="0" w:color="auto"/>
            </w:tcBorders>
            <w:hideMark/>
          </w:tcPr>
          <w:p w14:paraId="0525828D" w14:textId="77777777" w:rsidR="00AF3EC3" w:rsidRPr="003A2B7D" w:rsidRDefault="00AF3EC3" w:rsidP="00393D6E">
            <w:pPr>
              <w:spacing w:after="0" w:line="240" w:lineRule="auto"/>
              <w:jc w:val="center"/>
              <w:rPr>
                <w:rFonts w:ascii="Times New Roman" w:hAnsi="Times New Roman" w:cs="Times New Roman"/>
                <w:sz w:val="24"/>
                <w:szCs w:val="24"/>
              </w:rPr>
            </w:pPr>
            <w:r w:rsidRPr="003A2B7D">
              <w:rPr>
                <w:rFonts w:ascii="Times New Roman" w:hAnsi="Times New Roman" w:cs="Times New Roman"/>
                <w:sz w:val="24"/>
                <w:szCs w:val="24"/>
              </w:rPr>
              <w:t>9</w:t>
            </w:r>
          </w:p>
        </w:tc>
        <w:tc>
          <w:tcPr>
            <w:tcW w:w="232" w:type="pct"/>
            <w:tcBorders>
              <w:top w:val="single" w:sz="4" w:space="0" w:color="auto"/>
              <w:left w:val="single" w:sz="4" w:space="0" w:color="auto"/>
              <w:bottom w:val="single" w:sz="4" w:space="0" w:color="auto"/>
              <w:right w:val="single" w:sz="4" w:space="0" w:color="auto"/>
            </w:tcBorders>
            <w:hideMark/>
          </w:tcPr>
          <w:p w14:paraId="0B0E05DC" w14:textId="77777777" w:rsidR="00AF3EC3" w:rsidRPr="003A2B7D" w:rsidRDefault="00AF3EC3" w:rsidP="00393D6E">
            <w:pPr>
              <w:spacing w:after="0" w:line="240" w:lineRule="auto"/>
              <w:jc w:val="center"/>
              <w:rPr>
                <w:rFonts w:ascii="Times New Roman" w:hAnsi="Times New Roman" w:cs="Times New Roman"/>
                <w:sz w:val="24"/>
                <w:szCs w:val="24"/>
              </w:rPr>
            </w:pPr>
            <w:r w:rsidRPr="003A2B7D">
              <w:rPr>
                <w:rFonts w:ascii="Times New Roman" w:hAnsi="Times New Roman" w:cs="Times New Roman"/>
                <w:sz w:val="24"/>
                <w:szCs w:val="24"/>
              </w:rPr>
              <w:t>10</w:t>
            </w:r>
          </w:p>
        </w:tc>
        <w:tc>
          <w:tcPr>
            <w:tcW w:w="232" w:type="pct"/>
            <w:tcBorders>
              <w:top w:val="single" w:sz="4" w:space="0" w:color="auto"/>
              <w:left w:val="single" w:sz="4" w:space="0" w:color="auto"/>
              <w:bottom w:val="single" w:sz="4" w:space="0" w:color="auto"/>
              <w:right w:val="single" w:sz="4" w:space="0" w:color="auto"/>
            </w:tcBorders>
            <w:hideMark/>
          </w:tcPr>
          <w:p w14:paraId="340389F6" w14:textId="77777777" w:rsidR="00AF3EC3" w:rsidRPr="003A2B7D" w:rsidRDefault="00AF3EC3" w:rsidP="00393D6E">
            <w:pPr>
              <w:spacing w:after="0" w:line="240" w:lineRule="auto"/>
              <w:jc w:val="center"/>
              <w:rPr>
                <w:rFonts w:ascii="Times New Roman" w:hAnsi="Times New Roman" w:cs="Times New Roman"/>
                <w:sz w:val="24"/>
                <w:szCs w:val="24"/>
              </w:rPr>
            </w:pPr>
            <w:r w:rsidRPr="003A2B7D">
              <w:rPr>
                <w:rFonts w:ascii="Times New Roman" w:hAnsi="Times New Roman" w:cs="Times New Roman"/>
                <w:sz w:val="24"/>
                <w:szCs w:val="24"/>
              </w:rPr>
              <w:t>11</w:t>
            </w:r>
          </w:p>
        </w:tc>
        <w:tc>
          <w:tcPr>
            <w:tcW w:w="232" w:type="pct"/>
            <w:tcBorders>
              <w:top w:val="single" w:sz="4" w:space="0" w:color="auto"/>
              <w:left w:val="single" w:sz="4" w:space="0" w:color="auto"/>
              <w:bottom w:val="single" w:sz="4" w:space="0" w:color="auto"/>
              <w:right w:val="single" w:sz="4" w:space="0" w:color="auto"/>
            </w:tcBorders>
            <w:hideMark/>
          </w:tcPr>
          <w:p w14:paraId="06D06F53" w14:textId="77777777" w:rsidR="00AF3EC3" w:rsidRPr="003A2B7D" w:rsidRDefault="00AF3EC3" w:rsidP="00393D6E">
            <w:pPr>
              <w:spacing w:after="0" w:line="240" w:lineRule="auto"/>
              <w:jc w:val="center"/>
              <w:rPr>
                <w:rFonts w:ascii="Times New Roman" w:hAnsi="Times New Roman" w:cs="Times New Roman"/>
                <w:sz w:val="24"/>
                <w:szCs w:val="24"/>
              </w:rPr>
            </w:pPr>
            <w:r w:rsidRPr="003A2B7D">
              <w:rPr>
                <w:rFonts w:ascii="Times New Roman" w:hAnsi="Times New Roman" w:cs="Times New Roman"/>
                <w:sz w:val="24"/>
                <w:szCs w:val="24"/>
              </w:rPr>
              <w:t>12</w:t>
            </w:r>
          </w:p>
        </w:tc>
        <w:tc>
          <w:tcPr>
            <w:tcW w:w="447" w:type="pct"/>
            <w:tcBorders>
              <w:top w:val="single" w:sz="4" w:space="0" w:color="auto"/>
              <w:left w:val="single" w:sz="4" w:space="0" w:color="auto"/>
              <w:bottom w:val="single" w:sz="4" w:space="0" w:color="auto"/>
              <w:right w:val="single" w:sz="4" w:space="0" w:color="auto"/>
            </w:tcBorders>
            <w:hideMark/>
          </w:tcPr>
          <w:p w14:paraId="054B652C" w14:textId="77777777" w:rsidR="00AF3EC3" w:rsidRPr="003A2B7D" w:rsidRDefault="00AF3EC3" w:rsidP="00393D6E">
            <w:pPr>
              <w:spacing w:after="0" w:line="240" w:lineRule="auto"/>
              <w:jc w:val="center"/>
              <w:rPr>
                <w:rFonts w:ascii="Times New Roman" w:hAnsi="Times New Roman" w:cs="Times New Roman"/>
                <w:sz w:val="24"/>
                <w:szCs w:val="24"/>
              </w:rPr>
            </w:pPr>
            <w:r w:rsidRPr="003A2B7D">
              <w:rPr>
                <w:rFonts w:ascii="Times New Roman" w:hAnsi="Times New Roman" w:cs="Times New Roman"/>
                <w:sz w:val="24"/>
                <w:szCs w:val="24"/>
              </w:rPr>
              <w:t>13</w:t>
            </w:r>
          </w:p>
        </w:tc>
      </w:tr>
      <w:tr w:rsidR="00AF3EC3" w:rsidRPr="003A2B7D" w14:paraId="077761BC" w14:textId="77777777" w:rsidTr="00393D6E">
        <w:trPr>
          <w:trHeight w:val="288"/>
        </w:trPr>
        <w:tc>
          <w:tcPr>
            <w:tcW w:w="219" w:type="pct"/>
            <w:tcBorders>
              <w:top w:val="single" w:sz="4" w:space="0" w:color="auto"/>
              <w:left w:val="single" w:sz="4" w:space="0" w:color="auto"/>
              <w:bottom w:val="single" w:sz="4" w:space="0" w:color="auto"/>
              <w:right w:val="single" w:sz="4" w:space="0" w:color="auto"/>
            </w:tcBorders>
          </w:tcPr>
          <w:p w14:paraId="7DB22DC2"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right w:val="single" w:sz="4" w:space="0" w:color="auto"/>
            </w:tcBorders>
          </w:tcPr>
          <w:p w14:paraId="37925580"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14:paraId="03E6EA3E"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554" w:type="pct"/>
            <w:tcBorders>
              <w:top w:val="single" w:sz="4" w:space="0" w:color="auto"/>
              <w:left w:val="single" w:sz="4" w:space="0" w:color="auto"/>
              <w:bottom w:val="single" w:sz="4" w:space="0" w:color="auto"/>
              <w:right w:val="single" w:sz="4" w:space="0" w:color="auto"/>
            </w:tcBorders>
          </w:tcPr>
          <w:p w14:paraId="4CB4FEBA"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554" w:type="pct"/>
            <w:tcBorders>
              <w:top w:val="single" w:sz="4" w:space="0" w:color="auto"/>
              <w:left w:val="single" w:sz="4" w:space="0" w:color="auto"/>
              <w:bottom w:val="single" w:sz="4" w:space="0" w:color="auto"/>
              <w:right w:val="single" w:sz="4" w:space="0" w:color="auto"/>
            </w:tcBorders>
          </w:tcPr>
          <w:p w14:paraId="569CF3DF"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5E4484BB"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05A4E828"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226B016D"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14:paraId="7E228397"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0D1F45A0"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03BEB1B8"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45B481DC"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14:paraId="38E6C098" w14:textId="77777777" w:rsidR="00AF3EC3" w:rsidRPr="003A2B7D" w:rsidRDefault="00AF3EC3" w:rsidP="00393D6E">
            <w:pPr>
              <w:spacing w:after="0" w:line="240" w:lineRule="auto"/>
              <w:jc w:val="center"/>
              <w:rPr>
                <w:rFonts w:ascii="Times New Roman" w:hAnsi="Times New Roman" w:cs="Times New Roman"/>
                <w:sz w:val="24"/>
                <w:szCs w:val="24"/>
              </w:rPr>
            </w:pPr>
          </w:p>
        </w:tc>
      </w:tr>
      <w:tr w:rsidR="00AF3EC3" w:rsidRPr="003A2B7D" w14:paraId="124D2EAB" w14:textId="77777777" w:rsidTr="00393D6E">
        <w:trPr>
          <w:trHeight w:val="268"/>
        </w:trPr>
        <w:tc>
          <w:tcPr>
            <w:tcW w:w="219" w:type="pct"/>
            <w:tcBorders>
              <w:top w:val="single" w:sz="4" w:space="0" w:color="auto"/>
              <w:left w:val="single" w:sz="4" w:space="0" w:color="auto"/>
              <w:bottom w:val="single" w:sz="4" w:space="0" w:color="auto"/>
              <w:right w:val="single" w:sz="4" w:space="0" w:color="auto"/>
            </w:tcBorders>
          </w:tcPr>
          <w:p w14:paraId="09ED2CF6"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right w:val="single" w:sz="4" w:space="0" w:color="auto"/>
            </w:tcBorders>
          </w:tcPr>
          <w:p w14:paraId="6AE28DAA"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14:paraId="1061AAB9"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554" w:type="pct"/>
            <w:tcBorders>
              <w:top w:val="single" w:sz="4" w:space="0" w:color="auto"/>
              <w:left w:val="single" w:sz="4" w:space="0" w:color="auto"/>
              <w:bottom w:val="single" w:sz="4" w:space="0" w:color="auto"/>
              <w:right w:val="single" w:sz="4" w:space="0" w:color="auto"/>
            </w:tcBorders>
          </w:tcPr>
          <w:p w14:paraId="0DDF2758"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554" w:type="pct"/>
            <w:tcBorders>
              <w:top w:val="single" w:sz="4" w:space="0" w:color="auto"/>
              <w:left w:val="single" w:sz="4" w:space="0" w:color="auto"/>
              <w:bottom w:val="single" w:sz="4" w:space="0" w:color="auto"/>
              <w:right w:val="single" w:sz="4" w:space="0" w:color="auto"/>
            </w:tcBorders>
          </w:tcPr>
          <w:p w14:paraId="44F50DEC"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0823DDFF"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63082925"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4B1F6268"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14:paraId="0E0F1430"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73863832"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7F26D04B"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0F11D073"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14:paraId="3976815A" w14:textId="77777777" w:rsidR="00AF3EC3" w:rsidRPr="003A2B7D" w:rsidRDefault="00AF3EC3" w:rsidP="00393D6E">
            <w:pPr>
              <w:spacing w:after="0" w:line="240" w:lineRule="auto"/>
              <w:jc w:val="center"/>
              <w:rPr>
                <w:rFonts w:ascii="Times New Roman" w:hAnsi="Times New Roman" w:cs="Times New Roman"/>
                <w:sz w:val="24"/>
                <w:szCs w:val="24"/>
              </w:rPr>
            </w:pPr>
          </w:p>
        </w:tc>
      </w:tr>
      <w:tr w:rsidR="00AF3EC3" w:rsidRPr="003A2B7D" w14:paraId="44740733" w14:textId="77777777" w:rsidTr="00393D6E">
        <w:trPr>
          <w:trHeight w:val="268"/>
        </w:trPr>
        <w:tc>
          <w:tcPr>
            <w:tcW w:w="2715" w:type="pct"/>
            <w:gridSpan w:val="5"/>
            <w:tcBorders>
              <w:top w:val="single" w:sz="4" w:space="0" w:color="auto"/>
              <w:left w:val="single" w:sz="4" w:space="0" w:color="auto"/>
              <w:bottom w:val="single" w:sz="4" w:space="0" w:color="auto"/>
              <w:right w:val="single" w:sz="4" w:space="0" w:color="auto"/>
            </w:tcBorders>
            <w:hideMark/>
          </w:tcPr>
          <w:p w14:paraId="360408D9" w14:textId="77777777" w:rsidR="00AF3EC3" w:rsidRPr="003A2B7D" w:rsidRDefault="00AF3EC3" w:rsidP="00393D6E">
            <w:pPr>
              <w:spacing w:after="0" w:line="240" w:lineRule="auto"/>
              <w:jc w:val="right"/>
              <w:rPr>
                <w:rFonts w:ascii="Times New Roman" w:hAnsi="Times New Roman" w:cs="Times New Roman"/>
                <w:sz w:val="24"/>
                <w:szCs w:val="24"/>
              </w:rPr>
            </w:pPr>
            <w:r w:rsidRPr="003A2B7D">
              <w:rPr>
                <w:rFonts w:ascii="Times New Roman" w:hAnsi="Times New Roman" w:cs="Times New Roman"/>
                <w:sz w:val="24"/>
                <w:szCs w:val="24"/>
              </w:rPr>
              <w:t>ИТОГО по услуге _____________________________________</w:t>
            </w:r>
          </w:p>
        </w:tc>
        <w:tc>
          <w:tcPr>
            <w:tcW w:w="232" w:type="pct"/>
            <w:tcBorders>
              <w:top w:val="single" w:sz="4" w:space="0" w:color="auto"/>
              <w:left w:val="single" w:sz="4" w:space="0" w:color="auto"/>
              <w:bottom w:val="single" w:sz="4" w:space="0" w:color="auto"/>
              <w:right w:val="single" w:sz="4" w:space="0" w:color="auto"/>
            </w:tcBorders>
          </w:tcPr>
          <w:p w14:paraId="53D4458C"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117CE819"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7FE0D18F"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14:paraId="6ED449EA"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612496A8"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53B4A696"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5467B67C"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14:paraId="29D0A5C4" w14:textId="77777777" w:rsidR="00AF3EC3" w:rsidRPr="003A2B7D" w:rsidRDefault="00AF3EC3" w:rsidP="00393D6E">
            <w:pPr>
              <w:spacing w:after="0" w:line="240" w:lineRule="auto"/>
              <w:jc w:val="center"/>
              <w:rPr>
                <w:rFonts w:ascii="Times New Roman" w:hAnsi="Times New Roman" w:cs="Times New Roman"/>
                <w:sz w:val="24"/>
                <w:szCs w:val="24"/>
              </w:rPr>
            </w:pPr>
          </w:p>
        </w:tc>
      </w:tr>
      <w:tr w:rsidR="00AF3EC3" w:rsidRPr="003A2B7D" w14:paraId="485A0B7F" w14:textId="77777777" w:rsidTr="00393D6E">
        <w:trPr>
          <w:trHeight w:val="213"/>
        </w:trPr>
        <w:tc>
          <w:tcPr>
            <w:tcW w:w="3858" w:type="pct"/>
            <w:gridSpan w:val="9"/>
            <w:tcBorders>
              <w:top w:val="single" w:sz="4" w:space="0" w:color="auto"/>
              <w:left w:val="single" w:sz="4" w:space="0" w:color="auto"/>
              <w:bottom w:val="single" w:sz="4" w:space="0" w:color="auto"/>
              <w:right w:val="single" w:sz="4" w:space="0" w:color="auto"/>
            </w:tcBorders>
            <w:hideMark/>
          </w:tcPr>
          <w:p w14:paraId="324515CE" w14:textId="77777777" w:rsidR="00AF3EC3" w:rsidRPr="003A2B7D" w:rsidRDefault="00AF3EC3" w:rsidP="00393D6E">
            <w:pPr>
              <w:spacing w:after="0" w:line="240" w:lineRule="auto"/>
              <w:jc w:val="right"/>
              <w:rPr>
                <w:rFonts w:ascii="Times New Roman" w:hAnsi="Times New Roman" w:cs="Times New Roman"/>
                <w:sz w:val="24"/>
                <w:szCs w:val="24"/>
              </w:rPr>
            </w:pPr>
            <w:r w:rsidRPr="003A2B7D">
              <w:rPr>
                <w:rFonts w:ascii="Times New Roman" w:hAnsi="Times New Roman" w:cs="Times New Roman"/>
                <w:sz w:val="24"/>
                <w:szCs w:val="24"/>
              </w:rPr>
              <w:t>По КБК_</w:t>
            </w:r>
          </w:p>
        </w:tc>
        <w:tc>
          <w:tcPr>
            <w:tcW w:w="232" w:type="pct"/>
            <w:tcBorders>
              <w:top w:val="single" w:sz="4" w:space="0" w:color="auto"/>
              <w:left w:val="single" w:sz="4" w:space="0" w:color="auto"/>
              <w:bottom w:val="single" w:sz="4" w:space="0" w:color="auto"/>
              <w:right w:val="single" w:sz="4" w:space="0" w:color="auto"/>
            </w:tcBorders>
          </w:tcPr>
          <w:p w14:paraId="1F62575B"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1ABDF788"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04CDDC19"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14:paraId="68816DB1" w14:textId="77777777" w:rsidR="00AF3EC3" w:rsidRPr="003A2B7D" w:rsidRDefault="00AF3EC3" w:rsidP="00393D6E">
            <w:pPr>
              <w:spacing w:after="0" w:line="240" w:lineRule="auto"/>
              <w:jc w:val="center"/>
              <w:rPr>
                <w:rFonts w:ascii="Times New Roman" w:hAnsi="Times New Roman" w:cs="Times New Roman"/>
                <w:sz w:val="24"/>
                <w:szCs w:val="24"/>
              </w:rPr>
            </w:pPr>
          </w:p>
        </w:tc>
      </w:tr>
      <w:tr w:rsidR="00AF3EC3" w:rsidRPr="003A2B7D" w14:paraId="4199829A" w14:textId="77777777" w:rsidTr="00393D6E">
        <w:trPr>
          <w:trHeight w:val="213"/>
        </w:trPr>
        <w:tc>
          <w:tcPr>
            <w:tcW w:w="3858" w:type="pct"/>
            <w:gridSpan w:val="9"/>
            <w:tcBorders>
              <w:top w:val="single" w:sz="4" w:space="0" w:color="auto"/>
              <w:left w:val="single" w:sz="4" w:space="0" w:color="auto"/>
              <w:bottom w:val="single" w:sz="4" w:space="0" w:color="auto"/>
              <w:right w:val="single" w:sz="4" w:space="0" w:color="auto"/>
            </w:tcBorders>
            <w:hideMark/>
          </w:tcPr>
          <w:p w14:paraId="4177EC11" w14:textId="77777777" w:rsidR="00AF3EC3" w:rsidRPr="003A2B7D" w:rsidRDefault="00AF3EC3" w:rsidP="00393D6E">
            <w:pPr>
              <w:spacing w:after="0" w:line="240" w:lineRule="auto"/>
              <w:jc w:val="right"/>
              <w:rPr>
                <w:rFonts w:ascii="Times New Roman" w:hAnsi="Times New Roman" w:cs="Times New Roman"/>
                <w:sz w:val="24"/>
                <w:szCs w:val="24"/>
              </w:rPr>
            </w:pPr>
            <w:r w:rsidRPr="003A2B7D">
              <w:rPr>
                <w:rFonts w:ascii="Times New Roman" w:hAnsi="Times New Roman" w:cs="Times New Roman"/>
                <w:sz w:val="24"/>
                <w:szCs w:val="24"/>
              </w:rPr>
              <w:t>По КБК_</w:t>
            </w:r>
          </w:p>
        </w:tc>
        <w:tc>
          <w:tcPr>
            <w:tcW w:w="232" w:type="pct"/>
            <w:tcBorders>
              <w:top w:val="single" w:sz="4" w:space="0" w:color="auto"/>
              <w:left w:val="single" w:sz="4" w:space="0" w:color="auto"/>
              <w:bottom w:val="single" w:sz="4" w:space="0" w:color="auto"/>
              <w:right w:val="single" w:sz="4" w:space="0" w:color="auto"/>
            </w:tcBorders>
          </w:tcPr>
          <w:p w14:paraId="30A8155A"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3B47FAFB"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53744E7E"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14:paraId="2FF41369" w14:textId="77777777" w:rsidR="00AF3EC3" w:rsidRPr="003A2B7D" w:rsidRDefault="00AF3EC3" w:rsidP="00393D6E">
            <w:pPr>
              <w:spacing w:after="0" w:line="240" w:lineRule="auto"/>
              <w:jc w:val="center"/>
              <w:rPr>
                <w:rFonts w:ascii="Times New Roman" w:hAnsi="Times New Roman" w:cs="Times New Roman"/>
                <w:sz w:val="24"/>
                <w:szCs w:val="24"/>
              </w:rPr>
            </w:pPr>
          </w:p>
        </w:tc>
      </w:tr>
      <w:tr w:rsidR="00AF3EC3" w:rsidRPr="003A2B7D" w14:paraId="47F44811" w14:textId="77777777" w:rsidTr="00393D6E">
        <w:trPr>
          <w:trHeight w:val="288"/>
        </w:trPr>
        <w:tc>
          <w:tcPr>
            <w:tcW w:w="219" w:type="pct"/>
            <w:tcBorders>
              <w:top w:val="single" w:sz="4" w:space="0" w:color="auto"/>
              <w:left w:val="single" w:sz="4" w:space="0" w:color="auto"/>
              <w:bottom w:val="single" w:sz="4" w:space="0" w:color="auto"/>
              <w:right w:val="single" w:sz="4" w:space="0" w:color="auto"/>
            </w:tcBorders>
          </w:tcPr>
          <w:p w14:paraId="39343785"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right w:val="single" w:sz="4" w:space="0" w:color="auto"/>
            </w:tcBorders>
          </w:tcPr>
          <w:p w14:paraId="2342C089"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14:paraId="52E10BBB"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554" w:type="pct"/>
            <w:tcBorders>
              <w:top w:val="single" w:sz="4" w:space="0" w:color="auto"/>
              <w:left w:val="single" w:sz="4" w:space="0" w:color="auto"/>
              <w:bottom w:val="single" w:sz="4" w:space="0" w:color="auto"/>
              <w:right w:val="single" w:sz="4" w:space="0" w:color="auto"/>
            </w:tcBorders>
          </w:tcPr>
          <w:p w14:paraId="1E8BD51C"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554" w:type="pct"/>
            <w:tcBorders>
              <w:top w:val="single" w:sz="4" w:space="0" w:color="auto"/>
              <w:left w:val="single" w:sz="4" w:space="0" w:color="auto"/>
              <w:bottom w:val="single" w:sz="4" w:space="0" w:color="auto"/>
              <w:right w:val="single" w:sz="4" w:space="0" w:color="auto"/>
            </w:tcBorders>
          </w:tcPr>
          <w:p w14:paraId="757B5448"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175D4871"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70B0DB4F"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4BDA51BF"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14:paraId="117EE388"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4BEB9566"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27CF3E5A"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5497C36F"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14:paraId="5D3150C4" w14:textId="77777777" w:rsidR="00AF3EC3" w:rsidRPr="003A2B7D" w:rsidRDefault="00AF3EC3" w:rsidP="00393D6E">
            <w:pPr>
              <w:spacing w:after="0" w:line="240" w:lineRule="auto"/>
              <w:jc w:val="center"/>
              <w:rPr>
                <w:rFonts w:ascii="Times New Roman" w:hAnsi="Times New Roman" w:cs="Times New Roman"/>
                <w:sz w:val="24"/>
                <w:szCs w:val="24"/>
              </w:rPr>
            </w:pPr>
          </w:p>
        </w:tc>
      </w:tr>
      <w:tr w:rsidR="00AF3EC3" w:rsidRPr="003A2B7D" w14:paraId="03D4F414" w14:textId="77777777" w:rsidTr="00393D6E">
        <w:trPr>
          <w:trHeight w:val="268"/>
        </w:trPr>
        <w:tc>
          <w:tcPr>
            <w:tcW w:w="219" w:type="pct"/>
            <w:tcBorders>
              <w:top w:val="single" w:sz="4" w:space="0" w:color="auto"/>
              <w:left w:val="single" w:sz="4" w:space="0" w:color="auto"/>
              <w:bottom w:val="single" w:sz="4" w:space="0" w:color="auto"/>
              <w:right w:val="single" w:sz="4" w:space="0" w:color="auto"/>
            </w:tcBorders>
          </w:tcPr>
          <w:p w14:paraId="017D9E5A"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533" w:type="pct"/>
            <w:tcBorders>
              <w:top w:val="single" w:sz="4" w:space="0" w:color="auto"/>
              <w:left w:val="single" w:sz="4" w:space="0" w:color="auto"/>
              <w:bottom w:val="single" w:sz="4" w:space="0" w:color="auto"/>
              <w:right w:val="single" w:sz="4" w:space="0" w:color="auto"/>
            </w:tcBorders>
          </w:tcPr>
          <w:p w14:paraId="4B30A4EE"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854" w:type="pct"/>
            <w:tcBorders>
              <w:top w:val="single" w:sz="4" w:space="0" w:color="auto"/>
              <w:left w:val="single" w:sz="4" w:space="0" w:color="auto"/>
              <w:bottom w:val="single" w:sz="4" w:space="0" w:color="auto"/>
              <w:right w:val="single" w:sz="4" w:space="0" w:color="auto"/>
            </w:tcBorders>
          </w:tcPr>
          <w:p w14:paraId="24342E2F"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554" w:type="pct"/>
            <w:tcBorders>
              <w:top w:val="single" w:sz="4" w:space="0" w:color="auto"/>
              <w:left w:val="single" w:sz="4" w:space="0" w:color="auto"/>
              <w:bottom w:val="single" w:sz="4" w:space="0" w:color="auto"/>
              <w:right w:val="single" w:sz="4" w:space="0" w:color="auto"/>
            </w:tcBorders>
          </w:tcPr>
          <w:p w14:paraId="00DC7959"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554" w:type="pct"/>
            <w:tcBorders>
              <w:top w:val="single" w:sz="4" w:space="0" w:color="auto"/>
              <w:left w:val="single" w:sz="4" w:space="0" w:color="auto"/>
              <w:bottom w:val="single" w:sz="4" w:space="0" w:color="auto"/>
              <w:right w:val="single" w:sz="4" w:space="0" w:color="auto"/>
            </w:tcBorders>
          </w:tcPr>
          <w:p w14:paraId="25280E9F"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0CC5A197"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14D4C2D6"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41434493"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14:paraId="4CAA9FC5"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48C01AFD"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0CD82E43"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5C73655A"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14:paraId="5204238F" w14:textId="77777777" w:rsidR="00AF3EC3" w:rsidRPr="003A2B7D" w:rsidRDefault="00AF3EC3" w:rsidP="00393D6E">
            <w:pPr>
              <w:spacing w:after="0" w:line="240" w:lineRule="auto"/>
              <w:jc w:val="center"/>
              <w:rPr>
                <w:rFonts w:ascii="Times New Roman" w:hAnsi="Times New Roman" w:cs="Times New Roman"/>
                <w:sz w:val="24"/>
                <w:szCs w:val="24"/>
              </w:rPr>
            </w:pPr>
          </w:p>
        </w:tc>
      </w:tr>
      <w:tr w:rsidR="00AF3EC3" w:rsidRPr="003A2B7D" w14:paraId="6BBBA92D" w14:textId="77777777" w:rsidTr="00393D6E">
        <w:trPr>
          <w:trHeight w:val="268"/>
        </w:trPr>
        <w:tc>
          <w:tcPr>
            <w:tcW w:w="2715" w:type="pct"/>
            <w:gridSpan w:val="5"/>
            <w:tcBorders>
              <w:top w:val="single" w:sz="4" w:space="0" w:color="auto"/>
              <w:left w:val="single" w:sz="4" w:space="0" w:color="auto"/>
              <w:bottom w:val="single" w:sz="4" w:space="0" w:color="auto"/>
              <w:right w:val="single" w:sz="4" w:space="0" w:color="auto"/>
            </w:tcBorders>
            <w:hideMark/>
          </w:tcPr>
          <w:p w14:paraId="1BA44F8D" w14:textId="77777777" w:rsidR="00AF3EC3" w:rsidRPr="003A2B7D" w:rsidRDefault="00AF3EC3" w:rsidP="00393D6E">
            <w:pPr>
              <w:spacing w:after="0" w:line="240" w:lineRule="auto"/>
              <w:jc w:val="right"/>
              <w:rPr>
                <w:rFonts w:ascii="Times New Roman" w:hAnsi="Times New Roman" w:cs="Times New Roman"/>
                <w:sz w:val="24"/>
                <w:szCs w:val="24"/>
              </w:rPr>
            </w:pPr>
            <w:r w:rsidRPr="003A2B7D">
              <w:rPr>
                <w:rFonts w:ascii="Times New Roman" w:hAnsi="Times New Roman" w:cs="Times New Roman"/>
                <w:sz w:val="24"/>
                <w:szCs w:val="24"/>
              </w:rPr>
              <w:t>ИТОГО по услуге _____________________________________</w:t>
            </w:r>
          </w:p>
        </w:tc>
        <w:tc>
          <w:tcPr>
            <w:tcW w:w="232" w:type="pct"/>
            <w:tcBorders>
              <w:top w:val="single" w:sz="4" w:space="0" w:color="auto"/>
              <w:left w:val="single" w:sz="4" w:space="0" w:color="auto"/>
              <w:bottom w:val="single" w:sz="4" w:space="0" w:color="auto"/>
              <w:right w:val="single" w:sz="4" w:space="0" w:color="auto"/>
            </w:tcBorders>
          </w:tcPr>
          <w:p w14:paraId="098C951D"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7141388C"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6E2349D8"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14:paraId="5AD4CE64"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30FEB3F6"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364AB1D8"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6A957E43"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14:paraId="0419C588" w14:textId="77777777" w:rsidR="00AF3EC3" w:rsidRPr="003A2B7D" w:rsidRDefault="00AF3EC3" w:rsidP="00393D6E">
            <w:pPr>
              <w:spacing w:after="0" w:line="240" w:lineRule="auto"/>
              <w:jc w:val="center"/>
              <w:rPr>
                <w:rFonts w:ascii="Times New Roman" w:hAnsi="Times New Roman" w:cs="Times New Roman"/>
                <w:sz w:val="24"/>
                <w:szCs w:val="24"/>
              </w:rPr>
            </w:pPr>
          </w:p>
        </w:tc>
      </w:tr>
      <w:tr w:rsidR="00AF3EC3" w:rsidRPr="003A2B7D" w14:paraId="232D70CC" w14:textId="77777777" w:rsidTr="00393D6E">
        <w:trPr>
          <w:trHeight w:val="213"/>
        </w:trPr>
        <w:tc>
          <w:tcPr>
            <w:tcW w:w="3858" w:type="pct"/>
            <w:gridSpan w:val="9"/>
            <w:tcBorders>
              <w:top w:val="single" w:sz="4" w:space="0" w:color="auto"/>
              <w:left w:val="single" w:sz="4" w:space="0" w:color="auto"/>
              <w:bottom w:val="single" w:sz="4" w:space="0" w:color="auto"/>
              <w:right w:val="single" w:sz="4" w:space="0" w:color="auto"/>
            </w:tcBorders>
            <w:hideMark/>
          </w:tcPr>
          <w:p w14:paraId="19561B16" w14:textId="77777777" w:rsidR="00AF3EC3" w:rsidRPr="003A2B7D" w:rsidRDefault="00AF3EC3" w:rsidP="00393D6E">
            <w:pPr>
              <w:spacing w:after="0" w:line="240" w:lineRule="auto"/>
              <w:jc w:val="right"/>
              <w:rPr>
                <w:rFonts w:ascii="Times New Roman" w:hAnsi="Times New Roman" w:cs="Times New Roman"/>
                <w:sz w:val="24"/>
                <w:szCs w:val="24"/>
              </w:rPr>
            </w:pPr>
            <w:r w:rsidRPr="003A2B7D">
              <w:rPr>
                <w:rFonts w:ascii="Times New Roman" w:hAnsi="Times New Roman" w:cs="Times New Roman"/>
                <w:sz w:val="24"/>
                <w:szCs w:val="24"/>
              </w:rPr>
              <w:t>По КБК_</w:t>
            </w:r>
          </w:p>
        </w:tc>
        <w:tc>
          <w:tcPr>
            <w:tcW w:w="232" w:type="pct"/>
            <w:tcBorders>
              <w:top w:val="single" w:sz="4" w:space="0" w:color="auto"/>
              <w:left w:val="single" w:sz="4" w:space="0" w:color="auto"/>
              <w:bottom w:val="single" w:sz="4" w:space="0" w:color="auto"/>
              <w:right w:val="single" w:sz="4" w:space="0" w:color="auto"/>
            </w:tcBorders>
          </w:tcPr>
          <w:p w14:paraId="1759D8A9"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6CD991AD"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71B68238"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14:paraId="01AE9F99" w14:textId="77777777" w:rsidR="00AF3EC3" w:rsidRPr="003A2B7D" w:rsidRDefault="00AF3EC3" w:rsidP="00393D6E">
            <w:pPr>
              <w:spacing w:after="0" w:line="240" w:lineRule="auto"/>
              <w:jc w:val="center"/>
              <w:rPr>
                <w:rFonts w:ascii="Times New Roman" w:hAnsi="Times New Roman" w:cs="Times New Roman"/>
                <w:sz w:val="24"/>
                <w:szCs w:val="24"/>
              </w:rPr>
            </w:pPr>
          </w:p>
        </w:tc>
      </w:tr>
      <w:tr w:rsidR="00AF3EC3" w:rsidRPr="003A2B7D" w14:paraId="1B02DE41" w14:textId="77777777" w:rsidTr="00393D6E">
        <w:trPr>
          <w:trHeight w:val="213"/>
        </w:trPr>
        <w:tc>
          <w:tcPr>
            <w:tcW w:w="3858" w:type="pct"/>
            <w:gridSpan w:val="9"/>
            <w:tcBorders>
              <w:top w:val="single" w:sz="4" w:space="0" w:color="auto"/>
              <w:left w:val="single" w:sz="4" w:space="0" w:color="auto"/>
              <w:bottom w:val="single" w:sz="4" w:space="0" w:color="auto"/>
              <w:right w:val="single" w:sz="4" w:space="0" w:color="auto"/>
            </w:tcBorders>
            <w:hideMark/>
          </w:tcPr>
          <w:p w14:paraId="214D0F24" w14:textId="77777777" w:rsidR="00AF3EC3" w:rsidRPr="003A2B7D" w:rsidRDefault="00AF3EC3" w:rsidP="00393D6E">
            <w:pPr>
              <w:spacing w:after="0" w:line="240" w:lineRule="auto"/>
              <w:jc w:val="right"/>
              <w:rPr>
                <w:rFonts w:ascii="Times New Roman" w:hAnsi="Times New Roman" w:cs="Times New Roman"/>
                <w:sz w:val="24"/>
                <w:szCs w:val="24"/>
              </w:rPr>
            </w:pPr>
            <w:r w:rsidRPr="003A2B7D">
              <w:rPr>
                <w:rFonts w:ascii="Times New Roman" w:hAnsi="Times New Roman" w:cs="Times New Roman"/>
                <w:sz w:val="24"/>
                <w:szCs w:val="24"/>
              </w:rPr>
              <w:t>По КБК_</w:t>
            </w:r>
          </w:p>
        </w:tc>
        <w:tc>
          <w:tcPr>
            <w:tcW w:w="232" w:type="pct"/>
            <w:tcBorders>
              <w:top w:val="single" w:sz="4" w:space="0" w:color="auto"/>
              <w:left w:val="single" w:sz="4" w:space="0" w:color="auto"/>
              <w:bottom w:val="single" w:sz="4" w:space="0" w:color="auto"/>
              <w:right w:val="single" w:sz="4" w:space="0" w:color="auto"/>
            </w:tcBorders>
          </w:tcPr>
          <w:p w14:paraId="244A9812"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5CB8A2A9"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232" w:type="pct"/>
            <w:tcBorders>
              <w:top w:val="single" w:sz="4" w:space="0" w:color="auto"/>
              <w:left w:val="single" w:sz="4" w:space="0" w:color="auto"/>
              <w:bottom w:val="single" w:sz="4" w:space="0" w:color="auto"/>
              <w:right w:val="single" w:sz="4" w:space="0" w:color="auto"/>
            </w:tcBorders>
          </w:tcPr>
          <w:p w14:paraId="3245091C" w14:textId="77777777" w:rsidR="00AF3EC3" w:rsidRPr="003A2B7D" w:rsidRDefault="00AF3EC3" w:rsidP="00393D6E">
            <w:pPr>
              <w:spacing w:after="0" w:line="240" w:lineRule="auto"/>
              <w:jc w:val="center"/>
              <w:rPr>
                <w:rFonts w:ascii="Times New Roman" w:hAnsi="Times New Roman" w:cs="Times New Roman"/>
                <w:sz w:val="24"/>
                <w:szCs w:val="24"/>
              </w:rPr>
            </w:pPr>
          </w:p>
        </w:tc>
        <w:tc>
          <w:tcPr>
            <w:tcW w:w="447" w:type="pct"/>
            <w:tcBorders>
              <w:top w:val="single" w:sz="4" w:space="0" w:color="auto"/>
              <w:left w:val="single" w:sz="4" w:space="0" w:color="auto"/>
              <w:bottom w:val="single" w:sz="4" w:space="0" w:color="auto"/>
              <w:right w:val="single" w:sz="4" w:space="0" w:color="auto"/>
            </w:tcBorders>
          </w:tcPr>
          <w:p w14:paraId="1D7B373D" w14:textId="77777777" w:rsidR="00AF3EC3" w:rsidRPr="003A2B7D" w:rsidRDefault="00AF3EC3" w:rsidP="00393D6E">
            <w:pPr>
              <w:spacing w:after="0" w:line="240" w:lineRule="auto"/>
              <w:jc w:val="center"/>
              <w:rPr>
                <w:rFonts w:ascii="Times New Roman" w:hAnsi="Times New Roman" w:cs="Times New Roman"/>
                <w:sz w:val="24"/>
                <w:szCs w:val="24"/>
              </w:rPr>
            </w:pPr>
          </w:p>
        </w:tc>
      </w:tr>
    </w:tbl>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340"/>
        <w:gridCol w:w="1587"/>
        <w:gridCol w:w="340"/>
        <w:gridCol w:w="1417"/>
        <w:gridCol w:w="340"/>
        <w:gridCol w:w="2154"/>
      </w:tblGrid>
      <w:tr w:rsidR="00AF3EC3" w:rsidRPr="003B00A4" w14:paraId="0474E7AE" w14:textId="77777777" w:rsidTr="00393D6E">
        <w:tc>
          <w:tcPr>
            <w:tcW w:w="2891" w:type="dxa"/>
            <w:hideMark/>
          </w:tcPr>
          <w:p w14:paraId="581514D7" w14:textId="77777777" w:rsidR="00AF3EC3" w:rsidRPr="003B00A4" w:rsidRDefault="00AF3EC3" w:rsidP="00393D6E">
            <w:pPr>
              <w:autoSpaceDE w:val="0"/>
              <w:autoSpaceDN w:val="0"/>
              <w:adjustRightInd w:val="0"/>
              <w:spacing w:after="0" w:line="240" w:lineRule="auto"/>
              <w:rPr>
                <w:sz w:val="26"/>
                <w:szCs w:val="26"/>
              </w:rPr>
            </w:pPr>
            <w:r w:rsidRPr="003B00A4">
              <w:rPr>
                <w:sz w:val="26"/>
                <w:szCs w:val="26"/>
              </w:rPr>
              <w:t>Руководитель Уполномоченного органа</w:t>
            </w:r>
          </w:p>
        </w:tc>
        <w:tc>
          <w:tcPr>
            <w:tcW w:w="340" w:type="dxa"/>
          </w:tcPr>
          <w:p w14:paraId="3BCD62E8" w14:textId="77777777" w:rsidR="00AF3EC3" w:rsidRPr="003B00A4" w:rsidRDefault="00AF3EC3" w:rsidP="00393D6E">
            <w:pPr>
              <w:autoSpaceDE w:val="0"/>
              <w:autoSpaceDN w:val="0"/>
              <w:adjustRightInd w:val="0"/>
              <w:spacing w:after="0" w:line="240" w:lineRule="auto"/>
              <w:outlineLvl w:val="0"/>
              <w:rPr>
                <w:sz w:val="26"/>
                <w:szCs w:val="26"/>
              </w:rPr>
            </w:pPr>
          </w:p>
        </w:tc>
        <w:tc>
          <w:tcPr>
            <w:tcW w:w="1587" w:type="dxa"/>
            <w:tcBorders>
              <w:top w:val="nil"/>
              <w:left w:val="nil"/>
              <w:bottom w:val="single" w:sz="4" w:space="0" w:color="auto"/>
              <w:right w:val="nil"/>
            </w:tcBorders>
          </w:tcPr>
          <w:p w14:paraId="51584036" w14:textId="77777777" w:rsidR="00AF3EC3" w:rsidRPr="003B00A4" w:rsidRDefault="00AF3EC3" w:rsidP="00393D6E">
            <w:pPr>
              <w:autoSpaceDE w:val="0"/>
              <w:autoSpaceDN w:val="0"/>
              <w:adjustRightInd w:val="0"/>
              <w:spacing w:after="0" w:line="240" w:lineRule="auto"/>
              <w:rPr>
                <w:sz w:val="26"/>
                <w:szCs w:val="26"/>
              </w:rPr>
            </w:pPr>
          </w:p>
        </w:tc>
        <w:tc>
          <w:tcPr>
            <w:tcW w:w="340" w:type="dxa"/>
          </w:tcPr>
          <w:p w14:paraId="41A440F7" w14:textId="77777777" w:rsidR="00AF3EC3" w:rsidRPr="003B00A4" w:rsidRDefault="00AF3EC3" w:rsidP="00393D6E">
            <w:pPr>
              <w:autoSpaceDE w:val="0"/>
              <w:autoSpaceDN w:val="0"/>
              <w:adjustRightInd w:val="0"/>
              <w:spacing w:after="0" w:line="240" w:lineRule="auto"/>
              <w:rPr>
                <w:sz w:val="26"/>
                <w:szCs w:val="26"/>
              </w:rPr>
            </w:pPr>
          </w:p>
        </w:tc>
        <w:tc>
          <w:tcPr>
            <w:tcW w:w="1417" w:type="dxa"/>
            <w:tcBorders>
              <w:top w:val="nil"/>
              <w:left w:val="nil"/>
              <w:bottom w:val="single" w:sz="4" w:space="0" w:color="auto"/>
              <w:right w:val="nil"/>
            </w:tcBorders>
          </w:tcPr>
          <w:p w14:paraId="555D2C68" w14:textId="77777777" w:rsidR="00AF3EC3" w:rsidRPr="003B00A4" w:rsidRDefault="00AF3EC3" w:rsidP="00393D6E">
            <w:pPr>
              <w:autoSpaceDE w:val="0"/>
              <w:autoSpaceDN w:val="0"/>
              <w:adjustRightInd w:val="0"/>
              <w:spacing w:after="0" w:line="240" w:lineRule="auto"/>
              <w:rPr>
                <w:sz w:val="26"/>
                <w:szCs w:val="26"/>
              </w:rPr>
            </w:pPr>
          </w:p>
        </w:tc>
        <w:tc>
          <w:tcPr>
            <w:tcW w:w="340" w:type="dxa"/>
          </w:tcPr>
          <w:p w14:paraId="727D621A" w14:textId="77777777" w:rsidR="00AF3EC3" w:rsidRPr="003B00A4" w:rsidRDefault="00AF3EC3" w:rsidP="00393D6E">
            <w:pPr>
              <w:autoSpaceDE w:val="0"/>
              <w:autoSpaceDN w:val="0"/>
              <w:adjustRightInd w:val="0"/>
              <w:spacing w:after="0" w:line="240" w:lineRule="auto"/>
              <w:rPr>
                <w:sz w:val="26"/>
                <w:szCs w:val="26"/>
              </w:rPr>
            </w:pPr>
          </w:p>
        </w:tc>
        <w:tc>
          <w:tcPr>
            <w:tcW w:w="2154" w:type="dxa"/>
            <w:tcBorders>
              <w:top w:val="nil"/>
              <w:left w:val="nil"/>
              <w:bottom w:val="single" w:sz="4" w:space="0" w:color="auto"/>
              <w:right w:val="nil"/>
            </w:tcBorders>
          </w:tcPr>
          <w:p w14:paraId="4F2974DB" w14:textId="77777777" w:rsidR="00AF3EC3" w:rsidRPr="003B00A4" w:rsidRDefault="00AF3EC3" w:rsidP="00393D6E">
            <w:pPr>
              <w:autoSpaceDE w:val="0"/>
              <w:autoSpaceDN w:val="0"/>
              <w:adjustRightInd w:val="0"/>
              <w:spacing w:after="0" w:line="240" w:lineRule="auto"/>
              <w:rPr>
                <w:sz w:val="26"/>
                <w:szCs w:val="26"/>
              </w:rPr>
            </w:pPr>
          </w:p>
        </w:tc>
      </w:tr>
      <w:tr w:rsidR="00AF3EC3" w:rsidRPr="003B00A4" w14:paraId="14881A12" w14:textId="77777777" w:rsidTr="00393D6E">
        <w:tc>
          <w:tcPr>
            <w:tcW w:w="2891" w:type="dxa"/>
          </w:tcPr>
          <w:p w14:paraId="13E8A3D4" w14:textId="77777777" w:rsidR="00AF3EC3" w:rsidRPr="003B00A4" w:rsidRDefault="00AF3EC3" w:rsidP="00393D6E">
            <w:pPr>
              <w:autoSpaceDE w:val="0"/>
              <w:autoSpaceDN w:val="0"/>
              <w:adjustRightInd w:val="0"/>
              <w:spacing w:after="0" w:line="240" w:lineRule="auto"/>
              <w:rPr>
                <w:sz w:val="26"/>
                <w:szCs w:val="26"/>
              </w:rPr>
            </w:pPr>
          </w:p>
        </w:tc>
        <w:tc>
          <w:tcPr>
            <w:tcW w:w="340" w:type="dxa"/>
          </w:tcPr>
          <w:p w14:paraId="5EE1B688" w14:textId="77777777" w:rsidR="00AF3EC3" w:rsidRPr="003B00A4" w:rsidRDefault="00AF3EC3" w:rsidP="00393D6E">
            <w:pPr>
              <w:autoSpaceDE w:val="0"/>
              <w:autoSpaceDN w:val="0"/>
              <w:adjustRightInd w:val="0"/>
              <w:spacing w:after="0" w:line="240" w:lineRule="auto"/>
              <w:rPr>
                <w:sz w:val="26"/>
                <w:szCs w:val="26"/>
              </w:rPr>
            </w:pPr>
          </w:p>
        </w:tc>
        <w:tc>
          <w:tcPr>
            <w:tcW w:w="1587" w:type="dxa"/>
            <w:tcBorders>
              <w:top w:val="single" w:sz="4" w:space="0" w:color="auto"/>
              <w:left w:val="nil"/>
              <w:bottom w:val="nil"/>
              <w:right w:val="nil"/>
            </w:tcBorders>
            <w:hideMark/>
          </w:tcPr>
          <w:p w14:paraId="14247A4B" w14:textId="77777777" w:rsidR="00AF3EC3" w:rsidRPr="003B00A4" w:rsidRDefault="00AF3EC3" w:rsidP="00393D6E">
            <w:pPr>
              <w:autoSpaceDE w:val="0"/>
              <w:autoSpaceDN w:val="0"/>
              <w:adjustRightInd w:val="0"/>
              <w:spacing w:after="0" w:line="240" w:lineRule="auto"/>
              <w:jc w:val="center"/>
              <w:rPr>
                <w:sz w:val="26"/>
                <w:szCs w:val="26"/>
              </w:rPr>
            </w:pPr>
            <w:r w:rsidRPr="003B00A4">
              <w:rPr>
                <w:sz w:val="26"/>
                <w:szCs w:val="26"/>
              </w:rPr>
              <w:t>(должность)</w:t>
            </w:r>
          </w:p>
        </w:tc>
        <w:tc>
          <w:tcPr>
            <w:tcW w:w="340" w:type="dxa"/>
          </w:tcPr>
          <w:p w14:paraId="56743E86" w14:textId="77777777" w:rsidR="00AF3EC3" w:rsidRPr="003B00A4" w:rsidRDefault="00AF3EC3" w:rsidP="00393D6E">
            <w:pPr>
              <w:autoSpaceDE w:val="0"/>
              <w:autoSpaceDN w:val="0"/>
              <w:adjustRightInd w:val="0"/>
              <w:spacing w:after="0" w:line="240" w:lineRule="auto"/>
              <w:rPr>
                <w:sz w:val="26"/>
                <w:szCs w:val="26"/>
              </w:rPr>
            </w:pPr>
          </w:p>
        </w:tc>
        <w:tc>
          <w:tcPr>
            <w:tcW w:w="1417" w:type="dxa"/>
            <w:tcBorders>
              <w:top w:val="single" w:sz="4" w:space="0" w:color="auto"/>
              <w:left w:val="nil"/>
              <w:bottom w:val="nil"/>
              <w:right w:val="nil"/>
            </w:tcBorders>
            <w:hideMark/>
          </w:tcPr>
          <w:p w14:paraId="448F8C1F" w14:textId="77777777" w:rsidR="00AF3EC3" w:rsidRPr="003B00A4" w:rsidRDefault="00AF3EC3" w:rsidP="00393D6E">
            <w:pPr>
              <w:autoSpaceDE w:val="0"/>
              <w:autoSpaceDN w:val="0"/>
              <w:adjustRightInd w:val="0"/>
              <w:spacing w:after="0" w:line="240" w:lineRule="auto"/>
              <w:jc w:val="center"/>
              <w:rPr>
                <w:sz w:val="26"/>
                <w:szCs w:val="26"/>
              </w:rPr>
            </w:pPr>
            <w:r w:rsidRPr="003B00A4">
              <w:rPr>
                <w:sz w:val="26"/>
                <w:szCs w:val="26"/>
              </w:rPr>
              <w:t>(подпись)</w:t>
            </w:r>
          </w:p>
        </w:tc>
        <w:tc>
          <w:tcPr>
            <w:tcW w:w="340" w:type="dxa"/>
          </w:tcPr>
          <w:p w14:paraId="51FF5B40" w14:textId="77777777" w:rsidR="00AF3EC3" w:rsidRPr="003B00A4" w:rsidRDefault="00AF3EC3" w:rsidP="00393D6E">
            <w:pPr>
              <w:autoSpaceDE w:val="0"/>
              <w:autoSpaceDN w:val="0"/>
              <w:adjustRightInd w:val="0"/>
              <w:spacing w:after="0" w:line="240" w:lineRule="auto"/>
              <w:rPr>
                <w:sz w:val="26"/>
                <w:szCs w:val="26"/>
              </w:rPr>
            </w:pPr>
          </w:p>
        </w:tc>
        <w:tc>
          <w:tcPr>
            <w:tcW w:w="2154" w:type="dxa"/>
            <w:tcBorders>
              <w:top w:val="single" w:sz="4" w:space="0" w:color="auto"/>
              <w:left w:val="nil"/>
              <w:bottom w:val="nil"/>
              <w:right w:val="nil"/>
            </w:tcBorders>
            <w:hideMark/>
          </w:tcPr>
          <w:p w14:paraId="4C5C85DC" w14:textId="77777777" w:rsidR="00AF3EC3" w:rsidRPr="003B00A4" w:rsidRDefault="00AF3EC3" w:rsidP="00393D6E">
            <w:pPr>
              <w:autoSpaceDE w:val="0"/>
              <w:autoSpaceDN w:val="0"/>
              <w:adjustRightInd w:val="0"/>
              <w:spacing w:after="0" w:line="240" w:lineRule="auto"/>
              <w:jc w:val="center"/>
              <w:rPr>
                <w:sz w:val="26"/>
                <w:szCs w:val="26"/>
              </w:rPr>
            </w:pPr>
            <w:r w:rsidRPr="003B00A4">
              <w:rPr>
                <w:sz w:val="26"/>
                <w:szCs w:val="26"/>
              </w:rPr>
              <w:t>(расшифровка подписи)</w:t>
            </w:r>
          </w:p>
        </w:tc>
      </w:tr>
      <w:tr w:rsidR="00AF3EC3" w:rsidRPr="003B00A4" w14:paraId="3CF6D3AA" w14:textId="77777777" w:rsidTr="00393D6E">
        <w:tc>
          <w:tcPr>
            <w:tcW w:w="9069" w:type="dxa"/>
            <w:gridSpan w:val="7"/>
            <w:hideMark/>
          </w:tcPr>
          <w:p w14:paraId="445CF383" w14:textId="77777777" w:rsidR="00AF3EC3" w:rsidRPr="003B00A4" w:rsidRDefault="00AF3EC3" w:rsidP="00393D6E">
            <w:pPr>
              <w:autoSpaceDE w:val="0"/>
              <w:autoSpaceDN w:val="0"/>
              <w:adjustRightInd w:val="0"/>
              <w:spacing w:after="0" w:line="240" w:lineRule="auto"/>
              <w:rPr>
                <w:sz w:val="26"/>
                <w:szCs w:val="26"/>
              </w:rPr>
            </w:pPr>
            <w:r w:rsidRPr="003B00A4">
              <w:rPr>
                <w:sz w:val="26"/>
                <w:szCs w:val="26"/>
              </w:rPr>
              <w:t>"__" ______ 20__ г.</w:t>
            </w:r>
          </w:p>
        </w:tc>
      </w:tr>
    </w:tbl>
    <w:p w14:paraId="6422E9E3"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
    <w:p w14:paraId="2A738E18" w14:textId="77777777" w:rsidR="00AF3EC3" w:rsidRPr="003B00A4" w:rsidRDefault="00AF3EC3" w:rsidP="00AF3EC3">
      <w:pPr>
        <w:spacing w:after="0" w:line="240" w:lineRule="auto"/>
        <w:rPr>
          <w:sz w:val="26"/>
          <w:szCs w:val="26"/>
          <w:lang w:eastAsia="ru-RU"/>
        </w:rPr>
        <w:sectPr w:rsidR="00AF3EC3" w:rsidRPr="003B00A4">
          <w:footnotePr>
            <w:numRestart w:val="eachSect"/>
          </w:footnotePr>
          <w:endnotePr>
            <w:numFmt w:val="decimal"/>
            <w:numRestart w:val="eachSect"/>
          </w:endnotePr>
          <w:pgSz w:w="11906" w:h="16838"/>
          <w:pgMar w:top="1134" w:right="850" w:bottom="1134" w:left="1701" w:header="708" w:footer="708" w:gutter="0"/>
          <w:pgNumType w:start="1"/>
          <w:cols w:space="720"/>
        </w:sectPr>
      </w:pPr>
    </w:p>
    <w:p w14:paraId="2E1F0663" w14:textId="77777777" w:rsidR="00AF3EC3" w:rsidRPr="003B00A4" w:rsidRDefault="00AF3EC3" w:rsidP="00AF3EC3">
      <w:pPr>
        <w:widowControl w:val="0"/>
        <w:autoSpaceDE w:val="0"/>
        <w:autoSpaceDN w:val="0"/>
        <w:adjustRightInd w:val="0"/>
        <w:spacing w:after="0" w:line="240" w:lineRule="auto"/>
        <w:jc w:val="right"/>
        <w:outlineLvl w:val="1"/>
        <w:rPr>
          <w:sz w:val="26"/>
          <w:szCs w:val="26"/>
          <w:lang w:eastAsia="ru-RU"/>
        </w:rPr>
      </w:pPr>
      <w:r w:rsidRPr="003B00A4">
        <w:rPr>
          <w:sz w:val="26"/>
          <w:szCs w:val="26"/>
          <w:lang w:eastAsia="ru-RU"/>
        </w:rPr>
        <w:lastRenderedPageBreak/>
        <w:t>Приложение № 3</w:t>
      </w:r>
    </w:p>
    <w:p w14:paraId="7744CB5E" w14:textId="77777777" w:rsidR="00AF3EC3" w:rsidRPr="003B00A4" w:rsidRDefault="00AF3EC3" w:rsidP="00AF3EC3">
      <w:pPr>
        <w:widowControl w:val="0"/>
        <w:autoSpaceDE w:val="0"/>
        <w:autoSpaceDN w:val="0"/>
        <w:adjustRightInd w:val="0"/>
        <w:spacing w:after="0" w:line="240" w:lineRule="auto"/>
        <w:jc w:val="right"/>
        <w:rPr>
          <w:sz w:val="26"/>
          <w:szCs w:val="26"/>
          <w:lang w:eastAsia="ru-RU"/>
        </w:rPr>
      </w:pPr>
      <w:r w:rsidRPr="003B00A4">
        <w:rPr>
          <w:sz w:val="26"/>
          <w:szCs w:val="26"/>
          <w:lang w:eastAsia="ru-RU"/>
        </w:rPr>
        <w:t>к Соглашению</w:t>
      </w:r>
    </w:p>
    <w:p w14:paraId="253AD953" w14:textId="77777777" w:rsidR="00AF3EC3" w:rsidRPr="003B00A4" w:rsidRDefault="00AF3EC3" w:rsidP="00AF3EC3">
      <w:pPr>
        <w:widowControl w:val="0"/>
        <w:autoSpaceDE w:val="0"/>
        <w:autoSpaceDN w:val="0"/>
        <w:adjustRightInd w:val="0"/>
        <w:spacing w:after="0" w:line="240" w:lineRule="auto"/>
        <w:jc w:val="right"/>
        <w:rPr>
          <w:sz w:val="26"/>
          <w:szCs w:val="26"/>
          <w:lang w:eastAsia="ru-RU"/>
        </w:rPr>
      </w:pPr>
      <w:r w:rsidRPr="003B00A4">
        <w:rPr>
          <w:sz w:val="26"/>
          <w:szCs w:val="26"/>
          <w:lang w:eastAsia="ru-RU"/>
        </w:rPr>
        <w:t>от ____________ № _____</w:t>
      </w:r>
    </w:p>
    <w:p w14:paraId="5DB00883"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
    <w:p w14:paraId="45436EBE" w14:textId="77777777" w:rsidR="00AF3EC3" w:rsidRPr="003B00A4" w:rsidRDefault="00AF3EC3" w:rsidP="00AF3EC3">
      <w:pPr>
        <w:widowControl w:val="0"/>
        <w:autoSpaceDE w:val="0"/>
        <w:autoSpaceDN w:val="0"/>
        <w:adjustRightInd w:val="0"/>
        <w:spacing w:after="0" w:line="240" w:lineRule="auto"/>
        <w:jc w:val="center"/>
        <w:rPr>
          <w:sz w:val="26"/>
          <w:szCs w:val="26"/>
          <w:lang w:eastAsia="ru-RU"/>
        </w:rPr>
      </w:pPr>
      <w:r w:rsidRPr="003B00A4">
        <w:rPr>
          <w:sz w:val="26"/>
          <w:szCs w:val="26"/>
          <w:lang w:eastAsia="ru-RU"/>
        </w:rPr>
        <w:t>Расчет</w:t>
      </w:r>
    </w:p>
    <w:p w14:paraId="46FC511B" w14:textId="77777777" w:rsidR="00AF3EC3" w:rsidRPr="003B00A4" w:rsidRDefault="00AF3EC3" w:rsidP="00AF3EC3">
      <w:pPr>
        <w:widowControl w:val="0"/>
        <w:autoSpaceDE w:val="0"/>
        <w:autoSpaceDN w:val="0"/>
        <w:adjustRightInd w:val="0"/>
        <w:spacing w:after="0" w:line="240" w:lineRule="auto"/>
        <w:jc w:val="center"/>
        <w:rPr>
          <w:sz w:val="26"/>
          <w:szCs w:val="26"/>
          <w:lang w:eastAsia="ru-RU"/>
        </w:rPr>
      </w:pPr>
      <w:r w:rsidRPr="003B00A4">
        <w:rPr>
          <w:sz w:val="26"/>
          <w:szCs w:val="26"/>
          <w:lang w:eastAsia="ru-RU"/>
        </w:rPr>
        <w:t>средств Субсидии, подлежащих возврату в местный бюджет</w:t>
      </w:r>
    </w:p>
    <w:p w14:paraId="58C049BB"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
    <w:p w14:paraId="63D96B5D"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Наименование Уполномоченного органа________________________________</w:t>
      </w:r>
    </w:p>
    <w:p w14:paraId="26F8C639" w14:textId="77777777" w:rsidR="00AF3EC3" w:rsidRPr="003B00A4" w:rsidRDefault="00AF3EC3" w:rsidP="00AF3EC3">
      <w:pPr>
        <w:widowControl w:val="0"/>
        <w:tabs>
          <w:tab w:val="left" w:pos="3261"/>
        </w:tabs>
        <w:autoSpaceDE w:val="0"/>
        <w:autoSpaceDN w:val="0"/>
        <w:adjustRightInd w:val="0"/>
        <w:spacing w:after="0" w:line="240" w:lineRule="auto"/>
        <w:jc w:val="both"/>
        <w:rPr>
          <w:sz w:val="26"/>
          <w:szCs w:val="26"/>
          <w:lang w:eastAsia="ru-RU"/>
        </w:rPr>
      </w:pPr>
      <w:r w:rsidRPr="003B00A4">
        <w:rPr>
          <w:sz w:val="26"/>
          <w:szCs w:val="26"/>
          <w:lang w:eastAsia="ru-RU"/>
        </w:rPr>
        <w:t>Наименование Исполнителя _____________________________________</w:t>
      </w:r>
    </w:p>
    <w:p w14:paraId="30D940B7" w14:textId="77777777" w:rsidR="00AF3EC3" w:rsidRPr="003B00A4" w:rsidRDefault="00AF3EC3" w:rsidP="00AF3EC3">
      <w:pPr>
        <w:widowControl w:val="0"/>
        <w:tabs>
          <w:tab w:val="left" w:pos="3261"/>
        </w:tabs>
        <w:autoSpaceDE w:val="0"/>
        <w:autoSpaceDN w:val="0"/>
        <w:adjustRightInd w:val="0"/>
        <w:spacing w:after="0" w:line="240" w:lineRule="auto"/>
        <w:jc w:val="both"/>
        <w:rPr>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95"/>
        <w:gridCol w:w="412"/>
        <w:gridCol w:w="1651"/>
        <w:gridCol w:w="1651"/>
        <w:gridCol w:w="1652"/>
        <w:gridCol w:w="1652"/>
        <w:gridCol w:w="1652"/>
        <w:gridCol w:w="414"/>
        <w:gridCol w:w="685"/>
        <w:gridCol w:w="512"/>
        <w:gridCol w:w="894"/>
        <w:gridCol w:w="413"/>
        <w:gridCol w:w="1722"/>
        <w:gridCol w:w="413"/>
        <w:gridCol w:w="414"/>
        <w:gridCol w:w="510"/>
        <w:gridCol w:w="687"/>
        <w:gridCol w:w="959"/>
        <w:gridCol w:w="1674"/>
        <w:gridCol w:w="1575"/>
        <w:gridCol w:w="1430"/>
      </w:tblGrid>
      <w:tr w:rsidR="00AF3EC3" w:rsidRPr="003A2B7D" w14:paraId="51649216" w14:textId="77777777" w:rsidTr="00393D6E">
        <w:tc>
          <w:tcPr>
            <w:tcW w:w="88" w:type="pct"/>
            <w:vMerge w:val="restart"/>
            <w:tcBorders>
              <w:top w:val="single" w:sz="4" w:space="0" w:color="auto"/>
              <w:left w:val="single" w:sz="4" w:space="0" w:color="auto"/>
              <w:bottom w:val="single" w:sz="4" w:space="0" w:color="auto"/>
              <w:right w:val="single" w:sz="4" w:space="0" w:color="auto"/>
            </w:tcBorders>
            <w:textDirection w:val="btLr"/>
          </w:tcPr>
          <w:p w14:paraId="19947550" w14:textId="77777777" w:rsidR="00AF3EC3" w:rsidRPr="003A2B7D" w:rsidRDefault="00AF3EC3" w:rsidP="00393D6E">
            <w:pPr>
              <w:widowControl w:val="0"/>
              <w:autoSpaceDE w:val="0"/>
              <w:autoSpaceDN w:val="0"/>
              <w:adjustRightInd w:val="0"/>
              <w:spacing w:after="0" w:line="240" w:lineRule="auto"/>
              <w:ind w:left="113" w:right="113"/>
              <w:jc w:val="center"/>
              <w:rPr>
                <w:sz w:val="24"/>
                <w:szCs w:val="24"/>
                <w:lang w:eastAsia="ru-RU"/>
              </w:rPr>
            </w:pPr>
          </w:p>
          <w:p w14:paraId="6F6546D1" w14:textId="77777777" w:rsidR="00AF3EC3" w:rsidRPr="003A2B7D" w:rsidRDefault="00AF3EC3" w:rsidP="00393D6E">
            <w:pPr>
              <w:widowControl w:val="0"/>
              <w:autoSpaceDE w:val="0"/>
              <w:autoSpaceDN w:val="0"/>
              <w:adjustRightInd w:val="0"/>
              <w:spacing w:after="0" w:line="240" w:lineRule="auto"/>
              <w:ind w:left="113" w:right="113"/>
              <w:jc w:val="center"/>
              <w:rPr>
                <w:sz w:val="24"/>
                <w:szCs w:val="24"/>
                <w:lang w:eastAsia="ru-RU"/>
              </w:rPr>
            </w:pPr>
            <w:r w:rsidRPr="003A2B7D">
              <w:rPr>
                <w:sz w:val="24"/>
                <w:szCs w:val="24"/>
                <w:lang w:eastAsia="ru-RU"/>
              </w:rPr>
              <w:t>Наименование Услуги (Услуг)</w:t>
            </w:r>
            <w:r w:rsidRPr="003A2B7D">
              <w:rPr>
                <w:sz w:val="24"/>
                <w:szCs w:val="24"/>
                <w:vertAlign w:val="superscript"/>
                <w:lang w:eastAsia="ru-RU"/>
              </w:rPr>
              <w:t>1</w:t>
            </w:r>
          </w:p>
        </w:tc>
        <w:tc>
          <w:tcPr>
            <w:tcW w:w="126" w:type="pct"/>
            <w:vMerge w:val="restart"/>
            <w:tcBorders>
              <w:top w:val="single" w:sz="4" w:space="0" w:color="auto"/>
              <w:left w:val="single" w:sz="4" w:space="0" w:color="auto"/>
              <w:bottom w:val="single" w:sz="4" w:space="0" w:color="auto"/>
              <w:right w:val="single" w:sz="4" w:space="0" w:color="auto"/>
            </w:tcBorders>
            <w:textDirection w:val="btLr"/>
            <w:hideMark/>
          </w:tcPr>
          <w:p w14:paraId="1B5AA814" w14:textId="77777777" w:rsidR="00AF3EC3" w:rsidRPr="003A2B7D" w:rsidRDefault="00AF3EC3" w:rsidP="00393D6E">
            <w:pPr>
              <w:widowControl w:val="0"/>
              <w:autoSpaceDE w:val="0"/>
              <w:autoSpaceDN w:val="0"/>
              <w:adjustRightInd w:val="0"/>
              <w:spacing w:after="0" w:line="240" w:lineRule="auto"/>
              <w:ind w:left="113" w:right="113"/>
              <w:jc w:val="center"/>
              <w:rPr>
                <w:sz w:val="24"/>
                <w:szCs w:val="24"/>
                <w:vertAlign w:val="superscript"/>
                <w:lang w:eastAsia="ru-RU"/>
              </w:rPr>
            </w:pPr>
            <w:r w:rsidRPr="003A2B7D">
              <w:rPr>
                <w:sz w:val="24"/>
                <w:szCs w:val="24"/>
                <w:lang w:eastAsia="ru-RU"/>
              </w:rPr>
              <w:t>Уникальный номер реестровой записи</w:t>
            </w:r>
          </w:p>
        </w:tc>
        <w:tc>
          <w:tcPr>
            <w:tcW w:w="677" w:type="pct"/>
            <w:gridSpan w:val="3"/>
            <w:vMerge w:val="restart"/>
            <w:tcBorders>
              <w:top w:val="single" w:sz="4" w:space="0" w:color="auto"/>
              <w:left w:val="single" w:sz="4" w:space="0" w:color="auto"/>
              <w:bottom w:val="single" w:sz="4" w:space="0" w:color="auto"/>
              <w:right w:val="single" w:sz="4" w:space="0" w:color="auto"/>
            </w:tcBorders>
            <w:hideMark/>
          </w:tcPr>
          <w:p w14:paraId="7FEECD52" w14:textId="77777777" w:rsidR="00AF3EC3" w:rsidRPr="003A2B7D" w:rsidRDefault="00AF3EC3" w:rsidP="00393D6E">
            <w:pPr>
              <w:widowControl w:val="0"/>
              <w:autoSpaceDE w:val="0"/>
              <w:autoSpaceDN w:val="0"/>
              <w:adjustRightInd w:val="0"/>
              <w:spacing w:after="0" w:line="240" w:lineRule="auto"/>
              <w:jc w:val="center"/>
              <w:rPr>
                <w:sz w:val="24"/>
                <w:szCs w:val="24"/>
                <w:vertAlign w:val="superscript"/>
                <w:lang w:eastAsia="ru-RU"/>
              </w:rPr>
            </w:pPr>
            <w:r w:rsidRPr="003A2B7D">
              <w:rPr>
                <w:sz w:val="24"/>
                <w:szCs w:val="24"/>
                <w:lang w:eastAsia="ru-RU"/>
              </w:rPr>
              <w:t>Показатель, характеризующий содержание Услуги (Услуг)</w:t>
            </w:r>
          </w:p>
        </w:tc>
        <w:tc>
          <w:tcPr>
            <w:tcW w:w="585" w:type="pct"/>
            <w:gridSpan w:val="2"/>
            <w:vMerge w:val="restart"/>
            <w:tcBorders>
              <w:top w:val="single" w:sz="4" w:space="0" w:color="auto"/>
              <w:left w:val="single" w:sz="4" w:space="0" w:color="auto"/>
              <w:bottom w:val="single" w:sz="4" w:space="0" w:color="auto"/>
              <w:right w:val="single" w:sz="4" w:space="0" w:color="auto"/>
            </w:tcBorders>
            <w:hideMark/>
          </w:tcPr>
          <w:p w14:paraId="0747BCA0" w14:textId="77777777" w:rsidR="00AF3EC3" w:rsidRPr="003A2B7D" w:rsidRDefault="00AF3EC3" w:rsidP="00393D6E">
            <w:pPr>
              <w:widowControl w:val="0"/>
              <w:autoSpaceDE w:val="0"/>
              <w:autoSpaceDN w:val="0"/>
              <w:adjustRightInd w:val="0"/>
              <w:spacing w:after="0" w:line="240" w:lineRule="auto"/>
              <w:jc w:val="center"/>
              <w:rPr>
                <w:sz w:val="24"/>
                <w:szCs w:val="24"/>
                <w:vertAlign w:val="superscript"/>
                <w:lang w:eastAsia="ru-RU"/>
              </w:rPr>
            </w:pPr>
            <w:r w:rsidRPr="003A2B7D">
              <w:rPr>
                <w:sz w:val="24"/>
                <w:szCs w:val="24"/>
                <w:lang w:eastAsia="ru-RU"/>
              </w:rPr>
              <w:t>Условия (формы) оказания Услуги (Услуг)</w:t>
            </w:r>
          </w:p>
        </w:tc>
        <w:tc>
          <w:tcPr>
            <w:tcW w:w="614" w:type="pct"/>
            <w:gridSpan w:val="4"/>
            <w:tcBorders>
              <w:top w:val="single" w:sz="4" w:space="0" w:color="auto"/>
              <w:left w:val="single" w:sz="4" w:space="0" w:color="auto"/>
              <w:bottom w:val="single" w:sz="4" w:space="0" w:color="auto"/>
              <w:right w:val="single" w:sz="4" w:space="0" w:color="auto"/>
            </w:tcBorders>
            <w:hideMark/>
          </w:tcPr>
          <w:p w14:paraId="661C0716"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 xml:space="preserve">Показатель, характеризующий объем </w:t>
            </w:r>
            <w:proofErr w:type="spellStart"/>
            <w:r w:rsidRPr="003A2B7D">
              <w:rPr>
                <w:sz w:val="24"/>
                <w:szCs w:val="24"/>
                <w:lang w:eastAsia="ru-RU"/>
              </w:rPr>
              <w:t>неоказанно</w:t>
            </w:r>
            <w:proofErr w:type="gramStart"/>
            <w:r w:rsidRPr="003A2B7D">
              <w:rPr>
                <w:sz w:val="24"/>
                <w:szCs w:val="24"/>
                <w:lang w:eastAsia="ru-RU"/>
              </w:rPr>
              <w:t>й</w:t>
            </w:r>
            <w:proofErr w:type="spellEnd"/>
            <w:r w:rsidRPr="003A2B7D">
              <w:rPr>
                <w:sz w:val="24"/>
                <w:szCs w:val="24"/>
                <w:lang w:eastAsia="ru-RU"/>
              </w:rPr>
              <w:t>(</w:t>
            </w:r>
            <w:proofErr w:type="spellStart"/>
            <w:proofErr w:type="gramEnd"/>
            <w:r w:rsidRPr="003A2B7D">
              <w:rPr>
                <w:sz w:val="24"/>
                <w:szCs w:val="24"/>
                <w:lang w:eastAsia="ru-RU"/>
              </w:rPr>
              <w:t>ых</w:t>
            </w:r>
            <w:proofErr w:type="spellEnd"/>
            <w:r w:rsidRPr="003A2B7D">
              <w:rPr>
                <w:sz w:val="24"/>
                <w:szCs w:val="24"/>
                <w:lang w:eastAsia="ru-RU"/>
              </w:rPr>
              <w:t>) Услуги (Услуг)</w:t>
            </w:r>
          </w:p>
        </w:tc>
        <w:tc>
          <w:tcPr>
            <w:tcW w:w="18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C48C356" w14:textId="77777777" w:rsidR="00AF3EC3" w:rsidRPr="003A2B7D" w:rsidRDefault="00AF3EC3" w:rsidP="00393D6E">
            <w:pPr>
              <w:widowControl w:val="0"/>
              <w:autoSpaceDE w:val="0"/>
              <w:autoSpaceDN w:val="0"/>
              <w:adjustRightInd w:val="0"/>
              <w:spacing w:after="0" w:line="240" w:lineRule="auto"/>
              <w:ind w:left="113" w:right="113"/>
              <w:jc w:val="center"/>
              <w:rPr>
                <w:sz w:val="24"/>
                <w:szCs w:val="24"/>
                <w:vertAlign w:val="superscript"/>
                <w:lang w:eastAsia="ru-RU"/>
              </w:rPr>
            </w:pPr>
            <w:r w:rsidRPr="003A2B7D">
              <w:rPr>
                <w:sz w:val="24"/>
                <w:szCs w:val="24"/>
                <w:lang w:eastAsia="ru-RU"/>
              </w:rPr>
              <w:t>Нормативные затраты на оказание единицы показателя, характеризующего объем оказания Услуги (Услуг)</w:t>
            </w:r>
          </w:p>
        </w:tc>
        <w:tc>
          <w:tcPr>
            <w:tcW w:w="489" w:type="pct"/>
            <w:vMerge w:val="restart"/>
            <w:tcBorders>
              <w:top w:val="single" w:sz="4" w:space="0" w:color="auto"/>
              <w:left w:val="single" w:sz="4" w:space="0" w:color="auto"/>
              <w:bottom w:val="single" w:sz="4" w:space="0" w:color="auto"/>
              <w:right w:val="single" w:sz="4" w:space="0" w:color="auto"/>
            </w:tcBorders>
            <w:hideMark/>
          </w:tcPr>
          <w:p w14:paraId="6E7AAD1B" w14:textId="77777777" w:rsidR="00AF3EC3" w:rsidRPr="003A2B7D" w:rsidRDefault="00AF3EC3" w:rsidP="00393D6E">
            <w:pPr>
              <w:widowControl w:val="0"/>
              <w:autoSpaceDE w:val="0"/>
              <w:autoSpaceDN w:val="0"/>
              <w:adjustRightInd w:val="0"/>
              <w:spacing w:after="0" w:line="240" w:lineRule="auto"/>
              <w:jc w:val="center"/>
              <w:rPr>
                <w:sz w:val="24"/>
                <w:szCs w:val="24"/>
                <w:vertAlign w:val="superscript"/>
                <w:lang w:eastAsia="ru-RU"/>
              </w:rPr>
            </w:pPr>
            <w:r w:rsidRPr="003A2B7D">
              <w:rPr>
                <w:sz w:val="24"/>
                <w:szCs w:val="24"/>
                <w:lang w:eastAsia="ru-RU"/>
              </w:rPr>
              <w:t xml:space="preserve">Объем Субсидии, подлежащий возврату в местный бюджет в связи с </w:t>
            </w:r>
            <w:proofErr w:type="spellStart"/>
            <w:r w:rsidRPr="003A2B7D">
              <w:rPr>
                <w:sz w:val="24"/>
                <w:szCs w:val="24"/>
                <w:lang w:eastAsia="ru-RU"/>
              </w:rPr>
              <w:t>недостижением</w:t>
            </w:r>
            <w:proofErr w:type="spellEnd"/>
            <w:r w:rsidRPr="003A2B7D">
              <w:rPr>
                <w:sz w:val="24"/>
                <w:szCs w:val="24"/>
                <w:lang w:eastAsia="ru-RU"/>
              </w:rPr>
              <w:t xml:space="preserve"> Исполнителем объема оказания Услуги (Услуг), рублей</w:t>
            </w:r>
          </w:p>
        </w:tc>
        <w:tc>
          <w:tcPr>
            <w:tcW w:w="307" w:type="pct"/>
            <w:vMerge w:val="restart"/>
            <w:tcBorders>
              <w:top w:val="single" w:sz="4" w:space="0" w:color="auto"/>
              <w:left w:val="single" w:sz="4" w:space="0" w:color="auto"/>
              <w:bottom w:val="single" w:sz="4" w:space="0" w:color="auto"/>
              <w:right w:val="single" w:sz="4" w:space="0" w:color="auto"/>
            </w:tcBorders>
            <w:textDirection w:val="btLr"/>
            <w:hideMark/>
          </w:tcPr>
          <w:p w14:paraId="734FD01A" w14:textId="77777777" w:rsidR="00AF3EC3" w:rsidRPr="003A2B7D" w:rsidRDefault="00AF3EC3" w:rsidP="00393D6E">
            <w:pPr>
              <w:widowControl w:val="0"/>
              <w:autoSpaceDE w:val="0"/>
              <w:autoSpaceDN w:val="0"/>
              <w:adjustRightInd w:val="0"/>
              <w:spacing w:after="0" w:line="240" w:lineRule="auto"/>
              <w:ind w:left="113" w:right="113"/>
              <w:rPr>
                <w:sz w:val="24"/>
                <w:szCs w:val="24"/>
                <w:lang w:eastAsia="ru-RU"/>
              </w:rPr>
            </w:pPr>
            <w:r w:rsidRPr="003A2B7D">
              <w:rPr>
                <w:sz w:val="24"/>
                <w:szCs w:val="24"/>
                <w:lang w:eastAsia="ru-RU"/>
              </w:rPr>
              <w:t>Выявленные нарушения требований к условиям и порядку оказания тако</w:t>
            </w:r>
            <w:proofErr w:type="gramStart"/>
            <w:r w:rsidRPr="003A2B7D">
              <w:rPr>
                <w:sz w:val="24"/>
                <w:szCs w:val="24"/>
                <w:lang w:eastAsia="ru-RU"/>
              </w:rPr>
              <w:t>й(</w:t>
            </w:r>
            <w:proofErr w:type="gramEnd"/>
            <w:r w:rsidRPr="003A2B7D">
              <w:rPr>
                <w:sz w:val="24"/>
                <w:szCs w:val="24"/>
                <w:lang w:eastAsia="ru-RU"/>
              </w:rPr>
              <w:t>их) Услуги (Услуг), предусмотренных пунктом 3 части 1 статьи 4 Федерального закона</w:t>
            </w:r>
          </w:p>
        </w:tc>
        <w:tc>
          <w:tcPr>
            <w:tcW w:w="680" w:type="pct"/>
            <w:gridSpan w:val="4"/>
            <w:vMerge w:val="restart"/>
            <w:tcBorders>
              <w:top w:val="single" w:sz="4" w:space="0" w:color="auto"/>
              <w:left w:val="single" w:sz="4" w:space="0" w:color="auto"/>
              <w:bottom w:val="single" w:sz="4" w:space="0" w:color="auto"/>
              <w:right w:val="single" w:sz="4" w:space="0" w:color="auto"/>
            </w:tcBorders>
            <w:hideMark/>
          </w:tcPr>
          <w:p w14:paraId="57EF79D8"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Показатель, характеризующий качество оказания Услуги (Услуг)</w:t>
            </w:r>
          </w:p>
        </w:tc>
        <w:tc>
          <w:tcPr>
            <w:tcW w:w="329" w:type="pct"/>
            <w:vMerge w:val="restart"/>
            <w:tcBorders>
              <w:top w:val="single" w:sz="4" w:space="0" w:color="auto"/>
              <w:left w:val="single" w:sz="4" w:space="0" w:color="auto"/>
              <w:bottom w:val="single" w:sz="4" w:space="0" w:color="auto"/>
              <w:right w:val="single" w:sz="4" w:space="0" w:color="auto"/>
            </w:tcBorders>
            <w:hideMark/>
          </w:tcPr>
          <w:p w14:paraId="19222BD0" w14:textId="77777777" w:rsidR="00AF3EC3" w:rsidRPr="003A2B7D" w:rsidRDefault="00AF3EC3" w:rsidP="00393D6E">
            <w:pPr>
              <w:widowControl w:val="0"/>
              <w:autoSpaceDE w:val="0"/>
              <w:autoSpaceDN w:val="0"/>
              <w:adjustRightInd w:val="0"/>
              <w:spacing w:after="0" w:line="240" w:lineRule="auto"/>
              <w:jc w:val="center"/>
              <w:rPr>
                <w:sz w:val="24"/>
                <w:szCs w:val="24"/>
                <w:vertAlign w:val="superscript"/>
                <w:lang w:eastAsia="ru-RU"/>
              </w:rPr>
            </w:pPr>
            <w:r w:rsidRPr="003A2B7D">
              <w:rPr>
                <w:sz w:val="24"/>
                <w:szCs w:val="24"/>
                <w:lang w:eastAsia="ru-RU"/>
              </w:rPr>
              <w:t xml:space="preserve">Объем Субсидии, подлежащий возврату в местный бюджет в связи с ненадлежащим оказанием Услуги (Услуг), рублей </w:t>
            </w:r>
          </w:p>
        </w:tc>
        <w:tc>
          <w:tcPr>
            <w:tcW w:w="560" w:type="pct"/>
            <w:vMerge w:val="restart"/>
            <w:tcBorders>
              <w:top w:val="single" w:sz="4" w:space="0" w:color="auto"/>
              <w:left w:val="single" w:sz="4" w:space="0" w:color="auto"/>
              <w:bottom w:val="single" w:sz="4" w:space="0" w:color="auto"/>
              <w:right w:val="single" w:sz="4" w:space="0" w:color="auto"/>
            </w:tcBorders>
            <w:hideMark/>
          </w:tcPr>
          <w:p w14:paraId="4EF783F5" w14:textId="77777777" w:rsidR="00AF3EC3" w:rsidRPr="003A2B7D" w:rsidRDefault="00AF3EC3" w:rsidP="00393D6E">
            <w:pPr>
              <w:widowControl w:val="0"/>
              <w:autoSpaceDE w:val="0"/>
              <w:autoSpaceDN w:val="0"/>
              <w:adjustRightInd w:val="0"/>
              <w:spacing w:after="0" w:line="240" w:lineRule="auto"/>
              <w:jc w:val="center"/>
              <w:rPr>
                <w:sz w:val="24"/>
                <w:szCs w:val="24"/>
                <w:vertAlign w:val="superscript"/>
                <w:lang w:eastAsia="ru-RU"/>
              </w:rPr>
            </w:pPr>
            <w:r w:rsidRPr="003A2B7D">
              <w:rPr>
                <w:sz w:val="24"/>
                <w:szCs w:val="24"/>
                <w:lang w:eastAsia="ru-RU"/>
              </w:rPr>
              <w:t>Объем Субсидии, подлежащий возврату в местный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p>
        </w:tc>
        <w:tc>
          <w:tcPr>
            <w:tcW w:w="360" w:type="pct"/>
            <w:vMerge w:val="restart"/>
            <w:tcBorders>
              <w:top w:val="single" w:sz="4" w:space="0" w:color="auto"/>
              <w:left w:val="single" w:sz="4" w:space="0" w:color="auto"/>
              <w:bottom w:val="single" w:sz="4" w:space="0" w:color="auto"/>
              <w:right w:val="single" w:sz="4" w:space="0" w:color="auto"/>
            </w:tcBorders>
            <w:hideMark/>
          </w:tcPr>
          <w:p w14:paraId="088E2D17" w14:textId="77777777" w:rsidR="00AF3EC3" w:rsidRPr="003A2B7D" w:rsidRDefault="00AF3EC3" w:rsidP="00393D6E">
            <w:pPr>
              <w:widowControl w:val="0"/>
              <w:autoSpaceDE w:val="0"/>
              <w:autoSpaceDN w:val="0"/>
              <w:adjustRightInd w:val="0"/>
              <w:spacing w:after="0" w:line="240" w:lineRule="auto"/>
              <w:jc w:val="center"/>
              <w:rPr>
                <w:sz w:val="24"/>
                <w:szCs w:val="24"/>
                <w:vertAlign w:val="superscript"/>
                <w:lang w:eastAsia="ru-RU"/>
              </w:rPr>
            </w:pPr>
            <w:r w:rsidRPr="003A2B7D">
              <w:rPr>
                <w:sz w:val="24"/>
                <w:szCs w:val="24"/>
                <w:lang w:eastAsia="ru-RU"/>
              </w:rPr>
              <w:t>Объем Субсидии, подлежащий возврату в местный бюджет, рублей</w:t>
            </w:r>
          </w:p>
        </w:tc>
      </w:tr>
      <w:tr w:rsidR="00AF3EC3" w:rsidRPr="003A2B7D" w14:paraId="10DC48F3" w14:textId="77777777" w:rsidTr="00393D6E">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4541D1"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FAB103" w14:textId="77777777" w:rsidR="00AF3EC3" w:rsidRPr="003A2B7D" w:rsidRDefault="00AF3EC3" w:rsidP="00393D6E">
            <w:pPr>
              <w:spacing w:after="0"/>
              <w:rPr>
                <w:sz w:val="24"/>
                <w:szCs w:val="24"/>
                <w:vertAlign w:val="superscript"/>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565A1DF" w14:textId="77777777" w:rsidR="00AF3EC3" w:rsidRPr="003A2B7D" w:rsidRDefault="00AF3EC3" w:rsidP="00393D6E">
            <w:pPr>
              <w:spacing w:after="0"/>
              <w:rPr>
                <w:sz w:val="24"/>
                <w:szCs w:val="24"/>
                <w:vertAlign w:val="superscript"/>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FFC37F" w14:textId="77777777" w:rsidR="00AF3EC3" w:rsidRPr="003A2B7D" w:rsidRDefault="00AF3EC3" w:rsidP="00393D6E">
            <w:pPr>
              <w:spacing w:after="0"/>
              <w:rPr>
                <w:sz w:val="24"/>
                <w:szCs w:val="24"/>
                <w:vertAlign w:val="superscript"/>
                <w:lang w:eastAsia="ru-RU"/>
              </w:rPr>
            </w:pPr>
          </w:p>
        </w:tc>
        <w:tc>
          <w:tcPr>
            <w:tcW w:w="122" w:type="pct"/>
            <w:vMerge w:val="restart"/>
            <w:tcBorders>
              <w:top w:val="single" w:sz="4" w:space="0" w:color="auto"/>
              <w:left w:val="single" w:sz="4" w:space="0" w:color="auto"/>
              <w:bottom w:val="single" w:sz="4" w:space="0" w:color="auto"/>
              <w:right w:val="single" w:sz="4" w:space="0" w:color="auto"/>
            </w:tcBorders>
            <w:textDirection w:val="btLr"/>
            <w:hideMark/>
          </w:tcPr>
          <w:p w14:paraId="7CFBD705" w14:textId="77777777" w:rsidR="00AF3EC3" w:rsidRPr="003A2B7D" w:rsidRDefault="00AF3EC3" w:rsidP="00393D6E">
            <w:pPr>
              <w:widowControl w:val="0"/>
              <w:autoSpaceDE w:val="0"/>
              <w:autoSpaceDN w:val="0"/>
              <w:adjustRightInd w:val="0"/>
              <w:spacing w:after="0" w:line="240" w:lineRule="auto"/>
              <w:ind w:left="113" w:right="113"/>
              <w:jc w:val="center"/>
              <w:rPr>
                <w:sz w:val="24"/>
                <w:szCs w:val="24"/>
                <w:vertAlign w:val="superscript"/>
                <w:lang w:eastAsia="ru-RU"/>
              </w:rPr>
            </w:pPr>
            <w:r w:rsidRPr="003A2B7D">
              <w:rPr>
                <w:sz w:val="24"/>
                <w:szCs w:val="24"/>
                <w:lang w:eastAsia="ru-RU"/>
              </w:rPr>
              <w:t>Наименование</w:t>
            </w:r>
          </w:p>
        </w:tc>
        <w:tc>
          <w:tcPr>
            <w:tcW w:w="215" w:type="pct"/>
            <w:gridSpan w:val="2"/>
            <w:tcBorders>
              <w:top w:val="single" w:sz="4" w:space="0" w:color="auto"/>
              <w:left w:val="single" w:sz="4" w:space="0" w:color="auto"/>
              <w:bottom w:val="single" w:sz="4" w:space="0" w:color="auto"/>
              <w:right w:val="single" w:sz="4" w:space="0" w:color="auto"/>
            </w:tcBorders>
            <w:hideMark/>
          </w:tcPr>
          <w:p w14:paraId="6474CCA1"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единица измерения</w:t>
            </w:r>
          </w:p>
        </w:tc>
        <w:tc>
          <w:tcPr>
            <w:tcW w:w="277" w:type="pct"/>
            <w:vMerge w:val="restart"/>
            <w:tcBorders>
              <w:top w:val="single" w:sz="4" w:space="0" w:color="auto"/>
              <w:left w:val="single" w:sz="4" w:space="0" w:color="auto"/>
              <w:bottom w:val="single" w:sz="4" w:space="0" w:color="auto"/>
              <w:right w:val="single" w:sz="4" w:space="0" w:color="auto"/>
            </w:tcBorders>
            <w:textDirection w:val="btLr"/>
            <w:hideMark/>
          </w:tcPr>
          <w:p w14:paraId="6FDB3964" w14:textId="77777777" w:rsidR="00AF3EC3" w:rsidRPr="003A2B7D" w:rsidRDefault="00AF3EC3" w:rsidP="00393D6E">
            <w:pPr>
              <w:widowControl w:val="0"/>
              <w:autoSpaceDE w:val="0"/>
              <w:autoSpaceDN w:val="0"/>
              <w:adjustRightInd w:val="0"/>
              <w:spacing w:after="0" w:line="240" w:lineRule="auto"/>
              <w:ind w:left="113" w:right="113"/>
              <w:jc w:val="center"/>
              <w:rPr>
                <w:sz w:val="24"/>
                <w:szCs w:val="24"/>
                <w:lang w:eastAsia="ru-RU"/>
              </w:rPr>
            </w:pPr>
            <w:r w:rsidRPr="003A2B7D">
              <w:rPr>
                <w:sz w:val="24"/>
                <w:szCs w:val="24"/>
                <w:lang w:eastAsia="ru-RU"/>
              </w:rPr>
              <w:t>Отклонение, превышающее предельные допустимые возможные отклонения от показателя, характеризующего объем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35A9AA" w14:textId="77777777" w:rsidR="00AF3EC3" w:rsidRPr="003A2B7D" w:rsidRDefault="00AF3EC3" w:rsidP="00393D6E">
            <w:pPr>
              <w:spacing w:after="0"/>
              <w:rPr>
                <w:sz w:val="24"/>
                <w:szCs w:val="24"/>
                <w:vertAlign w:val="superscript"/>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AADCF" w14:textId="77777777" w:rsidR="00AF3EC3" w:rsidRPr="003A2B7D" w:rsidRDefault="00AF3EC3" w:rsidP="00393D6E">
            <w:pPr>
              <w:spacing w:after="0"/>
              <w:rPr>
                <w:sz w:val="24"/>
                <w:szCs w:val="24"/>
                <w:vertAlign w:val="superscript"/>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AA9E1" w14:textId="77777777" w:rsidR="00AF3EC3" w:rsidRPr="003A2B7D" w:rsidRDefault="00AF3EC3" w:rsidP="00393D6E">
            <w:pPr>
              <w:spacing w:after="0"/>
              <w:rPr>
                <w:sz w:val="24"/>
                <w:szCs w:val="24"/>
                <w:lang w:eastAsia="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743E1BF"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84164" w14:textId="77777777" w:rsidR="00AF3EC3" w:rsidRPr="003A2B7D" w:rsidRDefault="00AF3EC3" w:rsidP="00393D6E">
            <w:pPr>
              <w:spacing w:after="0"/>
              <w:rPr>
                <w:sz w:val="24"/>
                <w:szCs w:val="24"/>
                <w:vertAlign w:val="superscript"/>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16D79" w14:textId="77777777" w:rsidR="00AF3EC3" w:rsidRPr="003A2B7D" w:rsidRDefault="00AF3EC3" w:rsidP="00393D6E">
            <w:pPr>
              <w:spacing w:after="0"/>
              <w:rPr>
                <w:sz w:val="24"/>
                <w:szCs w:val="24"/>
                <w:vertAlign w:val="superscript"/>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19420" w14:textId="77777777" w:rsidR="00AF3EC3" w:rsidRPr="003A2B7D" w:rsidRDefault="00AF3EC3" w:rsidP="00393D6E">
            <w:pPr>
              <w:spacing w:after="0"/>
              <w:rPr>
                <w:sz w:val="24"/>
                <w:szCs w:val="24"/>
                <w:vertAlign w:val="superscript"/>
                <w:lang w:eastAsia="ru-RU"/>
              </w:rPr>
            </w:pPr>
          </w:p>
        </w:tc>
      </w:tr>
      <w:tr w:rsidR="00AF3EC3" w:rsidRPr="003A2B7D" w14:paraId="6A3DDC31" w14:textId="77777777" w:rsidTr="00393D6E">
        <w:trPr>
          <w:trHeight w:val="16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E74407"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9B1C2" w14:textId="77777777" w:rsidR="00AF3EC3" w:rsidRPr="003A2B7D" w:rsidRDefault="00AF3EC3" w:rsidP="00393D6E">
            <w:pPr>
              <w:spacing w:after="0"/>
              <w:rPr>
                <w:sz w:val="24"/>
                <w:szCs w:val="24"/>
                <w:vertAlign w:val="superscript"/>
                <w:lang w:eastAsia="ru-RU"/>
              </w:rPr>
            </w:pPr>
          </w:p>
        </w:tc>
        <w:tc>
          <w:tcPr>
            <w:tcW w:w="246" w:type="pct"/>
            <w:vMerge w:val="restart"/>
            <w:tcBorders>
              <w:top w:val="single" w:sz="4" w:space="0" w:color="auto"/>
              <w:left w:val="single" w:sz="4" w:space="0" w:color="auto"/>
              <w:bottom w:val="single" w:sz="4" w:space="0" w:color="auto"/>
              <w:right w:val="single" w:sz="4" w:space="0" w:color="auto"/>
            </w:tcBorders>
            <w:hideMark/>
          </w:tcPr>
          <w:p w14:paraId="46954B00"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rPr>
              <w:t>_______ (наименование показателя)</w:t>
            </w:r>
          </w:p>
        </w:tc>
        <w:tc>
          <w:tcPr>
            <w:tcW w:w="215" w:type="pct"/>
            <w:vMerge w:val="restart"/>
            <w:tcBorders>
              <w:top w:val="single" w:sz="4" w:space="0" w:color="auto"/>
              <w:left w:val="single" w:sz="4" w:space="0" w:color="auto"/>
              <w:bottom w:val="single" w:sz="4" w:space="0" w:color="auto"/>
              <w:right w:val="single" w:sz="4" w:space="0" w:color="auto"/>
            </w:tcBorders>
            <w:hideMark/>
          </w:tcPr>
          <w:p w14:paraId="686B0B93"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rPr>
              <w:t>_______ (наименование показателя)</w:t>
            </w:r>
          </w:p>
        </w:tc>
        <w:tc>
          <w:tcPr>
            <w:tcW w:w="216" w:type="pct"/>
            <w:vMerge w:val="restart"/>
            <w:tcBorders>
              <w:top w:val="single" w:sz="4" w:space="0" w:color="auto"/>
              <w:left w:val="single" w:sz="4" w:space="0" w:color="auto"/>
              <w:bottom w:val="single" w:sz="4" w:space="0" w:color="auto"/>
              <w:right w:val="single" w:sz="4" w:space="0" w:color="auto"/>
            </w:tcBorders>
            <w:hideMark/>
          </w:tcPr>
          <w:p w14:paraId="6DA7F8AA"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rPr>
              <w:t>_______ (наименование показателя)</w:t>
            </w:r>
          </w:p>
        </w:tc>
        <w:tc>
          <w:tcPr>
            <w:tcW w:w="308" w:type="pct"/>
            <w:vMerge w:val="restart"/>
            <w:tcBorders>
              <w:top w:val="single" w:sz="4" w:space="0" w:color="auto"/>
              <w:left w:val="single" w:sz="4" w:space="0" w:color="auto"/>
              <w:bottom w:val="single" w:sz="4" w:space="0" w:color="auto"/>
              <w:right w:val="single" w:sz="4" w:space="0" w:color="auto"/>
            </w:tcBorders>
            <w:hideMark/>
          </w:tcPr>
          <w:p w14:paraId="5FFB9209"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rPr>
              <w:t>_______ (наименование показателя)</w:t>
            </w:r>
          </w:p>
        </w:tc>
        <w:tc>
          <w:tcPr>
            <w:tcW w:w="277" w:type="pct"/>
            <w:vMerge w:val="restart"/>
            <w:tcBorders>
              <w:top w:val="single" w:sz="4" w:space="0" w:color="auto"/>
              <w:left w:val="single" w:sz="4" w:space="0" w:color="auto"/>
              <w:bottom w:val="single" w:sz="4" w:space="0" w:color="auto"/>
              <w:right w:val="single" w:sz="4" w:space="0" w:color="auto"/>
            </w:tcBorders>
            <w:hideMark/>
          </w:tcPr>
          <w:p w14:paraId="511E3BE9" w14:textId="77777777" w:rsidR="00AF3EC3" w:rsidRPr="003A2B7D" w:rsidRDefault="00AF3EC3" w:rsidP="00393D6E">
            <w:pPr>
              <w:widowControl w:val="0"/>
              <w:autoSpaceDE w:val="0"/>
              <w:autoSpaceDN w:val="0"/>
              <w:adjustRightInd w:val="0"/>
              <w:spacing w:after="0" w:line="240" w:lineRule="auto"/>
              <w:ind w:firstLine="13"/>
              <w:jc w:val="center"/>
              <w:rPr>
                <w:sz w:val="24"/>
                <w:szCs w:val="24"/>
                <w:lang w:eastAsia="ru-RU"/>
              </w:rPr>
            </w:pPr>
            <w:r w:rsidRPr="003A2B7D">
              <w:rPr>
                <w:sz w:val="24"/>
                <w:szCs w:val="24"/>
              </w:rPr>
              <w:t>_______ (наименование 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D2EEB" w14:textId="77777777" w:rsidR="00AF3EC3" w:rsidRPr="003A2B7D" w:rsidRDefault="00AF3EC3" w:rsidP="00393D6E">
            <w:pPr>
              <w:spacing w:after="0"/>
              <w:rPr>
                <w:sz w:val="24"/>
                <w:szCs w:val="24"/>
                <w:vertAlign w:val="superscript"/>
                <w:lang w:eastAsia="ru-RU"/>
              </w:rPr>
            </w:pPr>
          </w:p>
        </w:tc>
        <w:tc>
          <w:tcPr>
            <w:tcW w:w="123" w:type="pct"/>
            <w:vMerge w:val="restart"/>
            <w:tcBorders>
              <w:top w:val="single" w:sz="4" w:space="0" w:color="auto"/>
              <w:left w:val="single" w:sz="4" w:space="0" w:color="auto"/>
              <w:bottom w:val="single" w:sz="4" w:space="0" w:color="auto"/>
              <w:right w:val="single" w:sz="4" w:space="0" w:color="auto"/>
            </w:tcBorders>
            <w:textDirection w:val="btLr"/>
            <w:hideMark/>
          </w:tcPr>
          <w:p w14:paraId="192D959C" w14:textId="77777777" w:rsidR="00AF3EC3" w:rsidRPr="003A2B7D" w:rsidRDefault="00AF3EC3" w:rsidP="00393D6E">
            <w:pPr>
              <w:widowControl w:val="0"/>
              <w:autoSpaceDE w:val="0"/>
              <w:autoSpaceDN w:val="0"/>
              <w:adjustRightInd w:val="0"/>
              <w:spacing w:after="0" w:line="240" w:lineRule="auto"/>
              <w:ind w:left="113" w:right="113"/>
              <w:jc w:val="center"/>
              <w:rPr>
                <w:sz w:val="24"/>
                <w:szCs w:val="24"/>
                <w:lang w:eastAsia="ru-RU"/>
              </w:rPr>
            </w:pPr>
            <w:r w:rsidRPr="003A2B7D">
              <w:rPr>
                <w:sz w:val="24"/>
                <w:szCs w:val="24"/>
                <w:lang w:eastAsia="ru-RU"/>
              </w:rPr>
              <w:t>Наименование</w:t>
            </w:r>
          </w:p>
        </w:tc>
        <w:tc>
          <w:tcPr>
            <w:tcW w:w="92" w:type="pct"/>
            <w:vMerge w:val="restart"/>
            <w:tcBorders>
              <w:top w:val="single" w:sz="4" w:space="0" w:color="auto"/>
              <w:left w:val="single" w:sz="4" w:space="0" w:color="auto"/>
              <w:bottom w:val="single" w:sz="4" w:space="0" w:color="auto"/>
              <w:right w:val="single" w:sz="4" w:space="0" w:color="auto"/>
            </w:tcBorders>
            <w:textDirection w:val="btLr"/>
            <w:hideMark/>
          </w:tcPr>
          <w:p w14:paraId="04D149E8" w14:textId="77777777" w:rsidR="00AF3EC3" w:rsidRPr="003A2B7D" w:rsidRDefault="00AF3EC3" w:rsidP="00393D6E">
            <w:pPr>
              <w:widowControl w:val="0"/>
              <w:autoSpaceDE w:val="0"/>
              <w:autoSpaceDN w:val="0"/>
              <w:adjustRightInd w:val="0"/>
              <w:spacing w:after="0" w:line="240" w:lineRule="auto"/>
              <w:ind w:left="113" w:right="113"/>
              <w:jc w:val="center"/>
              <w:rPr>
                <w:b/>
                <w:sz w:val="24"/>
                <w:szCs w:val="24"/>
                <w:lang w:eastAsia="ru-RU"/>
              </w:rPr>
            </w:pPr>
            <w:r w:rsidRPr="003A2B7D">
              <w:rPr>
                <w:sz w:val="24"/>
                <w:szCs w:val="24"/>
                <w:lang w:eastAsia="ru-RU"/>
              </w:rPr>
              <w:t xml:space="preserve">код по </w:t>
            </w:r>
            <w:hyperlink r:id="rId24" w:history="1">
              <w:r w:rsidRPr="003A2B7D">
                <w:rPr>
                  <w:rStyle w:val="a9"/>
                  <w:sz w:val="24"/>
                  <w:szCs w:val="24"/>
                  <w:lang w:eastAsia="ru-RU"/>
                </w:rPr>
                <w:t>ОКЕИ</w:t>
              </w:r>
            </w:hyperlink>
            <w:r w:rsidRPr="003A2B7D">
              <w:rPr>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D00A7"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EE96C" w14:textId="77777777" w:rsidR="00AF3EC3" w:rsidRPr="003A2B7D" w:rsidRDefault="00AF3EC3" w:rsidP="00393D6E">
            <w:pPr>
              <w:spacing w:after="0"/>
              <w:rPr>
                <w:sz w:val="24"/>
                <w:szCs w:val="24"/>
                <w:vertAlign w:val="superscript"/>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DBDAA" w14:textId="77777777" w:rsidR="00AF3EC3" w:rsidRPr="003A2B7D" w:rsidRDefault="00AF3EC3" w:rsidP="00393D6E">
            <w:pPr>
              <w:spacing w:after="0"/>
              <w:rPr>
                <w:sz w:val="24"/>
                <w:szCs w:val="24"/>
                <w:vertAlign w:val="superscript"/>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1C5AD" w14:textId="77777777" w:rsidR="00AF3EC3" w:rsidRPr="003A2B7D" w:rsidRDefault="00AF3EC3" w:rsidP="00393D6E">
            <w:pPr>
              <w:spacing w:after="0"/>
              <w:rPr>
                <w:sz w:val="24"/>
                <w:szCs w:val="24"/>
                <w:lang w:eastAsia="ru-RU"/>
              </w:rPr>
            </w:pPr>
          </w:p>
        </w:tc>
        <w:tc>
          <w:tcPr>
            <w:tcW w:w="121" w:type="pct"/>
            <w:vMerge w:val="restart"/>
            <w:tcBorders>
              <w:top w:val="single" w:sz="4" w:space="0" w:color="auto"/>
              <w:left w:val="single" w:sz="4" w:space="0" w:color="auto"/>
              <w:bottom w:val="single" w:sz="4" w:space="0" w:color="auto"/>
              <w:right w:val="single" w:sz="4" w:space="0" w:color="auto"/>
            </w:tcBorders>
            <w:textDirection w:val="btLr"/>
            <w:hideMark/>
          </w:tcPr>
          <w:p w14:paraId="6F194A0C" w14:textId="77777777" w:rsidR="00AF3EC3" w:rsidRPr="003A2B7D" w:rsidRDefault="00AF3EC3" w:rsidP="00393D6E">
            <w:pPr>
              <w:widowControl w:val="0"/>
              <w:autoSpaceDE w:val="0"/>
              <w:autoSpaceDN w:val="0"/>
              <w:adjustRightInd w:val="0"/>
              <w:spacing w:after="0" w:line="240" w:lineRule="auto"/>
              <w:ind w:left="113" w:right="113"/>
              <w:jc w:val="center"/>
              <w:rPr>
                <w:sz w:val="24"/>
                <w:szCs w:val="24"/>
                <w:vertAlign w:val="superscript"/>
                <w:lang w:eastAsia="ru-RU"/>
              </w:rPr>
            </w:pPr>
            <w:r w:rsidRPr="003A2B7D">
              <w:rPr>
                <w:sz w:val="24"/>
                <w:szCs w:val="24"/>
                <w:lang w:eastAsia="ru-RU"/>
              </w:rPr>
              <w:t>Наименование</w:t>
            </w:r>
          </w:p>
        </w:tc>
        <w:tc>
          <w:tcPr>
            <w:tcW w:w="230" w:type="pct"/>
            <w:gridSpan w:val="2"/>
            <w:tcBorders>
              <w:top w:val="single" w:sz="4" w:space="0" w:color="auto"/>
              <w:left w:val="single" w:sz="4" w:space="0" w:color="auto"/>
              <w:bottom w:val="single" w:sz="4" w:space="0" w:color="auto"/>
              <w:right w:val="single" w:sz="4" w:space="0" w:color="auto"/>
            </w:tcBorders>
            <w:hideMark/>
          </w:tcPr>
          <w:p w14:paraId="383AA426"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единица измерения</w:t>
            </w:r>
          </w:p>
        </w:tc>
        <w:tc>
          <w:tcPr>
            <w:tcW w:w="329" w:type="pct"/>
            <w:vMerge w:val="restart"/>
            <w:tcBorders>
              <w:top w:val="single" w:sz="4" w:space="0" w:color="auto"/>
              <w:left w:val="single" w:sz="4" w:space="0" w:color="auto"/>
              <w:bottom w:val="single" w:sz="4" w:space="0" w:color="auto"/>
              <w:right w:val="single" w:sz="4" w:space="0" w:color="auto"/>
            </w:tcBorders>
            <w:textDirection w:val="btLr"/>
            <w:hideMark/>
          </w:tcPr>
          <w:p w14:paraId="3CB80DF6" w14:textId="77777777" w:rsidR="00AF3EC3" w:rsidRPr="003A2B7D" w:rsidRDefault="00AF3EC3" w:rsidP="00393D6E">
            <w:pPr>
              <w:widowControl w:val="0"/>
              <w:autoSpaceDE w:val="0"/>
              <w:autoSpaceDN w:val="0"/>
              <w:adjustRightInd w:val="0"/>
              <w:spacing w:after="0" w:line="240" w:lineRule="auto"/>
              <w:ind w:left="113" w:right="113"/>
              <w:jc w:val="center"/>
              <w:rPr>
                <w:sz w:val="24"/>
                <w:szCs w:val="24"/>
                <w:vertAlign w:val="superscript"/>
                <w:lang w:eastAsia="ru-RU"/>
              </w:rPr>
            </w:pPr>
            <w:r w:rsidRPr="003A2B7D">
              <w:rPr>
                <w:sz w:val="24"/>
                <w:szCs w:val="24"/>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C6D21" w14:textId="77777777" w:rsidR="00AF3EC3" w:rsidRPr="003A2B7D" w:rsidRDefault="00AF3EC3" w:rsidP="00393D6E">
            <w:pPr>
              <w:spacing w:after="0"/>
              <w:rPr>
                <w:sz w:val="24"/>
                <w:szCs w:val="24"/>
                <w:vertAlign w:val="superscript"/>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3983B" w14:textId="77777777" w:rsidR="00AF3EC3" w:rsidRPr="003A2B7D" w:rsidRDefault="00AF3EC3" w:rsidP="00393D6E">
            <w:pPr>
              <w:spacing w:after="0"/>
              <w:rPr>
                <w:sz w:val="24"/>
                <w:szCs w:val="24"/>
                <w:vertAlign w:val="superscript"/>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3D20C" w14:textId="77777777" w:rsidR="00AF3EC3" w:rsidRPr="003A2B7D" w:rsidRDefault="00AF3EC3" w:rsidP="00393D6E">
            <w:pPr>
              <w:spacing w:after="0"/>
              <w:rPr>
                <w:sz w:val="24"/>
                <w:szCs w:val="24"/>
                <w:vertAlign w:val="superscript"/>
                <w:lang w:eastAsia="ru-RU"/>
              </w:rPr>
            </w:pPr>
          </w:p>
        </w:tc>
      </w:tr>
      <w:tr w:rsidR="00AF3EC3" w:rsidRPr="003A2B7D" w14:paraId="54EF8B32" w14:textId="77777777" w:rsidTr="00393D6E">
        <w:trPr>
          <w:cantSplit/>
          <w:trHeight w:val="16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3528BA"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85B1C" w14:textId="77777777" w:rsidR="00AF3EC3" w:rsidRPr="003A2B7D" w:rsidRDefault="00AF3EC3" w:rsidP="00393D6E">
            <w:pPr>
              <w:spacing w:after="0"/>
              <w:rPr>
                <w:sz w:val="24"/>
                <w:szCs w:val="24"/>
                <w:vertAlign w:val="superscript"/>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7C1E75"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94DD0"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B0033"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383FC"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B441F"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81308E" w14:textId="77777777" w:rsidR="00AF3EC3" w:rsidRPr="003A2B7D" w:rsidRDefault="00AF3EC3" w:rsidP="00393D6E">
            <w:pPr>
              <w:spacing w:after="0"/>
              <w:rPr>
                <w:sz w:val="24"/>
                <w:szCs w:val="24"/>
                <w:vertAlign w:val="superscript"/>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08284"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BCE01" w14:textId="77777777" w:rsidR="00AF3EC3" w:rsidRPr="003A2B7D" w:rsidRDefault="00AF3EC3" w:rsidP="00393D6E">
            <w:pPr>
              <w:spacing w:after="0"/>
              <w:rPr>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AE438"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1E260" w14:textId="77777777" w:rsidR="00AF3EC3" w:rsidRPr="003A2B7D" w:rsidRDefault="00AF3EC3" w:rsidP="00393D6E">
            <w:pPr>
              <w:spacing w:after="0"/>
              <w:rPr>
                <w:sz w:val="24"/>
                <w:szCs w:val="24"/>
                <w:vertAlign w:val="superscript"/>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67942" w14:textId="77777777" w:rsidR="00AF3EC3" w:rsidRPr="003A2B7D" w:rsidRDefault="00AF3EC3" w:rsidP="00393D6E">
            <w:pPr>
              <w:spacing w:after="0"/>
              <w:rPr>
                <w:sz w:val="24"/>
                <w:szCs w:val="24"/>
                <w:vertAlign w:val="superscript"/>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6A089" w14:textId="77777777" w:rsidR="00AF3EC3" w:rsidRPr="003A2B7D" w:rsidRDefault="00AF3EC3" w:rsidP="00393D6E">
            <w:pPr>
              <w:spacing w:after="0"/>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96D27" w14:textId="77777777" w:rsidR="00AF3EC3" w:rsidRPr="003A2B7D" w:rsidRDefault="00AF3EC3" w:rsidP="00393D6E">
            <w:pPr>
              <w:spacing w:after="0"/>
              <w:rPr>
                <w:sz w:val="24"/>
                <w:szCs w:val="24"/>
                <w:vertAlign w:val="superscript"/>
                <w:lang w:eastAsia="ru-RU"/>
              </w:rPr>
            </w:pPr>
          </w:p>
        </w:tc>
        <w:tc>
          <w:tcPr>
            <w:tcW w:w="98" w:type="pct"/>
            <w:tcBorders>
              <w:top w:val="single" w:sz="4" w:space="0" w:color="auto"/>
              <w:left w:val="single" w:sz="4" w:space="0" w:color="auto"/>
              <w:bottom w:val="single" w:sz="4" w:space="0" w:color="auto"/>
              <w:right w:val="single" w:sz="4" w:space="0" w:color="auto"/>
            </w:tcBorders>
            <w:textDirection w:val="btLr"/>
            <w:hideMark/>
          </w:tcPr>
          <w:p w14:paraId="171D52A7" w14:textId="77777777" w:rsidR="00AF3EC3" w:rsidRPr="003A2B7D" w:rsidRDefault="00AF3EC3" w:rsidP="00393D6E">
            <w:pPr>
              <w:widowControl w:val="0"/>
              <w:autoSpaceDE w:val="0"/>
              <w:autoSpaceDN w:val="0"/>
              <w:adjustRightInd w:val="0"/>
              <w:spacing w:after="0" w:line="240" w:lineRule="auto"/>
              <w:ind w:left="113" w:right="113"/>
              <w:jc w:val="center"/>
              <w:rPr>
                <w:sz w:val="24"/>
                <w:szCs w:val="24"/>
                <w:lang w:eastAsia="ru-RU"/>
              </w:rPr>
            </w:pPr>
            <w:r w:rsidRPr="003A2B7D">
              <w:rPr>
                <w:sz w:val="24"/>
                <w:szCs w:val="24"/>
                <w:lang w:eastAsia="ru-RU"/>
              </w:rPr>
              <w:t>Наименование</w:t>
            </w:r>
          </w:p>
        </w:tc>
        <w:tc>
          <w:tcPr>
            <w:tcW w:w="132" w:type="pct"/>
            <w:tcBorders>
              <w:top w:val="single" w:sz="4" w:space="0" w:color="auto"/>
              <w:left w:val="single" w:sz="4" w:space="0" w:color="auto"/>
              <w:bottom w:val="single" w:sz="4" w:space="0" w:color="auto"/>
              <w:right w:val="single" w:sz="4" w:space="0" w:color="auto"/>
            </w:tcBorders>
            <w:textDirection w:val="btLr"/>
            <w:hideMark/>
          </w:tcPr>
          <w:p w14:paraId="5AF89035" w14:textId="77777777" w:rsidR="00AF3EC3" w:rsidRPr="003A2B7D" w:rsidRDefault="00AF3EC3" w:rsidP="00393D6E">
            <w:pPr>
              <w:widowControl w:val="0"/>
              <w:autoSpaceDE w:val="0"/>
              <w:autoSpaceDN w:val="0"/>
              <w:adjustRightInd w:val="0"/>
              <w:spacing w:after="0" w:line="240" w:lineRule="auto"/>
              <w:ind w:left="113" w:right="113"/>
              <w:jc w:val="center"/>
              <w:rPr>
                <w:b/>
                <w:sz w:val="24"/>
                <w:szCs w:val="24"/>
                <w:lang w:eastAsia="ru-RU"/>
              </w:rPr>
            </w:pPr>
            <w:r w:rsidRPr="003A2B7D">
              <w:rPr>
                <w:sz w:val="24"/>
                <w:szCs w:val="24"/>
                <w:lang w:eastAsia="ru-RU"/>
              </w:rPr>
              <w:t xml:space="preserve">код по </w:t>
            </w:r>
            <w:hyperlink r:id="rId25" w:history="1">
              <w:r w:rsidRPr="003A2B7D">
                <w:rPr>
                  <w:rStyle w:val="a9"/>
                  <w:sz w:val="24"/>
                  <w:szCs w:val="24"/>
                  <w:lang w:eastAsia="ru-RU"/>
                </w:rPr>
                <w:t>ОКЕИ</w:t>
              </w:r>
            </w:hyperlink>
            <w:r w:rsidRPr="003A2B7D">
              <w:rPr>
                <w:sz w:val="24"/>
                <w:szCs w:val="24"/>
                <w:lang w:eastAsia="ru-RU"/>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C11C4C" w14:textId="77777777" w:rsidR="00AF3EC3" w:rsidRPr="003A2B7D" w:rsidRDefault="00AF3EC3" w:rsidP="00393D6E">
            <w:pPr>
              <w:spacing w:after="0"/>
              <w:rPr>
                <w:sz w:val="24"/>
                <w:szCs w:val="24"/>
                <w:vertAlign w:val="superscript"/>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673752" w14:textId="77777777" w:rsidR="00AF3EC3" w:rsidRPr="003A2B7D" w:rsidRDefault="00AF3EC3" w:rsidP="00393D6E">
            <w:pPr>
              <w:spacing w:after="0"/>
              <w:rPr>
                <w:sz w:val="24"/>
                <w:szCs w:val="24"/>
                <w:vertAlign w:val="superscript"/>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228F7" w14:textId="77777777" w:rsidR="00AF3EC3" w:rsidRPr="003A2B7D" w:rsidRDefault="00AF3EC3" w:rsidP="00393D6E">
            <w:pPr>
              <w:spacing w:after="0"/>
              <w:rPr>
                <w:sz w:val="24"/>
                <w:szCs w:val="24"/>
                <w:vertAlign w:val="superscript"/>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A8651" w14:textId="77777777" w:rsidR="00AF3EC3" w:rsidRPr="003A2B7D" w:rsidRDefault="00AF3EC3" w:rsidP="00393D6E">
            <w:pPr>
              <w:spacing w:after="0"/>
              <w:rPr>
                <w:sz w:val="24"/>
                <w:szCs w:val="24"/>
                <w:vertAlign w:val="superscript"/>
                <w:lang w:eastAsia="ru-RU"/>
              </w:rPr>
            </w:pPr>
          </w:p>
        </w:tc>
      </w:tr>
      <w:tr w:rsidR="00AF3EC3" w:rsidRPr="003A2B7D" w14:paraId="55FEE73F" w14:textId="77777777" w:rsidTr="00393D6E">
        <w:tc>
          <w:tcPr>
            <w:tcW w:w="88" w:type="pct"/>
            <w:tcBorders>
              <w:top w:val="single" w:sz="4" w:space="0" w:color="auto"/>
              <w:left w:val="single" w:sz="4" w:space="0" w:color="auto"/>
              <w:bottom w:val="single" w:sz="4" w:space="0" w:color="auto"/>
              <w:right w:val="single" w:sz="4" w:space="0" w:color="auto"/>
            </w:tcBorders>
            <w:hideMark/>
          </w:tcPr>
          <w:p w14:paraId="04BBD8BB"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1</w:t>
            </w:r>
          </w:p>
        </w:tc>
        <w:tc>
          <w:tcPr>
            <w:tcW w:w="126" w:type="pct"/>
            <w:tcBorders>
              <w:top w:val="single" w:sz="4" w:space="0" w:color="auto"/>
              <w:left w:val="single" w:sz="4" w:space="0" w:color="auto"/>
              <w:bottom w:val="single" w:sz="4" w:space="0" w:color="auto"/>
              <w:right w:val="single" w:sz="4" w:space="0" w:color="auto"/>
            </w:tcBorders>
            <w:hideMark/>
          </w:tcPr>
          <w:p w14:paraId="35763010"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2</w:t>
            </w:r>
          </w:p>
        </w:tc>
        <w:tc>
          <w:tcPr>
            <w:tcW w:w="246" w:type="pct"/>
            <w:tcBorders>
              <w:top w:val="single" w:sz="4" w:space="0" w:color="auto"/>
              <w:left w:val="single" w:sz="4" w:space="0" w:color="auto"/>
              <w:bottom w:val="single" w:sz="4" w:space="0" w:color="auto"/>
              <w:right w:val="single" w:sz="4" w:space="0" w:color="auto"/>
            </w:tcBorders>
            <w:hideMark/>
          </w:tcPr>
          <w:p w14:paraId="121E9D26"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3</w:t>
            </w:r>
          </w:p>
        </w:tc>
        <w:tc>
          <w:tcPr>
            <w:tcW w:w="215" w:type="pct"/>
            <w:tcBorders>
              <w:top w:val="single" w:sz="4" w:space="0" w:color="auto"/>
              <w:left w:val="single" w:sz="4" w:space="0" w:color="auto"/>
              <w:bottom w:val="single" w:sz="4" w:space="0" w:color="auto"/>
              <w:right w:val="single" w:sz="4" w:space="0" w:color="auto"/>
            </w:tcBorders>
            <w:hideMark/>
          </w:tcPr>
          <w:p w14:paraId="3B7F6B49"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4</w:t>
            </w:r>
          </w:p>
        </w:tc>
        <w:tc>
          <w:tcPr>
            <w:tcW w:w="216" w:type="pct"/>
            <w:tcBorders>
              <w:top w:val="single" w:sz="4" w:space="0" w:color="auto"/>
              <w:left w:val="single" w:sz="4" w:space="0" w:color="auto"/>
              <w:bottom w:val="single" w:sz="4" w:space="0" w:color="auto"/>
              <w:right w:val="single" w:sz="4" w:space="0" w:color="auto"/>
            </w:tcBorders>
            <w:hideMark/>
          </w:tcPr>
          <w:p w14:paraId="22439701"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5</w:t>
            </w:r>
          </w:p>
        </w:tc>
        <w:tc>
          <w:tcPr>
            <w:tcW w:w="308" w:type="pct"/>
            <w:tcBorders>
              <w:top w:val="single" w:sz="4" w:space="0" w:color="auto"/>
              <w:left w:val="single" w:sz="4" w:space="0" w:color="auto"/>
              <w:bottom w:val="single" w:sz="4" w:space="0" w:color="auto"/>
              <w:right w:val="single" w:sz="4" w:space="0" w:color="auto"/>
            </w:tcBorders>
            <w:hideMark/>
          </w:tcPr>
          <w:p w14:paraId="1604BFC8"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6</w:t>
            </w:r>
          </w:p>
        </w:tc>
        <w:tc>
          <w:tcPr>
            <w:tcW w:w="277" w:type="pct"/>
            <w:tcBorders>
              <w:top w:val="single" w:sz="4" w:space="0" w:color="auto"/>
              <w:left w:val="single" w:sz="4" w:space="0" w:color="auto"/>
              <w:bottom w:val="single" w:sz="4" w:space="0" w:color="auto"/>
              <w:right w:val="single" w:sz="4" w:space="0" w:color="auto"/>
            </w:tcBorders>
            <w:hideMark/>
          </w:tcPr>
          <w:p w14:paraId="4F3E1AE5"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7</w:t>
            </w:r>
          </w:p>
        </w:tc>
        <w:tc>
          <w:tcPr>
            <w:tcW w:w="122" w:type="pct"/>
            <w:tcBorders>
              <w:top w:val="single" w:sz="4" w:space="0" w:color="auto"/>
              <w:left w:val="single" w:sz="4" w:space="0" w:color="auto"/>
              <w:bottom w:val="single" w:sz="4" w:space="0" w:color="auto"/>
              <w:right w:val="single" w:sz="4" w:space="0" w:color="auto"/>
            </w:tcBorders>
            <w:hideMark/>
          </w:tcPr>
          <w:p w14:paraId="1C9AA8B9"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8</w:t>
            </w:r>
          </w:p>
        </w:tc>
        <w:tc>
          <w:tcPr>
            <w:tcW w:w="123" w:type="pct"/>
            <w:tcBorders>
              <w:top w:val="single" w:sz="4" w:space="0" w:color="auto"/>
              <w:left w:val="single" w:sz="4" w:space="0" w:color="auto"/>
              <w:bottom w:val="single" w:sz="4" w:space="0" w:color="auto"/>
              <w:right w:val="single" w:sz="4" w:space="0" w:color="auto"/>
            </w:tcBorders>
            <w:hideMark/>
          </w:tcPr>
          <w:p w14:paraId="74477966"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9</w:t>
            </w:r>
          </w:p>
        </w:tc>
        <w:tc>
          <w:tcPr>
            <w:tcW w:w="92" w:type="pct"/>
            <w:tcBorders>
              <w:top w:val="single" w:sz="4" w:space="0" w:color="auto"/>
              <w:left w:val="single" w:sz="4" w:space="0" w:color="auto"/>
              <w:bottom w:val="single" w:sz="4" w:space="0" w:color="auto"/>
              <w:right w:val="single" w:sz="4" w:space="0" w:color="auto"/>
            </w:tcBorders>
            <w:hideMark/>
          </w:tcPr>
          <w:p w14:paraId="75094718"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10</w:t>
            </w:r>
          </w:p>
        </w:tc>
        <w:tc>
          <w:tcPr>
            <w:tcW w:w="277" w:type="pct"/>
            <w:tcBorders>
              <w:top w:val="single" w:sz="4" w:space="0" w:color="auto"/>
              <w:left w:val="single" w:sz="4" w:space="0" w:color="auto"/>
              <w:bottom w:val="single" w:sz="4" w:space="0" w:color="auto"/>
              <w:right w:val="single" w:sz="4" w:space="0" w:color="auto"/>
            </w:tcBorders>
            <w:hideMark/>
          </w:tcPr>
          <w:p w14:paraId="7FF96C76"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11</w:t>
            </w:r>
          </w:p>
        </w:tc>
        <w:tc>
          <w:tcPr>
            <w:tcW w:w="185" w:type="pct"/>
            <w:tcBorders>
              <w:top w:val="single" w:sz="4" w:space="0" w:color="auto"/>
              <w:left w:val="single" w:sz="4" w:space="0" w:color="auto"/>
              <w:bottom w:val="single" w:sz="4" w:space="0" w:color="auto"/>
              <w:right w:val="single" w:sz="4" w:space="0" w:color="auto"/>
            </w:tcBorders>
            <w:hideMark/>
          </w:tcPr>
          <w:p w14:paraId="1EC2D7BE"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12</w:t>
            </w:r>
          </w:p>
        </w:tc>
        <w:tc>
          <w:tcPr>
            <w:tcW w:w="489" w:type="pct"/>
            <w:tcBorders>
              <w:top w:val="single" w:sz="4" w:space="0" w:color="auto"/>
              <w:left w:val="single" w:sz="4" w:space="0" w:color="auto"/>
              <w:bottom w:val="single" w:sz="4" w:space="0" w:color="auto"/>
              <w:right w:val="single" w:sz="4" w:space="0" w:color="auto"/>
            </w:tcBorders>
            <w:hideMark/>
          </w:tcPr>
          <w:p w14:paraId="33DB44A7"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13</w:t>
            </w:r>
          </w:p>
        </w:tc>
        <w:tc>
          <w:tcPr>
            <w:tcW w:w="307" w:type="pct"/>
            <w:tcBorders>
              <w:top w:val="single" w:sz="4" w:space="0" w:color="auto"/>
              <w:left w:val="single" w:sz="4" w:space="0" w:color="auto"/>
              <w:bottom w:val="single" w:sz="4" w:space="0" w:color="auto"/>
              <w:right w:val="single" w:sz="4" w:space="0" w:color="auto"/>
            </w:tcBorders>
            <w:hideMark/>
          </w:tcPr>
          <w:p w14:paraId="7DE59015"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14</w:t>
            </w:r>
          </w:p>
        </w:tc>
        <w:tc>
          <w:tcPr>
            <w:tcW w:w="121" w:type="pct"/>
            <w:tcBorders>
              <w:top w:val="single" w:sz="4" w:space="0" w:color="auto"/>
              <w:left w:val="single" w:sz="4" w:space="0" w:color="auto"/>
              <w:bottom w:val="single" w:sz="4" w:space="0" w:color="auto"/>
              <w:right w:val="single" w:sz="4" w:space="0" w:color="auto"/>
            </w:tcBorders>
            <w:hideMark/>
          </w:tcPr>
          <w:p w14:paraId="6AD57887"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15</w:t>
            </w:r>
          </w:p>
        </w:tc>
        <w:tc>
          <w:tcPr>
            <w:tcW w:w="98" w:type="pct"/>
            <w:tcBorders>
              <w:top w:val="single" w:sz="4" w:space="0" w:color="auto"/>
              <w:left w:val="single" w:sz="4" w:space="0" w:color="auto"/>
              <w:bottom w:val="single" w:sz="4" w:space="0" w:color="auto"/>
              <w:right w:val="single" w:sz="4" w:space="0" w:color="auto"/>
            </w:tcBorders>
            <w:hideMark/>
          </w:tcPr>
          <w:p w14:paraId="1A7DB979"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16</w:t>
            </w:r>
          </w:p>
        </w:tc>
        <w:tc>
          <w:tcPr>
            <w:tcW w:w="132" w:type="pct"/>
            <w:tcBorders>
              <w:top w:val="single" w:sz="4" w:space="0" w:color="auto"/>
              <w:left w:val="single" w:sz="4" w:space="0" w:color="auto"/>
              <w:bottom w:val="single" w:sz="4" w:space="0" w:color="auto"/>
              <w:right w:val="single" w:sz="4" w:space="0" w:color="auto"/>
            </w:tcBorders>
            <w:hideMark/>
          </w:tcPr>
          <w:p w14:paraId="6441161F"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17</w:t>
            </w:r>
          </w:p>
        </w:tc>
        <w:tc>
          <w:tcPr>
            <w:tcW w:w="329" w:type="pct"/>
            <w:tcBorders>
              <w:top w:val="single" w:sz="4" w:space="0" w:color="auto"/>
              <w:left w:val="single" w:sz="4" w:space="0" w:color="auto"/>
              <w:bottom w:val="single" w:sz="4" w:space="0" w:color="auto"/>
              <w:right w:val="single" w:sz="4" w:space="0" w:color="auto"/>
            </w:tcBorders>
            <w:hideMark/>
          </w:tcPr>
          <w:p w14:paraId="2FFA81D3"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18</w:t>
            </w:r>
          </w:p>
        </w:tc>
        <w:tc>
          <w:tcPr>
            <w:tcW w:w="329" w:type="pct"/>
            <w:tcBorders>
              <w:top w:val="single" w:sz="4" w:space="0" w:color="auto"/>
              <w:left w:val="single" w:sz="4" w:space="0" w:color="auto"/>
              <w:bottom w:val="single" w:sz="4" w:space="0" w:color="auto"/>
              <w:right w:val="single" w:sz="4" w:space="0" w:color="auto"/>
            </w:tcBorders>
            <w:hideMark/>
          </w:tcPr>
          <w:p w14:paraId="385337F8"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19</w:t>
            </w:r>
          </w:p>
        </w:tc>
        <w:tc>
          <w:tcPr>
            <w:tcW w:w="560" w:type="pct"/>
            <w:tcBorders>
              <w:top w:val="single" w:sz="4" w:space="0" w:color="auto"/>
              <w:left w:val="single" w:sz="4" w:space="0" w:color="auto"/>
              <w:bottom w:val="single" w:sz="4" w:space="0" w:color="auto"/>
              <w:right w:val="single" w:sz="4" w:space="0" w:color="auto"/>
            </w:tcBorders>
            <w:hideMark/>
          </w:tcPr>
          <w:p w14:paraId="6B970766"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20</w:t>
            </w:r>
          </w:p>
        </w:tc>
        <w:tc>
          <w:tcPr>
            <w:tcW w:w="360" w:type="pct"/>
            <w:tcBorders>
              <w:top w:val="single" w:sz="4" w:space="0" w:color="auto"/>
              <w:left w:val="single" w:sz="4" w:space="0" w:color="auto"/>
              <w:bottom w:val="single" w:sz="4" w:space="0" w:color="auto"/>
              <w:right w:val="single" w:sz="4" w:space="0" w:color="auto"/>
            </w:tcBorders>
            <w:hideMark/>
          </w:tcPr>
          <w:p w14:paraId="1C03B9E2"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r w:rsidRPr="003A2B7D">
              <w:rPr>
                <w:sz w:val="24"/>
                <w:szCs w:val="24"/>
                <w:lang w:eastAsia="ru-RU"/>
              </w:rPr>
              <w:t>21</w:t>
            </w:r>
          </w:p>
        </w:tc>
      </w:tr>
      <w:tr w:rsidR="00AF3EC3" w:rsidRPr="003A2B7D" w14:paraId="629C52D8" w14:textId="77777777" w:rsidTr="00393D6E">
        <w:tc>
          <w:tcPr>
            <w:tcW w:w="88" w:type="pct"/>
            <w:tcBorders>
              <w:top w:val="single" w:sz="4" w:space="0" w:color="auto"/>
              <w:left w:val="single" w:sz="4" w:space="0" w:color="auto"/>
              <w:bottom w:val="single" w:sz="4" w:space="0" w:color="auto"/>
              <w:right w:val="single" w:sz="4" w:space="0" w:color="auto"/>
            </w:tcBorders>
          </w:tcPr>
          <w:p w14:paraId="2EFA350E"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126" w:type="pct"/>
            <w:tcBorders>
              <w:top w:val="single" w:sz="4" w:space="0" w:color="auto"/>
              <w:left w:val="single" w:sz="4" w:space="0" w:color="auto"/>
              <w:bottom w:val="single" w:sz="4" w:space="0" w:color="auto"/>
              <w:right w:val="single" w:sz="4" w:space="0" w:color="auto"/>
            </w:tcBorders>
          </w:tcPr>
          <w:p w14:paraId="4FD21368"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246" w:type="pct"/>
            <w:tcBorders>
              <w:top w:val="single" w:sz="4" w:space="0" w:color="auto"/>
              <w:left w:val="single" w:sz="4" w:space="0" w:color="auto"/>
              <w:bottom w:val="single" w:sz="4" w:space="0" w:color="auto"/>
              <w:right w:val="single" w:sz="4" w:space="0" w:color="auto"/>
            </w:tcBorders>
          </w:tcPr>
          <w:p w14:paraId="493F54E6"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215" w:type="pct"/>
            <w:tcBorders>
              <w:top w:val="single" w:sz="4" w:space="0" w:color="auto"/>
              <w:left w:val="single" w:sz="4" w:space="0" w:color="auto"/>
              <w:bottom w:val="single" w:sz="4" w:space="0" w:color="auto"/>
              <w:right w:val="single" w:sz="4" w:space="0" w:color="auto"/>
            </w:tcBorders>
          </w:tcPr>
          <w:p w14:paraId="1DA8C669"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216" w:type="pct"/>
            <w:tcBorders>
              <w:top w:val="single" w:sz="4" w:space="0" w:color="auto"/>
              <w:left w:val="single" w:sz="4" w:space="0" w:color="auto"/>
              <w:bottom w:val="single" w:sz="4" w:space="0" w:color="auto"/>
              <w:right w:val="single" w:sz="4" w:space="0" w:color="auto"/>
            </w:tcBorders>
          </w:tcPr>
          <w:p w14:paraId="6ED06F3A"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08" w:type="pct"/>
            <w:tcBorders>
              <w:top w:val="single" w:sz="4" w:space="0" w:color="auto"/>
              <w:left w:val="single" w:sz="4" w:space="0" w:color="auto"/>
              <w:bottom w:val="single" w:sz="4" w:space="0" w:color="auto"/>
              <w:right w:val="single" w:sz="4" w:space="0" w:color="auto"/>
            </w:tcBorders>
          </w:tcPr>
          <w:p w14:paraId="4D47F00B"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277" w:type="pct"/>
            <w:tcBorders>
              <w:top w:val="single" w:sz="4" w:space="0" w:color="auto"/>
              <w:left w:val="single" w:sz="4" w:space="0" w:color="auto"/>
              <w:bottom w:val="single" w:sz="4" w:space="0" w:color="auto"/>
              <w:right w:val="single" w:sz="4" w:space="0" w:color="auto"/>
            </w:tcBorders>
          </w:tcPr>
          <w:p w14:paraId="5BD0A618"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122" w:type="pct"/>
            <w:tcBorders>
              <w:top w:val="single" w:sz="4" w:space="0" w:color="auto"/>
              <w:left w:val="single" w:sz="4" w:space="0" w:color="auto"/>
              <w:bottom w:val="single" w:sz="4" w:space="0" w:color="auto"/>
              <w:right w:val="single" w:sz="4" w:space="0" w:color="auto"/>
            </w:tcBorders>
          </w:tcPr>
          <w:p w14:paraId="6E80C739"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123" w:type="pct"/>
            <w:tcBorders>
              <w:top w:val="single" w:sz="4" w:space="0" w:color="auto"/>
              <w:left w:val="single" w:sz="4" w:space="0" w:color="auto"/>
              <w:bottom w:val="single" w:sz="4" w:space="0" w:color="auto"/>
              <w:right w:val="single" w:sz="4" w:space="0" w:color="auto"/>
            </w:tcBorders>
          </w:tcPr>
          <w:p w14:paraId="5D67D41C"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92" w:type="pct"/>
            <w:tcBorders>
              <w:top w:val="single" w:sz="4" w:space="0" w:color="auto"/>
              <w:left w:val="single" w:sz="4" w:space="0" w:color="auto"/>
              <w:bottom w:val="single" w:sz="4" w:space="0" w:color="auto"/>
              <w:right w:val="single" w:sz="4" w:space="0" w:color="auto"/>
            </w:tcBorders>
          </w:tcPr>
          <w:p w14:paraId="7341207E"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277" w:type="pct"/>
            <w:tcBorders>
              <w:top w:val="single" w:sz="4" w:space="0" w:color="auto"/>
              <w:left w:val="single" w:sz="4" w:space="0" w:color="auto"/>
              <w:bottom w:val="single" w:sz="4" w:space="0" w:color="auto"/>
              <w:right w:val="single" w:sz="4" w:space="0" w:color="auto"/>
            </w:tcBorders>
          </w:tcPr>
          <w:p w14:paraId="24887850"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185" w:type="pct"/>
            <w:tcBorders>
              <w:top w:val="single" w:sz="4" w:space="0" w:color="auto"/>
              <w:left w:val="single" w:sz="4" w:space="0" w:color="auto"/>
              <w:bottom w:val="single" w:sz="4" w:space="0" w:color="auto"/>
              <w:right w:val="single" w:sz="4" w:space="0" w:color="auto"/>
            </w:tcBorders>
          </w:tcPr>
          <w:p w14:paraId="227C5654"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489" w:type="pct"/>
            <w:tcBorders>
              <w:top w:val="single" w:sz="4" w:space="0" w:color="auto"/>
              <w:left w:val="single" w:sz="4" w:space="0" w:color="auto"/>
              <w:bottom w:val="single" w:sz="4" w:space="0" w:color="auto"/>
              <w:right w:val="single" w:sz="4" w:space="0" w:color="auto"/>
            </w:tcBorders>
          </w:tcPr>
          <w:p w14:paraId="17089003"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07" w:type="pct"/>
            <w:tcBorders>
              <w:top w:val="single" w:sz="4" w:space="0" w:color="auto"/>
              <w:left w:val="single" w:sz="4" w:space="0" w:color="auto"/>
              <w:bottom w:val="single" w:sz="4" w:space="0" w:color="auto"/>
              <w:right w:val="single" w:sz="4" w:space="0" w:color="auto"/>
            </w:tcBorders>
          </w:tcPr>
          <w:p w14:paraId="3E897F1C"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121" w:type="pct"/>
            <w:tcBorders>
              <w:top w:val="single" w:sz="4" w:space="0" w:color="auto"/>
              <w:left w:val="single" w:sz="4" w:space="0" w:color="auto"/>
              <w:bottom w:val="single" w:sz="4" w:space="0" w:color="auto"/>
              <w:right w:val="single" w:sz="4" w:space="0" w:color="auto"/>
            </w:tcBorders>
          </w:tcPr>
          <w:p w14:paraId="3BDE1B9B"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98" w:type="pct"/>
            <w:tcBorders>
              <w:top w:val="single" w:sz="4" w:space="0" w:color="auto"/>
              <w:left w:val="single" w:sz="4" w:space="0" w:color="auto"/>
              <w:bottom w:val="single" w:sz="4" w:space="0" w:color="auto"/>
              <w:right w:val="single" w:sz="4" w:space="0" w:color="auto"/>
            </w:tcBorders>
          </w:tcPr>
          <w:p w14:paraId="52D5D942"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132" w:type="pct"/>
            <w:tcBorders>
              <w:top w:val="single" w:sz="4" w:space="0" w:color="auto"/>
              <w:left w:val="single" w:sz="4" w:space="0" w:color="auto"/>
              <w:bottom w:val="single" w:sz="4" w:space="0" w:color="auto"/>
              <w:right w:val="single" w:sz="4" w:space="0" w:color="auto"/>
            </w:tcBorders>
          </w:tcPr>
          <w:p w14:paraId="70FC8B8B"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29" w:type="pct"/>
            <w:tcBorders>
              <w:top w:val="single" w:sz="4" w:space="0" w:color="auto"/>
              <w:left w:val="single" w:sz="4" w:space="0" w:color="auto"/>
              <w:bottom w:val="single" w:sz="4" w:space="0" w:color="auto"/>
              <w:right w:val="single" w:sz="4" w:space="0" w:color="auto"/>
            </w:tcBorders>
          </w:tcPr>
          <w:p w14:paraId="23825A25"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29" w:type="pct"/>
            <w:tcBorders>
              <w:top w:val="single" w:sz="4" w:space="0" w:color="auto"/>
              <w:left w:val="single" w:sz="4" w:space="0" w:color="auto"/>
              <w:bottom w:val="single" w:sz="4" w:space="0" w:color="auto"/>
              <w:right w:val="single" w:sz="4" w:space="0" w:color="auto"/>
            </w:tcBorders>
          </w:tcPr>
          <w:p w14:paraId="5AC900A7"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560" w:type="pct"/>
            <w:tcBorders>
              <w:top w:val="single" w:sz="4" w:space="0" w:color="auto"/>
              <w:left w:val="single" w:sz="4" w:space="0" w:color="auto"/>
              <w:bottom w:val="single" w:sz="4" w:space="0" w:color="auto"/>
              <w:right w:val="single" w:sz="4" w:space="0" w:color="auto"/>
            </w:tcBorders>
          </w:tcPr>
          <w:p w14:paraId="6C2ADDE2"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60" w:type="pct"/>
            <w:tcBorders>
              <w:top w:val="single" w:sz="4" w:space="0" w:color="auto"/>
              <w:left w:val="single" w:sz="4" w:space="0" w:color="auto"/>
              <w:bottom w:val="single" w:sz="4" w:space="0" w:color="auto"/>
              <w:right w:val="single" w:sz="4" w:space="0" w:color="auto"/>
            </w:tcBorders>
          </w:tcPr>
          <w:p w14:paraId="438F116D"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r>
      <w:tr w:rsidR="00AF3EC3" w:rsidRPr="003A2B7D" w14:paraId="4D97438F" w14:textId="77777777" w:rsidTr="00393D6E">
        <w:tc>
          <w:tcPr>
            <w:tcW w:w="88" w:type="pct"/>
            <w:tcBorders>
              <w:top w:val="single" w:sz="4" w:space="0" w:color="auto"/>
              <w:left w:val="single" w:sz="4" w:space="0" w:color="auto"/>
              <w:bottom w:val="single" w:sz="4" w:space="0" w:color="auto"/>
              <w:right w:val="single" w:sz="4" w:space="0" w:color="auto"/>
            </w:tcBorders>
          </w:tcPr>
          <w:p w14:paraId="222316EA" w14:textId="77777777" w:rsidR="00AF3EC3" w:rsidRPr="003A2B7D" w:rsidRDefault="00AF3EC3" w:rsidP="00393D6E">
            <w:pPr>
              <w:widowControl w:val="0"/>
              <w:autoSpaceDE w:val="0"/>
              <w:autoSpaceDN w:val="0"/>
              <w:adjustRightInd w:val="0"/>
              <w:spacing w:after="0" w:line="240" w:lineRule="auto"/>
              <w:ind w:firstLine="540"/>
              <w:jc w:val="both"/>
              <w:rPr>
                <w:sz w:val="24"/>
                <w:szCs w:val="24"/>
                <w:lang w:eastAsia="ru-RU"/>
              </w:rPr>
            </w:pPr>
          </w:p>
        </w:tc>
        <w:tc>
          <w:tcPr>
            <w:tcW w:w="126" w:type="pct"/>
            <w:tcBorders>
              <w:top w:val="single" w:sz="4" w:space="0" w:color="auto"/>
              <w:left w:val="single" w:sz="4" w:space="0" w:color="auto"/>
              <w:bottom w:val="single" w:sz="4" w:space="0" w:color="auto"/>
              <w:right w:val="single" w:sz="4" w:space="0" w:color="auto"/>
            </w:tcBorders>
          </w:tcPr>
          <w:p w14:paraId="3732DECF" w14:textId="77777777" w:rsidR="00AF3EC3" w:rsidRPr="003A2B7D" w:rsidRDefault="00AF3EC3" w:rsidP="00393D6E">
            <w:pPr>
              <w:widowControl w:val="0"/>
              <w:autoSpaceDE w:val="0"/>
              <w:autoSpaceDN w:val="0"/>
              <w:adjustRightInd w:val="0"/>
              <w:spacing w:after="0" w:line="240" w:lineRule="auto"/>
              <w:ind w:firstLine="540"/>
              <w:jc w:val="both"/>
              <w:rPr>
                <w:sz w:val="24"/>
                <w:szCs w:val="24"/>
                <w:lang w:eastAsia="ru-RU"/>
              </w:rPr>
            </w:pPr>
          </w:p>
        </w:tc>
        <w:tc>
          <w:tcPr>
            <w:tcW w:w="246" w:type="pct"/>
            <w:tcBorders>
              <w:top w:val="single" w:sz="4" w:space="0" w:color="auto"/>
              <w:left w:val="single" w:sz="4" w:space="0" w:color="auto"/>
              <w:bottom w:val="single" w:sz="4" w:space="0" w:color="auto"/>
              <w:right w:val="single" w:sz="4" w:space="0" w:color="auto"/>
            </w:tcBorders>
          </w:tcPr>
          <w:p w14:paraId="359A6FD6" w14:textId="77777777" w:rsidR="00AF3EC3" w:rsidRPr="003A2B7D" w:rsidRDefault="00AF3EC3" w:rsidP="00393D6E">
            <w:pPr>
              <w:widowControl w:val="0"/>
              <w:autoSpaceDE w:val="0"/>
              <w:autoSpaceDN w:val="0"/>
              <w:adjustRightInd w:val="0"/>
              <w:spacing w:after="0" w:line="240" w:lineRule="auto"/>
              <w:ind w:firstLine="540"/>
              <w:jc w:val="both"/>
              <w:rPr>
                <w:sz w:val="24"/>
                <w:szCs w:val="24"/>
                <w:lang w:eastAsia="ru-RU"/>
              </w:rPr>
            </w:pPr>
          </w:p>
        </w:tc>
        <w:tc>
          <w:tcPr>
            <w:tcW w:w="215" w:type="pct"/>
            <w:tcBorders>
              <w:top w:val="single" w:sz="4" w:space="0" w:color="auto"/>
              <w:left w:val="single" w:sz="4" w:space="0" w:color="auto"/>
              <w:bottom w:val="single" w:sz="4" w:space="0" w:color="auto"/>
              <w:right w:val="single" w:sz="4" w:space="0" w:color="auto"/>
            </w:tcBorders>
          </w:tcPr>
          <w:p w14:paraId="00C126E8" w14:textId="77777777" w:rsidR="00AF3EC3" w:rsidRPr="003A2B7D" w:rsidRDefault="00AF3EC3" w:rsidP="00393D6E">
            <w:pPr>
              <w:widowControl w:val="0"/>
              <w:autoSpaceDE w:val="0"/>
              <w:autoSpaceDN w:val="0"/>
              <w:adjustRightInd w:val="0"/>
              <w:spacing w:after="0" w:line="240" w:lineRule="auto"/>
              <w:ind w:firstLine="540"/>
              <w:jc w:val="both"/>
              <w:rPr>
                <w:sz w:val="24"/>
                <w:szCs w:val="24"/>
                <w:lang w:eastAsia="ru-RU"/>
              </w:rPr>
            </w:pPr>
          </w:p>
        </w:tc>
        <w:tc>
          <w:tcPr>
            <w:tcW w:w="216" w:type="pct"/>
            <w:tcBorders>
              <w:top w:val="single" w:sz="4" w:space="0" w:color="auto"/>
              <w:left w:val="single" w:sz="4" w:space="0" w:color="auto"/>
              <w:bottom w:val="single" w:sz="4" w:space="0" w:color="auto"/>
              <w:right w:val="single" w:sz="4" w:space="0" w:color="auto"/>
            </w:tcBorders>
          </w:tcPr>
          <w:p w14:paraId="0CFE54AC" w14:textId="77777777" w:rsidR="00AF3EC3" w:rsidRPr="003A2B7D" w:rsidRDefault="00AF3EC3" w:rsidP="00393D6E">
            <w:pPr>
              <w:widowControl w:val="0"/>
              <w:autoSpaceDE w:val="0"/>
              <w:autoSpaceDN w:val="0"/>
              <w:adjustRightInd w:val="0"/>
              <w:spacing w:after="0" w:line="240" w:lineRule="auto"/>
              <w:ind w:firstLine="540"/>
              <w:jc w:val="both"/>
              <w:rPr>
                <w:sz w:val="24"/>
                <w:szCs w:val="24"/>
                <w:lang w:eastAsia="ru-RU"/>
              </w:rPr>
            </w:pPr>
          </w:p>
        </w:tc>
        <w:tc>
          <w:tcPr>
            <w:tcW w:w="308" w:type="pct"/>
            <w:tcBorders>
              <w:top w:val="single" w:sz="4" w:space="0" w:color="auto"/>
              <w:left w:val="single" w:sz="4" w:space="0" w:color="auto"/>
              <w:bottom w:val="single" w:sz="4" w:space="0" w:color="auto"/>
              <w:right w:val="single" w:sz="4" w:space="0" w:color="auto"/>
            </w:tcBorders>
          </w:tcPr>
          <w:p w14:paraId="1402FB6B" w14:textId="77777777" w:rsidR="00AF3EC3" w:rsidRPr="003A2B7D" w:rsidRDefault="00AF3EC3" w:rsidP="00393D6E">
            <w:pPr>
              <w:widowControl w:val="0"/>
              <w:autoSpaceDE w:val="0"/>
              <w:autoSpaceDN w:val="0"/>
              <w:adjustRightInd w:val="0"/>
              <w:spacing w:after="0" w:line="240" w:lineRule="auto"/>
              <w:ind w:firstLine="540"/>
              <w:jc w:val="both"/>
              <w:rPr>
                <w:sz w:val="24"/>
                <w:szCs w:val="24"/>
                <w:lang w:eastAsia="ru-RU"/>
              </w:rPr>
            </w:pPr>
          </w:p>
        </w:tc>
        <w:tc>
          <w:tcPr>
            <w:tcW w:w="277" w:type="pct"/>
            <w:tcBorders>
              <w:top w:val="single" w:sz="4" w:space="0" w:color="auto"/>
              <w:left w:val="single" w:sz="4" w:space="0" w:color="auto"/>
              <w:bottom w:val="single" w:sz="4" w:space="0" w:color="auto"/>
              <w:right w:val="single" w:sz="4" w:space="0" w:color="auto"/>
            </w:tcBorders>
          </w:tcPr>
          <w:p w14:paraId="5173E7F0" w14:textId="77777777" w:rsidR="00AF3EC3" w:rsidRPr="003A2B7D" w:rsidRDefault="00AF3EC3" w:rsidP="00393D6E">
            <w:pPr>
              <w:widowControl w:val="0"/>
              <w:autoSpaceDE w:val="0"/>
              <w:autoSpaceDN w:val="0"/>
              <w:adjustRightInd w:val="0"/>
              <w:spacing w:after="0" w:line="240" w:lineRule="auto"/>
              <w:ind w:firstLine="540"/>
              <w:jc w:val="both"/>
              <w:rPr>
                <w:sz w:val="24"/>
                <w:szCs w:val="24"/>
                <w:lang w:eastAsia="ru-RU"/>
              </w:rPr>
            </w:pPr>
          </w:p>
        </w:tc>
        <w:tc>
          <w:tcPr>
            <w:tcW w:w="122" w:type="pct"/>
            <w:tcBorders>
              <w:top w:val="single" w:sz="4" w:space="0" w:color="auto"/>
              <w:left w:val="single" w:sz="4" w:space="0" w:color="auto"/>
              <w:bottom w:val="single" w:sz="4" w:space="0" w:color="auto"/>
              <w:right w:val="single" w:sz="4" w:space="0" w:color="auto"/>
            </w:tcBorders>
          </w:tcPr>
          <w:p w14:paraId="6695BCE3"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123" w:type="pct"/>
            <w:tcBorders>
              <w:top w:val="single" w:sz="4" w:space="0" w:color="auto"/>
              <w:left w:val="single" w:sz="4" w:space="0" w:color="auto"/>
              <w:bottom w:val="single" w:sz="4" w:space="0" w:color="auto"/>
              <w:right w:val="single" w:sz="4" w:space="0" w:color="auto"/>
            </w:tcBorders>
          </w:tcPr>
          <w:p w14:paraId="197C38C5"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92" w:type="pct"/>
            <w:tcBorders>
              <w:top w:val="single" w:sz="4" w:space="0" w:color="auto"/>
              <w:left w:val="single" w:sz="4" w:space="0" w:color="auto"/>
              <w:bottom w:val="single" w:sz="4" w:space="0" w:color="auto"/>
              <w:right w:val="single" w:sz="4" w:space="0" w:color="auto"/>
            </w:tcBorders>
          </w:tcPr>
          <w:p w14:paraId="4D9A8B0C"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277" w:type="pct"/>
            <w:tcBorders>
              <w:top w:val="single" w:sz="4" w:space="0" w:color="auto"/>
              <w:left w:val="single" w:sz="4" w:space="0" w:color="auto"/>
              <w:bottom w:val="single" w:sz="4" w:space="0" w:color="auto"/>
              <w:right w:val="single" w:sz="4" w:space="0" w:color="auto"/>
            </w:tcBorders>
          </w:tcPr>
          <w:p w14:paraId="3CD52F04"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185" w:type="pct"/>
            <w:tcBorders>
              <w:top w:val="single" w:sz="4" w:space="0" w:color="auto"/>
              <w:left w:val="single" w:sz="4" w:space="0" w:color="auto"/>
              <w:bottom w:val="single" w:sz="4" w:space="0" w:color="auto"/>
              <w:right w:val="single" w:sz="4" w:space="0" w:color="auto"/>
            </w:tcBorders>
          </w:tcPr>
          <w:p w14:paraId="59797642"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489" w:type="pct"/>
            <w:tcBorders>
              <w:top w:val="single" w:sz="4" w:space="0" w:color="auto"/>
              <w:left w:val="single" w:sz="4" w:space="0" w:color="auto"/>
              <w:bottom w:val="single" w:sz="4" w:space="0" w:color="auto"/>
              <w:right w:val="single" w:sz="4" w:space="0" w:color="auto"/>
            </w:tcBorders>
          </w:tcPr>
          <w:p w14:paraId="23BA9899"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07" w:type="pct"/>
            <w:tcBorders>
              <w:top w:val="single" w:sz="4" w:space="0" w:color="auto"/>
              <w:left w:val="single" w:sz="4" w:space="0" w:color="auto"/>
              <w:bottom w:val="single" w:sz="4" w:space="0" w:color="auto"/>
              <w:right w:val="single" w:sz="4" w:space="0" w:color="auto"/>
            </w:tcBorders>
          </w:tcPr>
          <w:p w14:paraId="487CD829"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121" w:type="pct"/>
            <w:tcBorders>
              <w:top w:val="single" w:sz="4" w:space="0" w:color="auto"/>
              <w:left w:val="single" w:sz="4" w:space="0" w:color="auto"/>
              <w:bottom w:val="single" w:sz="4" w:space="0" w:color="auto"/>
              <w:right w:val="single" w:sz="4" w:space="0" w:color="auto"/>
            </w:tcBorders>
          </w:tcPr>
          <w:p w14:paraId="787D67AB"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98" w:type="pct"/>
            <w:tcBorders>
              <w:top w:val="single" w:sz="4" w:space="0" w:color="auto"/>
              <w:left w:val="single" w:sz="4" w:space="0" w:color="auto"/>
              <w:bottom w:val="single" w:sz="4" w:space="0" w:color="auto"/>
              <w:right w:val="single" w:sz="4" w:space="0" w:color="auto"/>
            </w:tcBorders>
          </w:tcPr>
          <w:p w14:paraId="7DFF15F6"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132" w:type="pct"/>
            <w:tcBorders>
              <w:top w:val="single" w:sz="4" w:space="0" w:color="auto"/>
              <w:left w:val="single" w:sz="4" w:space="0" w:color="auto"/>
              <w:bottom w:val="single" w:sz="4" w:space="0" w:color="auto"/>
              <w:right w:val="single" w:sz="4" w:space="0" w:color="auto"/>
            </w:tcBorders>
          </w:tcPr>
          <w:p w14:paraId="3DFA6E89"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29" w:type="pct"/>
            <w:tcBorders>
              <w:top w:val="single" w:sz="4" w:space="0" w:color="auto"/>
              <w:left w:val="single" w:sz="4" w:space="0" w:color="auto"/>
              <w:bottom w:val="single" w:sz="4" w:space="0" w:color="auto"/>
              <w:right w:val="single" w:sz="4" w:space="0" w:color="auto"/>
            </w:tcBorders>
          </w:tcPr>
          <w:p w14:paraId="4B6F5476"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29" w:type="pct"/>
            <w:tcBorders>
              <w:top w:val="single" w:sz="4" w:space="0" w:color="auto"/>
              <w:left w:val="single" w:sz="4" w:space="0" w:color="auto"/>
              <w:bottom w:val="single" w:sz="4" w:space="0" w:color="auto"/>
              <w:right w:val="single" w:sz="4" w:space="0" w:color="auto"/>
            </w:tcBorders>
          </w:tcPr>
          <w:p w14:paraId="090812C7"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560" w:type="pct"/>
            <w:tcBorders>
              <w:top w:val="single" w:sz="4" w:space="0" w:color="auto"/>
              <w:left w:val="single" w:sz="4" w:space="0" w:color="auto"/>
              <w:bottom w:val="single" w:sz="4" w:space="0" w:color="auto"/>
              <w:right w:val="single" w:sz="4" w:space="0" w:color="auto"/>
            </w:tcBorders>
          </w:tcPr>
          <w:p w14:paraId="15C522F4"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60" w:type="pct"/>
            <w:tcBorders>
              <w:top w:val="single" w:sz="4" w:space="0" w:color="auto"/>
              <w:left w:val="single" w:sz="4" w:space="0" w:color="auto"/>
              <w:bottom w:val="single" w:sz="4" w:space="0" w:color="auto"/>
              <w:right w:val="single" w:sz="4" w:space="0" w:color="auto"/>
            </w:tcBorders>
          </w:tcPr>
          <w:p w14:paraId="46DAA921"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r>
      <w:tr w:rsidR="00AF3EC3" w:rsidRPr="003A2B7D" w14:paraId="17B3CA96" w14:textId="77777777" w:rsidTr="00393D6E">
        <w:tc>
          <w:tcPr>
            <w:tcW w:w="88" w:type="pct"/>
            <w:tcBorders>
              <w:top w:val="single" w:sz="4" w:space="0" w:color="auto"/>
              <w:left w:val="single" w:sz="4" w:space="0" w:color="auto"/>
              <w:bottom w:val="single" w:sz="4" w:space="0" w:color="auto"/>
              <w:right w:val="single" w:sz="4" w:space="0" w:color="auto"/>
            </w:tcBorders>
          </w:tcPr>
          <w:p w14:paraId="3F07A65B"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126" w:type="pct"/>
            <w:tcBorders>
              <w:top w:val="single" w:sz="4" w:space="0" w:color="auto"/>
              <w:left w:val="single" w:sz="4" w:space="0" w:color="auto"/>
              <w:bottom w:val="single" w:sz="4" w:space="0" w:color="auto"/>
              <w:right w:val="single" w:sz="4" w:space="0" w:color="auto"/>
            </w:tcBorders>
          </w:tcPr>
          <w:p w14:paraId="2385CFFF"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246" w:type="pct"/>
            <w:tcBorders>
              <w:top w:val="single" w:sz="4" w:space="0" w:color="auto"/>
              <w:left w:val="single" w:sz="4" w:space="0" w:color="auto"/>
              <w:bottom w:val="single" w:sz="4" w:space="0" w:color="auto"/>
              <w:right w:val="single" w:sz="4" w:space="0" w:color="auto"/>
            </w:tcBorders>
          </w:tcPr>
          <w:p w14:paraId="5F89226E"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215" w:type="pct"/>
            <w:tcBorders>
              <w:top w:val="single" w:sz="4" w:space="0" w:color="auto"/>
              <w:left w:val="single" w:sz="4" w:space="0" w:color="auto"/>
              <w:bottom w:val="single" w:sz="4" w:space="0" w:color="auto"/>
              <w:right w:val="single" w:sz="4" w:space="0" w:color="auto"/>
            </w:tcBorders>
          </w:tcPr>
          <w:p w14:paraId="2AFACA07"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216" w:type="pct"/>
            <w:tcBorders>
              <w:top w:val="single" w:sz="4" w:space="0" w:color="auto"/>
              <w:left w:val="single" w:sz="4" w:space="0" w:color="auto"/>
              <w:bottom w:val="single" w:sz="4" w:space="0" w:color="auto"/>
              <w:right w:val="single" w:sz="4" w:space="0" w:color="auto"/>
            </w:tcBorders>
          </w:tcPr>
          <w:p w14:paraId="72252FE1"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08" w:type="pct"/>
            <w:tcBorders>
              <w:top w:val="single" w:sz="4" w:space="0" w:color="auto"/>
              <w:left w:val="single" w:sz="4" w:space="0" w:color="auto"/>
              <w:bottom w:val="single" w:sz="4" w:space="0" w:color="auto"/>
              <w:right w:val="single" w:sz="4" w:space="0" w:color="auto"/>
            </w:tcBorders>
          </w:tcPr>
          <w:p w14:paraId="17AAB391"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277" w:type="pct"/>
            <w:tcBorders>
              <w:top w:val="single" w:sz="4" w:space="0" w:color="auto"/>
              <w:left w:val="single" w:sz="4" w:space="0" w:color="auto"/>
              <w:bottom w:val="single" w:sz="4" w:space="0" w:color="auto"/>
              <w:right w:val="single" w:sz="4" w:space="0" w:color="auto"/>
            </w:tcBorders>
          </w:tcPr>
          <w:p w14:paraId="0AB779A7"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122" w:type="pct"/>
            <w:tcBorders>
              <w:top w:val="single" w:sz="4" w:space="0" w:color="auto"/>
              <w:left w:val="single" w:sz="4" w:space="0" w:color="auto"/>
              <w:bottom w:val="single" w:sz="4" w:space="0" w:color="auto"/>
              <w:right w:val="single" w:sz="4" w:space="0" w:color="auto"/>
            </w:tcBorders>
          </w:tcPr>
          <w:p w14:paraId="3BC2A315"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123" w:type="pct"/>
            <w:tcBorders>
              <w:top w:val="single" w:sz="4" w:space="0" w:color="auto"/>
              <w:left w:val="single" w:sz="4" w:space="0" w:color="auto"/>
              <w:bottom w:val="single" w:sz="4" w:space="0" w:color="auto"/>
              <w:right w:val="single" w:sz="4" w:space="0" w:color="auto"/>
            </w:tcBorders>
          </w:tcPr>
          <w:p w14:paraId="34F724F0"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92" w:type="pct"/>
            <w:tcBorders>
              <w:top w:val="single" w:sz="4" w:space="0" w:color="auto"/>
              <w:left w:val="single" w:sz="4" w:space="0" w:color="auto"/>
              <w:bottom w:val="single" w:sz="4" w:space="0" w:color="auto"/>
              <w:right w:val="single" w:sz="4" w:space="0" w:color="auto"/>
            </w:tcBorders>
          </w:tcPr>
          <w:p w14:paraId="0850C988"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277" w:type="pct"/>
            <w:tcBorders>
              <w:top w:val="single" w:sz="4" w:space="0" w:color="auto"/>
              <w:left w:val="single" w:sz="4" w:space="0" w:color="auto"/>
              <w:bottom w:val="single" w:sz="4" w:space="0" w:color="auto"/>
              <w:right w:val="single" w:sz="4" w:space="0" w:color="auto"/>
            </w:tcBorders>
          </w:tcPr>
          <w:p w14:paraId="1E501EAE"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185" w:type="pct"/>
            <w:tcBorders>
              <w:top w:val="single" w:sz="4" w:space="0" w:color="auto"/>
              <w:left w:val="single" w:sz="4" w:space="0" w:color="auto"/>
              <w:bottom w:val="single" w:sz="4" w:space="0" w:color="auto"/>
              <w:right w:val="single" w:sz="4" w:space="0" w:color="auto"/>
            </w:tcBorders>
          </w:tcPr>
          <w:p w14:paraId="02B5BC80"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489" w:type="pct"/>
            <w:tcBorders>
              <w:top w:val="single" w:sz="4" w:space="0" w:color="auto"/>
              <w:left w:val="single" w:sz="4" w:space="0" w:color="auto"/>
              <w:bottom w:val="single" w:sz="4" w:space="0" w:color="auto"/>
              <w:right w:val="single" w:sz="4" w:space="0" w:color="auto"/>
            </w:tcBorders>
          </w:tcPr>
          <w:p w14:paraId="110D3253"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07" w:type="pct"/>
            <w:tcBorders>
              <w:top w:val="single" w:sz="4" w:space="0" w:color="auto"/>
              <w:left w:val="single" w:sz="4" w:space="0" w:color="auto"/>
              <w:bottom w:val="single" w:sz="4" w:space="0" w:color="auto"/>
              <w:right w:val="single" w:sz="4" w:space="0" w:color="auto"/>
            </w:tcBorders>
          </w:tcPr>
          <w:p w14:paraId="425059FE"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121" w:type="pct"/>
            <w:tcBorders>
              <w:top w:val="single" w:sz="4" w:space="0" w:color="auto"/>
              <w:left w:val="single" w:sz="4" w:space="0" w:color="auto"/>
              <w:bottom w:val="single" w:sz="4" w:space="0" w:color="auto"/>
              <w:right w:val="single" w:sz="4" w:space="0" w:color="auto"/>
            </w:tcBorders>
          </w:tcPr>
          <w:p w14:paraId="1F994CD4"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98" w:type="pct"/>
            <w:tcBorders>
              <w:top w:val="single" w:sz="4" w:space="0" w:color="auto"/>
              <w:left w:val="single" w:sz="4" w:space="0" w:color="auto"/>
              <w:bottom w:val="single" w:sz="4" w:space="0" w:color="auto"/>
              <w:right w:val="single" w:sz="4" w:space="0" w:color="auto"/>
            </w:tcBorders>
          </w:tcPr>
          <w:p w14:paraId="5725158A"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132" w:type="pct"/>
            <w:tcBorders>
              <w:top w:val="single" w:sz="4" w:space="0" w:color="auto"/>
              <w:left w:val="single" w:sz="4" w:space="0" w:color="auto"/>
              <w:bottom w:val="single" w:sz="4" w:space="0" w:color="auto"/>
              <w:right w:val="single" w:sz="4" w:space="0" w:color="auto"/>
            </w:tcBorders>
          </w:tcPr>
          <w:p w14:paraId="44B835A2"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29" w:type="pct"/>
            <w:tcBorders>
              <w:top w:val="single" w:sz="4" w:space="0" w:color="auto"/>
              <w:left w:val="single" w:sz="4" w:space="0" w:color="auto"/>
              <w:bottom w:val="single" w:sz="4" w:space="0" w:color="auto"/>
              <w:right w:val="single" w:sz="4" w:space="0" w:color="auto"/>
            </w:tcBorders>
          </w:tcPr>
          <w:p w14:paraId="69EE7445"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29" w:type="pct"/>
            <w:tcBorders>
              <w:top w:val="single" w:sz="4" w:space="0" w:color="auto"/>
              <w:left w:val="single" w:sz="4" w:space="0" w:color="auto"/>
              <w:bottom w:val="single" w:sz="4" w:space="0" w:color="auto"/>
              <w:right w:val="single" w:sz="4" w:space="0" w:color="auto"/>
            </w:tcBorders>
          </w:tcPr>
          <w:p w14:paraId="7BEF74E5"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560" w:type="pct"/>
            <w:tcBorders>
              <w:top w:val="single" w:sz="4" w:space="0" w:color="auto"/>
              <w:left w:val="single" w:sz="4" w:space="0" w:color="auto"/>
              <w:bottom w:val="single" w:sz="4" w:space="0" w:color="auto"/>
              <w:right w:val="single" w:sz="4" w:space="0" w:color="auto"/>
            </w:tcBorders>
          </w:tcPr>
          <w:p w14:paraId="2C6482BC"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60" w:type="pct"/>
            <w:tcBorders>
              <w:top w:val="single" w:sz="4" w:space="0" w:color="auto"/>
              <w:left w:val="single" w:sz="4" w:space="0" w:color="auto"/>
              <w:bottom w:val="single" w:sz="4" w:space="0" w:color="auto"/>
              <w:right w:val="single" w:sz="4" w:space="0" w:color="auto"/>
            </w:tcBorders>
          </w:tcPr>
          <w:p w14:paraId="26F81E6C"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r>
      <w:tr w:rsidR="00AF3EC3" w:rsidRPr="003A2B7D" w14:paraId="01928D98" w14:textId="77777777" w:rsidTr="00393D6E">
        <w:tc>
          <w:tcPr>
            <w:tcW w:w="88" w:type="pct"/>
            <w:tcBorders>
              <w:top w:val="single" w:sz="4" w:space="0" w:color="auto"/>
              <w:left w:val="single" w:sz="4" w:space="0" w:color="auto"/>
              <w:bottom w:val="single" w:sz="4" w:space="0" w:color="auto"/>
              <w:right w:val="single" w:sz="4" w:space="0" w:color="auto"/>
            </w:tcBorders>
          </w:tcPr>
          <w:p w14:paraId="676F9C8E"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126" w:type="pct"/>
            <w:tcBorders>
              <w:top w:val="single" w:sz="4" w:space="0" w:color="auto"/>
              <w:left w:val="single" w:sz="4" w:space="0" w:color="auto"/>
              <w:bottom w:val="single" w:sz="4" w:space="0" w:color="auto"/>
              <w:right w:val="single" w:sz="4" w:space="0" w:color="auto"/>
            </w:tcBorders>
          </w:tcPr>
          <w:p w14:paraId="3FD5D90A"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246" w:type="pct"/>
            <w:tcBorders>
              <w:top w:val="single" w:sz="4" w:space="0" w:color="auto"/>
              <w:left w:val="single" w:sz="4" w:space="0" w:color="auto"/>
              <w:bottom w:val="single" w:sz="4" w:space="0" w:color="auto"/>
              <w:right w:val="single" w:sz="4" w:space="0" w:color="auto"/>
            </w:tcBorders>
          </w:tcPr>
          <w:p w14:paraId="09F42C3A"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215" w:type="pct"/>
            <w:tcBorders>
              <w:top w:val="single" w:sz="4" w:space="0" w:color="auto"/>
              <w:left w:val="single" w:sz="4" w:space="0" w:color="auto"/>
              <w:bottom w:val="single" w:sz="4" w:space="0" w:color="auto"/>
              <w:right w:val="single" w:sz="4" w:space="0" w:color="auto"/>
            </w:tcBorders>
          </w:tcPr>
          <w:p w14:paraId="77516D81"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216" w:type="pct"/>
            <w:tcBorders>
              <w:top w:val="single" w:sz="4" w:space="0" w:color="auto"/>
              <w:left w:val="single" w:sz="4" w:space="0" w:color="auto"/>
              <w:bottom w:val="single" w:sz="4" w:space="0" w:color="auto"/>
              <w:right w:val="single" w:sz="4" w:space="0" w:color="auto"/>
            </w:tcBorders>
          </w:tcPr>
          <w:p w14:paraId="09E2F629"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08" w:type="pct"/>
            <w:tcBorders>
              <w:top w:val="single" w:sz="4" w:space="0" w:color="auto"/>
              <w:left w:val="single" w:sz="4" w:space="0" w:color="auto"/>
              <w:bottom w:val="single" w:sz="4" w:space="0" w:color="auto"/>
              <w:right w:val="single" w:sz="4" w:space="0" w:color="auto"/>
            </w:tcBorders>
          </w:tcPr>
          <w:p w14:paraId="630A45F4"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277" w:type="pct"/>
            <w:tcBorders>
              <w:top w:val="single" w:sz="4" w:space="0" w:color="auto"/>
              <w:left w:val="single" w:sz="4" w:space="0" w:color="auto"/>
              <w:bottom w:val="single" w:sz="4" w:space="0" w:color="auto"/>
              <w:right w:val="single" w:sz="4" w:space="0" w:color="auto"/>
            </w:tcBorders>
          </w:tcPr>
          <w:p w14:paraId="1C2A9149"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122" w:type="pct"/>
            <w:tcBorders>
              <w:top w:val="single" w:sz="4" w:space="0" w:color="auto"/>
              <w:left w:val="single" w:sz="4" w:space="0" w:color="auto"/>
              <w:bottom w:val="single" w:sz="4" w:space="0" w:color="auto"/>
              <w:right w:val="single" w:sz="4" w:space="0" w:color="auto"/>
            </w:tcBorders>
          </w:tcPr>
          <w:p w14:paraId="281469B9"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123" w:type="pct"/>
            <w:tcBorders>
              <w:top w:val="single" w:sz="4" w:space="0" w:color="auto"/>
              <w:left w:val="single" w:sz="4" w:space="0" w:color="auto"/>
              <w:bottom w:val="single" w:sz="4" w:space="0" w:color="auto"/>
              <w:right w:val="single" w:sz="4" w:space="0" w:color="auto"/>
            </w:tcBorders>
          </w:tcPr>
          <w:p w14:paraId="3228ADA2"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92" w:type="pct"/>
            <w:tcBorders>
              <w:top w:val="single" w:sz="4" w:space="0" w:color="auto"/>
              <w:left w:val="single" w:sz="4" w:space="0" w:color="auto"/>
              <w:bottom w:val="single" w:sz="4" w:space="0" w:color="auto"/>
              <w:right w:val="single" w:sz="4" w:space="0" w:color="auto"/>
            </w:tcBorders>
          </w:tcPr>
          <w:p w14:paraId="5D99E802"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277" w:type="pct"/>
            <w:tcBorders>
              <w:top w:val="single" w:sz="4" w:space="0" w:color="auto"/>
              <w:left w:val="single" w:sz="4" w:space="0" w:color="auto"/>
              <w:bottom w:val="single" w:sz="4" w:space="0" w:color="auto"/>
              <w:right w:val="single" w:sz="4" w:space="0" w:color="auto"/>
            </w:tcBorders>
          </w:tcPr>
          <w:p w14:paraId="74666B7E"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185" w:type="pct"/>
            <w:tcBorders>
              <w:top w:val="single" w:sz="4" w:space="0" w:color="auto"/>
              <w:left w:val="single" w:sz="4" w:space="0" w:color="auto"/>
              <w:bottom w:val="single" w:sz="4" w:space="0" w:color="auto"/>
              <w:right w:val="single" w:sz="4" w:space="0" w:color="auto"/>
            </w:tcBorders>
          </w:tcPr>
          <w:p w14:paraId="1836A7A7"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489" w:type="pct"/>
            <w:tcBorders>
              <w:top w:val="single" w:sz="4" w:space="0" w:color="auto"/>
              <w:left w:val="single" w:sz="4" w:space="0" w:color="auto"/>
              <w:bottom w:val="single" w:sz="4" w:space="0" w:color="auto"/>
              <w:right w:val="single" w:sz="4" w:space="0" w:color="auto"/>
            </w:tcBorders>
          </w:tcPr>
          <w:p w14:paraId="03CA7449"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07" w:type="pct"/>
            <w:tcBorders>
              <w:top w:val="single" w:sz="4" w:space="0" w:color="auto"/>
              <w:left w:val="single" w:sz="4" w:space="0" w:color="auto"/>
              <w:bottom w:val="single" w:sz="4" w:space="0" w:color="auto"/>
              <w:right w:val="single" w:sz="4" w:space="0" w:color="auto"/>
            </w:tcBorders>
          </w:tcPr>
          <w:p w14:paraId="08DBB3FE"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121" w:type="pct"/>
            <w:tcBorders>
              <w:top w:val="single" w:sz="4" w:space="0" w:color="auto"/>
              <w:left w:val="single" w:sz="4" w:space="0" w:color="auto"/>
              <w:bottom w:val="single" w:sz="4" w:space="0" w:color="auto"/>
              <w:right w:val="single" w:sz="4" w:space="0" w:color="auto"/>
            </w:tcBorders>
          </w:tcPr>
          <w:p w14:paraId="6F94D5D6"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98" w:type="pct"/>
            <w:tcBorders>
              <w:top w:val="single" w:sz="4" w:space="0" w:color="auto"/>
              <w:left w:val="single" w:sz="4" w:space="0" w:color="auto"/>
              <w:bottom w:val="single" w:sz="4" w:space="0" w:color="auto"/>
              <w:right w:val="single" w:sz="4" w:space="0" w:color="auto"/>
            </w:tcBorders>
          </w:tcPr>
          <w:p w14:paraId="3BDC6648"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132" w:type="pct"/>
            <w:tcBorders>
              <w:top w:val="single" w:sz="4" w:space="0" w:color="auto"/>
              <w:left w:val="single" w:sz="4" w:space="0" w:color="auto"/>
              <w:bottom w:val="single" w:sz="4" w:space="0" w:color="auto"/>
              <w:right w:val="single" w:sz="4" w:space="0" w:color="auto"/>
            </w:tcBorders>
          </w:tcPr>
          <w:p w14:paraId="114CB598"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29" w:type="pct"/>
            <w:tcBorders>
              <w:top w:val="single" w:sz="4" w:space="0" w:color="auto"/>
              <w:left w:val="single" w:sz="4" w:space="0" w:color="auto"/>
              <w:bottom w:val="single" w:sz="4" w:space="0" w:color="auto"/>
              <w:right w:val="single" w:sz="4" w:space="0" w:color="auto"/>
            </w:tcBorders>
          </w:tcPr>
          <w:p w14:paraId="46DF4F1A"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29" w:type="pct"/>
            <w:tcBorders>
              <w:top w:val="single" w:sz="4" w:space="0" w:color="auto"/>
              <w:left w:val="single" w:sz="4" w:space="0" w:color="auto"/>
              <w:bottom w:val="single" w:sz="4" w:space="0" w:color="auto"/>
              <w:right w:val="single" w:sz="4" w:space="0" w:color="auto"/>
            </w:tcBorders>
          </w:tcPr>
          <w:p w14:paraId="7FEA6BD6"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560" w:type="pct"/>
            <w:tcBorders>
              <w:top w:val="single" w:sz="4" w:space="0" w:color="auto"/>
              <w:left w:val="single" w:sz="4" w:space="0" w:color="auto"/>
              <w:bottom w:val="single" w:sz="4" w:space="0" w:color="auto"/>
              <w:right w:val="single" w:sz="4" w:space="0" w:color="auto"/>
            </w:tcBorders>
          </w:tcPr>
          <w:p w14:paraId="5F37F750"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c>
          <w:tcPr>
            <w:tcW w:w="360" w:type="pct"/>
            <w:tcBorders>
              <w:top w:val="single" w:sz="4" w:space="0" w:color="auto"/>
              <w:left w:val="single" w:sz="4" w:space="0" w:color="auto"/>
              <w:bottom w:val="single" w:sz="4" w:space="0" w:color="auto"/>
              <w:right w:val="single" w:sz="4" w:space="0" w:color="auto"/>
            </w:tcBorders>
          </w:tcPr>
          <w:p w14:paraId="01179A99" w14:textId="77777777" w:rsidR="00AF3EC3" w:rsidRPr="003A2B7D" w:rsidRDefault="00AF3EC3" w:rsidP="00393D6E">
            <w:pPr>
              <w:widowControl w:val="0"/>
              <w:autoSpaceDE w:val="0"/>
              <w:autoSpaceDN w:val="0"/>
              <w:adjustRightInd w:val="0"/>
              <w:spacing w:after="0" w:line="240" w:lineRule="auto"/>
              <w:jc w:val="center"/>
              <w:rPr>
                <w:sz w:val="24"/>
                <w:szCs w:val="24"/>
                <w:lang w:eastAsia="ru-RU"/>
              </w:rPr>
            </w:pPr>
          </w:p>
        </w:tc>
      </w:tr>
    </w:tbl>
    <w:p w14:paraId="6E4EA18F"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bookmarkStart w:id="65" w:name="Par599"/>
      <w:bookmarkEnd w:id="65"/>
    </w:p>
    <w:p w14:paraId="5998F021" w14:textId="77777777" w:rsidR="00AF3EC3" w:rsidRPr="003B00A4" w:rsidRDefault="00AF3EC3" w:rsidP="00AF3EC3">
      <w:pPr>
        <w:spacing w:after="0" w:line="240" w:lineRule="auto"/>
        <w:rPr>
          <w:sz w:val="26"/>
          <w:szCs w:val="26"/>
          <w:lang w:eastAsia="ru-RU"/>
        </w:rPr>
        <w:sectPr w:rsidR="00AF3EC3" w:rsidRPr="003B00A4">
          <w:endnotePr>
            <w:numFmt w:val="decimal"/>
            <w:numRestart w:val="eachSect"/>
          </w:endnotePr>
          <w:type w:val="continuous"/>
          <w:pgSz w:w="23811" w:h="16838" w:orient="landscape"/>
          <w:pgMar w:top="1701" w:right="1134" w:bottom="850" w:left="1134" w:header="708" w:footer="708" w:gutter="0"/>
          <w:pgNumType w:start="7"/>
          <w:cols w:space="720"/>
        </w:sectPr>
      </w:pPr>
    </w:p>
    <w:p w14:paraId="5B411959" w14:textId="77777777" w:rsidR="00AF3EC3" w:rsidRPr="003B00A4" w:rsidRDefault="00AF3EC3" w:rsidP="00AF3EC3">
      <w:pPr>
        <w:widowControl w:val="0"/>
        <w:autoSpaceDE w:val="0"/>
        <w:autoSpaceDN w:val="0"/>
        <w:adjustRightInd w:val="0"/>
        <w:spacing w:after="0" w:line="240" w:lineRule="auto"/>
        <w:jc w:val="right"/>
        <w:outlineLvl w:val="1"/>
        <w:rPr>
          <w:sz w:val="26"/>
          <w:szCs w:val="26"/>
          <w:lang w:eastAsia="ru-RU"/>
        </w:rPr>
      </w:pPr>
      <w:r w:rsidRPr="003B00A4">
        <w:rPr>
          <w:sz w:val="26"/>
          <w:szCs w:val="26"/>
          <w:lang w:eastAsia="ru-RU"/>
        </w:rPr>
        <w:lastRenderedPageBreak/>
        <w:t>Приложение № 4</w:t>
      </w:r>
    </w:p>
    <w:p w14:paraId="6B7652BB" w14:textId="77777777" w:rsidR="00AF3EC3" w:rsidRPr="003B00A4" w:rsidRDefault="00AF3EC3" w:rsidP="00AF3EC3">
      <w:pPr>
        <w:widowControl w:val="0"/>
        <w:autoSpaceDE w:val="0"/>
        <w:autoSpaceDN w:val="0"/>
        <w:adjustRightInd w:val="0"/>
        <w:spacing w:after="0" w:line="240" w:lineRule="auto"/>
        <w:jc w:val="right"/>
        <w:rPr>
          <w:sz w:val="26"/>
          <w:szCs w:val="26"/>
          <w:lang w:eastAsia="ru-RU"/>
        </w:rPr>
      </w:pPr>
      <w:r w:rsidRPr="003B00A4">
        <w:rPr>
          <w:sz w:val="26"/>
          <w:szCs w:val="26"/>
          <w:lang w:eastAsia="ru-RU"/>
        </w:rPr>
        <w:t>к Соглашению</w:t>
      </w:r>
    </w:p>
    <w:p w14:paraId="3550C340" w14:textId="77777777" w:rsidR="00AF3EC3" w:rsidRPr="003B00A4" w:rsidRDefault="00AF3EC3" w:rsidP="00AF3EC3">
      <w:pPr>
        <w:widowControl w:val="0"/>
        <w:autoSpaceDE w:val="0"/>
        <w:autoSpaceDN w:val="0"/>
        <w:adjustRightInd w:val="0"/>
        <w:spacing w:after="0" w:line="240" w:lineRule="auto"/>
        <w:jc w:val="right"/>
        <w:rPr>
          <w:sz w:val="26"/>
          <w:szCs w:val="26"/>
          <w:lang w:eastAsia="ru-RU"/>
        </w:rPr>
      </w:pPr>
      <w:r w:rsidRPr="003B00A4">
        <w:rPr>
          <w:sz w:val="26"/>
          <w:szCs w:val="26"/>
          <w:lang w:eastAsia="ru-RU"/>
        </w:rPr>
        <w:t>от ____________ № _____</w:t>
      </w:r>
    </w:p>
    <w:p w14:paraId="765F36B4" w14:textId="77777777" w:rsidR="00AF3EC3" w:rsidRPr="003B00A4" w:rsidRDefault="00AF3EC3" w:rsidP="00AF3EC3">
      <w:pPr>
        <w:widowControl w:val="0"/>
        <w:autoSpaceDE w:val="0"/>
        <w:autoSpaceDN w:val="0"/>
        <w:adjustRightInd w:val="0"/>
        <w:spacing w:after="0" w:line="240" w:lineRule="auto"/>
        <w:jc w:val="right"/>
        <w:rPr>
          <w:sz w:val="26"/>
          <w:szCs w:val="26"/>
          <w:lang w:eastAsia="ru-RU"/>
        </w:rPr>
      </w:pPr>
    </w:p>
    <w:p w14:paraId="3DC28A08" w14:textId="77777777" w:rsidR="00AF3EC3" w:rsidRPr="003B00A4" w:rsidRDefault="00AF3EC3" w:rsidP="00AF3EC3">
      <w:pPr>
        <w:widowControl w:val="0"/>
        <w:autoSpaceDE w:val="0"/>
        <w:autoSpaceDN w:val="0"/>
        <w:adjustRightInd w:val="0"/>
        <w:spacing w:after="0" w:line="240" w:lineRule="auto"/>
        <w:jc w:val="center"/>
        <w:outlineLvl w:val="1"/>
        <w:rPr>
          <w:rFonts w:eastAsiaTheme="minorHAnsi"/>
          <w:sz w:val="26"/>
          <w:szCs w:val="26"/>
        </w:rPr>
      </w:pPr>
      <w:r w:rsidRPr="003B00A4">
        <w:rPr>
          <w:sz w:val="26"/>
          <w:szCs w:val="26"/>
          <w:lang w:eastAsia="ru-RU"/>
        </w:rPr>
        <w:t xml:space="preserve">Отчет </w:t>
      </w:r>
      <w:r w:rsidRPr="003B00A4">
        <w:rPr>
          <w:sz w:val="26"/>
          <w:szCs w:val="26"/>
          <w:lang w:eastAsia="ru-RU"/>
        </w:rPr>
        <w:br/>
        <w:t xml:space="preserve">об исполнении соглашения </w:t>
      </w:r>
      <w:r w:rsidRPr="003B00A4">
        <w:rPr>
          <w:sz w:val="26"/>
          <w:szCs w:val="26"/>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312"/>
        <w:gridCol w:w="1199"/>
        <w:gridCol w:w="923"/>
      </w:tblGrid>
      <w:tr w:rsidR="00AF3EC3" w:rsidRPr="003A2B7D" w14:paraId="4CA7212D" w14:textId="77777777" w:rsidTr="00393D6E">
        <w:trPr>
          <w:cantSplit/>
        </w:trPr>
        <w:tc>
          <w:tcPr>
            <w:tcW w:w="1191" w:type="pct"/>
            <w:tcBorders>
              <w:top w:val="nil"/>
              <w:left w:val="nil"/>
              <w:bottom w:val="nil"/>
              <w:right w:val="nil"/>
            </w:tcBorders>
          </w:tcPr>
          <w:p w14:paraId="6B362B72" w14:textId="77777777" w:rsidR="00AF3EC3" w:rsidRPr="003A2B7D" w:rsidRDefault="00AF3EC3" w:rsidP="00393D6E">
            <w:pPr>
              <w:spacing w:after="160" w:line="240" w:lineRule="atLeast"/>
              <w:rPr>
                <w:rFonts w:eastAsia="Calibri"/>
                <w:sz w:val="24"/>
                <w:szCs w:val="24"/>
              </w:rPr>
            </w:pPr>
          </w:p>
        </w:tc>
        <w:tc>
          <w:tcPr>
            <w:tcW w:w="2849" w:type="pct"/>
            <w:tcBorders>
              <w:top w:val="nil"/>
              <w:left w:val="nil"/>
              <w:bottom w:val="nil"/>
              <w:right w:val="nil"/>
            </w:tcBorders>
          </w:tcPr>
          <w:p w14:paraId="182DACC0" w14:textId="77777777" w:rsidR="00AF3EC3" w:rsidRPr="003A2B7D" w:rsidRDefault="00AF3EC3" w:rsidP="00393D6E">
            <w:pPr>
              <w:spacing w:after="160" w:line="240" w:lineRule="atLeast"/>
              <w:rPr>
                <w:rFonts w:eastAsia="Calibri"/>
                <w:sz w:val="24"/>
                <w:szCs w:val="24"/>
              </w:rPr>
            </w:pPr>
          </w:p>
        </w:tc>
        <w:tc>
          <w:tcPr>
            <w:tcW w:w="623" w:type="pct"/>
            <w:tcBorders>
              <w:top w:val="nil"/>
              <w:left w:val="nil"/>
              <w:bottom w:val="nil"/>
              <w:right w:val="single" w:sz="4" w:space="0" w:color="auto"/>
            </w:tcBorders>
          </w:tcPr>
          <w:p w14:paraId="2B4910CD" w14:textId="77777777" w:rsidR="00AF3EC3" w:rsidRPr="003A2B7D" w:rsidRDefault="00AF3EC3" w:rsidP="00393D6E">
            <w:pPr>
              <w:spacing w:after="160" w:line="240" w:lineRule="atLeast"/>
              <w:rPr>
                <w:rFonts w:eastAsia="Calibri"/>
                <w:sz w:val="24"/>
                <w:szCs w:val="24"/>
              </w:rPr>
            </w:pPr>
          </w:p>
        </w:tc>
        <w:tc>
          <w:tcPr>
            <w:tcW w:w="337" w:type="pct"/>
            <w:tcBorders>
              <w:top w:val="single" w:sz="4" w:space="0" w:color="auto"/>
              <w:left w:val="single" w:sz="4" w:space="0" w:color="auto"/>
              <w:bottom w:val="single" w:sz="4" w:space="0" w:color="auto"/>
              <w:right w:val="single" w:sz="4" w:space="0" w:color="auto"/>
            </w:tcBorders>
            <w:hideMark/>
          </w:tcPr>
          <w:p w14:paraId="2D165427" w14:textId="77777777" w:rsidR="00AF3EC3" w:rsidRPr="003A2B7D" w:rsidRDefault="00AF3EC3" w:rsidP="00393D6E">
            <w:pPr>
              <w:spacing w:after="160" w:line="240" w:lineRule="atLeast"/>
              <w:rPr>
                <w:rFonts w:eastAsia="Calibri"/>
                <w:sz w:val="24"/>
                <w:szCs w:val="24"/>
              </w:rPr>
            </w:pPr>
            <w:r w:rsidRPr="003A2B7D">
              <w:rPr>
                <w:rFonts w:eastAsia="Calibri"/>
                <w:sz w:val="24"/>
                <w:szCs w:val="24"/>
              </w:rPr>
              <w:t>КОДЫ</w:t>
            </w:r>
          </w:p>
        </w:tc>
      </w:tr>
      <w:tr w:rsidR="00AF3EC3" w:rsidRPr="003A2B7D" w14:paraId="3821C4F1" w14:textId="77777777" w:rsidTr="00393D6E">
        <w:trPr>
          <w:cantSplit/>
        </w:trPr>
        <w:tc>
          <w:tcPr>
            <w:tcW w:w="1191" w:type="pct"/>
            <w:tcBorders>
              <w:top w:val="nil"/>
              <w:left w:val="nil"/>
              <w:bottom w:val="nil"/>
              <w:right w:val="nil"/>
            </w:tcBorders>
          </w:tcPr>
          <w:p w14:paraId="42B0A05A" w14:textId="77777777" w:rsidR="00AF3EC3" w:rsidRPr="003A2B7D" w:rsidRDefault="00AF3EC3" w:rsidP="00393D6E">
            <w:pPr>
              <w:spacing w:after="160" w:line="240" w:lineRule="atLeast"/>
              <w:rPr>
                <w:rFonts w:eastAsia="Calibri"/>
                <w:sz w:val="24"/>
                <w:szCs w:val="24"/>
              </w:rPr>
            </w:pPr>
          </w:p>
        </w:tc>
        <w:tc>
          <w:tcPr>
            <w:tcW w:w="2849" w:type="pct"/>
            <w:tcBorders>
              <w:top w:val="nil"/>
              <w:left w:val="nil"/>
              <w:bottom w:val="nil"/>
              <w:right w:val="nil"/>
            </w:tcBorders>
            <w:hideMark/>
          </w:tcPr>
          <w:p w14:paraId="0D0470D8" w14:textId="77777777" w:rsidR="00AF3EC3" w:rsidRPr="003A2B7D" w:rsidRDefault="00AF3EC3" w:rsidP="00393D6E">
            <w:pPr>
              <w:spacing w:after="160" w:line="240" w:lineRule="atLeast"/>
              <w:jc w:val="center"/>
              <w:rPr>
                <w:rFonts w:eastAsia="Calibri"/>
                <w:sz w:val="24"/>
                <w:szCs w:val="24"/>
              </w:rPr>
            </w:pPr>
            <w:r w:rsidRPr="003A2B7D">
              <w:rPr>
                <w:rFonts w:eastAsia="Calibri"/>
                <w:sz w:val="24"/>
                <w:szCs w:val="24"/>
              </w:rPr>
              <w:t>на "___" _____________ 20___ г.</w:t>
            </w:r>
          </w:p>
        </w:tc>
        <w:tc>
          <w:tcPr>
            <w:tcW w:w="623" w:type="pct"/>
            <w:tcBorders>
              <w:top w:val="nil"/>
              <w:left w:val="nil"/>
              <w:bottom w:val="nil"/>
              <w:right w:val="single" w:sz="4" w:space="0" w:color="auto"/>
            </w:tcBorders>
            <w:hideMark/>
          </w:tcPr>
          <w:p w14:paraId="7E69C144" w14:textId="77777777" w:rsidR="00AF3EC3" w:rsidRPr="003A2B7D" w:rsidRDefault="00AF3EC3" w:rsidP="00393D6E">
            <w:pPr>
              <w:spacing w:after="160" w:line="240" w:lineRule="atLeast"/>
              <w:jc w:val="right"/>
              <w:rPr>
                <w:rFonts w:eastAsia="Calibri"/>
                <w:sz w:val="24"/>
                <w:szCs w:val="24"/>
              </w:rPr>
            </w:pPr>
            <w:r w:rsidRPr="003A2B7D">
              <w:rPr>
                <w:rFonts w:eastAsia="Calibri"/>
                <w:sz w:val="24"/>
                <w:szCs w:val="24"/>
              </w:rPr>
              <w:t>Дата</w:t>
            </w:r>
          </w:p>
        </w:tc>
        <w:tc>
          <w:tcPr>
            <w:tcW w:w="337" w:type="pct"/>
            <w:tcBorders>
              <w:top w:val="single" w:sz="4" w:space="0" w:color="auto"/>
              <w:left w:val="single" w:sz="4" w:space="0" w:color="auto"/>
              <w:bottom w:val="single" w:sz="4" w:space="0" w:color="auto"/>
              <w:right w:val="single" w:sz="4" w:space="0" w:color="auto"/>
            </w:tcBorders>
          </w:tcPr>
          <w:p w14:paraId="3A2853C0" w14:textId="77777777" w:rsidR="00AF3EC3" w:rsidRPr="003A2B7D" w:rsidRDefault="00AF3EC3" w:rsidP="00393D6E">
            <w:pPr>
              <w:spacing w:after="160" w:line="240" w:lineRule="atLeast"/>
              <w:rPr>
                <w:rFonts w:eastAsia="Calibri"/>
                <w:sz w:val="24"/>
                <w:szCs w:val="24"/>
              </w:rPr>
            </w:pPr>
          </w:p>
        </w:tc>
      </w:tr>
      <w:tr w:rsidR="00AF3EC3" w:rsidRPr="003A2B7D" w14:paraId="3EC54B06" w14:textId="77777777" w:rsidTr="00393D6E">
        <w:trPr>
          <w:cantSplit/>
        </w:trPr>
        <w:tc>
          <w:tcPr>
            <w:tcW w:w="1191" w:type="pct"/>
            <w:tcBorders>
              <w:top w:val="nil"/>
              <w:left w:val="nil"/>
              <w:bottom w:val="nil"/>
              <w:right w:val="nil"/>
            </w:tcBorders>
            <w:hideMark/>
          </w:tcPr>
          <w:p w14:paraId="028D2360" w14:textId="77777777" w:rsidR="00AF3EC3" w:rsidRPr="003A2B7D" w:rsidRDefault="00AF3EC3" w:rsidP="00393D6E">
            <w:pPr>
              <w:spacing w:after="160" w:line="240" w:lineRule="atLeast"/>
              <w:rPr>
                <w:rFonts w:eastAsia="Calibri"/>
                <w:sz w:val="24"/>
                <w:szCs w:val="24"/>
              </w:rPr>
            </w:pPr>
            <w:r w:rsidRPr="003A2B7D">
              <w:rPr>
                <w:rFonts w:eastAsia="Calibri"/>
                <w:sz w:val="24"/>
                <w:szCs w:val="24"/>
              </w:rPr>
              <w:t xml:space="preserve">Наименование Исполнителя </w:t>
            </w:r>
          </w:p>
        </w:tc>
        <w:tc>
          <w:tcPr>
            <w:tcW w:w="2849" w:type="pct"/>
            <w:tcBorders>
              <w:top w:val="nil"/>
              <w:left w:val="nil"/>
              <w:bottom w:val="single" w:sz="4" w:space="0" w:color="auto"/>
              <w:right w:val="nil"/>
            </w:tcBorders>
          </w:tcPr>
          <w:p w14:paraId="7B92DAD6" w14:textId="77777777" w:rsidR="00AF3EC3" w:rsidRPr="003A2B7D" w:rsidRDefault="00AF3EC3" w:rsidP="00393D6E">
            <w:pPr>
              <w:spacing w:after="160" w:line="240" w:lineRule="atLeast"/>
              <w:jc w:val="center"/>
              <w:rPr>
                <w:rFonts w:eastAsia="Calibri"/>
                <w:b/>
                <w:sz w:val="24"/>
                <w:szCs w:val="24"/>
              </w:rPr>
            </w:pPr>
          </w:p>
        </w:tc>
        <w:tc>
          <w:tcPr>
            <w:tcW w:w="623" w:type="pct"/>
            <w:tcBorders>
              <w:top w:val="nil"/>
              <w:left w:val="nil"/>
              <w:bottom w:val="nil"/>
              <w:right w:val="single" w:sz="4" w:space="0" w:color="auto"/>
            </w:tcBorders>
            <w:hideMark/>
          </w:tcPr>
          <w:p w14:paraId="4BE23017" w14:textId="77777777" w:rsidR="00AF3EC3" w:rsidRPr="003A2B7D" w:rsidRDefault="00AF3EC3" w:rsidP="00393D6E">
            <w:pPr>
              <w:spacing w:after="160" w:line="240" w:lineRule="atLeast"/>
              <w:jc w:val="right"/>
              <w:rPr>
                <w:rFonts w:eastAsia="Calibri"/>
                <w:sz w:val="24"/>
                <w:szCs w:val="24"/>
              </w:rPr>
            </w:pPr>
            <w:r w:rsidRPr="003A2B7D">
              <w:rPr>
                <w:rFonts w:eastAsia="Calibri"/>
                <w:sz w:val="24"/>
                <w:szCs w:val="24"/>
              </w:rPr>
              <w:t>Код по сводному реестру</w:t>
            </w:r>
          </w:p>
        </w:tc>
        <w:tc>
          <w:tcPr>
            <w:tcW w:w="337" w:type="pct"/>
            <w:tcBorders>
              <w:top w:val="single" w:sz="4" w:space="0" w:color="auto"/>
              <w:left w:val="single" w:sz="4" w:space="0" w:color="auto"/>
              <w:bottom w:val="single" w:sz="4" w:space="0" w:color="auto"/>
              <w:right w:val="single" w:sz="4" w:space="0" w:color="auto"/>
            </w:tcBorders>
          </w:tcPr>
          <w:p w14:paraId="3F5BC5EF" w14:textId="77777777" w:rsidR="00AF3EC3" w:rsidRPr="003A2B7D" w:rsidRDefault="00AF3EC3" w:rsidP="00393D6E">
            <w:pPr>
              <w:spacing w:after="160" w:line="240" w:lineRule="atLeast"/>
              <w:rPr>
                <w:rFonts w:eastAsia="Calibri"/>
                <w:sz w:val="24"/>
                <w:szCs w:val="24"/>
              </w:rPr>
            </w:pPr>
          </w:p>
        </w:tc>
      </w:tr>
      <w:tr w:rsidR="00AF3EC3" w:rsidRPr="003A2B7D" w14:paraId="03349D36" w14:textId="77777777" w:rsidTr="00393D6E">
        <w:trPr>
          <w:cantSplit/>
        </w:trPr>
        <w:tc>
          <w:tcPr>
            <w:tcW w:w="1191" w:type="pct"/>
            <w:tcBorders>
              <w:top w:val="nil"/>
              <w:left w:val="nil"/>
              <w:bottom w:val="nil"/>
              <w:right w:val="nil"/>
            </w:tcBorders>
            <w:hideMark/>
          </w:tcPr>
          <w:p w14:paraId="31DBFFEB" w14:textId="77777777" w:rsidR="00AF3EC3" w:rsidRPr="003A2B7D" w:rsidRDefault="00AF3EC3" w:rsidP="00393D6E">
            <w:pPr>
              <w:spacing w:after="160" w:line="240" w:lineRule="atLeast"/>
              <w:rPr>
                <w:rFonts w:eastAsia="Calibri"/>
                <w:sz w:val="24"/>
                <w:szCs w:val="24"/>
              </w:rPr>
            </w:pPr>
            <w:r w:rsidRPr="003A2B7D">
              <w:rPr>
                <w:rFonts w:eastAsia="Calibri"/>
                <w:sz w:val="24"/>
                <w:szCs w:val="24"/>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14:paraId="5FF5B2EF" w14:textId="77777777" w:rsidR="00AF3EC3" w:rsidRPr="003A2B7D" w:rsidRDefault="00AF3EC3" w:rsidP="00393D6E">
            <w:pPr>
              <w:spacing w:after="160" w:line="240" w:lineRule="atLeast"/>
              <w:jc w:val="center"/>
              <w:rPr>
                <w:rFonts w:eastAsia="Calibri"/>
                <w:b/>
                <w:sz w:val="24"/>
                <w:szCs w:val="24"/>
              </w:rPr>
            </w:pPr>
          </w:p>
        </w:tc>
        <w:tc>
          <w:tcPr>
            <w:tcW w:w="623" w:type="pct"/>
            <w:tcBorders>
              <w:top w:val="nil"/>
              <w:left w:val="nil"/>
              <w:bottom w:val="nil"/>
              <w:right w:val="single" w:sz="4" w:space="0" w:color="auto"/>
            </w:tcBorders>
            <w:hideMark/>
          </w:tcPr>
          <w:p w14:paraId="6FDE6F7C" w14:textId="77777777" w:rsidR="00AF3EC3" w:rsidRPr="003A2B7D" w:rsidRDefault="00AF3EC3" w:rsidP="00393D6E">
            <w:pPr>
              <w:spacing w:after="160" w:line="240" w:lineRule="atLeast"/>
              <w:jc w:val="right"/>
              <w:rPr>
                <w:rFonts w:eastAsia="Calibri"/>
                <w:sz w:val="24"/>
                <w:szCs w:val="24"/>
              </w:rPr>
            </w:pPr>
            <w:r w:rsidRPr="003A2B7D">
              <w:rPr>
                <w:rFonts w:eastAsia="Calibri"/>
                <w:sz w:val="24"/>
                <w:szCs w:val="24"/>
              </w:rPr>
              <w:t>код по ОКОПФ</w:t>
            </w:r>
          </w:p>
        </w:tc>
        <w:tc>
          <w:tcPr>
            <w:tcW w:w="337" w:type="pct"/>
            <w:tcBorders>
              <w:top w:val="single" w:sz="4" w:space="0" w:color="auto"/>
              <w:left w:val="single" w:sz="4" w:space="0" w:color="auto"/>
              <w:bottom w:val="single" w:sz="4" w:space="0" w:color="auto"/>
              <w:right w:val="single" w:sz="4" w:space="0" w:color="auto"/>
            </w:tcBorders>
          </w:tcPr>
          <w:p w14:paraId="4367E122" w14:textId="77777777" w:rsidR="00AF3EC3" w:rsidRPr="003A2B7D" w:rsidRDefault="00AF3EC3" w:rsidP="00393D6E">
            <w:pPr>
              <w:spacing w:after="160" w:line="240" w:lineRule="atLeast"/>
              <w:rPr>
                <w:rFonts w:eastAsia="Calibri"/>
                <w:sz w:val="24"/>
                <w:szCs w:val="24"/>
              </w:rPr>
            </w:pPr>
          </w:p>
        </w:tc>
      </w:tr>
      <w:tr w:rsidR="00AF3EC3" w:rsidRPr="003A2B7D" w14:paraId="68AA6441" w14:textId="77777777" w:rsidTr="00393D6E">
        <w:trPr>
          <w:cantSplit/>
        </w:trPr>
        <w:tc>
          <w:tcPr>
            <w:tcW w:w="1191" w:type="pct"/>
            <w:tcBorders>
              <w:top w:val="nil"/>
              <w:left w:val="nil"/>
              <w:bottom w:val="nil"/>
              <w:right w:val="nil"/>
            </w:tcBorders>
          </w:tcPr>
          <w:p w14:paraId="147FDB84" w14:textId="77777777" w:rsidR="00AF3EC3" w:rsidRPr="003A2B7D" w:rsidRDefault="00AF3EC3" w:rsidP="00393D6E">
            <w:pPr>
              <w:spacing w:after="160" w:line="240" w:lineRule="atLeast"/>
              <w:rPr>
                <w:rFonts w:eastAsia="Calibri"/>
                <w:sz w:val="24"/>
                <w:szCs w:val="24"/>
              </w:rPr>
            </w:pPr>
          </w:p>
        </w:tc>
        <w:tc>
          <w:tcPr>
            <w:tcW w:w="2849" w:type="pct"/>
            <w:tcBorders>
              <w:top w:val="single" w:sz="4" w:space="0" w:color="auto"/>
              <w:left w:val="nil"/>
              <w:bottom w:val="nil"/>
              <w:right w:val="nil"/>
            </w:tcBorders>
          </w:tcPr>
          <w:p w14:paraId="08150198" w14:textId="77777777" w:rsidR="00AF3EC3" w:rsidRPr="003A2B7D" w:rsidRDefault="00AF3EC3" w:rsidP="00393D6E">
            <w:pPr>
              <w:spacing w:after="160" w:line="240" w:lineRule="atLeast"/>
              <w:rPr>
                <w:rFonts w:eastAsia="Calibri"/>
                <w:sz w:val="24"/>
                <w:szCs w:val="24"/>
              </w:rPr>
            </w:pPr>
          </w:p>
        </w:tc>
        <w:tc>
          <w:tcPr>
            <w:tcW w:w="623" w:type="pct"/>
            <w:tcBorders>
              <w:top w:val="nil"/>
              <w:left w:val="nil"/>
              <w:bottom w:val="nil"/>
              <w:right w:val="single" w:sz="4" w:space="0" w:color="auto"/>
            </w:tcBorders>
            <w:hideMark/>
          </w:tcPr>
          <w:p w14:paraId="28EAD5E6" w14:textId="77777777" w:rsidR="00AF3EC3" w:rsidRPr="003A2B7D" w:rsidRDefault="00AF3EC3" w:rsidP="00393D6E">
            <w:pPr>
              <w:spacing w:after="160" w:line="240" w:lineRule="atLeast"/>
              <w:jc w:val="right"/>
              <w:rPr>
                <w:rFonts w:eastAsia="Calibri"/>
                <w:sz w:val="24"/>
                <w:szCs w:val="24"/>
              </w:rPr>
            </w:pPr>
            <w:r w:rsidRPr="003A2B7D">
              <w:rPr>
                <w:rFonts w:eastAsia="Calibri"/>
                <w:sz w:val="24"/>
                <w:szCs w:val="24"/>
              </w:rPr>
              <w:t>по ОКПО</w:t>
            </w:r>
          </w:p>
        </w:tc>
        <w:tc>
          <w:tcPr>
            <w:tcW w:w="337" w:type="pct"/>
            <w:tcBorders>
              <w:top w:val="single" w:sz="4" w:space="0" w:color="auto"/>
              <w:left w:val="single" w:sz="4" w:space="0" w:color="auto"/>
              <w:bottom w:val="single" w:sz="4" w:space="0" w:color="auto"/>
              <w:right w:val="single" w:sz="4" w:space="0" w:color="auto"/>
            </w:tcBorders>
          </w:tcPr>
          <w:p w14:paraId="541C9C70" w14:textId="77777777" w:rsidR="00AF3EC3" w:rsidRPr="003A2B7D" w:rsidRDefault="00AF3EC3" w:rsidP="00393D6E">
            <w:pPr>
              <w:spacing w:after="160" w:line="240" w:lineRule="atLeast"/>
              <w:rPr>
                <w:rFonts w:eastAsia="Calibri"/>
                <w:sz w:val="24"/>
                <w:szCs w:val="24"/>
              </w:rPr>
            </w:pPr>
          </w:p>
        </w:tc>
      </w:tr>
      <w:tr w:rsidR="00AF3EC3" w:rsidRPr="003A2B7D" w14:paraId="6D9200BE" w14:textId="77777777" w:rsidTr="00393D6E">
        <w:trPr>
          <w:cantSplit/>
        </w:trPr>
        <w:tc>
          <w:tcPr>
            <w:tcW w:w="1191" w:type="pct"/>
            <w:tcBorders>
              <w:top w:val="nil"/>
              <w:left w:val="nil"/>
              <w:bottom w:val="nil"/>
              <w:right w:val="nil"/>
            </w:tcBorders>
            <w:hideMark/>
          </w:tcPr>
          <w:p w14:paraId="6BD4FD35" w14:textId="77777777" w:rsidR="00AF3EC3" w:rsidRPr="003A2B7D" w:rsidRDefault="00AF3EC3" w:rsidP="00393D6E">
            <w:pPr>
              <w:spacing w:after="160" w:line="240" w:lineRule="atLeast"/>
              <w:rPr>
                <w:rFonts w:eastAsia="Calibri"/>
                <w:sz w:val="24"/>
                <w:szCs w:val="24"/>
              </w:rPr>
            </w:pPr>
            <w:r w:rsidRPr="003A2B7D">
              <w:rPr>
                <w:rFonts w:eastAsia="Calibri"/>
                <w:sz w:val="24"/>
                <w:szCs w:val="24"/>
              </w:rPr>
              <w:t>Уполномоченный орган</w:t>
            </w:r>
          </w:p>
        </w:tc>
        <w:tc>
          <w:tcPr>
            <w:tcW w:w="2849" w:type="pct"/>
            <w:tcBorders>
              <w:top w:val="nil"/>
              <w:left w:val="nil"/>
              <w:bottom w:val="single" w:sz="4" w:space="0" w:color="auto"/>
              <w:right w:val="nil"/>
            </w:tcBorders>
          </w:tcPr>
          <w:p w14:paraId="6502D429" w14:textId="77777777" w:rsidR="00AF3EC3" w:rsidRPr="003A2B7D" w:rsidRDefault="00AF3EC3" w:rsidP="00393D6E">
            <w:pPr>
              <w:spacing w:after="160" w:line="240" w:lineRule="atLeast"/>
              <w:rPr>
                <w:rFonts w:eastAsia="Calibri"/>
                <w:sz w:val="24"/>
                <w:szCs w:val="24"/>
              </w:rPr>
            </w:pPr>
          </w:p>
        </w:tc>
        <w:tc>
          <w:tcPr>
            <w:tcW w:w="623" w:type="pct"/>
            <w:tcBorders>
              <w:top w:val="nil"/>
              <w:left w:val="nil"/>
              <w:bottom w:val="nil"/>
              <w:right w:val="single" w:sz="4" w:space="0" w:color="auto"/>
            </w:tcBorders>
            <w:hideMark/>
          </w:tcPr>
          <w:p w14:paraId="3892171D" w14:textId="77777777" w:rsidR="00AF3EC3" w:rsidRPr="003A2B7D" w:rsidRDefault="00AF3EC3" w:rsidP="00393D6E">
            <w:pPr>
              <w:spacing w:after="160" w:line="240" w:lineRule="atLeast"/>
              <w:jc w:val="right"/>
              <w:rPr>
                <w:rFonts w:eastAsia="Calibri"/>
                <w:sz w:val="24"/>
                <w:szCs w:val="24"/>
              </w:rPr>
            </w:pPr>
            <w:r w:rsidRPr="003A2B7D">
              <w:rPr>
                <w:rFonts w:eastAsia="Calibri"/>
                <w:sz w:val="24"/>
                <w:szCs w:val="24"/>
              </w:rPr>
              <w:t>глава БК</w:t>
            </w:r>
          </w:p>
        </w:tc>
        <w:tc>
          <w:tcPr>
            <w:tcW w:w="337" w:type="pct"/>
            <w:tcBorders>
              <w:top w:val="single" w:sz="4" w:space="0" w:color="auto"/>
              <w:left w:val="single" w:sz="4" w:space="0" w:color="auto"/>
              <w:bottom w:val="single" w:sz="4" w:space="0" w:color="auto"/>
              <w:right w:val="single" w:sz="4" w:space="0" w:color="auto"/>
            </w:tcBorders>
          </w:tcPr>
          <w:p w14:paraId="578D94CA" w14:textId="77777777" w:rsidR="00AF3EC3" w:rsidRPr="003A2B7D" w:rsidRDefault="00AF3EC3" w:rsidP="00393D6E">
            <w:pPr>
              <w:spacing w:after="160" w:line="240" w:lineRule="atLeast"/>
              <w:rPr>
                <w:rFonts w:eastAsia="Calibri"/>
                <w:sz w:val="24"/>
                <w:szCs w:val="24"/>
              </w:rPr>
            </w:pPr>
          </w:p>
        </w:tc>
      </w:tr>
      <w:tr w:rsidR="00AF3EC3" w:rsidRPr="003A2B7D" w14:paraId="476FE5BA" w14:textId="77777777" w:rsidTr="00393D6E">
        <w:trPr>
          <w:cantSplit/>
        </w:trPr>
        <w:tc>
          <w:tcPr>
            <w:tcW w:w="1191" w:type="pct"/>
            <w:tcBorders>
              <w:top w:val="nil"/>
              <w:left w:val="nil"/>
              <w:bottom w:val="nil"/>
              <w:right w:val="nil"/>
            </w:tcBorders>
          </w:tcPr>
          <w:p w14:paraId="1533606D" w14:textId="77777777" w:rsidR="00AF3EC3" w:rsidRPr="003A2B7D" w:rsidRDefault="00AF3EC3" w:rsidP="00393D6E">
            <w:pPr>
              <w:spacing w:after="160" w:line="240" w:lineRule="atLeast"/>
              <w:rPr>
                <w:rFonts w:eastAsia="Calibri"/>
                <w:sz w:val="24"/>
                <w:szCs w:val="24"/>
              </w:rPr>
            </w:pPr>
          </w:p>
        </w:tc>
        <w:tc>
          <w:tcPr>
            <w:tcW w:w="2849" w:type="pct"/>
            <w:tcBorders>
              <w:top w:val="single" w:sz="4" w:space="0" w:color="auto"/>
              <w:left w:val="nil"/>
              <w:bottom w:val="nil"/>
              <w:right w:val="nil"/>
            </w:tcBorders>
            <w:hideMark/>
          </w:tcPr>
          <w:p w14:paraId="6F07028C" w14:textId="77777777" w:rsidR="00AF3EC3" w:rsidRPr="003A2B7D" w:rsidRDefault="00AF3EC3" w:rsidP="00393D6E">
            <w:pPr>
              <w:spacing w:after="160" w:line="240" w:lineRule="atLeast"/>
              <w:jc w:val="center"/>
              <w:rPr>
                <w:rFonts w:eastAsia="Calibri"/>
                <w:sz w:val="24"/>
                <w:szCs w:val="24"/>
              </w:rPr>
            </w:pPr>
            <w:r w:rsidRPr="003A2B7D">
              <w:rPr>
                <w:rFonts w:eastAsia="Calibri"/>
                <w:sz w:val="24"/>
                <w:szCs w:val="24"/>
              </w:rPr>
              <w:t>(указывается полное наименование уполномоченного органа)</w:t>
            </w:r>
          </w:p>
        </w:tc>
        <w:tc>
          <w:tcPr>
            <w:tcW w:w="623" w:type="pct"/>
            <w:tcBorders>
              <w:top w:val="nil"/>
              <w:left w:val="nil"/>
              <w:bottom w:val="nil"/>
              <w:right w:val="single" w:sz="4" w:space="0" w:color="auto"/>
            </w:tcBorders>
          </w:tcPr>
          <w:p w14:paraId="7AF9A39A" w14:textId="77777777" w:rsidR="00AF3EC3" w:rsidRPr="003A2B7D" w:rsidRDefault="00AF3EC3" w:rsidP="00393D6E">
            <w:pPr>
              <w:spacing w:after="160" w:line="240" w:lineRule="atLeast"/>
              <w:jc w:val="right"/>
              <w:rPr>
                <w:rFonts w:eastAsia="Calibri"/>
                <w:sz w:val="24"/>
                <w:szCs w:val="24"/>
              </w:rPr>
            </w:pPr>
          </w:p>
        </w:tc>
        <w:tc>
          <w:tcPr>
            <w:tcW w:w="337" w:type="pct"/>
            <w:tcBorders>
              <w:top w:val="single" w:sz="4" w:space="0" w:color="auto"/>
              <w:left w:val="single" w:sz="4" w:space="0" w:color="auto"/>
              <w:bottom w:val="single" w:sz="4" w:space="0" w:color="auto"/>
              <w:right w:val="single" w:sz="4" w:space="0" w:color="auto"/>
            </w:tcBorders>
          </w:tcPr>
          <w:p w14:paraId="560636C4" w14:textId="77777777" w:rsidR="00AF3EC3" w:rsidRPr="003A2B7D" w:rsidRDefault="00AF3EC3" w:rsidP="00393D6E">
            <w:pPr>
              <w:spacing w:after="160" w:line="240" w:lineRule="atLeast"/>
              <w:rPr>
                <w:rFonts w:eastAsia="Calibri"/>
                <w:sz w:val="24"/>
                <w:szCs w:val="24"/>
              </w:rPr>
            </w:pPr>
          </w:p>
        </w:tc>
      </w:tr>
      <w:tr w:rsidR="00AF3EC3" w:rsidRPr="003A2B7D" w14:paraId="049757DB" w14:textId="77777777" w:rsidTr="00393D6E">
        <w:trPr>
          <w:cantSplit/>
        </w:trPr>
        <w:tc>
          <w:tcPr>
            <w:tcW w:w="1191" w:type="pct"/>
            <w:tcBorders>
              <w:top w:val="nil"/>
              <w:left w:val="nil"/>
              <w:bottom w:val="nil"/>
              <w:right w:val="nil"/>
            </w:tcBorders>
            <w:hideMark/>
          </w:tcPr>
          <w:p w14:paraId="2ACCF952" w14:textId="77777777" w:rsidR="00AF3EC3" w:rsidRPr="003A2B7D" w:rsidRDefault="00AF3EC3" w:rsidP="00393D6E">
            <w:pPr>
              <w:spacing w:after="160" w:line="240" w:lineRule="atLeast"/>
              <w:rPr>
                <w:rFonts w:eastAsia="Calibri"/>
                <w:sz w:val="24"/>
                <w:szCs w:val="24"/>
                <w:vertAlign w:val="superscript"/>
              </w:rPr>
            </w:pPr>
            <w:r w:rsidRPr="003A2B7D">
              <w:rPr>
                <w:rFonts w:eastAsia="Calibri"/>
                <w:sz w:val="24"/>
                <w:szCs w:val="24"/>
              </w:rPr>
              <w:t>Направление деятельности</w:t>
            </w:r>
          </w:p>
        </w:tc>
        <w:tc>
          <w:tcPr>
            <w:tcW w:w="2849" w:type="pct"/>
            <w:tcBorders>
              <w:top w:val="nil"/>
              <w:left w:val="nil"/>
              <w:bottom w:val="single" w:sz="4" w:space="0" w:color="auto"/>
              <w:right w:val="nil"/>
            </w:tcBorders>
          </w:tcPr>
          <w:p w14:paraId="14859615" w14:textId="77777777" w:rsidR="00AF3EC3" w:rsidRPr="003A2B7D" w:rsidRDefault="00AF3EC3" w:rsidP="00393D6E">
            <w:pPr>
              <w:spacing w:after="160" w:line="240" w:lineRule="atLeast"/>
              <w:rPr>
                <w:rFonts w:eastAsia="Calibri"/>
                <w:sz w:val="24"/>
                <w:szCs w:val="24"/>
              </w:rPr>
            </w:pPr>
          </w:p>
        </w:tc>
        <w:tc>
          <w:tcPr>
            <w:tcW w:w="623" w:type="pct"/>
            <w:tcBorders>
              <w:top w:val="nil"/>
              <w:left w:val="nil"/>
              <w:bottom w:val="nil"/>
              <w:right w:val="single" w:sz="4" w:space="0" w:color="auto"/>
            </w:tcBorders>
          </w:tcPr>
          <w:p w14:paraId="63DB6E8E" w14:textId="77777777" w:rsidR="00AF3EC3" w:rsidRPr="003A2B7D" w:rsidRDefault="00AF3EC3" w:rsidP="00393D6E">
            <w:pPr>
              <w:spacing w:after="160" w:line="240" w:lineRule="atLeast"/>
              <w:rPr>
                <w:rFonts w:eastAsia="Calibri"/>
                <w:sz w:val="24"/>
                <w:szCs w:val="24"/>
              </w:rPr>
            </w:pPr>
          </w:p>
        </w:tc>
        <w:tc>
          <w:tcPr>
            <w:tcW w:w="337" w:type="pct"/>
            <w:tcBorders>
              <w:top w:val="single" w:sz="4" w:space="0" w:color="auto"/>
              <w:left w:val="single" w:sz="4" w:space="0" w:color="auto"/>
              <w:bottom w:val="single" w:sz="4" w:space="0" w:color="auto"/>
              <w:right w:val="single" w:sz="4" w:space="0" w:color="auto"/>
            </w:tcBorders>
          </w:tcPr>
          <w:p w14:paraId="742D3000" w14:textId="77777777" w:rsidR="00AF3EC3" w:rsidRPr="003A2B7D" w:rsidRDefault="00AF3EC3" w:rsidP="00393D6E">
            <w:pPr>
              <w:spacing w:after="160" w:line="240" w:lineRule="atLeast"/>
              <w:rPr>
                <w:rFonts w:eastAsia="Calibri"/>
                <w:sz w:val="24"/>
                <w:szCs w:val="24"/>
              </w:rPr>
            </w:pPr>
          </w:p>
        </w:tc>
      </w:tr>
      <w:tr w:rsidR="00AF3EC3" w:rsidRPr="003A2B7D" w14:paraId="6EBEA328" w14:textId="77777777" w:rsidTr="00393D6E">
        <w:trPr>
          <w:cantSplit/>
        </w:trPr>
        <w:tc>
          <w:tcPr>
            <w:tcW w:w="1191" w:type="pct"/>
            <w:tcBorders>
              <w:top w:val="nil"/>
              <w:left w:val="nil"/>
              <w:bottom w:val="nil"/>
              <w:right w:val="nil"/>
            </w:tcBorders>
            <w:hideMark/>
          </w:tcPr>
          <w:p w14:paraId="3D1216BE" w14:textId="77777777" w:rsidR="00AF3EC3" w:rsidRPr="003A2B7D" w:rsidRDefault="00AF3EC3" w:rsidP="00393D6E">
            <w:pPr>
              <w:spacing w:after="160" w:line="240" w:lineRule="atLeast"/>
              <w:rPr>
                <w:rFonts w:eastAsia="Calibri"/>
                <w:sz w:val="24"/>
                <w:szCs w:val="24"/>
                <w:vertAlign w:val="superscript"/>
              </w:rPr>
            </w:pPr>
            <w:r w:rsidRPr="003A2B7D">
              <w:rPr>
                <w:rFonts w:eastAsia="Calibri"/>
                <w:sz w:val="24"/>
                <w:szCs w:val="24"/>
              </w:rPr>
              <w:t>Периодичность</w:t>
            </w:r>
          </w:p>
        </w:tc>
        <w:tc>
          <w:tcPr>
            <w:tcW w:w="2849" w:type="pct"/>
            <w:tcBorders>
              <w:top w:val="single" w:sz="4" w:space="0" w:color="auto"/>
              <w:left w:val="nil"/>
              <w:bottom w:val="single" w:sz="4" w:space="0" w:color="auto"/>
              <w:right w:val="nil"/>
            </w:tcBorders>
          </w:tcPr>
          <w:p w14:paraId="79FF5AF9" w14:textId="77777777" w:rsidR="00AF3EC3" w:rsidRPr="003A2B7D" w:rsidRDefault="00AF3EC3" w:rsidP="00393D6E">
            <w:pPr>
              <w:spacing w:after="160" w:line="240" w:lineRule="atLeast"/>
              <w:rPr>
                <w:rFonts w:eastAsia="Calibri"/>
                <w:sz w:val="24"/>
                <w:szCs w:val="24"/>
              </w:rPr>
            </w:pPr>
          </w:p>
        </w:tc>
        <w:tc>
          <w:tcPr>
            <w:tcW w:w="623" w:type="pct"/>
            <w:tcBorders>
              <w:top w:val="nil"/>
              <w:left w:val="nil"/>
              <w:bottom w:val="nil"/>
              <w:right w:val="single" w:sz="4" w:space="0" w:color="auto"/>
            </w:tcBorders>
          </w:tcPr>
          <w:p w14:paraId="54520E7F" w14:textId="77777777" w:rsidR="00AF3EC3" w:rsidRPr="003A2B7D" w:rsidRDefault="00AF3EC3" w:rsidP="00393D6E">
            <w:pPr>
              <w:spacing w:after="160" w:line="240" w:lineRule="atLeast"/>
              <w:rPr>
                <w:rFonts w:eastAsia="Calibri"/>
                <w:sz w:val="24"/>
                <w:szCs w:val="24"/>
              </w:rPr>
            </w:pPr>
          </w:p>
        </w:tc>
        <w:tc>
          <w:tcPr>
            <w:tcW w:w="337" w:type="pct"/>
            <w:tcBorders>
              <w:top w:val="single" w:sz="4" w:space="0" w:color="auto"/>
              <w:left w:val="single" w:sz="4" w:space="0" w:color="auto"/>
              <w:bottom w:val="single" w:sz="4" w:space="0" w:color="auto"/>
              <w:right w:val="single" w:sz="4" w:space="0" w:color="auto"/>
            </w:tcBorders>
          </w:tcPr>
          <w:p w14:paraId="6B030AB5" w14:textId="77777777" w:rsidR="00AF3EC3" w:rsidRPr="003A2B7D" w:rsidRDefault="00AF3EC3" w:rsidP="00393D6E">
            <w:pPr>
              <w:spacing w:after="160" w:line="240" w:lineRule="atLeast"/>
              <w:rPr>
                <w:rFonts w:eastAsia="Calibri"/>
                <w:sz w:val="24"/>
                <w:szCs w:val="24"/>
              </w:rPr>
            </w:pPr>
          </w:p>
        </w:tc>
      </w:tr>
    </w:tbl>
    <w:p w14:paraId="22863AD5" w14:textId="77777777" w:rsidR="00AF3EC3" w:rsidRPr="003B00A4" w:rsidRDefault="00AF3EC3" w:rsidP="00AF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6"/>
          <w:szCs w:val="26"/>
          <w:lang w:eastAsia="ru-RU"/>
        </w:rPr>
      </w:pPr>
    </w:p>
    <w:p w14:paraId="128BB641" w14:textId="77777777" w:rsidR="00AF3EC3" w:rsidRPr="003B00A4" w:rsidRDefault="00AF3EC3" w:rsidP="00AF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6"/>
          <w:szCs w:val="26"/>
          <w:lang w:eastAsia="ru-RU"/>
        </w:rPr>
      </w:pPr>
    </w:p>
    <w:p w14:paraId="14DB89EC" w14:textId="77777777" w:rsidR="00AF3EC3" w:rsidRPr="003B00A4" w:rsidRDefault="00AF3EC3" w:rsidP="00AF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6"/>
          <w:szCs w:val="26"/>
          <w:lang w:eastAsia="ru-RU"/>
        </w:rPr>
      </w:pPr>
      <w:r w:rsidRPr="003B00A4">
        <w:rPr>
          <w:sz w:val="26"/>
          <w:szCs w:val="26"/>
          <w:lang w:eastAsia="ru-RU"/>
        </w:rPr>
        <w:t>Сведения о фактических показателях, характеризующих объем и качество оказания муниципальной услуги (муниципальных услуг, составляющих укрупненную муниципальную услугу) на "___"________20____ год</w:t>
      </w:r>
    </w:p>
    <w:p w14:paraId="4546DFF3" w14:textId="77777777" w:rsidR="00AF3EC3" w:rsidRPr="003B00A4" w:rsidRDefault="00AF3EC3" w:rsidP="00AF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6"/>
          <w:szCs w:val="26"/>
          <w:lang w:eastAsia="ru-RU"/>
        </w:rPr>
      </w:pPr>
    </w:p>
    <w:p w14:paraId="4B0A567A" w14:textId="77777777" w:rsidR="00AF3EC3" w:rsidRPr="003B00A4" w:rsidRDefault="00AF3EC3" w:rsidP="00AF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6"/>
          <w:szCs w:val="26"/>
          <w:lang w:eastAsia="ru-RU"/>
        </w:rPr>
      </w:pPr>
      <w:r w:rsidRPr="003B00A4">
        <w:rPr>
          <w:sz w:val="26"/>
          <w:szCs w:val="26"/>
          <w:lang w:eastAsia="ru-RU"/>
        </w:rPr>
        <w:br/>
      </w:r>
    </w:p>
    <w:p w14:paraId="66A4610E" w14:textId="77777777" w:rsidR="00AF3EC3" w:rsidRPr="003B00A4" w:rsidRDefault="00AF3EC3" w:rsidP="00AF3EC3">
      <w:pPr>
        <w:spacing w:after="0" w:line="240" w:lineRule="auto"/>
        <w:rPr>
          <w:rFonts w:eastAsia="Calibri"/>
          <w:sz w:val="26"/>
          <w:szCs w:val="26"/>
        </w:rPr>
        <w:sectPr w:rsidR="00AF3EC3" w:rsidRPr="003B00A4">
          <w:footnotePr>
            <w:numRestart w:val="eachSect"/>
          </w:footnotePr>
          <w:endnotePr>
            <w:numFmt w:val="decimal"/>
            <w:numRestart w:val="eachSect"/>
          </w:endnotePr>
          <w:pgSz w:w="11906" w:h="16838"/>
          <w:pgMar w:top="1134" w:right="850" w:bottom="1134" w:left="1701" w:header="708" w:footer="708" w:gutter="0"/>
          <w:pgNumType w:start="1"/>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929"/>
        <w:gridCol w:w="892"/>
        <w:gridCol w:w="967"/>
        <w:gridCol w:w="1300"/>
        <w:gridCol w:w="878"/>
        <w:gridCol w:w="994"/>
        <w:gridCol w:w="967"/>
        <w:gridCol w:w="892"/>
        <w:gridCol w:w="770"/>
        <w:gridCol w:w="724"/>
        <w:gridCol w:w="1215"/>
        <w:gridCol w:w="1107"/>
        <w:gridCol w:w="892"/>
        <w:gridCol w:w="770"/>
        <w:gridCol w:w="724"/>
        <w:gridCol w:w="1930"/>
        <w:gridCol w:w="1220"/>
        <w:gridCol w:w="1356"/>
        <w:gridCol w:w="1356"/>
        <w:gridCol w:w="962"/>
      </w:tblGrid>
      <w:tr w:rsidR="00AF3EC3" w:rsidRPr="003A2B7D" w14:paraId="2D849D40" w14:textId="77777777" w:rsidTr="00393D6E">
        <w:tc>
          <w:tcPr>
            <w:tcW w:w="225" w:type="pct"/>
            <w:tcBorders>
              <w:top w:val="nil"/>
              <w:left w:val="nil"/>
              <w:bottom w:val="nil"/>
              <w:right w:val="single" w:sz="4" w:space="0" w:color="auto"/>
            </w:tcBorders>
          </w:tcPr>
          <w:p w14:paraId="4B2C5504" w14:textId="77777777" w:rsidR="00AF3EC3" w:rsidRPr="003A2B7D" w:rsidRDefault="00AF3EC3" w:rsidP="00393D6E">
            <w:pPr>
              <w:spacing w:after="160" w:line="200" w:lineRule="exact"/>
              <w:ind w:left="-57" w:right="-57"/>
              <w:jc w:val="center"/>
              <w:rPr>
                <w:rFonts w:eastAsia="Calibri"/>
                <w:sz w:val="24"/>
                <w:szCs w:val="24"/>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7EC648C0" w14:textId="77777777" w:rsidR="00AF3EC3" w:rsidRPr="003A2B7D" w:rsidRDefault="00AF3EC3" w:rsidP="00393D6E">
            <w:pPr>
              <w:spacing w:after="160" w:line="200" w:lineRule="exact"/>
              <w:ind w:left="-57" w:right="-57"/>
              <w:jc w:val="center"/>
              <w:rPr>
                <w:rFonts w:eastAsia="Calibri"/>
                <w:bCs/>
                <w:sz w:val="24"/>
                <w:szCs w:val="24"/>
              </w:rPr>
            </w:pPr>
            <w:r w:rsidRPr="003A2B7D">
              <w:rPr>
                <w:rFonts w:eastAsia="Calibri"/>
                <w:sz w:val="24"/>
                <w:szCs w:val="24"/>
              </w:rPr>
              <w:t>Уни</w:t>
            </w:r>
            <w:r w:rsidRPr="003A2B7D">
              <w:rPr>
                <w:rFonts w:eastAsia="Calibri"/>
                <w:sz w:val="24"/>
                <w:szCs w:val="24"/>
              </w:rPr>
              <w:softHyphen/>
              <w:t>кальный номер реестро</w:t>
            </w:r>
            <w:r w:rsidRPr="003A2B7D">
              <w:rPr>
                <w:rFonts w:eastAsia="Calibri"/>
                <w:sz w:val="24"/>
                <w:szCs w:val="24"/>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7E1E6D6" w14:textId="77777777" w:rsidR="00AF3EC3" w:rsidRPr="003A2B7D" w:rsidRDefault="00AF3EC3" w:rsidP="00393D6E">
            <w:pPr>
              <w:spacing w:after="160" w:line="200" w:lineRule="exact"/>
              <w:ind w:left="-57" w:right="-57"/>
              <w:jc w:val="center"/>
              <w:rPr>
                <w:rFonts w:eastAsia="Calibri"/>
                <w:bCs/>
                <w:sz w:val="24"/>
                <w:szCs w:val="24"/>
              </w:rPr>
            </w:pPr>
            <w:r w:rsidRPr="003A2B7D">
              <w:rPr>
                <w:rFonts w:eastAsia="Calibri"/>
                <w:sz w:val="24"/>
                <w:szCs w:val="24"/>
              </w:rPr>
              <w:t>Наиме</w:t>
            </w:r>
            <w:r w:rsidRPr="003A2B7D">
              <w:rPr>
                <w:rFonts w:eastAsia="Calibri"/>
                <w:sz w:val="24"/>
                <w:szCs w:val="24"/>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50616799" w14:textId="77777777" w:rsidR="00AF3EC3" w:rsidRPr="003A2B7D" w:rsidRDefault="00AF3EC3" w:rsidP="00393D6E">
            <w:pPr>
              <w:spacing w:after="160" w:line="200" w:lineRule="exact"/>
              <w:ind w:left="-57" w:right="-57"/>
              <w:jc w:val="center"/>
              <w:rPr>
                <w:rFonts w:eastAsia="Calibri"/>
                <w:bCs/>
                <w:sz w:val="24"/>
                <w:szCs w:val="24"/>
              </w:rPr>
            </w:pPr>
            <w:r w:rsidRPr="003A2B7D">
              <w:rPr>
                <w:rFonts w:eastAsia="Calibri"/>
                <w:sz w:val="24"/>
                <w:szCs w:val="24"/>
              </w:rPr>
              <w:t>Условия (формы) оказания Услуги (Услуг)</w:t>
            </w:r>
          </w:p>
        </w:tc>
        <w:tc>
          <w:tcPr>
            <w:tcW w:w="292" w:type="pct"/>
            <w:vMerge w:val="restart"/>
            <w:tcBorders>
              <w:top w:val="single" w:sz="4" w:space="0" w:color="auto"/>
              <w:left w:val="single" w:sz="4" w:space="0" w:color="auto"/>
              <w:bottom w:val="single" w:sz="4" w:space="0" w:color="auto"/>
              <w:right w:val="single" w:sz="4" w:space="0" w:color="auto"/>
            </w:tcBorders>
            <w:vAlign w:val="center"/>
            <w:hideMark/>
          </w:tcPr>
          <w:p w14:paraId="43D039D7" w14:textId="77777777" w:rsidR="00AF3EC3" w:rsidRPr="003A2B7D" w:rsidRDefault="00AF3EC3" w:rsidP="00393D6E">
            <w:pPr>
              <w:spacing w:after="160" w:line="200" w:lineRule="exact"/>
              <w:ind w:left="-57" w:right="-57"/>
              <w:jc w:val="center"/>
              <w:rPr>
                <w:rFonts w:eastAsia="Calibri"/>
                <w:sz w:val="24"/>
                <w:szCs w:val="24"/>
              </w:rPr>
            </w:pPr>
            <w:r w:rsidRPr="003A2B7D">
              <w:rPr>
                <w:rFonts w:eastAsia="Calibri"/>
                <w:sz w:val="24"/>
                <w:szCs w:val="24"/>
              </w:rPr>
              <w:t>Содержание услуги (Услуг)</w:t>
            </w:r>
            <w:r w:rsidRPr="003A2B7D">
              <w:rPr>
                <w:rFonts w:eastAsia="Calibri"/>
                <w:sz w:val="24"/>
                <w:szCs w:val="24"/>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2647BE1B" w14:textId="77777777" w:rsidR="00AF3EC3" w:rsidRPr="003A2B7D" w:rsidRDefault="00AF3EC3" w:rsidP="00393D6E">
            <w:pPr>
              <w:spacing w:after="160" w:line="200" w:lineRule="exact"/>
              <w:ind w:left="-57" w:right="-57"/>
              <w:jc w:val="center"/>
              <w:rPr>
                <w:rFonts w:eastAsia="Calibri"/>
                <w:bCs/>
                <w:sz w:val="24"/>
                <w:szCs w:val="24"/>
              </w:rPr>
            </w:pPr>
            <w:r w:rsidRPr="003A2B7D">
              <w:rPr>
                <w:rFonts w:eastAsia="Calibri"/>
                <w:sz w:val="24"/>
                <w:szCs w:val="24"/>
              </w:rPr>
              <w:t>Катего</w:t>
            </w:r>
            <w:r w:rsidRPr="003A2B7D">
              <w:rPr>
                <w:rFonts w:eastAsia="Calibri"/>
                <w:sz w:val="24"/>
                <w:szCs w:val="24"/>
              </w:rPr>
              <w:softHyphen/>
              <w:t>рии потре</w:t>
            </w:r>
            <w:r w:rsidRPr="003A2B7D">
              <w:rPr>
                <w:rFonts w:eastAsia="Calibri"/>
                <w:sz w:val="24"/>
                <w:szCs w:val="24"/>
              </w:rPr>
              <w:softHyphen/>
              <w:t>бителей услуги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2954D2D9" w14:textId="77777777" w:rsidR="00AF3EC3" w:rsidRPr="003A2B7D" w:rsidRDefault="00AF3EC3" w:rsidP="00393D6E">
            <w:pPr>
              <w:spacing w:before="240" w:after="160" w:line="200" w:lineRule="exact"/>
              <w:ind w:left="-57" w:right="-57"/>
              <w:jc w:val="center"/>
              <w:rPr>
                <w:rFonts w:eastAsia="Calibri"/>
                <w:bCs/>
                <w:sz w:val="24"/>
                <w:szCs w:val="24"/>
              </w:rPr>
            </w:pPr>
            <w:r w:rsidRPr="003A2B7D">
              <w:rPr>
                <w:rFonts w:eastAsia="Calibri"/>
                <w:sz w:val="24"/>
                <w:szCs w:val="24"/>
              </w:rPr>
              <w:t>Год опреде</w:t>
            </w:r>
            <w:r w:rsidRPr="003A2B7D">
              <w:rPr>
                <w:rFonts w:eastAsia="Calibri"/>
                <w:sz w:val="24"/>
                <w:szCs w:val="24"/>
              </w:rPr>
              <w:softHyphen/>
              <w:t>ления исполни</w:t>
            </w:r>
            <w:r w:rsidRPr="003A2B7D">
              <w:rPr>
                <w:rFonts w:eastAsia="Calibri"/>
                <w:sz w:val="24"/>
                <w:szCs w:val="24"/>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36299BC9" w14:textId="77777777" w:rsidR="00AF3EC3" w:rsidRPr="003A2B7D" w:rsidRDefault="00AF3EC3" w:rsidP="00393D6E">
            <w:pPr>
              <w:spacing w:after="160" w:line="200" w:lineRule="exact"/>
              <w:ind w:left="-57" w:right="-57"/>
              <w:jc w:val="center"/>
              <w:rPr>
                <w:rFonts w:eastAsia="Calibri"/>
                <w:bCs/>
                <w:sz w:val="24"/>
                <w:szCs w:val="24"/>
              </w:rPr>
            </w:pPr>
            <w:r w:rsidRPr="003A2B7D">
              <w:rPr>
                <w:rFonts w:eastAsia="Calibri"/>
                <w:sz w:val="24"/>
                <w:szCs w:val="24"/>
              </w:rPr>
              <w:t>Место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754A3666" w14:textId="77777777" w:rsidR="00AF3EC3" w:rsidRPr="003A2B7D" w:rsidRDefault="00AF3EC3" w:rsidP="00393D6E">
            <w:pPr>
              <w:spacing w:after="160" w:line="200" w:lineRule="exact"/>
              <w:ind w:left="-57" w:right="-57"/>
              <w:jc w:val="center"/>
              <w:rPr>
                <w:rFonts w:eastAsia="Calibri"/>
                <w:bCs/>
                <w:sz w:val="24"/>
                <w:szCs w:val="24"/>
              </w:rPr>
            </w:pPr>
            <w:r w:rsidRPr="003A2B7D">
              <w:rPr>
                <w:rFonts w:eastAsia="Calibri"/>
                <w:sz w:val="24"/>
                <w:szCs w:val="24"/>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3B15D2BA" w14:textId="77777777" w:rsidR="00AF3EC3" w:rsidRPr="003A2B7D" w:rsidRDefault="00AF3EC3" w:rsidP="00393D6E">
            <w:pPr>
              <w:spacing w:after="160" w:line="200" w:lineRule="exact"/>
              <w:ind w:left="-57" w:right="-57"/>
              <w:jc w:val="center"/>
              <w:rPr>
                <w:rFonts w:eastAsia="Calibri"/>
                <w:bCs/>
                <w:sz w:val="24"/>
                <w:szCs w:val="24"/>
              </w:rPr>
            </w:pPr>
            <w:r w:rsidRPr="003A2B7D">
              <w:rPr>
                <w:rFonts w:eastAsia="Calibri"/>
                <w:sz w:val="24"/>
                <w:szCs w:val="24"/>
              </w:rPr>
              <w:t>Значение фактичес</w:t>
            </w:r>
            <w:r w:rsidRPr="003A2B7D">
              <w:rPr>
                <w:rFonts w:eastAsia="Calibri"/>
                <w:sz w:val="24"/>
                <w:szCs w:val="24"/>
              </w:rPr>
              <w:softHyphen/>
              <w:t>кого показателя, характе</w:t>
            </w:r>
            <w:r w:rsidRPr="003A2B7D">
              <w:rPr>
                <w:rFonts w:eastAsia="Calibri"/>
                <w:sz w:val="24"/>
                <w:szCs w:val="24"/>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4F420428" w14:textId="77777777" w:rsidR="00AF3EC3" w:rsidRPr="003A2B7D" w:rsidRDefault="00AF3EC3" w:rsidP="00393D6E">
            <w:pPr>
              <w:spacing w:after="160" w:line="200" w:lineRule="exact"/>
              <w:ind w:left="-57" w:right="-57"/>
              <w:jc w:val="center"/>
              <w:rPr>
                <w:rFonts w:eastAsia="Calibri"/>
                <w:bCs/>
                <w:sz w:val="24"/>
                <w:szCs w:val="24"/>
              </w:rPr>
            </w:pPr>
            <w:r w:rsidRPr="003A2B7D">
              <w:rPr>
                <w:rFonts w:eastAsia="Calibri"/>
                <w:sz w:val="24"/>
                <w:szCs w:val="24"/>
              </w:rPr>
              <w:t>Фактичес</w:t>
            </w:r>
            <w:r w:rsidRPr="003A2B7D">
              <w:rPr>
                <w:rFonts w:eastAsia="Calibri"/>
                <w:sz w:val="24"/>
                <w:szCs w:val="24"/>
              </w:rPr>
              <w:softHyphen/>
              <w:t>кое откло</w:t>
            </w:r>
            <w:r w:rsidRPr="003A2B7D">
              <w:rPr>
                <w:rFonts w:eastAsia="Calibri"/>
                <w:sz w:val="24"/>
                <w:szCs w:val="24"/>
              </w:rPr>
              <w:softHyphen/>
              <w:t xml:space="preserve">нение </w:t>
            </w:r>
            <w:r w:rsidRPr="003A2B7D">
              <w:rPr>
                <w:rFonts w:eastAsia="Calibri"/>
                <w:sz w:val="24"/>
                <w:szCs w:val="24"/>
              </w:rPr>
              <w:br/>
              <w:t>от показа</w:t>
            </w:r>
            <w:r w:rsidRPr="003A2B7D">
              <w:rPr>
                <w:rFonts w:eastAsia="Calibri"/>
                <w:sz w:val="24"/>
                <w:szCs w:val="24"/>
              </w:rPr>
              <w:softHyphen/>
              <w:t>теля, ха</w:t>
            </w:r>
            <w:r w:rsidRPr="003A2B7D">
              <w:rPr>
                <w:rFonts w:eastAsia="Calibri"/>
                <w:sz w:val="24"/>
                <w:szCs w:val="24"/>
              </w:rPr>
              <w:softHyphen/>
              <w:t>рактери</w:t>
            </w:r>
            <w:r w:rsidRPr="003A2B7D">
              <w:rPr>
                <w:rFonts w:eastAsia="Calibri"/>
                <w:sz w:val="24"/>
                <w:szCs w:val="24"/>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32A66386" w14:textId="77777777" w:rsidR="00AF3EC3" w:rsidRPr="003A2B7D" w:rsidRDefault="00AF3EC3" w:rsidP="00393D6E">
            <w:pPr>
              <w:spacing w:after="160" w:line="200" w:lineRule="exact"/>
              <w:ind w:left="-57" w:right="-57"/>
              <w:jc w:val="center"/>
              <w:rPr>
                <w:rFonts w:eastAsia="Calibri"/>
                <w:bCs/>
                <w:sz w:val="24"/>
                <w:szCs w:val="24"/>
                <w:vertAlign w:val="superscript"/>
              </w:rPr>
            </w:pPr>
            <w:r w:rsidRPr="003A2B7D">
              <w:rPr>
                <w:rFonts w:eastAsia="Calibri"/>
                <w:sz w:val="24"/>
                <w:szCs w:val="24"/>
              </w:rPr>
              <w:t>Показатель, характеризующий объем оказания Услуги (Услуг)</w:t>
            </w:r>
          </w:p>
        </w:tc>
        <w:tc>
          <w:tcPr>
            <w:tcW w:w="428" w:type="pct"/>
            <w:vMerge w:val="restart"/>
            <w:tcBorders>
              <w:top w:val="single" w:sz="4" w:space="0" w:color="auto"/>
              <w:left w:val="single" w:sz="4" w:space="0" w:color="auto"/>
              <w:bottom w:val="single" w:sz="4" w:space="0" w:color="auto"/>
              <w:right w:val="single" w:sz="4" w:space="0" w:color="auto"/>
            </w:tcBorders>
            <w:vAlign w:val="center"/>
            <w:hideMark/>
          </w:tcPr>
          <w:p w14:paraId="3444E239" w14:textId="77777777" w:rsidR="00AF3EC3" w:rsidRPr="003A2B7D" w:rsidRDefault="00AF3EC3" w:rsidP="00393D6E">
            <w:pPr>
              <w:spacing w:after="160" w:line="200" w:lineRule="exact"/>
              <w:ind w:left="-57" w:right="-57"/>
              <w:jc w:val="center"/>
              <w:rPr>
                <w:rFonts w:eastAsia="Calibri"/>
                <w:bCs/>
                <w:sz w:val="24"/>
                <w:szCs w:val="24"/>
              </w:rPr>
            </w:pPr>
            <w:r w:rsidRPr="003A2B7D">
              <w:rPr>
                <w:rFonts w:eastAsia="Calibri"/>
                <w:sz w:val="24"/>
                <w:szCs w:val="24"/>
              </w:rPr>
              <w:t>Значение фактического показателя, характеризующего объем оказания 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51A776AE" w14:textId="77777777" w:rsidR="00AF3EC3" w:rsidRPr="003A2B7D" w:rsidRDefault="00AF3EC3" w:rsidP="00393D6E">
            <w:pPr>
              <w:spacing w:after="160" w:line="200" w:lineRule="exact"/>
              <w:ind w:left="-57" w:right="-57"/>
              <w:jc w:val="center"/>
              <w:rPr>
                <w:rFonts w:eastAsia="Calibri"/>
                <w:bCs/>
                <w:sz w:val="24"/>
                <w:szCs w:val="24"/>
              </w:rPr>
            </w:pPr>
            <w:r w:rsidRPr="003A2B7D">
              <w:rPr>
                <w:rFonts w:eastAsia="Calibri"/>
                <w:sz w:val="24"/>
                <w:szCs w:val="24"/>
              </w:rPr>
              <w:t>Факти</w:t>
            </w:r>
            <w:r w:rsidRPr="003A2B7D">
              <w:rPr>
                <w:rFonts w:eastAsia="Calibri"/>
                <w:sz w:val="24"/>
                <w:szCs w:val="24"/>
              </w:rPr>
              <w:softHyphen/>
              <w:t>ческое отклонение от показателя, характе</w:t>
            </w:r>
            <w:r w:rsidRPr="003A2B7D">
              <w:rPr>
                <w:rFonts w:eastAsia="Calibri"/>
                <w:sz w:val="24"/>
                <w:szCs w:val="24"/>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2080C01D" w14:textId="77777777" w:rsidR="00AF3EC3" w:rsidRPr="003A2B7D" w:rsidRDefault="00AF3EC3" w:rsidP="00393D6E">
            <w:pPr>
              <w:spacing w:after="160" w:line="200" w:lineRule="exact"/>
              <w:ind w:left="-57" w:right="-57"/>
              <w:jc w:val="center"/>
              <w:rPr>
                <w:rFonts w:eastAsia="Calibri"/>
                <w:sz w:val="24"/>
                <w:szCs w:val="24"/>
              </w:rPr>
            </w:pPr>
            <w:r w:rsidRPr="003A2B7D">
              <w:rPr>
                <w:rFonts w:eastAsia="Calibri"/>
                <w:sz w:val="24"/>
                <w:szCs w:val="24"/>
              </w:rPr>
              <w:t>Отклонение, превы</w:t>
            </w:r>
            <w:r w:rsidRPr="003A2B7D">
              <w:rPr>
                <w:rFonts w:eastAsia="Calibri"/>
                <w:sz w:val="24"/>
                <w:szCs w:val="24"/>
              </w:rPr>
              <w:softHyphen/>
              <w:t>шающее предельные допустимые возможные отклонения от показателя, характеризу</w:t>
            </w:r>
            <w:r w:rsidRPr="003A2B7D">
              <w:rPr>
                <w:rFonts w:eastAsia="Calibri"/>
                <w:sz w:val="24"/>
                <w:szCs w:val="24"/>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0656D648" w14:textId="77777777" w:rsidR="00AF3EC3" w:rsidRPr="003A2B7D" w:rsidRDefault="00AF3EC3" w:rsidP="00393D6E">
            <w:pPr>
              <w:spacing w:after="160" w:line="200" w:lineRule="exact"/>
              <w:ind w:left="-57" w:right="-57"/>
              <w:jc w:val="center"/>
              <w:rPr>
                <w:rFonts w:eastAsia="Calibri"/>
                <w:sz w:val="24"/>
                <w:szCs w:val="24"/>
              </w:rPr>
            </w:pPr>
            <w:r w:rsidRPr="003A2B7D">
              <w:rPr>
                <w:rFonts w:eastAsia="Calibri"/>
                <w:sz w:val="24"/>
                <w:szCs w:val="24"/>
              </w:rPr>
              <w:t>Отклонение, превы</w:t>
            </w:r>
            <w:r w:rsidRPr="003A2B7D">
              <w:rPr>
                <w:rFonts w:eastAsia="Calibri"/>
                <w:sz w:val="24"/>
                <w:szCs w:val="24"/>
              </w:rPr>
              <w:softHyphen/>
              <w:t>шающее предельные допустимые возможные отклонения от показа</w:t>
            </w:r>
            <w:r w:rsidRPr="003A2B7D">
              <w:rPr>
                <w:rFonts w:eastAsia="Calibri"/>
                <w:sz w:val="24"/>
                <w:szCs w:val="24"/>
              </w:rPr>
              <w:softHyphen/>
              <w:t>теля, характеризу</w:t>
            </w:r>
            <w:r w:rsidRPr="003A2B7D">
              <w:rPr>
                <w:rFonts w:eastAsia="Calibri"/>
                <w:sz w:val="24"/>
                <w:szCs w:val="24"/>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4C672F0B" w14:textId="77777777" w:rsidR="00AF3EC3" w:rsidRPr="003A2B7D" w:rsidRDefault="00AF3EC3" w:rsidP="00393D6E">
            <w:pPr>
              <w:spacing w:after="160" w:line="200" w:lineRule="exact"/>
              <w:ind w:left="-57" w:right="-57"/>
              <w:jc w:val="center"/>
              <w:rPr>
                <w:rFonts w:eastAsia="Calibri"/>
                <w:sz w:val="24"/>
                <w:szCs w:val="24"/>
              </w:rPr>
            </w:pPr>
            <w:r w:rsidRPr="003A2B7D">
              <w:rPr>
                <w:rFonts w:eastAsia="Calibri"/>
                <w:sz w:val="24"/>
                <w:szCs w:val="24"/>
              </w:rPr>
              <w:t>Причина превы</w:t>
            </w:r>
            <w:r w:rsidRPr="003A2B7D">
              <w:rPr>
                <w:rFonts w:eastAsia="Calibri"/>
                <w:sz w:val="24"/>
                <w:szCs w:val="24"/>
              </w:rPr>
              <w:softHyphen/>
              <w:t>шения</w:t>
            </w:r>
          </w:p>
        </w:tc>
      </w:tr>
      <w:tr w:rsidR="00AF3EC3" w:rsidRPr="003A2B7D" w14:paraId="0B8491C1" w14:textId="77777777" w:rsidTr="00393D6E">
        <w:tc>
          <w:tcPr>
            <w:tcW w:w="225" w:type="pct"/>
            <w:tcBorders>
              <w:top w:val="nil"/>
              <w:left w:val="nil"/>
              <w:bottom w:val="nil"/>
              <w:right w:val="single" w:sz="4" w:space="0" w:color="auto"/>
            </w:tcBorders>
          </w:tcPr>
          <w:p w14:paraId="53917B70" w14:textId="77777777" w:rsidR="00AF3EC3" w:rsidRPr="003A2B7D" w:rsidRDefault="00AF3EC3" w:rsidP="00393D6E">
            <w:pPr>
              <w:spacing w:after="160" w:line="240" w:lineRule="auto"/>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3953B4"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CD5F7"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939B4"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7611E" w14:textId="77777777" w:rsidR="00AF3EC3" w:rsidRPr="003A2B7D" w:rsidRDefault="00AF3EC3" w:rsidP="00393D6E">
            <w:pPr>
              <w:spacing w:after="0"/>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5949C"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32745"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672FC" w14:textId="77777777" w:rsidR="00AF3EC3" w:rsidRPr="003A2B7D" w:rsidRDefault="00AF3EC3" w:rsidP="00393D6E">
            <w:pPr>
              <w:spacing w:after="0"/>
              <w:rPr>
                <w:rFonts w:eastAsia="Calibri"/>
                <w:bCs/>
                <w:sz w:val="24"/>
                <w:szCs w:val="24"/>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D15FD32" w14:textId="77777777" w:rsidR="00AF3EC3" w:rsidRPr="003A2B7D" w:rsidRDefault="00AF3EC3" w:rsidP="00393D6E">
            <w:pPr>
              <w:spacing w:after="160" w:line="200" w:lineRule="exact"/>
              <w:ind w:left="-57" w:right="-57"/>
              <w:jc w:val="center"/>
              <w:rPr>
                <w:rFonts w:eastAsia="Calibri"/>
                <w:bCs/>
                <w:sz w:val="24"/>
                <w:szCs w:val="24"/>
              </w:rPr>
            </w:pPr>
            <w:r w:rsidRPr="003A2B7D">
              <w:rPr>
                <w:rFonts w:eastAsia="Calibri"/>
                <w:sz w:val="24"/>
                <w:szCs w:val="24"/>
              </w:rPr>
              <w:t>наиме</w:t>
            </w:r>
            <w:r w:rsidRPr="003A2B7D">
              <w:rPr>
                <w:rFonts w:eastAsia="Calibri"/>
                <w:sz w:val="24"/>
                <w:szCs w:val="24"/>
              </w:rPr>
              <w:softHyphen/>
              <w:t>нование показа</w:t>
            </w:r>
            <w:r w:rsidRPr="003A2B7D">
              <w:rPr>
                <w:rFonts w:eastAsia="Calibri"/>
                <w:sz w:val="24"/>
                <w:szCs w:val="24"/>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3F9F443A" w14:textId="77777777" w:rsidR="00AF3EC3" w:rsidRPr="003A2B7D" w:rsidRDefault="00AF3EC3" w:rsidP="00393D6E">
            <w:pPr>
              <w:spacing w:after="160" w:line="200" w:lineRule="exact"/>
              <w:ind w:left="-57" w:right="-57"/>
              <w:jc w:val="center"/>
              <w:rPr>
                <w:rFonts w:eastAsia="Calibri"/>
                <w:bCs/>
                <w:sz w:val="24"/>
                <w:szCs w:val="24"/>
              </w:rPr>
            </w:pPr>
            <w:r w:rsidRPr="003A2B7D">
              <w:rPr>
                <w:rFonts w:eastAsia="Calibri"/>
                <w:sz w:val="24"/>
                <w:szCs w:val="24"/>
              </w:rPr>
              <w:t>единица измерения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92F79"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6F1CF5" w14:textId="77777777" w:rsidR="00AF3EC3" w:rsidRPr="003A2B7D" w:rsidRDefault="00AF3EC3" w:rsidP="00393D6E">
            <w:pPr>
              <w:spacing w:after="0"/>
              <w:rPr>
                <w:rFonts w:eastAsia="Calibri"/>
                <w:bCs/>
                <w:sz w:val="24"/>
                <w:szCs w:val="24"/>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CB6C157" w14:textId="77777777" w:rsidR="00AF3EC3" w:rsidRPr="003A2B7D" w:rsidRDefault="00AF3EC3" w:rsidP="00393D6E">
            <w:pPr>
              <w:spacing w:after="160" w:line="200" w:lineRule="exact"/>
              <w:ind w:left="-57" w:right="-57"/>
              <w:jc w:val="center"/>
              <w:rPr>
                <w:rFonts w:eastAsia="Calibri"/>
                <w:bCs/>
                <w:sz w:val="24"/>
                <w:szCs w:val="24"/>
              </w:rPr>
            </w:pPr>
            <w:r w:rsidRPr="003A2B7D">
              <w:rPr>
                <w:rFonts w:eastAsia="Calibri"/>
                <w:sz w:val="24"/>
                <w:szCs w:val="24"/>
              </w:rPr>
              <w:t>наиме</w:t>
            </w:r>
            <w:r w:rsidRPr="003A2B7D">
              <w:rPr>
                <w:rFonts w:eastAsia="Calibri"/>
                <w:sz w:val="24"/>
                <w:szCs w:val="24"/>
              </w:rPr>
              <w:softHyphen/>
              <w:t>нование показа</w:t>
            </w:r>
            <w:r w:rsidRPr="003A2B7D">
              <w:rPr>
                <w:rFonts w:eastAsia="Calibri"/>
                <w:sz w:val="24"/>
                <w:szCs w:val="24"/>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7A23F461" w14:textId="77777777" w:rsidR="00AF3EC3" w:rsidRPr="003A2B7D" w:rsidRDefault="00AF3EC3" w:rsidP="00393D6E">
            <w:pPr>
              <w:spacing w:after="160" w:line="200" w:lineRule="exact"/>
              <w:ind w:left="-57" w:right="-57"/>
              <w:jc w:val="center"/>
              <w:rPr>
                <w:rFonts w:eastAsia="Calibri"/>
                <w:bCs/>
                <w:sz w:val="24"/>
                <w:szCs w:val="24"/>
              </w:rPr>
            </w:pPr>
            <w:r w:rsidRPr="003A2B7D">
              <w:rPr>
                <w:rFonts w:eastAsia="Calibri"/>
                <w:sz w:val="24"/>
                <w:szCs w:val="24"/>
              </w:rPr>
              <w:t>единица измерения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31BE8"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27810"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4BD0C" w14:textId="77777777" w:rsidR="00AF3EC3" w:rsidRPr="003A2B7D" w:rsidRDefault="00AF3EC3" w:rsidP="00393D6E">
            <w:pPr>
              <w:spacing w:after="0"/>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58141" w14:textId="77777777" w:rsidR="00AF3EC3" w:rsidRPr="003A2B7D" w:rsidRDefault="00AF3EC3" w:rsidP="00393D6E">
            <w:pPr>
              <w:spacing w:after="0"/>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C52E3" w14:textId="77777777" w:rsidR="00AF3EC3" w:rsidRPr="003A2B7D" w:rsidRDefault="00AF3EC3" w:rsidP="00393D6E">
            <w:pPr>
              <w:spacing w:after="0"/>
              <w:rPr>
                <w:rFonts w:eastAsia="Calibri"/>
                <w:sz w:val="24"/>
                <w:szCs w:val="24"/>
              </w:rPr>
            </w:pPr>
          </w:p>
        </w:tc>
      </w:tr>
      <w:tr w:rsidR="00AF3EC3" w:rsidRPr="003A2B7D" w14:paraId="3D5710FE" w14:textId="77777777" w:rsidTr="00393D6E">
        <w:tc>
          <w:tcPr>
            <w:tcW w:w="225" w:type="pct"/>
            <w:tcBorders>
              <w:top w:val="nil"/>
              <w:left w:val="nil"/>
              <w:bottom w:val="nil"/>
              <w:right w:val="single" w:sz="4" w:space="0" w:color="auto"/>
            </w:tcBorders>
          </w:tcPr>
          <w:p w14:paraId="77D850EF" w14:textId="77777777" w:rsidR="00AF3EC3" w:rsidRPr="003A2B7D" w:rsidRDefault="00AF3EC3" w:rsidP="00393D6E">
            <w:pPr>
              <w:spacing w:after="160" w:line="240" w:lineRule="auto"/>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5C707"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12818"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BDE50"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8C6261" w14:textId="77777777" w:rsidR="00AF3EC3" w:rsidRPr="003A2B7D" w:rsidRDefault="00AF3EC3" w:rsidP="00393D6E">
            <w:pPr>
              <w:spacing w:after="0"/>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A6E95E"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3BBF4"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E3C68"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04789" w14:textId="77777777" w:rsidR="00AF3EC3" w:rsidRPr="003A2B7D" w:rsidRDefault="00AF3EC3" w:rsidP="00393D6E">
            <w:pPr>
              <w:spacing w:after="0"/>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09051FE0" w14:textId="77777777" w:rsidR="00AF3EC3" w:rsidRPr="003A2B7D" w:rsidRDefault="00AF3EC3" w:rsidP="00393D6E">
            <w:pPr>
              <w:spacing w:after="160" w:line="200" w:lineRule="exact"/>
              <w:ind w:left="-57" w:right="-57"/>
              <w:jc w:val="center"/>
              <w:rPr>
                <w:rFonts w:eastAsia="Calibri"/>
                <w:sz w:val="24"/>
                <w:szCs w:val="24"/>
              </w:rPr>
            </w:pPr>
            <w:r w:rsidRPr="003A2B7D">
              <w:rPr>
                <w:rFonts w:eastAsia="Calibri"/>
                <w:sz w:val="24"/>
                <w:szCs w:val="24"/>
              </w:rPr>
              <w:t>наиме</w:t>
            </w:r>
            <w:r w:rsidRPr="003A2B7D">
              <w:rPr>
                <w:rFonts w:eastAsia="Calibri"/>
                <w:sz w:val="24"/>
                <w:szCs w:val="24"/>
              </w:rPr>
              <w:softHyphen/>
              <w:t>нова</w:t>
            </w:r>
            <w:r w:rsidRPr="003A2B7D">
              <w:rPr>
                <w:rFonts w:eastAsia="Calibri"/>
                <w:sz w:val="24"/>
                <w:szCs w:val="24"/>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24A48455" w14:textId="77777777" w:rsidR="00AF3EC3" w:rsidRPr="003A2B7D" w:rsidRDefault="00AF3EC3" w:rsidP="00393D6E">
            <w:pPr>
              <w:spacing w:after="160" w:line="200" w:lineRule="exact"/>
              <w:ind w:left="-57" w:right="-57"/>
              <w:jc w:val="center"/>
              <w:rPr>
                <w:rFonts w:eastAsia="Calibri"/>
                <w:bCs/>
                <w:sz w:val="24"/>
                <w:szCs w:val="24"/>
              </w:rPr>
            </w:pPr>
            <w:r w:rsidRPr="003A2B7D">
              <w:rPr>
                <w:rFonts w:eastAsia="Calibri"/>
                <w:sz w:val="24"/>
                <w:szCs w:val="24"/>
              </w:rPr>
              <w:t>код по ОКЕИ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756DF2"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07B82D"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17954" w14:textId="77777777" w:rsidR="00AF3EC3" w:rsidRPr="003A2B7D" w:rsidRDefault="00AF3EC3" w:rsidP="00393D6E">
            <w:pPr>
              <w:spacing w:after="0"/>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5E086368" w14:textId="77777777" w:rsidR="00AF3EC3" w:rsidRPr="003A2B7D" w:rsidRDefault="00AF3EC3" w:rsidP="00393D6E">
            <w:pPr>
              <w:spacing w:after="160" w:line="200" w:lineRule="exact"/>
              <w:ind w:left="-57" w:right="-57"/>
              <w:jc w:val="center"/>
              <w:rPr>
                <w:rFonts w:eastAsia="Calibri"/>
                <w:bCs/>
                <w:sz w:val="24"/>
                <w:szCs w:val="24"/>
              </w:rPr>
            </w:pPr>
            <w:r w:rsidRPr="003A2B7D">
              <w:rPr>
                <w:rFonts w:eastAsia="Calibri"/>
                <w:sz w:val="24"/>
                <w:szCs w:val="24"/>
              </w:rPr>
              <w:t>наиме</w:t>
            </w:r>
            <w:r w:rsidRPr="003A2B7D">
              <w:rPr>
                <w:rFonts w:eastAsia="Calibri"/>
                <w:sz w:val="24"/>
                <w:szCs w:val="24"/>
              </w:rPr>
              <w:softHyphen/>
              <w:t>нова</w:t>
            </w:r>
            <w:r w:rsidRPr="003A2B7D">
              <w:rPr>
                <w:rFonts w:eastAsia="Calibri"/>
                <w:sz w:val="24"/>
                <w:szCs w:val="24"/>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02DA6919" w14:textId="77777777" w:rsidR="00AF3EC3" w:rsidRPr="003A2B7D" w:rsidRDefault="00AF3EC3" w:rsidP="00393D6E">
            <w:pPr>
              <w:spacing w:after="160" w:line="200" w:lineRule="exact"/>
              <w:ind w:left="-57" w:right="-57"/>
              <w:jc w:val="center"/>
              <w:rPr>
                <w:rFonts w:eastAsia="Calibri"/>
                <w:bCs/>
                <w:sz w:val="24"/>
                <w:szCs w:val="24"/>
              </w:rPr>
            </w:pPr>
            <w:r w:rsidRPr="003A2B7D">
              <w:rPr>
                <w:rFonts w:eastAsia="Calibri"/>
                <w:sz w:val="24"/>
                <w:szCs w:val="24"/>
              </w:rPr>
              <w:t>Код по ОКЕИ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E8F2B"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7291C"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0E266" w14:textId="77777777" w:rsidR="00AF3EC3" w:rsidRPr="003A2B7D" w:rsidRDefault="00AF3EC3" w:rsidP="00393D6E">
            <w:pPr>
              <w:spacing w:after="0"/>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A4AFB" w14:textId="77777777" w:rsidR="00AF3EC3" w:rsidRPr="003A2B7D" w:rsidRDefault="00AF3EC3" w:rsidP="00393D6E">
            <w:pPr>
              <w:spacing w:after="0"/>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9B56A1" w14:textId="77777777" w:rsidR="00AF3EC3" w:rsidRPr="003A2B7D" w:rsidRDefault="00AF3EC3" w:rsidP="00393D6E">
            <w:pPr>
              <w:spacing w:after="0"/>
              <w:rPr>
                <w:rFonts w:eastAsia="Calibri"/>
                <w:sz w:val="24"/>
                <w:szCs w:val="24"/>
              </w:rPr>
            </w:pPr>
          </w:p>
        </w:tc>
      </w:tr>
      <w:tr w:rsidR="00AF3EC3" w:rsidRPr="003A2B7D" w14:paraId="725691F0" w14:textId="77777777" w:rsidTr="00393D6E">
        <w:tc>
          <w:tcPr>
            <w:tcW w:w="225" w:type="pct"/>
            <w:tcBorders>
              <w:top w:val="nil"/>
              <w:left w:val="nil"/>
              <w:bottom w:val="nil"/>
              <w:right w:val="single" w:sz="4" w:space="0" w:color="auto"/>
            </w:tcBorders>
          </w:tcPr>
          <w:p w14:paraId="5033A415" w14:textId="77777777" w:rsidR="00AF3EC3" w:rsidRPr="003A2B7D" w:rsidRDefault="00AF3EC3" w:rsidP="00393D6E">
            <w:pPr>
              <w:spacing w:after="160" w:line="200" w:lineRule="exact"/>
              <w:jc w:val="center"/>
              <w:rPr>
                <w:rFonts w:eastAsia="Calibri"/>
                <w:bCs/>
                <w:sz w:val="24"/>
                <w:szCs w:val="24"/>
              </w:rPr>
            </w:pPr>
          </w:p>
        </w:tc>
        <w:tc>
          <w:tcPr>
            <w:tcW w:w="212" w:type="pct"/>
            <w:tcBorders>
              <w:top w:val="single" w:sz="4" w:space="0" w:color="auto"/>
              <w:left w:val="single" w:sz="4" w:space="0" w:color="auto"/>
              <w:bottom w:val="single" w:sz="4" w:space="0" w:color="auto"/>
              <w:right w:val="single" w:sz="4" w:space="0" w:color="auto"/>
            </w:tcBorders>
            <w:vAlign w:val="center"/>
            <w:hideMark/>
          </w:tcPr>
          <w:p w14:paraId="682AA23A"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1</w:t>
            </w:r>
          </w:p>
        </w:tc>
        <w:tc>
          <w:tcPr>
            <w:tcW w:w="208" w:type="pct"/>
            <w:tcBorders>
              <w:top w:val="single" w:sz="4" w:space="0" w:color="auto"/>
              <w:left w:val="single" w:sz="4" w:space="0" w:color="auto"/>
              <w:bottom w:val="single" w:sz="4" w:space="0" w:color="auto"/>
              <w:right w:val="single" w:sz="4" w:space="0" w:color="auto"/>
            </w:tcBorders>
            <w:vAlign w:val="center"/>
            <w:hideMark/>
          </w:tcPr>
          <w:p w14:paraId="469E7ACA"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2</w:t>
            </w:r>
          </w:p>
        </w:tc>
        <w:tc>
          <w:tcPr>
            <w:tcW w:w="220" w:type="pct"/>
            <w:tcBorders>
              <w:top w:val="single" w:sz="4" w:space="0" w:color="auto"/>
              <w:left w:val="single" w:sz="4" w:space="0" w:color="auto"/>
              <w:bottom w:val="single" w:sz="4" w:space="0" w:color="auto"/>
              <w:right w:val="single" w:sz="4" w:space="0" w:color="auto"/>
            </w:tcBorders>
            <w:vAlign w:val="center"/>
            <w:hideMark/>
          </w:tcPr>
          <w:p w14:paraId="48D96A8E"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3</w:t>
            </w:r>
          </w:p>
        </w:tc>
        <w:tc>
          <w:tcPr>
            <w:tcW w:w="292" w:type="pct"/>
            <w:tcBorders>
              <w:top w:val="single" w:sz="4" w:space="0" w:color="auto"/>
              <w:left w:val="single" w:sz="4" w:space="0" w:color="auto"/>
              <w:bottom w:val="single" w:sz="4" w:space="0" w:color="auto"/>
              <w:right w:val="single" w:sz="4" w:space="0" w:color="auto"/>
            </w:tcBorders>
          </w:tcPr>
          <w:p w14:paraId="57D994E3" w14:textId="77777777" w:rsidR="00AF3EC3" w:rsidRPr="003A2B7D" w:rsidRDefault="00AF3EC3" w:rsidP="00393D6E">
            <w:pPr>
              <w:spacing w:after="160" w:line="200" w:lineRule="exact"/>
              <w:jc w:val="center"/>
              <w:rPr>
                <w:rFonts w:eastAsia="Calibri"/>
                <w:bCs/>
                <w:sz w:val="24"/>
                <w:szCs w:val="24"/>
              </w:rPr>
            </w:pPr>
          </w:p>
        </w:tc>
        <w:tc>
          <w:tcPr>
            <w:tcW w:w="208" w:type="pct"/>
            <w:tcBorders>
              <w:top w:val="single" w:sz="4" w:space="0" w:color="auto"/>
              <w:left w:val="single" w:sz="4" w:space="0" w:color="auto"/>
              <w:bottom w:val="single" w:sz="4" w:space="0" w:color="auto"/>
              <w:right w:val="single" w:sz="4" w:space="0" w:color="auto"/>
            </w:tcBorders>
            <w:vAlign w:val="center"/>
            <w:hideMark/>
          </w:tcPr>
          <w:p w14:paraId="5131B75C"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4</w:t>
            </w:r>
          </w:p>
        </w:tc>
        <w:tc>
          <w:tcPr>
            <w:tcW w:w="226" w:type="pct"/>
            <w:tcBorders>
              <w:top w:val="single" w:sz="4" w:space="0" w:color="auto"/>
              <w:left w:val="single" w:sz="4" w:space="0" w:color="auto"/>
              <w:bottom w:val="single" w:sz="4" w:space="0" w:color="auto"/>
              <w:right w:val="single" w:sz="4" w:space="0" w:color="auto"/>
            </w:tcBorders>
            <w:vAlign w:val="center"/>
            <w:hideMark/>
          </w:tcPr>
          <w:p w14:paraId="7B5417AA"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5</w:t>
            </w:r>
          </w:p>
        </w:tc>
        <w:tc>
          <w:tcPr>
            <w:tcW w:w="220" w:type="pct"/>
            <w:tcBorders>
              <w:top w:val="single" w:sz="4" w:space="0" w:color="auto"/>
              <w:left w:val="single" w:sz="4" w:space="0" w:color="auto"/>
              <w:bottom w:val="single" w:sz="4" w:space="0" w:color="auto"/>
              <w:right w:val="single" w:sz="4" w:space="0" w:color="auto"/>
            </w:tcBorders>
            <w:vAlign w:val="center"/>
            <w:hideMark/>
          </w:tcPr>
          <w:p w14:paraId="641CCD64"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6</w:t>
            </w:r>
          </w:p>
        </w:tc>
        <w:tc>
          <w:tcPr>
            <w:tcW w:w="204" w:type="pct"/>
            <w:tcBorders>
              <w:top w:val="single" w:sz="4" w:space="0" w:color="auto"/>
              <w:left w:val="single" w:sz="4" w:space="0" w:color="auto"/>
              <w:bottom w:val="single" w:sz="4" w:space="0" w:color="auto"/>
              <w:right w:val="single" w:sz="4" w:space="0" w:color="auto"/>
            </w:tcBorders>
            <w:vAlign w:val="center"/>
            <w:hideMark/>
          </w:tcPr>
          <w:p w14:paraId="40006040"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7</w:t>
            </w:r>
          </w:p>
        </w:tc>
        <w:tc>
          <w:tcPr>
            <w:tcW w:w="178" w:type="pct"/>
            <w:tcBorders>
              <w:top w:val="single" w:sz="4" w:space="0" w:color="auto"/>
              <w:left w:val="single" w:sz="4" w:space="0" w:color="auto"/>
              <w:bottom w:val="single" w:sz="4" w:space="0" w:color="auto"/>
              <w:right w:val="single" w:sz="4" w:space="0" w:color="auto"/>
            </w:tcBorders>
            <w:vAlign w:val="center"/>
            <w:hideMark/>
          </w:tcPr>
          <w:p w14:paraId="697958CE"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8</w:t>
            </w:r>
          </w:p>
        </w:tc>
        <w:tc>
          <w:tcPr>
            <w:tcW w:w="183" w:type="pct"/>
            <w:tcBorders>
              <w:top w:val="single" w:sz="4" w:space="0" w:color="auto"/>
              <w:left w:val="single" w:sz="4" w:space="0" w:color="auto"/>
              <w:bottom w:val="single" w:sz="4" w:space="0" w:color="auto"/>
              <w:right w:val="single" w:sz="4" w:space="0" w:color="auto"/>
            </w:tcBorders>
            <w:vAlign w:val="center"/>
            <w:hideMark/>
          </w:tcPr>
          <w:p w14:paraId="6F50C3B4"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9</w:t>
            </w:r>
          </w:p>
        </w:tc>
        <w:tc>
          <w:tcPr>
            <w:tcW w:w="274" w:type="pct"/>
            <w:tcBorders>
              <w:top w:val="single" w:sz="4" w:space="0" w:color="auto"/>
              <w:left w:val="single" w:sz="4" w:space="0" w:color="auto"/>
              <w:bottom w:val="single" w:sz="4" w:space="0" w:color="auto"/>
              <w:right w:val="single" w:sz="4" w:space="0" w:color="auto"/>
            </w:tcBorders>
            <w:vAlign w:val="center"/>
            <w:hideMark/>
          </w:tcPr>
          <w:p w14:paraId="0870CDAD"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14:paraId="6A8F0DEF"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14:paraId="0D166A7C"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14:paraId="2FFFD6AA"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14:paraId="04DAF368"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14:paraId="5EB8805F"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14:paraId="6721A110"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14:paraId="102CD9E0"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14:paraId="23AF31E8"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14:paraId="131A485B"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19</w:t>
            </w:r>
          </w:p>
        </w:tc>
      </w:tr>
      <w:tr w:rsidR="00AF3EC3" w:rsidRPr="003A2B7D" w14:paraId="0A5D7AC8" w14:textId="77777777" w:rsidTr="00393D6E">
        <w:tc>
          <w:tcPr>
            <w:tcW w:w="225" w:type="pct"/>
            <w:tcBorders>
              <w:top w:val="nil"/>
              <w:left w:val="nil"/>
              <w:bottom w:val="nil"/>
              <w:right w:val="single" w:sz="4" w:space="0" w:color="auto"/>
            </w:tcBorders>
          </w:tcPr>
          <w:p w14:paraId="7E299DF1" w14:textId="77777777" w:rsidR="00AF3EC3" w:rsidRPr="003A2B7D" w:rsidRDefault="00AF3EC3" w:rsidP="00393D6E">
            <w:pPr>
              <w:spacing w:after="160" w:line="200" w:lineRule="exact"/>
              <w:jc w:val="center"/>
              <w:rPr>
                <w:rFonts w:eastAsia="Calibri"/>
                <w:bCs/>
                <w:sz w:val="24"/>
                <w:szCs w:val="24"/>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D9D2D33" w14:textId="77777777" w:rsidR="00AF3EC3" w:rsidRPr="003A2B7D" w:rsidRDefault="00AF3EC3" w:rsidP="00393D6E">
            <w:pPr>
              <w:spacing w:after="160" w:line="200" w:lineRule="exact"/>
              <w:jc w:val="center"/>
              <w:rPr>
                <w:rFonts w:eastAsia="Calibri"/>
                <w:bCs/>
                <w:sz w:val="24"/>
                <w:szCs w:val="24"/>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31DBC0BD" w14:textId="77777777" w:rsidR="00AF3EC3" w:rsidRPr="003A2B7D" w:rsidRDefault="00AF3EC3" w:rsidP="00393D6E">
            <w:pPr>
              <w:spacing w:after="160" w:line="200" w:lineRule="exact"/>
              <w:jc w:val="center"/>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567DE9E0" w14:textId="77777777" w:rsidR="00AF3EC3" w:rsidRPr="003A2B7D" w:rsidRDefault="00AF3EC3" w:rsidP="00393D6E">
            <w:pPr>
              <w:spacing w:after="160" w:line="200" w:lineRule="exact"/>
              <w:jc w:val="center"/>
              <w:rPr>
                <w:rFonts w:eastAsia="Calibri"/>
                <w:bCs/>
                <w:sz w:val="24"/>
                <w:szCs w:val="24"/>
              </w:rPr>
            </w:pPr>
          </w:p>
        </w:tc>
        <w:tc>
          <w:tcPr>
            <w:tcW w:w="292" w:type="pct"/>
            <w:vMerge w:val="restart"/>
            <w:tcBorders>
              <w:top w:val="single" w:sz="4" w:space="0" w:color="auto"/>
              <w:left w:val="single" w:sz="4" w:space="0" w:color="auto"/>
              <w:bottom w:val="single" w:sz="4" w:space="0" w:color="auto"/>
              <w:right w:val="single" w:sz="4" w:space="0" w:color="auto"/>
            </w:tcBorders>
          </w:tcPr>
          <w:p w14:paraId="378220B3" w14:textId="77777777" w:rsidR="00AF3EC3" w:rsidRPr="003A2B7D" w:rsidRDefault="00AF3EC3" w:rsidP="00393D6E">
            <w:pPr>
              <w:spacing w:after="160" w:line="200" w:lineRule="exact"/>
              <w:jc w:val="center"/>
              <w:rPr>
                <w:rFonts w:eastAsia="Calibri"/>
                <w:bCs/>
                <w:sz w:val="24"/>
                <w:szCs w:val="24"/>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162D4334" w14:textId="77777777" w:rsidR="00AF3EC3" w:rsidRPr="003A2B7D" w:rsidRDefault="00AF3EC3" w:rsidP="00393D6E">
            <w:pPr>
              <w:spacing w:after="160" w:line="200" w:lineRule="exact"/>
              <w:jc w:val="center"/>
              <w:rPr>
                <w:rFonts w:eastAsia="Calibri"/>
                <w:bCs/>
                <w:sz w:val="24"/>
                <w:szCs w:val="24"/>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177E300" w14:textId="77777777" w:rsidR="00AF3EC3" w:rsidRPr="003A2B7D" w:rsidRDefault="00AF3EC3" w:rsidP="00393D6E">
            <w:pPr>
              <w:spacing w:after="160" w:line="200" w:lineRule="exact"/>
              <w:jc w:val="center"/>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F4C7148"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42A2C1C8"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78F0DB56"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4B1B6F99" w14:textId="77777777" w:rsidR="00AF3EC3" w:rsidRPr="003A2B7D" w:rsidRDefault="00AF3EC3" w:rsidP="00393D6E">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14:paraId="76951612" w14:textId="77777777" w:rsidR="00AF3EC3" w:rsidRPr="003A2B7D" w:rsidRDefault="00AF3EC3" w:rsidP="00393D6E">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14:paraId="507CBA68"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5C080A03"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3B74F3F3"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10BF8979" w14:textId="77777777" w:rsidR="00AF3EC3" w:rsidRPr="003A2B7D" w:rsidRDefault="00AF3EC3" w:rsidP="00393D6E">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1F09926B" w14:textId="77777777" w:rsidR="00AF3EC3" w:rsidRPr="003A2B7D" w:rsidRDefault="00AF3EC3" w:rsidP="00393D6E">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4D42D3D5"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17C57EBA"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0E9B7213" w14:textId="77777777" w:rsidR="00AF3EC3" w:rsidRPr="003A2B7D" w:rsidRDefault="00AF3EC3" w:rsidP="00393D6E">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14:paraId="7C7407D5" w14:textId="77777777" w:rsidR="00AF3EC3" w:rsidRPr="003A2B7D" w:rsidRDefault="00AF3EC3" w:rsidP="00393D6E">
            <w:pPr>
              <w:spacing w:after="160" w:line="200" w:lineRule="exact"/>
              <w:jc w:val="center"/>
              <w:rPr>
                <w:rFonts w:eastAsia="Calibri"/>
                <w:bCs/>
                <w:sz w:val="24"/>
                <w:szCs w:val="24"/>
              </w:rPr>
            </w:pPr>
          </w:p>
        </w:tc>
      </w:tr>
      <w:tr w:rsidR="00AF3EC3" w:rsidRPr="003A2B7D" w14:paraId="4528CD04" w14:textId="77777777" w:rsidTr="00393D6E">
        <w:tc>
          <w:tcPr>
            <w:tcW w:w="225" w:type="pct"/>
            <w:tcBorders>
              <w:top w:val="nil"/>
              <w:left w:val="nil"/>
              <w:bottom w:val="nil"/>
              <w:right w:val="single" w:sz="4" w:space="0" w:color="auto"/>
            </w:tcBorders>
          </w:tcPr>
          <w:p w14:paraId="3F3BFCA2" w14:textId="77777777" w:rsidR="00AF3EC3" w:rsidRPr="003A2B7D" w:rsidRDefault="00AF3EC3" w:rsidP="00393D6E">
            <w:pPr>
              <w:spacing w:after="160" w:line="240" w:lineRule="auto"/>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7B29B"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BE9C1"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37E49"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08305"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EF421E"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83093"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C294E" w14:textId="77777777" w:rsidR="00AF3EC3" w:rsidRPr="003A2B7D" w:rsidRDefault="00AF3EC3" w:rsidP="00393D6E">
            <w:pPr>
              <w:spacing w:after="0"/>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30C96E21"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3A92A4D5"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26CA45BD" w14:textId="77777777" w:rsidR="00AF3EC3" w:rsidRPr="003A2B7D" w:rsidRDefault="00AF3EC3" w:rsidP="00393D6E">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14:paraId="38E22CA4" w14:textId="77777777" w:rsidR="00AF3EC3" w:rsidRPr="003A2B7D" w:rsidRDefault="00AF3EC3" w:rsidP="00393D6E">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14:paraId="57D76645"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7D7B44F9"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7D11F179"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3469BA40" w14:textId="77777777" w:rsidR="00AF3EC3" w:rsidRPr="003A2B7D" w:rsidRDefault="00AF3EC3" w:rsidP="00393D6E">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571AF680" w14:textId="77777777" w:rsidR="00AF3EC3" w:rsidRPr="003A2B7D" w:rsidRDefault="00AF3EC3" w:rsidP="00393D6E">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406F70C1"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0E45774E"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19FEA0FD" w14:textId="77777777" w:rsidR="00AF3EC3" w:rsidRPr="003A2B7D" w:rsidRDefault="00AF3EC3" w:rsidP="00393D6E">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14:paraId="5872BF7C" w14:textId="77777777" w:rsidR="00AF3EC3" w:rsidRPr="003A2B7D" w:rsidRDefault="00AF3EC3" w:rsidP="00393D6E">
            <w:pPr>
              <w:spacing w:after="160" w:line="200" w:lineRule="exact"/>
              <w:jc w:val="center"/>
              <w:rPr>
                <w:rFonts w:eastAsia="Calibri"/>
                <w:bCs/>
                <w:sz w:val="24"/>
                <w:szCs w:val="24"/>
              </w:rPr>
            </w:pPr>
          </w:p>
        </w:tc>
      </w:tr>
      <w:tr w:rsidR="00AF3EC3" w:rsidRPr="003A2B7D" w14:paraId="34C667E9" w14:textId="77777777" w:rsidTr="00393D6E">
        <w:tc>
          <w:tcPr>
            <w:tcW w:w="225" w:type="pct"/>
            <w:tcBorders>
              <w:top w:val="nil"/>
              <w:left w:val="nil"/>
              <w:bottom w:val="nil"/>
              <w:right w:val="single" w:sz="4" w:space="0" w:color="auto"/>
            </w:tcBorders>
          </w:tcPr>
          <w:p w14:paraId="494DEB8B" w14:textId="77777777" w:rsidR="00AF3EC3" w:rsidRPr="003A2B7D" w:rsidRDefault="00AF3EC3" w:rsidP="00393D6E">
            <w:pPr>
              <w:spacing w:after="160" w:line="240" w:lineRule="auto"/>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20C36"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B4FDA"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34F09"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BFB3D"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22D60"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38A06" w14:textId="77777777" w:rsidR="00AF3EC3" w:rsidRPr="003A2B7D" w:rsidRDefault="00AF3EC3" w:rsidP="00393D6E">
            <w:pPr>
              <w:spacing w:after="0"/>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322F354"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0EDDAD9E"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695A408A"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466AEC89" w14:textId="77777777" w:rsidR="00AF3EC3" w:rsidRPr="003A2B7D" w:rsidRDefault="00AF3EC3" w:rsidP="00393D6E">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14:paraId="0F012E05" w14:textId="77777777" w:rsidR="00AF3EC3" w:rsidRPr="003A2B7D" w:rsidRDefault="00AF3EC3" w:rsidP="00393D6E">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14:paraId="3B4F3F06"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6A318E69"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0A314C0E"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203F7CDF" w14:textId="77777777" w:rsidR="00AF3EC3" w:rsidRPr="003A2B7D" w:rsidRDefault="00AF3EC3" w:rsidP="00393D6E">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3EA62AF0" w14:textId="77777777" w:rsidR="00AF3EC3" w:rsidRPr="003A2B7D" w:rsidRDefault="00AF3EC3" w:rsidP="00393D6E">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07CA0E4F"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6D93AD5C"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556E9942" w14:textId="77777777" w:rsidR="00AF3EC3" w:rsidRPr="003A2B7D" w:rsidRDefault="00AF3EC3" w:rsidP="00393D6E">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14:paraId="0EFA561E" w14:textId="77777777" w:rsidR="00AF3EC3" w:rsidRPr="003A2B7D" w:rsidRDefault="00AF3EC3" w:rsidP="00393D6E">
            <w:pPr>
              <w:spacing w:after="160" w:line="200" w:lineRule="exact"/>
              <w:jc w:val="center"/>
              <w:rPr>
                <w:rFonts w:eastAsia="Calibri"/>
                <w:bCs/>
                <w:sz w:val="24"/>
                <w:szCs w:val="24"/>
              </w:rPr>
            </w:pPr>
          </w:p>
        </w:tc>
      </w:tr>
      <w:tr w:rsidR="00AF3EC3" w:rsidRPr="003A2B7D" w14:paraId="198156F4" w14:textId="77777777" w:rsidTr="00393D6E">
        <w:tc>
          <w:tcPr>
            <w:tcW w:w="225" w:type="pct"/>
            <w:tcBorders>
              <w:top w:val="nil"/>
              <w:left w:val="nil"/>
              <w:bottom w:val="nil"/>
              <w:right w:val="single" w:sz="4" w:space="0" w:color="auto"/>
            </w:tcBorders>
          </w:tcPr>
          <w:p w14:paraId="3A8D1329" w14:textId="77777777" w:rsidR="00AF3EC3" w:rsidRPr="003A2B7D" w:rsidRDefault="00AF3EC3" w:rsidP="00393D6E">
            <w:pPr>
              <w:spacing w:after="160" w:line="240" w:lineRule="auto"/>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4EA9A"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90691"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D9C60"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4F574"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9302B"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F9B0F8"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0701A4" w14:textId="77777777" w:rsidR="00AF3EC3" w:rsidRPr="003A2B7D" w:rsidRDefault="00AF3EC3" w:rsidP="00393D6E">
            <w:pPr>
              <w:spacing w:after="0"/>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6DD6F1D4"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6A083897"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586FEC52" w14:textId="77777777" w:rsidR="00AF3EC3" w:rsidRPr="003A2B7D" w:rsidRDefault="00AF3EC3" w:rsidP="00393D6E">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14:paraId="58C9DC1B" w14:textId="77777777" w:rsidR="00AF3EC3" w:rsidRPr="003A2B7D" w:rsidRDefault="00AF3EC3" w:rsidP="00393D6E">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14:paraId="530DDB3D"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55A08E6C"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0B84A838"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7B361DCB" w14:textId="77777777" w:rsidR="00AF3EC3" w:rsidRPr="003A2B7D" w:rsidRDefault="00AF3EC3" w:rsidP="00393D6E">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6621F073" w14:textId="77777777" w:rsidR="00AF3EC3" w:rsidRPr="003A2B7D" w:rsidRDefault="00AF3EC3" w:rsidP="00393D6E">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3F1267C9"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40245519"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4CE17A12" w14:textId="77777777" w:rsidR="00AF3EC3" w:rsidRPr="003A2B7D" w:rsidRDefault="00AF3EC3" w:rsidP="00393D6E">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14:paraId="0114E427" w14:textId="77777777" w:rsidR="00AF3EC3" w:rsidRPr="003A2B7D" w:rsidRDefault="00AF3EC3" w:rsidP="00393D6E">
            <w:pPr>
              <w:spacing w:after="160" w:line="200" w:lineRule="exact"/>
              <w:jc w:val="center"/>
              <w:rPr>
                <w:rFonts w:eastAsia="Calibri"/>
                <w:bCs/>
                <w:sz w:val="24"/>
                <w:szCs w:val="24"/>
              </w:rPr>
            </w:pPr>
          </w:p>
        </w:tc>
      </w:tr>
      <w:tr w:rsidR="00AF3EC3" w:rsidRPr="003A2B7D" w14:paraId="3EDCE85B" w14:textId="77777777" w:rsidTr="00393D6E">
        <w:tc>
          <w:tcPr>
            <w:tcW w:w="225" w:type="pct"/>
            <w:tcBorders>
              <w:top w:val="nil"/>
              <w:left w:val="nil"/>
              <w:bottom w:val="nil"/>
              <w:right w:val="single" w:sz="4" w:space="0" w:color="auto"/>
            </w:tcBorders>
          </w:tcPr>
          <w:p w14:paraId="11F19D9F" w14:textId="77777777" w:rsidR="00AF3EC3" w:rsidRPr="003A2B7D" w:rsidRDefault="00AF3EC3" w:rsidP="00393D6E">
            <w:pPr>
              <w:spacing w:after="160" w:line="240" w:lineRule="auto"/>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8869B"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90E672"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5AEDB"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1E2BF"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149566" w14:textId="77777777" w:rsidR="00AF3EC3" w:rsidRPr="003A2B7D" w:rsidRDefault="00AF3EC3" w:rsidP="00393D6E">
            <w:pPr>
              <w:spacing w:after="0"/>
              <w:rPr>
                <w:rFonts w:eastAsia="Calibri"/>
                <w:bCs/>
                <w:sz w:val="24"/>
                <w:szCs w:val="24"/>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33B445FE" w14:textId="77777777" w:rsidR="00AF3EC3" w:rsidRPr="003A2B7D" w:rsidRDefault="00AF3EC3" w:rsidP="00393D6E">
            <w:pPr>
              <w:spacing w:after="160" w:line="200" w:lineRule="exact"/>
              <w:jc w:val="center"/>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5EDF63E"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350C819D"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3BD53CC0"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7E886DFC" w14:textId="77777777" w:rsidR="00AF3EC3" w:rsidRPr="003A2B7D" w:rsidRDefault="00AF3EC3" w:rsidP="00393D6E">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14:paraId="52F04D63" w14:textId="77777777" w:rsidR="00AF3EC3" w:rsidRPr="003A2B7D" w:rsidRDefault="00AF3EC3" w:rsidP="00393D6E">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14:paraId="67D5BE15"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0DEA13C8"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6805A590"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3BAD7136" w14:textId="77777777" w:rsidR="00AF3EC3" w:rsidRPr="003A2B7D" w:rsidRDefault="00AF3EC3" w:rsidP="00393D6E">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07DCEDAD" w14:textId="77777777" w:rsidR="00AF3EC3" w:rsidRPr="003A2B7D" w:rsidRDefault="00AF3EC3" w:rsidP="00393D6E">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4196BD25"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4EE3103A"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77F26E76" w14:textId="77777777" w:rsidR="00AF3EC3" w:rsidRPr="003A2B7D" w:rsidRDefault="00AF3EC3" w:rsidP="00393D6E">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14:paraId="2A84AC90" w14:textId="77777777" w:rsidR="00AF3EC3" w:rsidRPr="003A2B7D" w:rsidRDefault="00AF3EC3" w:rsidP="00393D6E">
            <w:pPr>
              <w:spacing w:after="160" w:line="200" w:lineRule="exact"/>
              <w:jc w:val="center"/>
              <w:rPr>
                <w:rFonts w:eastAsia="Calibri"/>
                <w:bCs/>
                <w:sz w:val="24"/>
                <w:szCs w:val="24"/>
              </w:rPr>
            </w:pPr>
          </w:p>
        </w:tc>
      </w:tr>
      <w:tr w:rsidR="00AF3EC3" w:rsidRPr="003A2B7D" w14:paraId="50D75061" w14:textId="77777777" w:rsidTr="00393D6E">
        <w:tc>
          <w:tcPr>
            <w:tcW w:w="225" w:type="pct"/>
            <w:tcBorders>
              <w:top w:val="nil"/>
              <w:left w:val="nil"/>
              <w:bottom w:val="nil"/>
              <w:right w:val="single" w:sz="4" w:space="0" w:color="auto"/>
            </w:tcBorders>
          </w:tcPr>
          <w:p w14:paraId="3BCAAEF2" w14:textId="77777777" w:rsidR="00AF3EC3" w:rsidRPr="003A2B7D" w:rsidRDefault="00AF3EC3" w:rsidP="00393D6E">
            <w:pPr>
              <w:spacing w:after="160" w:line="240" w:lineRule="auto"/>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6431E"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9C17F"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30F8AF"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1195C"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F69258"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93573"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6463CE" w14:textId="77777777" w:rsidR="00AF3EC3" w:rsidRPr="003A2B7D" w:rsidRDefault="00AF3EC3" w:rsidP="00393D6E">
            <w:pPr>
              <w:spacing w:after="0"/>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0A55A663"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12DCE18F"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3EC5EA44" w14:textId="77777777" w:rsidR="00AF3EC3" w:rsidRPr="003A2B7D" w:rsidRDefault="00AF3EC3" w:rsidP="00393D6E">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14:paraId="49B8F8D6" w14:textId="77777777" w:rsidR="00AF3EC3" w:rsidRPr="003A2B7D" w:rsidRDefault="00AF3EC3" w:rsidP="00393D6E">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14:paraId="582F042E"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1EC03BC5"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4FC1ACFD"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54163722" w14:textId="77777777" w:rsidR="00AF3EC3" w:rsidRPr="003A2B7D" w:rsidRDefault="00AF3EC3" w:rsidP="00393D6E">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734DE94B" w14:textId="77777777" w:rsidR="00AF3EC3" w:rsidRPr="003A2B7D" w:rsidRDefault="00AF3EC3" w:rsidP="00393D6E">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0EFBC933"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6C62732E"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17E99AC2" w14:textId="77777777" w:rsidR="00AF3EC3" w:rsidRPr="003A2B7D" w:rsidRDefault="00AF3EC3" w:rsidP="00393D6E">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14:paraId="77E2BF71" w14:textId="77777777" w:rsidR="00AF3EC3" w:rsidRPr="003A2B7D" w:rsidRDefault="00AF3EC3" w:rsidP="00393D6E">
            <w:pPr>
              <w:spacing w:after="160" w:line="200" w:lineRule="exact"/>
              <w:jc w:val="center"/>
              <w:rPr>
                <w:rFonts w:eastAsia="Calibri"/>
                <w:bCs/>
                <w:sz w:val="24"/>
                <w:szCs w:val="24"/>
              </w:rPr>
            </w:pPr>
          </w:p>
        </w:tc>
      </w:tr>
      <w:tr w:rsidR="00AF3EC3" w:rsidRPr="003A2B7D" w14:paraId="7A8BD947" w14:textId="77777777" w:rsidTr="00393D6E">
        <w:tc>
          <w:tcPr>
            <w:tcW w:w="225" w:type="pct"/>
            <w:tcBorders>
              <w:top w:val="nil"/>
              <w:left w:val="nil"/>
              <w:bottom w:val="nil"/>
              <w:right w:val="single" w:sz="4" w:space="0" w:color="auto"/>
            </w:tcBorders>
          </w:tcPr>
          <w:p w14:paraId="6F337CAA" w14:textId="77777777" w:rsidR="00AF3EC3" w:rsidRPr="003A2B7D" w:rsidRDefault="00AF3EC3" w:rsidP="00393D6E">
            <w:pPr>
              <w:spacing w:after="160" w:line="240" w:lineRule="auto"/>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28763"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09DBC"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BFF4B0"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AD10B"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242F4"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F47B6" w14:textId="77777777" w:rsidR="00AF3EC3" w:rsidRPr="003A2B7D" w:rsidRDefault="00AF3EC3" w:rsidP="00393D6E">
            <w:pPr>
              <w:spacing w:after="0"/>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04EC605"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590F6A6F"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3F72FC24"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393FC66C" w14:textId="77777777" w:rsidR="00AF3EC3" w:rsidRPr="003A2B7D" w:rsidRDefault="00AF3EC3" w:rsidP="00393D6E">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14:paraId="5EABF2CD" w14:textId="77777777" w:rsidR="00AF3EC3" w:rsidRPr="003A2B7D" w:rsidRDefault="00AF3EC3" w:rsidP="00393D6E">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14:paraId="058E8CF3"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48C1FE06"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553B0B6A"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5531B62D" w14:textId="77777777" w:rsidR="00AF3EC3" w:rsidRPr="003A2B7D" w:rsidRDefault="00AF3EC3" w:rsidP="00393D6E">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6F26BFED" w14:textId="77777777" w:rsidR="00AF3EC3" w:rsidRPr="003A2B7D" w:rsidRDefault="00AF3EC3" w:rsidP="00393D6E">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3C9DD04C"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0D4CCE5A"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569504E5" w14:textId="77777777" w:rsidR="00AF3EC3" w:rsidRPr="003A2B7D" w:rsidRDefault="00AF3EC3" w:rsidP="00393D6E">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14:paraId="2DE9B9DB" w14:textId="77777777" w:rsidR="00AF3EC3" w:rsidRPr="003A2B7D" w:rsidRDefault="00AF3EC3" w:rsidP="00393D6E">
            <w:pPr>
              <w:spacing w:after="160" w:line="200" w:lineRule="exact"/>
              <w:jc w:val="center"/>
              <w:rPr>
                <w:rFonts w:eastAsia="Calibri"/>
                <w:bCs/>
                <w:sz w:val="24"/>
                <w:szCs w:val="24"/>
              </w:rPr>
            </w:pPr>
          </w:p>
        </w:tc>
      </w:tr>
      <w:tr w:rsidR="00AF3EC3" w:rsidRPr="003A2B7D" w14:paraId="03F971F6" w14:textId="77777777" w:rsidTr="00393D6E">
        <w:tc>
          <w:tcPr>
            <w:tcW w:w="225" w:type="pct"/>
            <w:tcBorders>
              <w:top w:val="nil"/>
              <w:left w:val="nil"/>
              <w:bottom w:val="single" w:sz="4" w:space="0" w:color="auto"/>
              <w:right w:val="single" w:sz="4" w:space="0" w:color="auto"/>
            </w:tcBorders>
          </w:tcPr>
          <w:p w14:paraId="621B6703" w14:textId="77777777" w:rsidR="00AF3EC3" w:rsidRPr="003A2B7D" w:rsidRDefault="00AF3EC3" w:rsidP="00393D6E">
            <w:pPr>
              <w:spacing w:after="160" w:line="240" w:lineRule="auto"/>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4BBF6C"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B6A34"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609CF"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31787"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A5AE8"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3E26FD"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6DEF" w14:textId="77777777" w:rsidR="00AF3EC3" w:rsidRPr="003A2B7D" w:rsidRDefault="00AF3EC3" w:rsidP="00393D6E">
            <w:pPr>
              <w:spacing w:after="0"/>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35084DBE"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1A9B4100"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511961B5" w14:textId="77777777" w:rsidR="00AF3EC3" w:rsidRPr="003A2B7D" w:rsidRDefault="00AF3EC3" w:rsidP="00393D6E">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14:paraId="55C64C3F" w14:textId="77777777" w:rsidR="00AF3EC3" w:rsidRPr="003A2B7D" w:rsidRDefault="00AF3EC3" w:rsidP="00393D6E">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14:paraId="3367F184"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35A92C9F"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3621972B"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41B12A6E" w14:textId="77777777" w:rsidR="00AF3EC3" w:rsidRPr="003A2B7D" w:rsidRDefault="00AF3EC3" w:rsidP="00393D6E">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44B5A7AF" w14:textId="77777777" w:rsidR="00AF3EC3" w:rsidRPr="003A2B7D" w:rsidRDefault="00AF3EC3" w:rsidP="00393D6E">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07EEC9BB"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6EBDC6A6"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017AC598" w14:textId="77777777" w:rsidR="00AF3EC3" w:rsidRPr="003A2B7D" w:rsidRDefault="00AF3EC3" w:rsidP="00393D6E">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14:paraId="5DFB1249" w14:textId="77777777" w:rsidR="00AF3EC3" w:rsidRPr="003A2B7D" w:rsidRDefault="00AF3EC3" w:rsidP="00393D6E">
            <w:pPr>
              <w:spacing w:after="160" w:line="200" w:lineRule="exact"/>
              <w:jc w:val="center"/>
              <w:rPr>
                <w:rFonts w:eastAsia="Calibri"/>
                <w:bCs/>
                <w:sz w:val="24"/>
                <w:szCs w:val="24"/>
              </w:rPr>
            </w:pPr>
          </w:p>
        </w:tc>
      </w:tr>
      <w:tr w:rsidR="00AF3EC3" w:rsidRPr="003A2B7D" w14:paraId="77DC1E8A" w14:textId="77777777" w:rsidTr="00393D6E">
        <w:trPr>
          <w:trHeight w:val="339"/>
        </w:trPr>
        <w:tc>
          <w:tcPr>
            <w:tcW w:w="225" w:type="pct"/>
            <w:vMerge w:val="restart"/>
            <w:tcBorders>
              <w:top w:val="single" w:sz="4" w:space="0" w:color="auto"/>
              <w:left w:val="single" w:sz="4" w:space="0" w:color="auto"/>
              <w:bottom w:val="single" w:sz="4" w:space="0" w:color="auto"/>
              <w:right w:val="single" w:sz="4" w:space="0" w:color="auto"/>
            </w:tcBorders>
            <w:vAlign w:val="center"/>
            <w:hideMark/>
          </w:tcPr>
          <w:p w14:paraId="1395977A"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Итого по Услуге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6CE0E422" w14:textId="77777777" w:rsidR="00AF3EC3" w:rsidRPr="003A2B7D" w:rsidRDefault="00AF3EC3" w:rsidP="00393D6E">
            <w:pPr>
              <w:spacing w:after="160" w:line="200" w:lineRule="exact"/>
              <w:jc w:val="center"/>
              <w:rPr>
                <w:rFonts w:eastAsia="Calibri"/>
                <w:bCs/>
                <w:sz w:val="24"/>
                <w:szCs w:val="24"/>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0A9CCAC4"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p w14:paraId="3C1B6F96" w14:textId="77777777" w:rsidR="00AF3EC3" w:rsidRPr="003A2B7D" w:rsidRDefault="00AF3EC3" w:rsidP="00393D6E">
            <w:pPr>
              <w:spacing w:after="160" w:line="200" w:lineRule="exact"/>
              <w:jc w:val="center"/>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39491AE"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p w14:paraId="75A57EEC" w14:textId="77777777" w:rsidR="00AF3EC3" w:rsidRPr="003A2B7D" w:rsidRDefault="00AF3EC3" w:rsidP="00393D6E">
            <w:pPr>
              <w:spacing w:after="160" w:line="200" w:lineRule="exact"/>
              <w:jc w:val="center"/>
              <w:rPr>
                <w:rFonts w:eastAsia="Calibri"/>
                <w:bCs/>
                <w:sz w:val="24"/>
                <w:szCs w:val="24"/>
              </w:rPr>
            </w:pPr>
          </w:p>
        </w:tc>
        <w:tc>
          <w:tcPr>
            <w:tcW w:w="292" w:type="pct"/>
            <w:vMerge w:val="restart"/>
            <w:tcBorders>
              <w:top w:val="single" w:sz="4" w:space="0" w:color="auto"/>
              <w:left w:val="single" w:sz="4" w:space="0" w:color="auto"/>
              <w:bottom w:val="single" w:sz="4" w:space="0" w:color="auto"/>
              <w:right w:val="single" w:sz="4" w:space="0" w:color="auto"/>
            </w:tcBorders>
            <w:vAlign w:val="center"/>
          </w:tcPr>
          <w:p w14:paraId="69032535"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p w14:paraId="38B75DA9" w14:textId="77777777" w:rsidR="00AF3EC3" w:rsidRPr="003A2B7D" w:rsidRDefault="00AF3EC3" w:rsidP="00393D6E">
            <w:pPr>
              <w:spacing w:after="160" w:line="200" w:lineRule="exact"/>
              <w:jc w:val="center"/>
              <w:rPr>
                <w:rFonts w:eastAsia="Calibri"/>
                <w:bCs/>
                <w:sz w:val="24"/>
                <w:szCs w:val="24"/>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6D90FC73"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p w14:paraId="6E31C2BB" w14:textId="77777777" w:rsidR="00AF3EC3" w:rsidRPr="003A2B7D" w:rsidRDefault="00AF3EC3" w:rsidP="00393D6E">
            <w:pPr>
              <w:spacing w:after="160" w:line="200" w:lineRule="exact"/>
              <w:jc w:val="center"/>
              <w:rPr>
                <w:rFonts w:eastAsia="Calibri"/>
                <w:bCs/>
                <w:sz w:val="24"/>
                <w:szCs w:val="24"/>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060882FD" w14:textId="77777777" w:rsidR="00AF3EC3" w:rsidRPr="003A2B7D" w:rsidRDefault="00AF3EC3" w:rsidP="00393D6E">
            <w:pPr>
              <w:spacing w:after="160" w:line="200" w:lineRule="exact"/>
              <w:jc w:val="center"/>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F95CB8D"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00AE9713"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44E665E1"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55DF487F" w14:textId="77777777" w:rsidR="00AF3EC3" w:rsidRPr="003A2B7D" w:rsidRDefault="00AF3EC3" w:rsidP="00393D6E">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14:paraId="71ED1AAF" w14:textId="77777777" w:rsidR="00AF3EC3" w:rsidRPr="003A2B7D" w:rsidRDefault="00AF3EC3" w:rsidP="00393D6E">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14:paraId="302590A7"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2C2B31DB"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10247A93"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627F0EF9" w14:textId="77777777" w:rsidR="00AF3EC3" w:rsidRPr="003A2B7D" w:rsidRDefault="00AF3EC3" w:rsidP="00393D6E">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3F6E61CA" w14:textId="77777777" w:rsidR="00AF3EC3" w:rsidRPr="003A2B7D" w:rsidRDefault="00AF3EC3" w:rsidP="00393D6E">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08AA5B7A"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0A8409AD"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0673E7BA" w14:textId="77777777" w:rsidR="00AF3EC3" w:rsidRPr="003A2B7D" w:rsidRDefault="00AF3EC3" w:rsidP="00393D6E">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14:paraId="278D6EB0" w14:textId="77777777" w:rsidR="00AF3EC3" w:rsidRPr="003A2B7D" w:rsidRDefault="00AF3EC3" w:rsidP="00393D6E">
            <w:pPr>
              <w:spacing w:after="160" w:line="200" w:lineRule="exact"/>
              <w:jc w:val="center"/>
              <w:rPr>
                <w:rFonts w:eastAsia="Calibri"/>
                <w:bCs/>
                <w:sz w:val="24"/>
                <w:szCs w:val="24"/>
              </w:rPr>
            </w:pPr>
          </w:p>
        </w:tc>
      </w:tr>
      <w:tr w:rsidR="00AF3EC3" w:rsidRPr="003A2B7D" w14:paraId="43CAC602" w14:textId="77777777" w:rsidTr="00393D6E">
        <w:tc>
          <w:tcPr>
            <w:tcW w:w="0" w:type="auto"/>
            <w:vMerge/>
            <w:tcBorders>
              <w:top w:val="single" w:sz="4" w:space="0" w:color="auto"/>
              <w:left w:val="single" w:sz="4" w:space="0" w:color="auto"/>
              <w:bottom w:val="single" w:sz="4" w:space="0" w:color="auto"/>
              <w:right w:val="single" w:sz="4" w:space="0" w:color="auto"/>
            </w:tcBorders>
            <w:vAlign w:val="center"/>
            <w:hideMark/>
          </w:tcPr>
          <w:p w14:paraId="528C94B5"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31D844"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4293D9"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EE272"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1F791"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372CE"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082FDC"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101D4" w14:textId="77777777" w:rsidR="00AF3EC3" w:rsidRPr="003A2B7D" w:rsidRDefault="00AF3EC3" w:rsidP="00393D6E">
            <w:pPr>
              <w:spacing w:after="0"/>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5F502C55"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21C19EB5"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1BF259D3" w14:textId="77777777" w:rsidR="00AF3EC3" w:rsidRPr="003A2B7D" w:rsidRDefault="00AF3EC3" w:rsidP="00393D6E">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14:paraId="3B6CC5D9" w14:textId="77777777" w:rsidR="00AF3EC3" w:rsidRPr="003A2B7D" w:rsidRDefault="00AF3EC3" w:rsidP="00393D6E">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14:paraId="56EEF9A3"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28EBB9F5"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7649BA60"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057FF4EE" w14:textId="77777777" w:rsidR="00AF3EC3" w:rsidRPr="003A2B7D" w:rsidRDefault="00AF3EC3" w:rsidP="00393D6E">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18E41246" w14:textId="77777777" w:rsidR="00AF3EC3" w:rsidRPr="003A2B7D" w:rsidRDefault="00AF3EC3" w:rsidP="00393D6E">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009DC9AC"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404E6E7A"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1BF1117F" w14:textId="77777777" w:rsidR="00AF3EC3" w:rsidRPr="003A2B7D" w:rsidRDefault="00AF3EC3" w:rsidP="00393D6E">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14:paraId="0A38E58B" w14:textId="77777777" w:rsidR="00AF3EC3" w:rsidRPr="003A2B7D" w:rsidRDefault="00AF3EC3" w:rsidP="00393D6E">
            <w:pPr>
              <w:spacing w:after="160" w:line="200" w:lineRule="exact"/>
              <w:jc w:val="center"/>
              <w:rPr>
                <w:rFonts w:eastAsia="Calibri"/>
                <w:bCs/>
                <w:sz w:val="24"/>
                <w:szCs w:val="24"/>
              </w:rPr>
            </w:pPr>
          </w:p>
        </w:tc>
      </w:tr>
      <w:tr w:rsidR="00AF3EC3" w:rsidRPr="003A2B7D" w14:paraId="3760A772" w14:textId="77777777" w:rsidTr="00393D6E">
        <w:tc>
          <w:tcPr>
            <w:tcW w:w="0" w:type="auto"/>
            <w:vMerge/>
            <w:tcBorders>
              <w:top w:val="single" w:sz="4" w:space="0" w:color="auto"/>
              <w:left w:val="single" w:sz="4" w:space="0" w:color="auto"/>
              <w:bottom w:val="single" w:sz="4" w:space="0" w:color="auto"/>
              <w:right w:val="single" w:sz="4" w:space="0" w:color="auto"/>
            </w:tcBorders>
            <w:vAlign w:val="center"/>
            <w:hideMark/>
          </w:tcPr>
          <w:p w14:paraId="551B23A0"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2965B"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EE3BE"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3E32F"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F893F"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10370"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CDB973" w14:textId="77777777" w:rsidR="00AF3EC3" w:rsidRPr="003A2B7D" w:rsidRDefault="00AF3EC3" w:rsidP="00393D6E">
            <w:pPr>
              <w:spacing w:after="0"/>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15061D9"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23C678FB"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101C030A"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1DAD3F8C" w14:textId="77777777" w:rsidR="00AF3EC3" w:rsidRPr="003A2B7D" w:rsidRDefault="00AF3EC3" w:rsidP="00393D6E">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14:paraId="1A6B9815" w14:textId="77777777" w:rsidR="00AF3EC3" w:rsidRPr="003A2B7D" w:rsidRDefault="00AF3EC3" w:rsidP="00393D6E">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14:paraId="2CB61647"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6081618E"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5E887487"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33EB471F" w14:textId="77777777" w:rsidR="00AF3EC3" w:rsidRPr="003A2B7D" w:rsidRDefault="00AF3EC3" w:rsidP="00393D6E">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64142F33" w14:textId="77777777" w:rsidR="00AF3EC3" w:rsidRPr="003A2B7D" w:rsidRDefault="00AF3EC3" w:rsidP="00393D6E">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7563A78B"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0B1F6E8B"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4FE08577" w14:textId="77777777" w:rsidR="00AF3EC3" w:rsidRPr="003A2B7D" w:rsidRDefault="00AF3EC3" w:rsidP="00393D6E">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14:paraId="736CFE32" w14:textId="77777777" w:rsidR="00AF3EC3" w:rsidRPr="003A2B7D" w:rsidRDefault="00AF3EC3" w:rsidP="00393D6E">
            <w:pPr>
              <w:spacing w:after="160" w:line="200" w:lineRule="exact"/>
              <w:jc w:val="center"/>
              <w:rPr>
                <w:rFonts w:eastAsia="Calibri"/>
                <w:bCs/>
                <w:sz w:val="24"/>
                <w:szCs w:val="24"/>
              </w:rPr>
            </w:pPr>
          </w:p>
        </w:tc>
      </w:tr>
      <w:tr w:rsidR="00AF3EC3" w:rsidRPr="003A2B7D" w14:paraId="09B0C724" w14:textId="77777777" w:rsidTr="00393D6E">
        <w:tc>
          <w:tcPr>
            <w:tcW w:w="0" w:type="auto"/>
            <w:vMerge/>
            <w:tcBorders>
              <w:top w:val="single" w:sz="4" w:space="0" w:color="auto"/>
              <w:left w:val="single" w:sz="4" w:space="0" w:color="auto"/>
              <w:bottom w:val="single" w:sz="4" w:space="0" w:color="auto"/>
              <w:right w:val="single" w:sz="4" w:space="0" w:color="auto"/>
            </w:tcBorders>
            <w:vAlign w:val="center"/>
            <w:hideMark/>
          </w:tcPr>
          <w:p w14:paraId="12048DD1"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156C1"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9FD0F"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E0536"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ABD82"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51CB6"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B4EF4"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40C281" w14:textId="77777777" w:rsidR="00AF3EC3" w:rsidRPr="003A2B7D" w:rsidRDefault="00AF3EC3" w:rsidP="00393D6E">
            <w:pPr>
              <w:spacing w:after="0"/>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58729CDD"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3FF8A77F"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413E8B7A" w14:textId="77777777" w:rsidR="00AF3EC3" w:rsidRPr="003A2B7D" w:rsidRDefault="00AF3EC3" w:rsidP="00393D6E">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14:paraId="1779A715" w14:textId="77777777" w:rsidR="00AF3EC3" w:rsidRPr="003A2B7D" w:rsidRDefault="00AF3EC3" w:rsidP="00393D6E">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14:paraId="310B895A"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22A1086E"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16CD296C"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57BAD652" w14:textId="77777777" w:rsidR="00AF3EC3" w:rsidRPr="003A2B7D" w:rsidRDefault="00AF3EC3" w:rsidP="00393D6E">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35BCE992" w14:textId="77777777" w:rsidR="00AF3EC3" w:rsidRPr="003A2B7D" w:rsidRDefault="00AF3EC3" w:rsidP="00393D6E">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2B596174"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1EFC69B2"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546FA13D" w14:textId="77777777" w:rsidR="00AF3EC3" w:rsidRPr="003A2B7D" w:rsidRDefault="00AF3EC3" w:rsidP="00393D6E">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14:paraId="59897740" w14:textId="77777777" w:rsidR="00AF3EC3" w:rsidRPr="003A2B7D" w:rsidRDefault="00AF3EC3" w:rsidP="00393D6E">
            <w:pPr>
              <w:spacing w:after="160" w:line="200" w:lineRule="exact"/>
              <w:jc w:val="center"/>
              <w:rPr>
                <w:rFonts w:eastAsia="Calibri"/>
                <w:bCs/>
                <w:sz w:val="24"/>
                <w:szCs w:val="24"/>
              </w:rPr>
            </w:pPr>
          </w:p>
        </w:tc>
      </w:tr>
      <w:tr w:rsidR="00AF3EC3" w:rsidRPr="003A2B7D" w14:paraId="671D3F07" w14:textId="77777777" w:rsidTr="00393D6E">
        <w:tc>
          <w:tcPr>
            <w:tcW w:w="0" w:type="auto"/>
            <w:vMerge/>
            <w:tcBorders>
              <w:top w:val="single" w:sz="4" w:space="0" w:color="auto"/>
              <w:left w:val="single" w:sz="4" w:space="0" w:color="auto"/>
              <w:bottom w:val="single" w:sz="4" w:space="0" w:color="auto"/>
              <w:right w:val="single" w:sz="4" w:space="0" w:color="auto"/>
            </w:tcBorders>
            <w:vAlign w:val="center"/>
            <w:hideMark/>
          </w:tcPr>
          <w:p w14:paraId="5DD47157" w14:textId="77777777" w:rsidR="00AF3EC3" w:rsidRPr="003A2B7D" w:rsidRDefault="00AF3EC3" w:rsidP="00393D6E">
            <w:pPr>
              <w:spacing w:after="0"/>
              <w:rPr>
                <w:rFonts w:eastAsia="Calibri"/>
                <w:bCs/>
                <w:sz w:val="24"/>
                <w:szCs w:val="24"/>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3A0CF876" w14:textId="77777777" w:rsidR="00AF3EC3" w:rsidRPr="003A2B7D" w:rsidRDefault="00AF3EC3" w:rsidP="00393D6E">
            <w:pPr>
              <w:spacing w:after="160" w:line="200" w:lineRule="exact"/>
              <w:jc w:val="center"/>
              <w:rPr>
                <w:rFonts w:eastAsia="Calibri"/>
                <w:bCs/>
                <w:sz w:val="24"/>
                <w:szCs w:val="24"/>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1EA4A940"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p w14:paraId="2DFDC2AF" w14:textId="77777777" w:rsidR="00AF3EC3" w:rsidRPr="003A2B7D" w:rsidRDefault="00AF3EC3" w:rsidP="00393D6E">
            <w:pPr>
              <w:spacing w:after="160" w:line="200" w:lineRule="exact"/>
              <w:jc w:val="center"/>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B228385"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p w14:paraId="761C7E3F" w14:textId="77777777" w:rsidR="00AF3EC3" w:rsidRPr="003A2B7D" w:rsidRDefault="00AF3EC3" w:rsidP="00393D6E">
            <w:pPr>
              <w:spacing w:after="160" w:line="200" w:lineRule="exact"/>
              <w:jc w:val="center"/>
              <w:rPr>
                <w:rFonts w:eastAsia="Calibri"/>
                <w:bCs/>
                <w:sz w:val="24"/>
                <w:szCs w:val="24"/>
              </w:rPr>
            </w:pPr>
          </w:p>
        </w:tc>
        <w:tc>
          <w:tcPr>
            <w:tcW w:w="292" w:type="pct"/>
            <w:vMerge w:val="restart"/>
            <w:tcBorders>
              <w:top w:val="single" w:sz="4" w:space="0" w:color="auto"/>
              <w:left w:val="single" w:sz="4" w:space="0" w:color="auto"/>
              <w:bottom w:val="single" w:sz="4" w:space="0" w:color="auto"/>
              <w:right w:val="single" w:sz="4" w:space="0" w:color="auto"/>
            </w:tcBorders>
            <w:vAlign w:val="center"/>
          </w:tcPr>
          <w:p w14:paraId="3E243DAF"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p w14:paraId="0F5F33BA" w14:textId="77777777" w:rsidR="00AF3EC3" w:rsidRPr="003A2B7D" w:rsidRDefault="00AF3EC3" w:rsidP="00393D6E">
            <w:pPr>
              <w:spacing w:after="160" w:line="200" w:lineRule="exact"/>
              <w:jc w:val="center"/>
              <w:rPr>
                <w:rFonts w:eastAsia="Calibri"/>
                <w:bCs/>
                <w:sz w:val="24"/>
                <w:szCs w:val="24"/>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52500F2E"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p w14:paraId="646342C8" w14:textId="77777777" w:rsidR="00AF3EC3" w:rsidRPr="003A2B7D" w:rsidRDefault="00AF3EC3" w:rsidP="00393D6E">
            <w:pPr>
              <w:spacing w:after="160" w:line="200" w:lineRule="exact"/>
              <w:jc w:val="center"/>
              <w:rPr>
                <w:rFonts w:eastAsia="Calibri"/>
                <w:bCs/>
                <w:sz w:val="24"/>
                <w:szCs w:val="24"/>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4F05E226" w14:textId="77777777" w:rsidR="00AF3EC3" w:rsidRPr="003A2B7D" w:rsidRDefault="00AF3EC3" w:rsidP="00393D6E">
            <w:pPr>
              <w:spacing w:after="160" w:line="200" w:lineRule="exact"/>
              <w:jc w:val="center"/>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FC1B06F"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349A69FE"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22E0FCAF"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2C4A7D06" w14:textId="77777777" w:rsidR="00AF3EC3" w:rsidRPr="003A2B7D" w:rsidRDefault="00AF3EC3" w:rsidP="00393D6E">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14:paraId="40AB128A" w14:textId="77777777" w:rsidR="00AF3EC3" w:rsidRPr="003A2B7D" w:rsidRDefault="00AF3EC3" w:rsidP="00393D6E">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14:paraId="7DF31D48"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72B75B99"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7F41F3F0"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20384C07" w14:textId="77777777" w:rsidR="00AF3EC3" w:rsidRPr="003A2B7D" w:rsidRDefault="00AF3EC3" w:rsidP="00393D6E">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2AC97C8A" w14:textId="77777777" w:rsidR="00AF3EC3" w:rsidRPr="003A2B7D" w:rsidRDefault="00AF3EC3" w:rsidP="00393D6E">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0EBB855D"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4AF80259"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277EE7B3" w14:textId="77777777" w:rsidR="00AF3EC3" w:rsidRPr="003A2B7D" w:rsidRDefault="00AF3EC3" w:rsidP="00393D6E">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14:paraId="4A8B8FEC" w14:textId="77777777" w:rsidR="00AF3EC3" w:rsidRPr="003A2B7D" w:rsidRDefault="00AF3EC3" w:rsidP="00393D6E">
            <w:pPr>
              <w:spacing w:after="160" w:line="200" w:lineRule="exact"/>
              <w:jc w:val="center"/>
              <w:rPr>
                <w:rFonts w:eastAsia="Calibri"/>
                <w:bCs/>
                <w:sz w:val="24"/>
                <w:szCs w:val="24"/>
              </w:rPr>
            </w:pPr>
          </w:p>
        </w:tc>
      </w:tr>
      <w:tr w:rsidR="00AF3EC3" w:rsidRPr="003A2B7D" w14:paraId="5F18CC9C" w14:textId="77777777" w:rsidTr="00393D6E">
        <w:tc>
          <w:tcPr>
            <w:tcW w:w="0" w:type="auto"/>
            <w:vMerge/>
            <w:tcBorders>
              <w:top w:val="single" w:sz="4" w:space="0" w:color="auto"/>
              <w:left w:val="single" w:sz="4" w:space="0" w:color="auto"/>
              <w:bottom w:val="single" w:sz="4" w:space="0" w:color="auto"/>
              <w:right w:val="single" w:sz="4" w:space="0" w:color="auto"/>
            </w:tcBorders>
            <w:vAlign w:val="center"/>
            <w:hideMark/>
          </w:tcPr>
          <w:p w14:paraId="6807D7C4"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D6D72"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C6FD4"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AE173"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7AC8E"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38AC4"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AF7BF0"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326E0A" w14:textId="77777777" w:rsidR="00AF3EC3" w:rsidRPr="003A2B7D" w:rsidRDefault="00AF3EC3" w:rsidP="00393D6E">
            <w:pPr>
              <w:spacing w:after="0"/>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7BB47D40"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5635F7C2"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6F6EC2E3" w14:textId="77777777" w:rsidR="00AF3EC3" w:rsidRPr="003A2B7D" w:rsidRDefault="00AF3EC3" w:rsidP="00393D6E">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14:paraId="07377082" w14:textId="77777777" w:rsidR="00AF3EC3" w:rsidRPr="003A2B7D" w:rsidRDefault="00AF3EC3" w:rsidP="00393D6E">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14:paraId="74E3F062"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6789D28A"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2D5EEA8D"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2D58E4B6" w14:textId="77777777" w:rsidR="00AF3EC3" w:rsidRPr="003A2B7D" w:rsidRDefault="00AF3EC3" w:rsidP="00393D6E">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464AEA84" w14:textId="77777777" w:rsidR="00AF3EC3" w:rsidRPr="003A2B7D" w:rsidRDefault="00AF3EC3" w:rsidP="00393D6E">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43139FF9"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62ECDB03"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339AEDD6" w14:textId="77777777" w:rsidR="00AF3EC3" w:rsidRPr="003A2B7D" w:rsidRDefault="00AF3EC3" w:rsidP="00393D6E">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14:paraId="59A30C39" w14:textId="77777777" w:rsidR="00AF3EC3" w:rsidRPr="003A2B7D" w:rsidRDefault="00AF3EC3" w:rsidP="00393D6E">
            <w:pPr>
              <w:spacing w:after="160" w:line="200" w:lineRule="exact"/>
              <w:jc w:val="center"/>
              <w:rPr>
                <w:rFonts w:eastAsia="Calibri"/>
                <w:bCs/>
                <w:sz w:val="24"/>
                <w:szCs w:val="24"/>
              </w:rPr>
            </w:pPr>
          </w:p>
        </w:tc>
      </w:tr>
      <w:tr w:rsidR="00AF3EC3" w:rsidRPr="003A2B7D" w14:paraId="306C23D6" w14:textId="77777777" w:rsidTr="00393D6E">
        <w:tc>
          <w:tcPr>
            <w:tcW w:w="0" w:type="auto"/>
            <w:vMerge/>
            <w:tcBorders>
              <w:top w:val="single" w:sz="4" w:space="0" w:color="auto"/>
              <w:left w:val="single" w:sz="4" w:space="0" w:color="auto"/>
              <w:bottom w:val="single" w:sz="4" w:space="0" w:color="auto"/>
              <w:right w:val="single" w:sz="4" w:space="0" w:color="auto"/>
            </w:tcBorders>
            <w:vAlign w:val="center"/>
            <w:hideMark/>
          </w:tcPr>
          <w:p w14:paraId="556E57B5"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7AF32"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8CEFA"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A94767"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51A8E"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786ECA"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EED83" w14:textId="77777777" w:rsidR="00AF3EC3" w:rsidRPr="003A2B7D" w:rsidRDefault="00AF3EC3" w:rsidP="00393D6E">
            <w:pPr>
              <w:spacing w:after="0"/>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562A81EC"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37C71194"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6AFA223F"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1900AFAB" w14:textId="77777777" w:rsidR="00AF3EC3" w:rsidRPr="003A2B7D" w:rsidRDefault="00AF3EC3" w:rsidP="00393D6E">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14:paraId="4A5FF26F" w14:textId="77777777" w:rsidR="00AF3EC3" w:rsidRPr="003A2B7D" w:rsidRDefault="00AF3EC3" w:rsidP="00393D6E">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14:paraId="5DE478D2"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20FBEABB"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7B68C49F"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7D4C0CE8" w14:textId="77777777" w:rsidR="00AF3EC3" w:rsidRPr="003A2B7D" w:rsidRDefault="00AF3EC3" w:rsidP="00393D6E">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699817F1" w14:textId="77777777" w:rsidR="00AF3EC3" w:rsidRPr="003A2B7D" w:rsidRDefault="00AF3EC3" w:rsidP="00393D6E">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0ADB558A"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1B6D5292"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4C0570CC" w14:textId="77777777" w:rsidR="00AF3EC3" w:rsidRPr="003A2B7D" w:rsidRDefault="00AF3EC3" w:rsidP="00393D6E">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14:paraId="07C52013" w14:textId="77777777" w:rsidR="00AF3EC3" w:rsidRPr="003A2B7D" w:rsidRDefault="00AF3EC3" w:rsidP="00393D6E">
            <w:pPr>
              <w:spacing w:after="160" w:line="200" w:lineRule="exact"/>
              <w:jc w:val="center"/>
              <w:rPr>
                <w:rFonts w:eastAsia="Calibri"/>
                <w:bCs/>
                <w:sz w:val="24"/>
                <w:szCs w:val="24"/>
              </w:rPr>
            </w:pPr>
          </w:p>
        </w:tc>
      </w:tr>
      <w:tr w:rsidR="00AF3EC3" w:rsidRPr="003A2B7D" w14:paraId="13589989" w14:textId="77777777" w:rsidTr="00393D6E">
        <w:tc>
          <w:tcPr>
            <w:tcW w:w="0" w:type="auto"/>
            <w:vMerge/>
            <w:tcBorders>
              <w:top w:val="single" w:sz="4" w:space="0" w:color="auto"/>
              <w:left w:val="single" w:sz="4" w:space="0" w:color="auto"/>
              <w:bottom w:val="single" w:sz="4" w:space="0" w:color="auto"/>
              <w:right w:val="single" w:sz="4" w:space="0" w:color="auto"/>
            </w:tcBorders>
            <w:vAlign w:val="center"/>
            <w:hideMark/>
          </w:tcPr>
          <w:p w14:paraId="3FA7A5A7"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8ADA80"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ED2A60"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FA8D4"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C7B8C"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9C7BFB"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D2904"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B80AD" w14:textId="77777777" w:rsidR="00AF3EC3" w:rsidRPr="003A2B7D" w:rsidRDefault="00AF3EC3" w:rsidP="00393D6E">
            <w:pPr>
              <w:spacing w:after="0"/>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65F4615C"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6B47F1A4"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420E1E02" w14:textId="77777777" w:rsidR="00AF3EC3" w:rsidRPr="003A2B7D" w:rsidRDefault="00AF3EC3" w:rsidP="00393D6E">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14:paraId="32A20F44" w14:textId="77777777" w:rsidR="00AF3EC3" w:rsidRPr="003A2B7D" w:rsidRDefault="00AF3EC3" w:rsidP="00393D6E">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14:paraId="0E3063B2"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14:paraId="716D5BC8"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0B6709BC"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0AED315D" w14:textId="77777777" w:rsidR="00AF3EC3" w:rsidRPr="003A2B7D" w:rsidRDefault="00AF3EC3" w:rsidP="00393D6E">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488B7BE0" w14:textId="77777777" w:rsidR="00AF3EC3" w:rsidRPr="003A2B7D" w:rsidRDefault="00AF3EC3" w:rsidP="00393D6E">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2A1C17F8"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12D04589"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5B085456" w14:textId="77777777" w:rsidR="00AF3EC3" w:rsidRPr="003A2B7D" w:rsidRDefault="00AF3EC3" w:rsidP="00393D6E">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14:paraId="69985097" w14:textId="77777777" w:rsidR="00AF3EC3" w:rsidRPr="003A2B7D" w:rsidRDefault="00AF3EC3" w:rsidP="00393D6E">
            <w:pPr>
              <w:spacing w:after="160" w:line="200" w:lineRule="exact"/>
              <w:jc w:val="center"/>
              <w:rPr>
                <w:rFonts w:eastAsia="Calibri"/>
                <w:bCs/>
                <w:sz w:val="24"/>
                <w:szCs w:val="24"/>
              </w:rPr>
            </w:pPr>
          </w:p>
        </w:tc>
      </w:tr>
      <w:tr w:rsidR="00AF3EC3" w:rsidRPr="003A2B7D" w14:paraId="1BFA3440" w14:textId="77777777" w:rsidTr="00393D6E">
        <w:trPr>
          <w:trHeight w:val="300"/>
        </w:trPr>
        <w:tc>
          <w:tcPr>
            <w:tcW w:w="225" w:type="pct"/>
            <w:vMerge w:val="restart"/>
            <w:tcBorders>
              <w:top w:val="single" w:sz="4" w:space="0" w:color="auto"/>
              <w:left w:val="single" w:sz="4" w:space="0" w:color="auto"/>
              <w:bottom w:val="single" w:sz="4" w:space="0" w:color="auto"/>
              <w:right w:val="single" w:sz="4" w:space="0" w:color="auto"/>
            </w:tcBorders>
            <w:vAlign w:val="center"/>
            <w:hideMark/>
          </w:tcPr>
          <w:p w14:paraId="4906C6BB"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 xml:space="preserve">Итого по </w:t>
            </w:r>
            <w:proofErr w:type="spellStart"/>
            <w:r w:rsidRPr="003A2B7D">
              <w:rPr>
                <w:rFonts w:eastAsia="Calibri"/>
                <w:bCs/>
                <w:sz w:val="24"/>
                <w:szCs w:val="24"/>
              </w:rPr>
              <w:t>укруп</w:t>
            </w:r>
            <w:proofErr w:type="spellEnd"/>
            <w:r w:rsidRPr="003A2B7D">
              <w:rPr>
                <w:rFonts w:eastAsia="Calibri"/>
                <w:bCs/>
                <w:sz w:val="24"/>
                <w:szCs w:val="24"/>
              </w:rPr>
              <w:t>-</w:t>
            </w:r>
          </w:p>
          <w:p w14:paraId="2402C2FC" w14:textId="77777777" w:rsidR="00AF3EC3" w:rsidRPr="003A2B7D" w:rsidRDefault="00AF3EC3" w:rsidP="00393D6E">
            <w:pPr>
              <w:spacing w:after="160" w:line="200" w:lineRule="exact"/>
              <w:jc w:val="center"/>
              <w:rPr>
                <w:rFonts w:eastAsia="Calibri"/>
                <w:bCs/>
                <w:sz w:val="24"/>
                <w:szCs w:val="24"/>
              </w:rPr>
            </w:pPr>
            <w:proofErr w:type="spellStart"/>
            <w:r w:rsidRPr="003A2B7D">
              <w:rPr>
                <w:rFonts w:eastAsia="Calibri"/>
                <w:bCs/>
                <w:sz w:val="24"/>
                <w:szCs w:val="24"/>
              </w:rPr>
              <w:t>ненной</w:t>
            </w:r>
            <w:proofErr w:type="spellEnd"/>
          </w:p>
          <w:p w14:paraId="18FF093A"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Услуге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0B11BB15"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4242D345"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8AFD237"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92" w:type="pct"/>
            <w:vMerge w:val="restart"/>
            <w:tcBorders>
              <w:top w:val="single" w:sz="4" w:space="0" w:color="auto"/>
              <w:left w:val="single" w:sz="4" w:space="0" w:color="auto"/>
              <w:bottom w:val="single" w:sz="4" w:space="0" w:color="auto"/>
              <w:right w:val="single" w:sz="4" w:space="0" w:color="auto"/>
            </w:tcBorders>
            <w:vAlign w:val="center"/>
            <w:hideMark/>
          </w:tcPr>
          <w:p w14:paraId="2C203AC9"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6B7BEA56"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0BD9E3BA" w14:textId="77777777" w:rsidR="00AF3EC3" w:rsidRPr="003A2B7D" w:rsidRDefault="00AF3EC3" w:rsidP="00393D6E">
            <w:pPr>
              <w:spacing w:after="160" w:line="200" w:lineRule="exact"/>
              <w:jc w:val="center"/>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101FB10"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hideMark/>
          </w:tcPr>
          <w:p w14:paraId="040959E6"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178" w:type="pct"/>
            <w:tcBorders>
              <w:top w:val="single" w:sz="4" w:space="0" w:color="auto"/>
              <w:left w:val="single" w:sz="4" w:space="0" w:color="auto"/>
              <w:bottom w:val="single" w:sz="4" w:space="0" w:color="auto"/>
              <w:right w:val="single" w:sz="4" w:space="0" w:color="auto"/>
            </w:tcBorders>
            <w:vAlign w:val="center"/>
            <w:hideMark/>
          </w:tcPr>
          <w:p w14:paraId="75CA9229"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183" w:type="pct"/>
            <w:tcBorders>
              <w:top w:val="single" w:sz="4" w:space="0" w:color="auto"/>
              <w:left w:val="single" w:sz="4" w:space="0" w:color="auto"/>
              <w:bottom w:val="single" w:sz="4" w:space="0" w:color="auto"/>
              <w:right w:val="single" w:sz="4" w:space="0" w:color="auto"/>
            </w:tcBorders>
            <w:vAlign w:val="center"/>
            <w:hideMark/>
          </w:tcPr>
          <w:p w14:paraId="77562547"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74" w:type="pct"/>
            <w:tcBorders>
              <w:top w:val="single" w:sz="4" w:space="0" w:color="auto"/>
              <w:left w:val="single" w:sz="4" w:space="0" w:color="auto"/>
              <w:bottom w:val="single" w:sz="4" w:space="0" w:color="auto"/>
              <w:right w:val="single" w:sz="4" w:space="0" w:color="auto"/>
            </w:tcBorders>
            <w:vAlign w:val="center"/>
            <w:hideMark/>
          </w:tcPr>
          <w:p w14:paraId="3EE114B2"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14:paraId="5BE3CCE6"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04" w:type="pct"/>
            <w:tcBorders>
              <w:top w:val="single" w:sz="4" w:space="0" w:color="auto"/>
              <w:left w:val="single" w:sz="4" w:space="0" w:color="auto"/>
              <w:bottom w:val="single" w:sz="4" w:space="0" w:color="auto"/>
              <w:right w:val="single" w:sz="4" w:space="0" w:color="auto"/>
            </w:tcBorders>
            <w:vAlign w:val="center"/>
          </w:tcPr>
          <w:p w14:paraId="4D388465"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0C3C05AA"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75B1FE9B" w14:textId="77777777" w:rsidR="00AF3EC3" w:rsidRPr="003A2B7D" w:rsidRDefault="00AF3EC3" w:rsidP="00393D6E">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488174D2" w14:textId="77777777" w:rsidR="00AF3EC3" w:rsidRPr="003A2B7D" w:rsidRDefault="00AF3EC3" w:rsidP="00393D6E">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296B8783"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1D3A83A9"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68D9A06A" w14:textId="77777777" w:rsidR="00AF3EC3" w:rsidRPr="003A2B7D" w:rsidRDefault="00AF3EC3" w:rsidP="00393D6E">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14:paraId="7FEC0148" w14:textId="77777777" w:rsidR="00AF3EC3" w:rsidRPr="003A2B7D" w:rsidRDefault="00AF3EC3" w:rsidP="00393D6E">
            <w:pPr>
              <w:spacing w:after="160" w:line="200" w:lineRule="exact"/>
              <w:jc w:val="center"/>
              <w:rPr>
                <w:rFonts w:eastAsia="Calibri"/>
                <w:bCs/>
                <w:sz w:val="24"/>
                <w:szCs w:val="24"/>
              </w:rPr>
            </w:pPr>
          </w:p>
        </w:tc>
      </w:tr>
      <w:tr w:rsidR="00AF3EC3" w:rsidRPr="003A2B7D" w14:paraId="41ED8781" w14:textId="77777777" w:rsidTr="00393D6E">
        <w:tc>
          <w:tcPr>
            <w:tcW w:w="0" w:type="auto"/>
            <w:vMerge/>
            <w:tcBorders>
              <w:top w:val="single" w:sz="4" w:space="0" w:color="auto"/>
              <w:left w:val="single" w:sz="4" w:space="0" w:color="auto"/>
              <w:bottom w:val="single" w:sz="4" w:space="0" w:color="auto"/>
              <w:right w:val="single" w:sz="4" w:space="0" w:color="auto"/>
            </w:tcBorders>
            <w:vAlign w:val="center"/>
            <w:hideMark/>
          </w:tcPr>
          <w:p w14:paraId="68B32FEC"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2652C"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02D2A"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1787A"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7C074"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5EFDB3"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7BAE2"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93770" w14:textId="77777777" w:rsidR="00AF3EC3" w:rsidRPr="003A2B7D" w:rsidRDefault="00AF3EC3" w:rsidP="00393D6E">
            <w:pPr>
              <w:spacing w:after="0"/>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hideMark/>
          </w:tcPr>
          <w:p w14:paraId="40A0742B"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178" w:type="pct"/>
            <w:tcBorders>
              <w:top w:val="single" w:sz="4" w:space="0" w:color="auto"/>
              <w:left w:val="single" w:sz="4" w:space="0" w:color="auto"/>
              <w:bottom w:val="single" w:sz="4" w:space="0" w:color="auto"/>
              <w:right w:val="single" w:sz="4" w:space="0" w:color="auto"/>
            </w:tcBorders>
            <w:vAlign w:val="center"/>
            <w:hideMark/>
          </w:tcPr>
          <w:p w14:paraId="66955D1A"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183" w:type="pct"/>
            <w:tcBorders>
              <w:top w:val="single" w:sz="4" w:space="0" w:color="auto"/>
              <w:left w:val="single" w:sz="4" w:space="0" w:color="auto"/>
              <w:bottom w:val="single" w:sz="4" w:space="0" w:color="auto"/>
              <w:right w:val="single" w:sz="4" w:space="0" w:color="auto"/>
            </w:tcBorders>
            <w:vAlign w:val="center"/>
            <w:hideMark/>
          </w:tcPr>
          <w:p w14:paraId="0B21933A"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74" w:type="pct"/>
            <w:tcBorders>
              <w:top w:val="single" w:sz="4" w:space="0" w:color="auto"/>
              <w:left w:val="single" w:sz="4" w:space="0" w:color="auto"/>
              <w:bottom w:val="single" w:sz="4" w:space="0" w:color="auto"/>
              <w:right w:val="single" w:sz="4" w:space="0" w:color="auto"/>
            </w:tcBorders>
            <w:vAlign w:val="center"/>
            <w:hideMark/>
          </w:tcPr>
          <w:p w14:paraId="2219D750"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14:paraId="5465D73A"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04" w:type="pct"/>
            <w:tcBorders>
              <w:top w:val="single" w:sz="4" w:space="0" w:color="auto"/>
              <w:left w:val="single" w:sz="4" w:space="0" w:color="auto"/>
              <w:bottom w:val="single" w:sz="4" w:space="0" w:color="auto"/>
              <w:right w:val="single" w:sz="4" w:space="0" w:color="auto"/>
            </w:tcBorders>
            <w:vAlign w:val="center"/>
          </w:tcPr>
          <w:p w14:paraId="61FEAAA1"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01E4C52C"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406CE4ED" w14:textId="77777777" w:rsidR="00AF3EC3" w:rsidRPr="003A2B7D" w:rsidRDefault="00AF3EC3" w:rsidP="00393D6E">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2C973DEE" w14:textId="77777777" w:rsidR="00AF3EC3" w:rsidRPr="003A2B7D" w:rsidRDefault="00AF3EC3" w:rsidP="00393D6E">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412F982C"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59ED991D"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0B17D22B" w14:textId="77777777" w:rsidR="00AF3EC3" w:rsidRPr="003A2B7D" w:rsidRDefault="00AF3EC3" w:rsidP="00393D6E">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14:paraId="2BE66CED" w14:textId="77777777" w:rsidR="00AF3EC3" w:rsidRPr="003A2B7D" w:rsidRDefault="00AF3EC3" w:rsidP="00393D6E">
            <w:pPr>
              <w:spacing w:after="160" w:line="200" w:lineRule="exact"/>
              <w:jc w:val="center"/>
              <w:rPr>
                <w:rFonts w:eastAsia="Calibri"/>
                <w:bCs/>
                <w:sz w:val="24"/>
                <w:szCs w:val="24"/>
              </w:rPr>
            </w:pPr>
          </w:p>
        </w:tc>
      </w:tr>
      <w:tr w:rsidR="00AF3EC3" w:rsidRPr="003A2B7D" w14:paraId="31EAE36A" w14:textId="77777777" w:rsidTr="00393D6E">
        <w:tc>
          <w:tcPr>
            <w:tcW w:w="0" w:type="auto"/>
            <w:vMerge/>
            <w:tcBorders>
              <w:top w:val="single" w:sz="4" w:space="0" w:color="auto"/>
              <w:left w:val="single" w:sz="4" w:space="0" w:color="auto"/>
              <w:bottom w:val="single" w:sz="4" w:space="0" w:color="auto"/>
              <w:right w:val="single" w:sz="4" w:space="0" w:color="auto"/>
            </w:tcBorders>
            <w:vAlign w:val="center"/>
            <w:hideMark/>
          </w:tcPr>
          <w:p w14:paraId="50743DAC"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ED936"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8FAB68"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AF96DC"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B6D35"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D96AB0"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EB302" w14:textId="77777777" w:rsidR="00AF3EC3" w:rsidRPr="003A2B7D" w:rsidRDefault="00AF3EC3" w:rsidP="00393D6E">
            <w:pPr>
              <w:spacing w:after="0"/>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9864219"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hideMark/>
          </w:tcPr>
          <w:p w14:paraId="7EA281E9"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178" w:type="pct"/>
            <w:tcBorders>
              <w:top w:val="single" w:sz="4" w:space="0" w:color="auto"/>
              <w:left w:val="single" w:sz="4" w:space="0" w:color="auto"/>
              <w:bottom w:val="single" w:sz="4" w:space="0" w:color="auto"/>
              <w:right w:val="single" w:sz="4" w:space="0" w:color="auto"/>
            </w:tcBorders>
            <w:vAlign w:val="center"/>
            <w:hideMark/>
          </w:tcPr>
          <w:p w14:paraId="3B5EB6C4"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183" w:type="pct"/>
            <w:tcBorders>
              <w:top w:val="single" w:sz="4" w:space="0" w:color="auto"/>
              <w:left w:val="single" w:sz="4" w:space="0" w:color="auto"/>
              <w:bottom w:val="single" w:sz="4" w:space="0" w:color="auto"/>
              <w:right w:val="single" w:sz="4" w:space="0" w:color="auto"/>
            </w:tcBorders>
            <w:vAlign w:val="center"/>
            <w:hideMark/>
          </w:tcPr>
          <w:p w14:paraId="3B963F11"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74" w:type="pct"/>
            <w:tcBorders>
              <w:top w:val="single" w:sz="4" w:space="0" w:color="auto"/>
              <w:left w:val="single" w:sz="4" w:space="0" w:color="auto"/>
              <w:bottom w:val="single" w:sz="4" w:space="0" w:color="auto"/>
              <w:right w:val="single" w:sz="4" w:space="0" w:color="auto"/>
            </w:tcBorders>
            <w:vAlign w:val="center"/>
            <w:hideMark/>
          </w:tcPr>
          <w:p w14:paraId="0DFE3C0E"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14:paraId="6D52A67F"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04" w:type="pct"/>
            <w:tcBorders>
              <w:top w:val="single" w:sz="4" w:space="0" w:color="auto"/>
              <w:left w:val="single" w:sz="4" w:space="0" w:color="auto"/>
              <w:bottom w:val="single" w:sz="4" w:space="0" w:color="auto"/>
              <w:right w:val="single" w:sz="4" w:space="0" w:color="auto"/>
            </w:tcBorders>
            <w:vAlign w:val="center"/>
          </w:tcPr>
          <w:p w14:paraId="16CA45EF"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68E99599"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641CFC20" w14:textId="77777777" w:rsidR="00AF3EC3" w:rsidRPr="003A2B7D" w:rsidRDefault="00AF3EC3" w:rsidP="00393D6E">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470146E5" w14:textId="77777777" w:rsidR="00AF3EC3" w:rsidRPr="003A2B7D" w:rsidRDefault="00AF3EC3" w:rsidP="00393D6E">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17098EEB"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64BC8B09"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302EC4EB" w14:textId="77777777" w:rsidR="00AF3EC3" w:rsidRPr="003A2B7D" w:rsidRDefault="00AF3EC3" w:rsidP="00393D6E">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14:paraId="0D452D63" w14:textId="77777777" w:rsidR="00AF3EC3" w:rsidRPr="003A2B7D" w:rsidRDefault="00AF3EC3" w:rsidP="00393D6E">
            <w:pPr>
              <w:spacing w:after="160" w:line="200" w:lineRule="exact"/>
              <w:jc w:val="center"/>
              <w:rPr>
                <w:rFonts w:eastAsia="Calibri"/>
                <w:bCs/>
                <w:sz w:val="24"/>
                <w:szCs w:val="24"/>
              </w:rPr>
            </w:pPr>
          </w:p>
        </w:tc>
      </w:tr>
      <w:tr w:rsidR="00AF3EC3" w:rsidRPr="003A2B7D" w14:paraId="3C593EC4" w14:textId="77777777" w:rsidTr="00393D6E">
        <w:tc>
          <w:tcPr>
            <w:tcW w:w="0" w:type="auto"/>
            <w:vMerge/>
            <w:tcBorders>
              <w:top w:val="single" w:sz="4" w:space="0" w:color="auto"/>
              <w:left w:val="single" w:sz="4" w:space="0" w:color="auto"/>
              <w:bottom w:val="single" w:sz="4" w:space="0" w:color="auto"/>
              <w:right w:val="single" w:sz="4" w:space="0" w:color="auto"/>
            </w:tcBorders>
            <w:vAlign w:val="center"/>
            <w:hideMark/>
          </w:tcPr>
          <w:p w14:paraId="1B23390B"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0252D"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AF0271"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D93BF"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9F967"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1B74A"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167AE"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330DD" w14:textId="77777777" w:rsidR="00AF3EC3" w:rsidRPr="003A2B7D" w:rsidRDefault="00AF3EC3" w:rsidP="00393D6E">
            <w:pPr>
              <w:spacing w:after="0"/>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hideMark/>
          </w:tcPr>
          <w:p w14:paraId="0F066009"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178" w:type="pct"/>
            <w:tcBorders>
              <w:top w:val="single" w:sz="4" w:space="0" w:color="auto"/>
              <w:left w:val="single" w:sz="4" w:space="0" w:color="auto"/>
              <w:bottom w:val="single" w:sz="4" w:space="0" w:color="auto"/>
              <w:right w:val="single" w:sz="4" w:space="0" w:color="auto"/>
            </w:tcBorders>
            <w:vAlign w:val="center"/>
            <w:hideMark/>
          </w:tcPr>
          <w:p w14:paraId="029EF345"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183" w:type="pct"/>
            <w:tcBorders>
              <w:top w:val="single" w:sz="4" w:space="0" w:color="auto"/>
              <w:left w:val="single" w:sz="4" w:space="0" w:color="auto"/>
              <w:bottom w:val="single" w:sz="4" w:space="0" w:color="auto"/>
              <w:right w:val="single" w:sz="4" w:space="0" w:color="auto"/>
            </w:tcBorders>
            <w:vAlign w:val="center"/>
            <w:hideMark/>
          </w:tcPr>
          <w:p w14:paraId="26E741CF"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74" w:type="pct"/>
            <w:tcBorders>
              <w:top w:val="single" w:sz="4" w:space="0" w:color="auto"/>
              <w:left w:val="single" w:sz="4" w:space="0" w:color="auto"/>
              <w:bottom w:val="single" w:sz="4" w:space="0" w:color="auto"/>
              <w:right w:val="single" w:sz="4" w:space="0" w:color="auto"/>
            </w:tcBorders>
            <w:vAlign w:val="center"/>
            <w:hideMark/>
          </w:tcPr>
          <w:p w14:paraId="10D46E55"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14:paraId="40996BF9"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04" w:type="pct"/>
            <w:tcBorders>
              <w:top w:val="single" w:sz="4" w:space="0" w:color="auto"/>
              <w:left w:val="single" w:sz="4" w:space="0" w:color="auto"/>
              <w:bottom w:val="single" w:sz="4" w:space="0" w:color="auto"/>
              <w:right w:val="single" w:sz="4" w:space="0" w:color="auto"/>
            </w:tcBorders>
            <w:vAlign w:val="center"/>
          </w:tcPr>
          <w:p w14:paraId="58D01908"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425D1F1F"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097FD297" w14:textId="77777777" w:rsidR="00AF3EC3" w:rsidRPr="003A2B7D" w:rsidRDefault="00AF3EC3" w:rsidP="00393D6E">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07BE94AB" w14:textId="77777777" w:rsidR="00AF3EC3" w:rsidRPr="003A2B7D" w:rsidRDefault="00AF3EC3" w:rsidP="00393D6E">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355A253C"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5E5342B7"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3B33511B" w14:textId="77777777" w:rsidR="00AF3EC3" w:rsidRPr="003A2B7D" w:rsidRDefault="00AF3EC3" w:rsidP="00393D6E">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14:paraId="3ABB3E7E" w14:textId="77777777" w:rsidR="00AF3EC3" w:rsidRPr="003A2B7D" w:rsidRDefault="00AF3EC3" w:rsidP="00393D6E">
            <w:pPr>
              <w:spacing w:after="160" w:line="200" w:lineRule="exact"/>
              <w:jc w:val="center"/>
              <w:rPr>
                <w:rFonts w:eastAsia="Calibri"/>
                <w:bCs/>
                <w:sz w:val="24"/>
                <w:szCs w:val="24"/>
              </w:rPr>
            </w:pPr>
          </w:p>
        </w:tc>
      </w:tr>
      <w:tr w:rsidR="00AF3EC3" w:rsidRPr="003A2B7D" w14:paraId="119EEAD2" w14:textId="77777777" w:rsidTr="00393D6E">
        <w:tc>
          <w:tcPr>
            <w:tcW w:w="0" w:type="auto"/>
            <w:vMerge/>
            <w:tcBorders>
              <w:top w:val="single" w:sz="4" w:space="0" w:color="auto"/>
              <w:left w:val="single" w:sz="4" w:space="0" w:color="auto"/>
              <w:bottom w:val="single" w:sz="4" w:space="0" w:color="auto"/>
              <w:right w:val="single" w:sz="4" w:space="0" w:color="auto"/>
            </w:tcBorders>
            <w:vAlign w:val="center"/>
            <w:hideMark/>
          </w:tcPr>
          <w:p w14:paraId="46C9BA9F" w14:textId="77777777" w:rsidR="00AF3EC3" w:rsidRPr="003A2B7D" w:rsidRDefault="00AF3EC3" w:rsidP="00393D6E">
            <w:pPr>
              <w:spacing w:after="0"/>
              <w:rPr>
                <w:rFonts w:eastAsia="Calibri"/>
                <w:bCs/>
                <w:sz w:val="24"/>
                <w:szCs w:val="24"/>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4409424C"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324143F6"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0CD912DB"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92" w:type="pct"/>
            <w:vMerge w:val="restart"/>
            <w:tcBorders>
              <w:top w:val="single" w:sz="4" w:space="0" w:color="auto"/>
              <w:left w:val="single" w:sz="4" w:space="0" w:color="auto"/>
              <w:bottom w:val="single" w:sz="4" w:space="0" w:color="auto"/>
              <w:right w:val="single" w:sz="4" w:space="0" w:color="auto"/>
            </w:tcBorders>
            <w:vAlign w:val="center"/>
            <w:hideMark/>
          </w:tcPr>
          <w:p w14:paraId="7EB510E7"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03567AB6"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27AE5749" w14:textId="77777777" w:rsidR="00AF3EC3" w:rsidRPr="003A2B7D" w:rsidRDefault="00AF3EC3" w:rsidP="00393D6E">
            <w:pPr>
              <w:spacing w:after="160" w:line="200" w:lineRule="exact"/>
              <w:jc w:val="center"/>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65743B7"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hideMark/>
          </w:tcPr>
          <w:p w14:paraId="3CCDA629"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178" w:type="pct"/>
            <w:tcBorders>
              <w:top w:val="single" w:sz="4" w:space="0" w:color="auto"/>
              <w:left w:val="single" w:sz="4" w:space="0" w:color="auto"/>
              <w:bottom w:val="single" w:sz="4" w:space="0" w:color="auto"/>
              <w:right w:val="single" w:sz="4" w:space="0" w:color="auto"/>
            </w:tcBorders>
            <w:vAlign w:val="center"/>
            <w:hideMark/>
          </w:tcPr>
          <w:p w14:paraId="386C5534"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183" w:type="pct"/>
            <w:tcBorders>
              <w:top w:val="single" w:sz="4" w:space="0" w:color="auto"/>
              <w:left w:val="single" w:sz="4" w:space="0" w:color="auto"/>
              <w:bottom w:val="single" w:sz="4" w:space="0" w:color="auto"/>
              <w:right w:val="single" w:sz="4" w:space="0" w:color="auto"/>
            </w:tcBorders>
            <w:vAlign w:val="center"/>
            <w:hideMark/>
          </w:tcPr>
          <w:p w14:paraId="2F0D6B5B"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74" w:type="pct"/>
            <w:tcBorders>
              <w:top w:val="single" w:sz="4" w:space="0" w:color="auto"/>
              <w:left w:val="single" w:sz="4" w:space="0" w:color="auto"/>
              <w:bottom w:val="single" w:sz="4" w:space="0" w:color="auto"/>
              <w:right w:val="single" w:sz="4" w:space="0" w:color="auto"/>
            </w:tcBorders>
            <w:vAlign w:val="center"/>
            <w:hideMark/>
          </w:tcPr>
          <w:p w14:paraId="30DC5621"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14:paraId="0FE10230"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04" w:type="pct"/>
            <w:tcBorders>
              <w:top w:val="single" w:sz="4" w:space="0" w:color="auto"/>
              <w:left w:val="single" w:sz="4" w:space="0" w:color="auto"/>
              <w:bottom w:val="single" w:sz="4" w:space="0" w:color="auto"/>
              <w:right w:val="single" w:sz="4" w:space="0" w:color="auto"/>
            </w:tcBorders>
            <w:vAlign w:val="center"/>
          </w:tcPr>
          <w:p w14:paraId="461DA8E1"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7AE4977A"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2E94180F" w14:textId="77777777" w:rsidR="00AF3EC3" w:rsidRPr="003A2B7D" w:rsidRDefault="00AF3EC3" w:rsidP="00393D6E">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026BD14B" w14:textId="77777777" w:rsidR="00AF3EC3" w:rsidRPr="003A2B7D" w:rsidRDefault="00AF3EC3" w:rsidP="00393D6E">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7D48D58D"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6E3581FA"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15C8390D" w14:textId="77777777" w:rsidR="00AF3EC3" w:rsidRPr="003A2B7D" w:rsidRDefault="00AF3EC3" w:rsidP="00393D6E">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14:paraId="3D416A7C" w14:textId="77777777" w:rsidR="00AF3EC3" w:rsidRPr="003A2B7D" w:rsidRDefault="00AF3EC3" w:rsidP="00393D6E">
            <w:pPr>
              <w:spacing w:after="160" w:line="200" w:lineRule="exact"/>
              <w:jc w:val="center"/>
              <w:rPr>
                <w:rFonts w:eastAsia="Calibri"/>
                <w:bCs/>
                <w:sz w:val="24"/>
                <w:szCs w:val="24"/>
              </w:rPr>
            </w:pPr>
          </w:p>
        </w:tc>
      </w:tr>
      <w:tr w:rsidR="00AF3EC3" w:rsidRPr="003A2B7D" w14:paraId="3A2E53B0" w14:textId="77777777" w:rsidTr="00393D6E">
        <w:tc>
          <w:tcPr>
            <w:tcW w:w="0" w:type="auto"/>
            <w:vMerge/>
            <w:tcBorders>
              <w:top w:val="single" w:sz="4" w:space="0" w:color="auto"/>
              <w:left w:val="single" w:sz="4" w:space="0" w:color="auto"/>
              <w:bottom w:val="single" w:sz="4" w:space="0" w:color="auto"/>
              <w:right w:val="single" w:sz="4" w:space="0" w:color="auto"/>
            </w:tcBorders>
            <w:vAlign w:val="center"/>
            <w:hideMark/>
          </w:tcPr>
          <w:p w14:paraId="18A3309D"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8CC4F6"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6CE79B"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E2822"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67FE2"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4F1A5"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71A0A"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EB5F8" w14:textId="77777777" w:rsidR="00AF3EC3" w:rsidRPr="003A2B7D" w:rsidRDefault="00AF3EC3" w:rsidP="00393D6E">
            <w:pPr>
              <w:spacing w:after="0"/>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hideMark/>
          </w:tcPr>
          <w:p w14:paraId="6B77B7BE"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178" w:type="pct"/>
            <w:tcBorders>
              <w:top w:val="single" w:sz="4" w:space="0" w:color="auto"/>
              <w:left w:val="single" w:sz="4" w:space="0" w:color="auto"/>
              <w:bottom w:val="single" w:sz="4" w:space="0" w:color="auto"/>
              <w:right w:val="single" w:sz="4" w:space="0" w:color="auto"/>
            </w:tcBorders>
            <w:vAlign w:val="center"/>
            <w:hideMark/>
          </w:tcPr>
          <w:p w14:paraId="6AD0ED41"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183" w:type="pct"/>
            <w:tcBorders>
              <w:top w:val="single" w:sz="4" w:space="0" w:color="auto"/>
              <w:left w:val="single" w:sz="4" w:space="0" w:color="auto"/>
              <w:bottom w:val="single" w:sz="4" w:space="0" w:color="auto"/>
              <w:right w:val="single" w:sz="4" w:space="0" w:color="auto"/>
            </w:tcBorders>
            <w:vAlign w:val="center"/>
            <w:hideMark/>
          </w:tcPr>
          <w:p w14:paraId="6C2AD2EB"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74" w:type="pct"/>
            <w:tcBorders>
              <w:top w:val="single" w:sz="4" w:space="0" w:color="auto"/>
              <w:left w:val="single" w:sz="4" w:space="0" w:color="auto"/>
              <w:bottom w:val="single" w:sz="4" w:space="0" w:color="auto"/>
              <w:right w:val="single" w:sz="4" w:space="0" w:color="auto"/>
            </w:tcBorders>
            <w:vAlign w:val="center"/>
            <w:hideMark/>
          </w:tcPr>
          <w:p w14:paraId="41EA6866"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14:paraId="58B3E19A"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04" w:type="pct"/>
            <w:tcBorders>
              <w:top w:val="single" w:sz="4" w:space="0" w:color="auto"/>
              <w:left w:val="single" w:sz="4" w:space="0" w:color="auto"/>
              <w:bottom w:val="single" w:sz="4" w:space="0" w:color="auto"/>
              <w:right w:val="single" w:sz="4" w:space="0" w:color="auto"/>
            </w:tcBorders>
            <w:vAlign w:val="center"/>
          </w:tcPr>
          <w:p w14:paraId="07E2B4E7"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1F42C13C"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5EFBE0EE" w14:textId="77777777" w:rsidR="00AF3EC3" w:rsidRPr="003A2B7D" w:rsidRDefault="00AF3EC3" w:rsidP="00393D6E">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7FF0E4E5" w14:textId="77777777" w:rsidR="00AF3EC3" w:rsidRPr="003A2B7D" w:rsidRDefault="00AF3EC3" w:rsidP="00393D6E">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578A2E9C"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6B2AF59B"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6A1D1A77" w14:textId="77777777" w:rsidR="00AF3EC3" w:rsidRPr="003A2B7D" w:rsidRDefault="00AF3EC3" w:rsidP="00393D6E">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14:paraId="798D3B71" w14:textId="77777777" w:rsidR="00AF3EC3" w:rsidRPr="003A2B7D" w:rsidRDefault="00AF3EC3" w:rsidP="00393D6E">
            <w:pPr>
              <w:spacing w:after="160" w:line="200" w:lineRule="exact"/>
              <w:jc w:val="center"/>
              <w:rPr>
                <w:rFonts w:eastAsia="Calibri"/>
                <w:bCs/>
                <w:sz w:val="24"/>
                <w:szCs w:val="24"/>
              </w:rPr>
            </w:pPr>
          </w:p>
        </w:tc>
      </w:tr>
      <w:tr w:rsidR="00AF3EC3" w:rsidRPr="003A2B7D" w14:paraId="3348EDCC" w14:textId="77777777" w:rsidTr="00393D6E">
        <w:tc>
          <w:tcPr>
            <w:tcW w:w="0" w:type="auto"/>
            <w:vMerge/>
            <w:tcBorders>
              <w:top w:val="single" w:sz="4" w:space="0" w:color="auto"/>
              <w:left w:val="single" w:sz="4" w:space="0" w:color="auto"/>
              <w:bottom w:val="single" w:sz="4" w:space="0" w:color="auto"/>
              <w:right w:val="single" w:sz="4" w:space="0" w:color="auto"/>
            </w:tcBorders>
            <w:vAlign w:val="center"/>
            <w:hideMark/>
          </w:tcPr>
          <w:p w14:paraId="1E4D67AC"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8EF812"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CF820F"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D6A25"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DC81D"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2BCA1"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B39E4" w14:textId="77777777" w:rsidR="00AF3EC3" w:rsidRPr="003A2B7D" w:rsidRDefault="00AF3EC3" w:rsidP="00393D6E">
            <w:pPr>
              <w:spacing w:after="0"/>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348ABA7" w14:textId="77777777" w:rsidR="00AF3EC3" w:rsidRPr="003A2B7D" w:rsidRDefault="00AF3EC3" w:rsidP="00393D6E">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hideMark/>
          </w:tcPr>
          <w:p w14:paraId="45EE1EFA"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178" w:type="pct"/>
            <w:tcBorders>
              <w:top w:val="single" w:sz="4" w:space="0" w:color="auto"/>
              <w:left w:val="single" w:sz="4" w:space="0" w:color="auto"/>
              <w:bottom w:val="single" w:sz="4" w:space="0" w:color="auto"/>
              <w:right w:val="single" w:sz="4" w:space="0" w:color="auto"/>
            </w:tcBorders>
            <w:vAlign w:val="center"/>
            <w:hideMark/>
          </w:tcPr>
          <w:p w14:paraId="5B2739A8"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183" w:type="pct"/>
            <w:tcBorders>
              <w:top w:val="single" w:sz="4" w:space="0" w:color="auto"/>
              <w:left w:val="single" w:sz="4" w:space="0" w:color="auto"/>
              <w:bottom w:val="single" w:sz="4" w:space="0" w:color="auto"/>
              <w:right w:val="single" w:sz="4" w:space="0" w:color="auto"/>
            </w:tcBorders>
            <w:vAlign w:val="center"/>
            <w:hideMark/>
          </w:tcPr>
          <w:p w14:paraId="0ADBBDE6"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74" w:type="pct"/>
            <w:tcBorders>
              <w:top w:val="single" w:sz="4" w:space="0" w:color="auto"/>
              <w:left w:val="single" w:sz="4" w:space="0" w:color="auto"/>
              <w:bottom w:val="single" w:sz="4" w:space="0" w:color="auto"/>
              <w:right w:val="single" w:sz="4" w:space="0" w:color="auto"/>
            </w:tcBorders>
            <w:vAlign w:val="center"/>
            <w:hideMark/>
          </w:tcPr>
          <w:p w14:paraId="2B10C832"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14:paraId="3DDCDD03"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04" w:type="pct"/>
            <w:tcBorders>
              <w:top w:val="single" w:sz="4" w:space="0" w:color="auto"/>
              <w:left w:val="single" w:sz="4" w:space="0" w:color="auto"/>
              <w:bottom w:val="single" w:sz="4" w:space="0" w:color="auto"/>
              <w:right w:val="single" w:sz="4" w:space="0" w:color="auto"/>
            </w:tcBorders>
            <w:vAlign w:val="center"/>
          </w:tcPr>
          <w:p w14:paraId="5D17946E"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6CA61FB8"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3C1BB4EE" w14:textId="77777777" w:rsidR="00AF3EC3" w:rsidRPr="003A2B7D" w:rsidRDefault="00AF3EC3" w:rsidP="00393D6E">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0DF8D546" w14:textId="77777777" w:rsidR="00AF3EC3" w:rsidRPr="003A2B7D" w:rsidRDefault="00AF3EC3" w:rsidP="00393D6E">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1E1A847F"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7A59BA19"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5F45599A" w14:textId="77777777" w:rsidR="00AF3EC3" w:rsidRPr="003A2B7D" w:rsidRDefault="00AF3EC3" w:rsidP="00393D6E">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14:paraId="028B40FD" w14:textId="77777777" w:rsidR="00AF3EC3" w:rsidRPr="003A2B7D" w:rsidRDefault="00AF3EC3" w:rsidP="00393D6E">
            <w:pPr>
              <w:spacing w:after="160" w:line="200" w:lineRule="exact"/>
              <w:jc w:val="center"/>
              <w:rPr>
                <w:rFonts w:eastAsia="Calibri"/>
                <w:bCs/>
                <w:sz w:val="24"/>
                <w:szCs w:val="24"/>
              </w:rPr>
            </w:pPr>
          </w:p>
        </w:tc>
      </w:tr>
      <w:tr w:rsidR="00AF3EC3" w:rsidRPr="003A2B7D" w14:paraId="0DC0730F" w14:textId="77777777" w:rsidTr="00393D6E">
        <w:tc>
          <w:tcPr>
            <w:tcW w:w="0" w:type="auto"/>
            <w:vMerge/>
            <w:tcBorders>
              <w:top w:val="single" w:sz="4" w:space="0" w:color="auto"/>
              <w:left w:val="single" w:sz="4" w:space="0" w:color="auto"/>
              <w:bottom w:val="single" w:sz="4" w:space="0" w:color="auto"/>
              <w:right w:val="single" w:sz="4" w:space="0" w:color="auto"/>
            </w:tcBorders>
            <w:vAlign w:val="center"/>
            <w:hideMark/>
          </w:tcPr>
          <w:p w14:paraId="0FD77452"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623A9"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E2FB3D"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D1BC4"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F086A"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2BF06"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70DF7" w14:textId="77777777" w:rsidR="00AF3EC3" w:rsidRPr="003A2B7D" w:rsidRDefault="00AF3EC3" w:rsidP="00393D6E">
            <w:pPr>
              <w:spacing w:after="0"/>
              <w:rPr>
                <w:rFonts w:eastAsia="Calibri"/>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F8CD5" w14:textId="77777777" w:rsidR="00AF3EC3" w:rsidRPr="003A2B7D" w:rsidRDefault="00AF3EC3" w:rsidP="00393D6E">
            <w:pPr>
              <w:spacing w:after="0"/>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hideMark/>
          </w:tcPr>
          <w:p w14:paraId="457A8186"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178" w:type="pct"/>
            <w:tcBorders>
              <w:top w:val="single" w:sz="4" w:space="0" w:color="auto"/>
              <w:left w:val="single" w:sz="4" w:space="0" w:color="auto"/>
              <w:bottom w:val="single" w:sz="4" w:space="0" w:color="auto"/>
              <w:right w:val="single" w:sz="4" w:space="0" w:color="auto"/>
            </w:tcBorders>
            <w:vAlign w:val="center"/>
            <w:hideMark/>
          </w:tcPr>
          <w:p w14:paraId="07C7C9B9"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183" w:type="pct"/>
            <w:tcBorders>
              <w:top w:val="single" w:sz="4" w:space="0" w:color="auto"/>
              <w:left w:val="single" w:sz="4" w:space="0" w:color="auto"/>
              <w:bottom w:val="single" w:sz="4" w:space="0" w:color="auto"/>
              <w:right w:val="single" w:sz="4" w:space="0" w:color="auto"/>
            </w:tcBorders>
            <w:vAlign w:val="center"/>
            <w:hideMark/>
          </w:tcPr>
          <w:p w14:paraId="16928218"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74" w:type="pct"/>
            <w:tcBorders>
              <w:top w:val="single" w:sz="4" w:space="0" w:color="auto"/>
              <w:left w:val="single" w:sz="4" w:space="0" w:color="auto"/>
              <w:bottom w:val="single" w:sz="4" w:space="0" w:color="auto"/>
              <w:right w:val="single" w:sz="4" w:space="0" w:color="auto"/>
            </w:tcBorders>
            <w:vAlign w:val="center"/>
            <w:hideMark/>
          </w:tcPr>
          <w:p w14:paraId="0D959BED"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51" w:type="pct"/>
            <w:tcBorders>
              <w:top w:val="single" w:sz="4" w:space="0" w:color="auto"/>
              <w:left w:val="single" w:sz="4" w:space="0" w:color="auto"/>
              <w:bottom w:val="single" w:sz="4" w:space="0" w:color="auto"/>
              <w:right w:val="single" w:sz="4" w:space="0" w:color="auto"/>
            </w:tcBorders>
            <w:vAlign w:val="center"/>
            <w:hideMark/>
          </w:tcPr>
          <w:p w14:paraId="3F8B9855" w14:textId="77777777" w:rsidR="00AF3EC3" w:rsidRPr="003A2B7D" w:rsidRDefault="00AF3EC3" w:rsidP="00393D6E">
            <w:pPr>
              <w:spacing w:after="160" w:line="200" w:lineRule="exact"/>
              <w:jc w:val="center"/>
              <w:rPr>
                <w:rFonts w:eastAsia="Calibri"/>
                <w:bCs/>
                <w:sz w:val="24"/>
                <w:szCs w:val="24"/>
              </w:rPr>
            </w:pPr>
            <w:r w:rsidRPr="003A2B7D">
              <w:rPr>
                <w:rFonts w:eastAsia="Calibri"/>
                <w:bCs/>
                <w:sz w:val="24"/>
                <w:szCs w:val="24"/>
              </w:rPr>
              <w:t>х</w:t>
            </w:r>
          </w:p>
        </w:tc>
        <w:tc>
          <w:tcPr>
            <w:tcW w:w="204" w:type="pct"/>
            <w:tcBorders>
              <w:top w:val="single" w:sz="4" w:space="0" w:color="auto"/>
              <w:left w:val="single" w:sz="4" w:space="0" w:color="auto"/>
              <w:bottom w:val="single" w:sz="4" w:space="0" w:color="auto"/>
              <w:right w:val="single" w:sz="4" w:space="0" w:color="auto"/>
            </w:tcBorders>
            <w:vAlign w:val="center"/>
          </w:tcPr>
          <w:p w14:paraId="695FC86C" w14:textId="77777777" w:rsidR="00AF3EC3" w:rsidRPr="003A2B7D" w:rsidRDefault="00AF3EC3" w:rsidP="00393D6E">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14:paraId="1A98C562" w14:textId="77777777" w:rsidR="00AF3EC3" w:rsidRPr="003A2B7D" w:rsidRDefault="00AF3EC3" w:rsidP="00393D6E">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14:paraId="71D8F486" w14:textId="77777777" w:rsidR="00AF3EC3" w:rsidRPr="003A2B7D" w:rsidRDefault="00AF3EC3" w:rsidP="00393D6E">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14:paraId="2B29B42A" w14:textId="77777777" w:rsidR="00AF3EC3" w:rsidRPr="003A2B7D" w:rsidRDefault="00AF3EC3" w:rsidP="00393D6E">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14:paraId="79F16FEB"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3E5F8135" w14:textId="77777777" w:rsidR="00AF3EC3" w:rsidRPr="003A2B7D" w:rsidRDefault="00AF3EC3" w:rsidP="00393D6E">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14:paraId="70ECAB63" w14:textId="77777777" w:rsidR="00AF3EC3" w:rsidRPr="003A2B7D" w:rsidRDefault="00AF3EC3" w:rsidP="00393D6E">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14:paraId="4277ECB3" w14:textId="77777777" w:rsidR="00AF3EC3" w:rsidRPr="003A2B7D" w:rsidRDefault="00AF3EC3" w:rsidP="00393D6E">
            <w:pPr>
              <w:spacing w:after="160" w:line="200" w:lineRule="exact"/>
              <w:jc w:val="center"/>
              <w:rPr>
                <w:rFonts w:eastAsia="Calibri"/>
                <w:bCs/>
                <w:sz w:val="24"/>
                <w:szCs w:val="24"/>
              </w:rPr>
            </w:pPr>
          </w:p>
        </w:tc>
      </w:tr>
    </w:tbl>
    <w:p w14:paraId="2B0ACCBC" w14:textId="77777777" w:rsidR="00AF3EC3" w:rsidRPr="003B00A4" w:rsidRDefault="00AF3EC3" w:rsidP="00AF3EC3">
      <w:pPr>
        <w:widowControl w:val="0"/>
        <w:autoSpaceDE w:val="0"/>
        <w:autoSpaceDN w:val="0"/>
        <w:adjustRightInd w:val="0"/>
        <w:spacing w:after="0" w:line="240" w:lineRule="auto"/>
        <w:jc w:val="center"/>
        <w:rPr>
          <w:sz w:val="26"/>
          <w:szCs w:val="26"/>
          <w:lang w:eastAsia="ru-RU"/>
        </w:rPr>
      </w:pPr>
    </w:p>
    <w:p w14:paraId="585D0A4F" w14:textId="77777777" w:rsidR="00AF3EC3" w:rsidRPr="003B00A4" w:rsidRDefault="00AF3EC3" w:rsidP="00AF3EC3">
      <w:pPr>
        <w:spacing w:after="0" w:line="240" w:lineRule="atLeast"/>
        <w:rPr>
          <w:rFonts w:eastAsia="Calibri"/>
          <w:sz w:val="26"/>
          <w:szCs w:val="26"/>
        </w:rPr>
      </w:pPr>
      <w:r w:rsidRPr="003B00A4">
        <w:rPr>
          <w:rFonts w:eastAsia="Calibri"/>
          <w:sz w:val="26"/>
          <w:szCs w:val="26"/>
        </w:rPr>
        <w:t xml:space="preserve">Руководитель                              _____________________    ___________________    _____________________ </w:t>
      </w:r>
    </w:p>
    <w:p w14:paraId="04615384" w14:textId="77777777" w:rsidR="00AF3EC3" w:rsidRPr="003B00A4" w:rsidRDefault="00AF3EC3" w:rsidP="00AF3EC3">
      <w:pPr>
        <w:spacing w:after="0" w:line="240" w:lineRule="atLeast"/>
        <w:rPr>
          <w:rFonts w:eastAsia="Calibri"/>
          <w:sz w:val="26"/>
          <w:szCs w:val="26"/>
        </w:rPr>
      </w:pPr>
      <w:r w:rsidRPr="003B00A4">
        <w:rPr>
          <w:rFonts w:eastAsia="Calibri"/>
          <w:sz w:val="26"/>
          <w:szCs w:val="26"/>
        </w:rPr>
        <w:t>(уполномоченное лицо)                           (должность)                (подпись)                    (расшифровка подписи)</w:t>
      </w:r>
    </w:p>
    <w:p w14:paraId="24CDA820" w14:textId="77777777" w:rsidR="00AF3EC3" w:rsidRPr="003B00A4" w:rsidRDefault="00AF3EC3" w:rsidP="00AF3EC3">
      <w:pPr>
        <w:spacing w:after="0" w:line="240" w:lineRule="atLeast"/>
        <w:rPr>
          <w:rFonts w:eastAsia="Calibri"/>
          <w:sz w:val="26"/>
          <w:szCs w:val="26"/>
        </w:rPr>
      </w:pPr>
    </w:p>
    <w:p w14:paraId="00B79DCF" w14:textId="77777777" w:rsidR="00AF3EC3" w:rsidRPr="003B00A4" w:rsidRDefault="00AF3EC3" w:rsidP="00AF3EC3">
      <w:pPr>
        <w:spacing w:after="0" w:line="240" w:lineRule="atLeast"/>
        <w:rPr>
          <w:rFonts w:eastAsia="Calibri"/>
          <w:position w:val="6"/>
          <w:sz w:val="26"/>
          <w:szCs w:val="26"/>
        </w:rPr>
      </w:pPr>
      <w:r w:rsidRPr="003B00A4">
        <w:rPr>
          <w:rFonts w:eastAsia="Calibri"/>
          <w:sz w:val="26"/>
          <w:szCs w:val="26"/>
        </w:rPr>
        <w:t>"____" ____________ 20____ г</w:t>
      </w:r>
    </w:p>
    <w:p w14:paraId="1F2DBAEF" w14:textId="77777777" w:rsidR="00AF3EC3" w:rsidRPr="003B00A4" w:rsidRDefault="00AF3EC3" w:rsidP="00AF3EC3">
      <w:pPr>
        <w:spacing w:after="0" w:line="240" w:lineRule="auto"/>
        <w:rPr>
          <w:rFonts w:eastAsia="Calibri"/>
          <w:position w:val="6"/>
          <w:sz w:val="26"/>
          <w:szCs w:val="26"/>
        </w:rPr>
        <w:sectPr w:rsidR="00AF3EC3" w:rsidRPr="003B00A4">
          <w:endnotePr>
            <w:numFmt w:val="decimal"/>
            <w:numRestart w:val="eachSect"/>
          </w:endnotePr>
          <w:pgSz w:w="23811" w:h="16838" w:orient="landscape"/>
          <w:pgMar w:top="1276" w:right="1134" w:bottom="850" w:left="1134" w:header="708" w:footer="708" w:gutter="0"/>
          <w:pgNumType w:start="3"/>
          <w:cols w:space="720"/>
        </w:sectPr>
      </w:pPr>
    </w:p>
    <w:p w14:paraId="38692729" w14:textId="77777777" w:rsidR="00AF3EC3" w:rsidRPr="003B00A4" w:rsidRDefault="00AF3EC3" w:rsidP="00AF3EC3">
      <w:pPr>
        <w:widowControl w:val="0"/>
        <w:autoSpaceDE w:val="0"/>
        <w:autoSpaceDN w:val="0"/>
        <w:adjustRightInd w:val="0"/>
        <w:spacing w:after="0" w:line="240" w:lineRule="auto"/>
        <w:jc w:val="right"/>
        <w:outlineLvl w:val="1"/>
        <w:rPr>
          <w:sz w:val="26"/>
          <w:szCs w:val="26"/>
          <w:lang w:eastAsia="ru-RU"/>
        </w:rPr>
      </w:pPr>
      <w:r w:rsidRPr="003B00A4">
        <w:rPr>
          <w:sz w:val="26"/>
          <w:szCs w:val="26"/>
          <w:lang w:eastAsia="ru-RU"/>
        </w:rPr>
        <w:lastRenderedPageBreak/>
        <w:t>Приложение № 5</w:t>
      </w:r>
    </w:p>
    <w:p w14:paraId="3510280C" w14:textId="77777777" w:rsidR="00AF3EC3" w:rsidRPr="003B00A4" w:rsidRDefault="00AF3EC3" w:rsidP="00AF3EC3">
      <w:pPr>
        <w:widowControl w:val="0"/>
        <w:autoSpaceDE w:val="0"/>
        <w:autoSpaceDN w:val="0"/>
        <w:adjustRightInd w:val="0"/>
        <w:spacing w:after="0" w:line="240" w:lineRule="auto"/>
        <w:jc w:val="right"/>
        <w:rPr>
          <w:sz w:val="26"/>
          <w:szCs w:val="26"/>
          <w:lang w:eastAsia="ru-RU"/>
        </w:rPr>
      </w:pPr>
      <w:r w:rsidRPr="003B00A4">
        <w:rPr>
          <w:sz w:val="26"/>
          <w:szCs w:val="26"/>
          <w:lang w:eastAsia="ru-RU"/>
        </w:rPr>
        <w:t>к Соглашению</w:t>
      </w:r>
      <w:r w:rsidRPr="003B00A4">
        <w:rPr>
          <w:sz w:val="26"/>
          <w:szCs w:val="26"/>
          <w:lang w:eastAsia="ru-RU"/>
        </w:rPr>
        <w:br/>
        <w:t xml:space="preserve"> </w:t>
      </w:r>
      <w:proofErr w:type="gramStart"/>
      <w:r w:rsidRPr="003B00A4">
        <w:rPr>
          <w:sz w:val="26"/>
          <w:szCs w:val="26"/>
          <w:lang w:eastAsia="ru-RU"/>
        </w:rPr>
        <w:t>от</w:t>
      </w:r>
      <w:proofErr w:type="gramEnd"/>
      <w:r w:rsidRPr="003B00A4">
        <w:rPr>
          <w:sz w:val="26"/>
          <w:szCs w:val="26"/>
          <w:lang w:eastAsia="ru-RU"/>
        </w:rPr>
        <w:t xml:space="preserve"> ___________________ № _____</w:t>
      </w:r>
    </w:p>
    <w:p w14:paraId="47DD35EA" w14:textId="77777777" w:rsidR="00AF3EC3" w:rsidRPr="003B00A4" w:rsidRDefault="00AF3EC3" w:rsidP="00AF3EC3">
      <w:pPr>
        <w:widowControl w:val="0"/>
        <w:autoSpaceDE w:val="0"/>
        <w:autoSpaceDN w:val="0"/>
        <w:adjustRightInd w:val="0"/>
        <w:spacing w:after="0" w:line="240" w:lineRule="auto"/>
        <w:jc w:val="right"/>
        <w:rPr>
          <w:sz w:val="26"/>
          <w:szCs w:val="26"/>
          <w:lang w:eastAsia="ru-RU"/>
        </w:rPr>
      </w:pPr>
    </w:p>
    <w:p w14:paraId="0C6A3EE2" w14:textId="77777777" w:rsidR="00AF3EC3" w:rsidRPr="003B00A4" w:rsidRDefault="00AF3EC3" w:rsidP="00AF3EC3">
      <w:pPr>
        <w:widowControl w:val="0"/>
        <w:autoSpaceDE w:val="0"/>
        <w:autoSpaceDN w:val="0"/>
        <w:adjustRightInd w:val="0"/>
        <w:spacing w:after="0" w:line="240" w:lineRule="auto"/>
        <w:jc w:val="right"/>
        <w:rPr>
          <w:sz w:val="26"/>
          <w:szCs w:val="26"/>
          <w:lang w:eastAsia="ru-RU"/>
        </w:rPr>
      </w:pPr>
    </w:p>
    <w:p w14:paraId="62FB14A7" w14:textId="77777777" w:rsidR="00AF3EC3" w:rsidRPr="003B00A4" w:rsidRDefault="00AF3EC3" w:rsidP="00AF3EC3">
      <w:pPr>
        <w:spacing w:after="0" w:line="240" w:lineRule="auto"/>
        <w:jc w:val="center"/>
        <w:rPr>
          <w:rFonts w:eastAsiaTheme="minorHAnsi"/>
          <w:sz w:val="26"/>
          <w:szCs w:val="26"/>
        </w:rPr>
      </w:pPr>
      <w:bookmarkStart w:id="66" w:name="Par2146"/>
      <w:bookmarkEnd w:id="66"/>
      <w:r w:rsidRPr="003B00A4">
        <w:rPr>
          <w:sz w:val="26"/>
          <w:szCs w:val="26"/>
        </w:rPr>
        <w:t>Договор об образовании</w:t>
      </w:r>
    </w:p>
    <w:p w14:paraId="55543F7B" w14:textId="77777777" w:rsidR="00AF3EC3" w:rsidRPr="003B00A4" w:rsidRDefault="00AF3EC3" w:rsidP="00AF3EC3">
      <w:pPr>
        <w:spacing w:after="0" w:line="240" w:lineRule="auto"/>
        <w:jc w:val="center"/>
        <w:rPr>
          <w:sz w:val="26"/>
          <w:szCs w:val="26"/>
        </w:rPr>
      </w:pPr>
    </w:p>
    <w:p w14:paraId="1C143258" w14:textId="77777777" w:rsidR="00AF3EC3" w:rsidRPr="003B00A4" w:rsidRDefault="00AF3EC3" w:rsidP="00AF3EC3">
      <w:pPr>
        <w:spacing w:after="0" w:line="240" w:lineRule="auto"/>
        <w:jc w:val="center"/>
        <w:rPr>
          <w:sz w:val="26"/>
          <w:szCs w:val="26"/>
        </w:rPr>
      </w:pPr>
      <w:r w:rsidRPr="003B00A4">
        <w:rPr>
          <w:sz w:val="26"/>
          <w:szCs w:val="26"/>
          <w:lang w:eastAsia="ru-RU"/>
        </w:rPr>
        <w:t xml:space="preserve">"__" _________________ 20__ г.                                                         </w:t>
      </w:r>
      <w:r w:rsidRPr="003B00A4">
        <w:rPr>
          <w:sz w:val="26"/>
          <w:szCs w:val="26"/>
        </w:rPr>
        <w:t>№______- ПФ</w:t>
      </w:r>
    </w:p>
    <w:p w14:paraId="4DDC1995" w14:textId="77777777" w:rsidR="00AF3EC3" w:rsidRPr="003B00A4" w:rsidRDefault="00AF3EC3" w:rsidP="00AF3EC3">
      <w:pPr>
        <w:spacing w:after="0" w:line="240" w:lineRule="auto"/>
        <w:jc w:val="both"/>
        <w:rPr>
          <w:sz w:val="26"/>
          <w:szCs w:val="26"/>
        </w:rPr>
      </w:pPr>
    </w:p>
    <w:p w14:paraId="0FCE4B23" w14:textId="77777777" w:rsidR="00AF3EC3" w:rsidRPr="003B00A4" w:rsidRDefault="00AF3EC3" w:rsidP="00AF3EC3">
      <w:pPr>
        <w:spacing w:after="0" w:line="240" w:lineRule="auto"/>
        <w:jc w:val="both"/>
        <w:rPr>
          <w:sz w:val="26"/>
          <w:szCs w:val="26"/>
        </w:rPr>
      </w:pPr>
    </w:p>
    <w:p w14:paraId="782547AA"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____________________________________________________________________,</w:t>
      </w:r>
    </w:p>
    <w:p w14:paraId="493B4FAD" w14:textId="77777777" w:rsidR="00AF3EC3" w:rsidRPr="003B00A4" w:rsidRDefault="00AF3EC3" w:rsidP="00AF3EC3">
      <w:pPr>
        <w:widowControl w:val="0"/>
        <w:autoSpaceDE w:val="0"/>
        <w:autoSpaceDN w:val="0"/>
        <w:adjustRightInd w:val="0"/>
        <w:spacing w:after="0" w:line="240" w:lineRule="auto"/>
        <w:jc w:val="center"/>
        <w:rPr>
          <w:sz w:val="26"/>
          <w:szCs w:val="26"/>
          <w:lang w:eastAsia="ru-RU"/>
        </w:rPr>
      </w:pPr>
      <w:r w:rsidRPr="003B00A4">
        <w:rPr>
          <w:sz w:val="26"/>
          <w:szCs w:val="26"/>
          <w:lang w:eastAsia="ru-RU"/>
        </w:rPr>
        <w:t>(наименование юридического лица, фамилия, имя отчество (при наличии) индивидуального предпринимателя)</w:t>
      </w:r>
    </w:p>
    <w:p w14:paraId="036C70B3" w14:textId="77777777" w:rsidR="00AF3EC3" w:rsidRPr="003B00A4" w:rsidRDefault="00AF3EC3" w:rsidP="00AF3EC3">
      <w:pPr>
        <w:spacing w:after="0" w:line="240" w:lineRule="auto"/>
        <w:jc w:val="both"/>
        <w:rPr>
          <w:rFonts w:eastAsiaTheme="minorHAnsi"/>
          <w:sz w:val="26"/>
          <w:szCs w:val="26"/>
        </w:rPr>
      </w:pPr>
      <w:proofErr w:type="gramStart"/>
      <w:r w:rsidRPr="003B00A4">
        <w:rPr>
          <w:sz w:val="26"/>
          <w:szCs w:val="26"/>
        </w:rPr>
        <w:t>осуществляющее</w:t>
      </w:r>
      <w:proofErr w:type="gramEnd"/>
      <w:r w:rsidRPr="003B00A4">
        <w:rPr>
          <w:sz w:val="26"/>
          <w:szCs w:val="26"/>
        </w:rPr>
        <w:t xml:space="preserve"> образовательную деятельность на основании </w:t>
      </w:r>
      <w:r w:rsidRPr="003B00A4">
        <w:rPr>
          <w:sz w:val="26"/>
          <w:szCs w:val="26"/>
          <w:lang w:eastAsia="ru-RU"/>
        </w:rPr>
        <w:t>_______________________________________________________________________________,</w:t>
      </w:r>
    </w:p>
    <w:p w14:paraId="722C3620" w14:textId="77777777" w:rsidR="00AF3EC3" w:rsidRPr="003B00A4" w:rsidRDefault="00AF3EC3" w:rsidP="00AF3EC3">
      <w:pPr>
        <w:spacing w:after="0" w:line="240" w:lineRule="auto"/>
        <w:jc w:val="both"/>
        <w:rPr>
          <w:sz w:val="26"/>
          <w:szCs w:val="26"/>
        </w:rPr>
      </w:pPr>
      <w:r w:rsidRPr="003B00A4">
        <w:rPr>
          <w:sz w:val="26"/>
          <w:szCs w:val="26"/>
          <w:lang w:eastAsia="ru-RU"/>
        </w:rPr>
        <w:t>(номер лицензии, наименование органа, выдавшего лицензию/иные основания для осуществления деятельности)</w:t>
      </w:r>
      <w:r w:rsidRPr="003B00A4">
        <w:rPr>
          <w:sz w:val="26"/>
          <w:szCs w:val="26"/>
        </w:rPr>
        <w:t xml:space="preserve"> </w:t>
      </w:r>
    </w:p>
    <w:p w14:paraId="2525652F"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rPr>
        <w:t xml:space="preserve">именуемое в дальнейшем «Исполнитель», в лице </w:t>
      </w:r>
      <w:r w:rsidRPr="003B00A4">
        <w:rPr>
          <w:sz w:val="26"/>
          <w:szCs w:val="26"/>
          <w:lang w:eastAsia="ru-RU"/>
        </w:rPr>
        <w:t>_______________________________________________________________________________,</w:t>
      </w:r>
    </w:p>
    <w:p w14:paraId="26A783C8" w14:textId="77777777" w:rsidR="00AF3EC3" w:rsidRPr="003B00A4" w:rsidRDefault="00AF3EC3" w:rsidP="00AF3EC3">
      <w:pPr>
        <w:widowControl w:val="0"/>
        <w:autoSpaceDE w:val="0"/>
        <w:autoSpaceDN w:val="0"/>
        <w:adjustRightInd w:val="0"/>
        <w:spacing w:after="0" w:line="240" w:lineRule="auto"/>
        <w:jc w:val="center"/>
        <w:rPr>
          <w:sz w:val="26"/>
          <w:szCs w:val="26"/>
          <w:lang w:eastAsia="ru-RU"/>
        </w:rPr>
      </w:pPr>
      <w:r w:rsidRPr="003B00A4">
        <w:rPr>
          <w:sz w:val="26"/>
          <w:szCs w:val="26"/>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14:paraId="037762FB"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roofErr w:type="gramStart"/>
      <w:r w:rsidRPr="003B00A4">
        <w:rPr>
          <w:sz w:val="26"/>
          <w:szCs w:val="26"/>
        </w:rPr>
        <w:t>действующего</w:t>
      </w:r>
      <w:proofErr w:type="gramEnd"/>
      <w:r w:rsidRPr="003B00A4">
        <w:rPr>
          <w:sz w:val="26"/>
          <w:szCs w:val="26"/>
        </w:rPr>
        <w:t xml:space="preserve"> на основании </w:t>
      </w:r>
      <w:r w:rsidRPr="003B00A4">
        <w:rPr>
          <w:sz w:val="26"/>
          <w:szCs w:val="26"/>
          <w:lang w:eastAsia="ru-RU"/>
        </w:rPr>
        <w:t>_______________________________________________________________________________,</w:t>
      </w:r>
    </w:p>
    <w:p w14:paraId="161CEA10" w14:textId="77777777" w:rsidR="00AF3EC3" w:rsidRPr="003B00A4" w:rsidRDefault="00AF3EC3" w:rsidP="00AF3EC3">
      <w:pPr>
        <w:spacing w:after="0" w:line="240" w:lineRule="auto"/>
        <w:jc w:val="both"/>
        <w:rPr>
          <w:sz w:val="26"/>
          <w:szCs w:val="26"/>
          <w:lang w:eastAsia="ru-RU"/>
        </w:rPr>
      </w:pPr>
      <w:r w:rsidRPr="003B00A4">
        <w:rPr>
          <w:sz w:val="26"/>
          <w:szCs w:val="26"/>
          <w:lang w:eastAsia="ru-RU"/>
        </w:rPr>
        <w:t>(реквизиты учредительного документа юридического лица, свидетельства о государственной регистрации</w:t>
      </w:r>
      <w:r w:rsidRPr="003B00A4">
        <w:rPr>
          <w:sz w:val="26"/>
          <w:szCs w:val="26"/>
          <w:lang w:eastAsia="ru-RU"/>
        </w:rPr>
        <w:br/>
        <w:t xml:space="preserve"> индивидуального предпринимателя или иной документ, удостоверяющий полномочия)</w:t>
      </w:r>
    </w:p>
    <w:p w14:paraId="6E4C2819"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rPr>
        <w:t xml:space="preserve">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дополнительного образования №__________________, обладатель сертификата - </w:t>
      </w:r>
      <w:r w:rsidRPr="003B00A4">
        <w:rPr>
          <w:sz w:val="26"/>
          <w:szCs w:val="26"/>
          <w:lang w:eastAsia="ru-RU"/>
        </w:rPr>
        <w:t>_______________________________________________________________________________,</w:t>
      </w:r>
    </w:p>
    <w:p w14:paraId="7AAB4170" w14:textId="77777777" w:rsidR="00AF3EC3" w:rsidRPr="003B00A4" w:rsidRDefault="00AF3EC3" w:rsidP="00AF3EC3">
      <w:pPr>
        <w:spacing w:after="0" w:line="240" w:lineRule="auto"/>
        <w:jc w:val="center"/>
        <w:rPr>
          <w:rFonts w:eastAsiaTheme="minorHAnsi"/>
          <w:sz w:val="26"/>
          <w:szCs w:val="26"/>
        </w:rPr>
      </w:pPr>
      <w:r w:rsidRPr="003B00A4">
        <w:rPr>
          <w:sz w:val="26"/>
          <w:szCs w:val="26"/>
          <w:lang w:eastAsia="ru-RU"/>
        </w:rPr>
        <w:t>(фамилия, имя, отчество (при наличии))</w:t>
      </w:r>
    </w:p>
    <w:p w14:paraId="16FA575B" w14:textId="77777777" w:rsidR="00AF3EC3" w:rsidRPr="003B00A4" w:rsidRDefault="00AF3EC3" w:rsidP="00AF3EC3">
      <w:pPr>
        <w:spacing w:after="0" w:line="240" w:lineRule="auto"/>
        <w:jc w:val="both"/>
        <w:rPr>
          <w:sz w:val="26"/>
          <w:szCs w:val="26"/>
          <w:lang w:eastAsia="ru-RU"/>
        </w:rPr>
      </w:pPr>
      <w:proofErr w:type="gramStart"/>
      <w:r w:rsidRPr="003B00A4">
        <w:rPr>
          <w:sz w:val="26"/>
          <w:szCs w:val="26"/>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roofErr w:type="gramEnd"/>
    </w:p>
    <w:p w14:paraId="1CF606AB" w14:textId="77777777" w:rsidR="00AF3EC3" w:rsidRPr="003B00A4" w:rsidRDefault="00AF3EC3" w:rsidP="00AF3EC3">
      <w:pPr>
        <w:spacing w:after="0" w:line="240" w:lineRule="auto"/>
        <w:jc w:val="both"/>
        <w:rPr>
          <w:rFonts w:eastAsiaTheme="minorHAnsi"/>
          <w:sz w:val="26"/>
          <w:szCs w:val="26"/>
        </w:rPr>
      </w:pPr>
    </w:p>
    <w:p w14:paraId="256A81F9" w14:textId="77777777" w:rsidR="00AF3EC3" w:rsidRPr="003B00A4" w:rsidRDefault="00AF3EC3" w:rsidP="00AF3EC3">
      <w:pPr>
        <w:spacing w:after="0" w:line="240" w:lineRule="auto"/>
        <w:jc w:val="center"/>
        <w:rPr>
          <w:sz w:val="26"/>
          <w:szCs w:val="26"/>
        </w:rPr>
      </w:pPr>
      <w:r w:rsidRPr="003B00A4">
        <w:rPr>
          <w:sz w:val="26"/>
          <w:szCs w:val="26"/>
        </w:rPr>
        <w:t>I. Общие положения и правовое основание Договора</w:t>
      </w:r>
    </w:p>
    <w:p w14:paraId="0208FB9D" w14:textId="77777777" w:rsidR="00AF3EC3" w:rsidRPr="003B00A4" w:rsidRDefault="00AF3EC3" w:rsidP="00AF3EC3">
      <w:pPr>
        <w:spacing w:after="0" w:line="240" w:lineRule="auto"/>
        <w:jc w:val="both"/>
        <w:rPr>
          <w:sz w:val="26"/>
          <w:szCs w:val="26"/>
        </w:rPr>
      </w:pPr>
    </w:p>
    <w:p w14:paraId="2DA95475" w14:textId="77777777" w:rsidR="00AF3EC3" w:rsidRPr="003B00A4" w:rsidRDefault="00AF3EC3" w:rsidP="00AF3EC3">
      <w:pPr>
        <w:spacing w:after="0" w:line="240" w:lineRule="auto"/>
        <w:jc w:val="both"/>
        <w:rPr>
          <w:sz w:val="26"/>
          <w:szCs w:val="26"/>
        </w:rPr>
      </w:pPr>
      <w:r w:rsidRPr="003B00A4">
        <w:rPr>
          <w:sz w:val="26"/>
          <w:szCs w:val="26"/>
        </w:rPr>
        <w:t xml:space="preserve">1.1. </w:t>
      </w:r>
      <w:proofErr w:type="gramStart"/>
      <w:r w:rsidRPr="003B00A4">
        <w:rPr>
          <w:sz w:val="26"/>
          <w:szCs w:val="26"/>
        </w:rPr>
        <w:t xml:space="preserve">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настоящего Договора, содержит все существенные условия договора, предусмотренные частью 5 статьи 21 Федерального </w:t>
      </w:r>
      <w:r w:rsidRPr="003B00A4">
        <w:rPr>
          <w:sz w:val="26"/>
          <w:szCs w:val="26"/>
        </w:rPr>
        <w:lastRenderedPageBreak/>
        <w:t>закона «О государственном (муниципальном) социальном заказе на оказание государственных (муниципальных) услуг в социальной</w:t>
      </w:r>
      <w:proofErr w:type="gramEnd"/>
      <w:r w:rsidRPr="003B00A4">
        <w:rPr>
          <w:sz w:val="26"/>
          <w:szCs w:val="26"/>
        </w:rPr>
        <w:t xml:space="preserve"> сфере» от 13.07.2020 г. №189-ФЗ (далее – Федеральный закон №189-ФЗ) и публикуется в глобальной компьютерной сети Интернет на сайте: </w:t>
      </w:r>
      <w:hyperlink r:id="rId26" w:history="1">
        <w:r w:rsidRPr="003B00A4">
          <w:rPr>
            <w:rStyle w:val="a9"/>
            <w:sz w:val="26"/>
            <w:szCs w:val="26"/>
          </w:rPr>
          <w:t>https://komi.pfdo.ru</w:t>
        </w:r>
      </w:hyperlink>
      <w:r w:rsidRPr="003B00A4">
        <w:rPr>
          <w:sz w:val="26"/>
          <w:szCs w:val="26"/>
        </w:rPr>
        <w:t xml:space="preserve"> (далее - Сайт).</w:t>
      </w:r>
    </w:p>
    <w:p w14:paraId="5419DC9B" w14:textId="77777777" w:rsidR="00AF3EC3" w:rsidRPr="003B00A4" w:rsidRDefault="00AF3EC3" w:rsidP="00AF3EC3">
      <w:pPr>
        <w:widowControl w:val="0"/>
        <w:autoSpaceDE w:val="0"/>
        <w:autoSpaceDN w:val="0"/>
        <w:adjustRightInd w:val="0"/>
        <w:spacing w:after="0" w:line="240" w:lineRule="auto"/>
        <w:jc w:val="both"/>
        <w:rPr>
          <w:sz w:val="26"/>
          <w:szCs w:val="26"/>
        </w:rPr>
      </w:pPr>
      <w:r w:rsidRPr="003B00A4">
        <w:rPr>
          <w:sz w:val="26"/>
          <w:szCs w:val="26"/>
        </w:rPr>
        <w:t>1.2. Правовой основой регулирования отношений между Сторонами, возникших в силу заключения настоящего Договора, являются следующие нормативные документы: Гражданский кодекс Российской Федерации (далее – ГК РФ), Федеральный закон «Об образовании в Российской Федерации» от 29 декабря 2012 года №27З-ФЗ (далее – Федеральный закон №273-ФЗ), Федеральный закон №189-ФЗ</w:t>
      </w:r>
    </w:p>
    <w:p w14:paraId="7F30F774"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rPr>
        <w:t xml:space="preserve"> </w:t>
      </w:r>
      <w:r w:rsidRPr="003B00A4">
        <w:rPr>
          <w:sz w:val="26"/>
          <w:szCs w:val="26"/>
          <w:lang w:eastAsia="ru-RU"/>
        </w:rPr>
        <w:t>_____________________________________________________________________________,</w:t>
      </w:r>
    </w:p>
    <w:p w14:paraId="1492127B" w14:textId="77777777" w:rsidR="00AF3EC3" w:rsidRPr="003A2B7D" w:rsidRDefault="00AF3EC3" w:rsidP="00AF3EC3">
      <w:pPr>
        <w:spacing w:after="0" w:line="240" w:lineRule="auto"/>
        <w:jc w:val="center"/>
        <w:rPr>
          <w:sz w:val="26"/>
          <w:szCs w:val="26"/>
          <w:vertAlign w:val="superscript"/>
          <w:lang w:eastAsia="ru-RU"/>
        </w:rPr>
      </w:pPr>
      <w:r w:rsidRPr="003A2B7D">
        <w:rPr>
          <w:sz w:val="26"/>
          <w:szCs w:val="26"/>
          <w:vertAlign w:val="superscript"/>
          <w:lang w:eastAsia="ru-RU"/>
        </w:rPr>
        <w:t>(наименование и реквизиты документа, утвердившего Положение о персонифицированном дополнительном образовании)</w:t>
      </w:r>
    </w:p>
    <w:p w14:paraId="42DBBD8B" w14:textId="77777777" w:rsidR="00AF3EC3" w:rsidRPr="003B00A4" w:rsidRDefault="00AF3EC3" w:rsidP="00AF3EC3">
      <w:pPr>
        <w:spacing w:after="0" w:line="240" w:lineRule="auto"/>
        <w:jc w:val="both"/>
        <w:rPr>
          <w:rFonts w:eastAsiaTheme="minorHAnsi"/>
          <w:sz w:val="26"/>
          <w:szCs w:val="26"/>
        </w:rPr>
      </w:pPr>
      <w:r w:rsidRPr="003B00A4">
        <w:rPr>
          <w:sz w:val="26"/>
          <w:szCs w:val="26"/>
          <w:lang w:eastAsia="ru-RU"/>
        </w:rPr>
        <w:t xml:space="preserve">(далее </w:t>
      </w:r>
      <w:proofErr w:type="gramStart"/>
      <w:r w:rsidRPr="003B00A4">
        <w:rPr>
          <w:sz w:val="26"/>
          <w:szCs w:val="26"/>
          <w:lang w:eastAsia="ru-RU"/>
        </w:rPr>
        <w:t>-П</w:t>
      </w:r>
      <w:proofErr w:type="gramEnd"/>
      <w:r w:rsidRPr="003B00A4">
        <w:rPr>
          <w:sz w:val="26"/>
          <w:szCs w:val="26"/>
          <w:lang w:eastAsia="ru-RU"/>
        </w:rPr>
        <w:t>оложение о ПДО)</w:t>
      </w:r>
    </w:p>
    <w:p w14:paraId="03035491"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______________________________________________________________________________,</w:t>
      </w:r>
    </w:p>
    <w:p w14:paraId="31CFF4B3" w14:textId="77777777" w:rsidR="00AF3EC3" w:rsidRPr="003A2B7D" w:rsidRDefault="00AF3EC3" w:rsidP="00AF3EC3">
      <w:pPr>
        <w:spacing w:after="0" w:line="240" w:lineRule="auto"/>
        <w:jc w:val="center"/>
        <w:rPr>
          <w:rFonts w:eastAsiaTheme="minorHAnsi"/>
          <w:sz w:val="26"/>
          <w:szCs w:val="26"/>
          <w:vertAlign w:val="superscript"/>
        </w:rPr>
      </w:pPr>
      <w:r w:rsidRPr="003A2B7D">
        <w:rPr>
          <w:sz w:val="26"/>
          <w:szCs w:val="26"/>
          <w:vertAlign w:val="superscript"/>
          <w:lang w:eastAsia="ru-RU"/>
        </w:rPr>
        <w:t>(наименование и реквизиты документа, утвердившего требования к условиям и порядку оказания услуг)</w:t>
      </w:r>
    </w:p>
    <w:p w14:paraId="11EB4F73" w14:textId="77777777" w:rsidR="00AF3EC3" w:rsidRPr="003B00A4" w:rsidRDefault="00AF3EC3" w:rsidP="00AF3EC3">
      <w:pPr>
        <w:spacing w:after="0" w:line="240" w:lineRule="auto"/>
        <w:jc w:val="both"/>
        <w:rPr>
          <w:sz w:val="26"/>
          <w:szCs w:val="26"/>
        </w:rPr>
      </w:pPr>
      <w:r w:rsidRPr="003B00A4">
        <w:rPr>
          <w:sz w:val="26"/>
          <w:szCs w:val="26"/>
        </w:rPr>
        <w:t>(далее – Требования)</w:t>
      </w:r>
    </w:p>
    <w:p w14:paraId="0B539FC9"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______________________________________________________________________________,</w:t>
      </w:r>
    </w:p>
    <w:p w14:paraId="22258D8E" w14:textId="77777777" w:rsidR="00AF3EC3" w:rsidRPr="003A2B7D" w:rsidRDefault="00AF3EC3" w:rsidP="00AF3EC3">
      <w:pPr>
        <w:spacing w:after="0" w:line="240" w:lineRule="auto"/>
        <w:jc w:val="center"/>
        <w:rPr>
          <w:rFonts w:eastAsiaTheme="minorHAnsi"/>
          <w:sz w:val="26"/>
          <w:szCs w:val="26"/>
          <w:vertAlign w:val="superscript"/>
        </w:rPr>
      </w:pPr>
      <w:r w:rsidRPr="003A2B7D">
        <w:rPr>
          <w:sz w:val="26"/>
          <w:szCs w:val="26"/>
          <w:vertAlign w:val="superscript"/>
          <w:lang w:eastAsia="ru-RU"/>
        </w:rPr>
        <w:t>(наименование и реквизиты документа, утвердившего Правила персонифицированного финансирования)</w:t>
      </w:r>
    </w:p>
    <w:p w14:paraId="15B44885" w14:textId="77777777" w:rsidR="00AF3EC3" w:rsidRPr="003B00A4" w:rsidRDefault="00AF3EC3" w:rsidP="00AF3EC3">
      <w:pPr>
        <w:spacing w:after="0" w:line="240" w:lineRule="auto"/>
        <w:jc w:val="both"/>
        <w:rPr>
          <w:sz w:val="26"/>
          <w:szCs w:val="26"/>
        </w:rPr>
      </w:pPr>
      <w:r w:rsidRPr="003B00A4">
        <w:rPr>
          <w:sz w:val="26"/>
          <w:szCs w:val="26"/>
        </w:rPr>
        <w:t>(далее - Правила ПФ).</w:t>
      </w:r>
    </w:p>
    <w:p w14:paraId="404ED82E" w14:textId="77777777" w:rsidR="00AF3EC3" w:rsidRPr="003B00A4" w:rsidRDefault="00AF3EC3" w:rsidP="00AF3EC3">
      <w:pPr>
        <w:spacing w:after="0" w:line="240" w:lineRule="auto"/>
        <w:jc w:val="both"/>
        <w:rPr>
          <w:sz w:val="26"/>
          <w:szCs w:val="26"/>
        </w:rPr>
      </w:pPr>
      <w:r w:rsidRPr="003B00A4">
        <w:rPr>
          <w:sz w:val="26"/>
          <w:szCs w:val="26"/>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социальной сфере, указанной в разделе II настоящего Договора</w:t>
      </w:r>
      <w:r w:rsidRPr="003B00A4">
        <w:rPr>
          <w:rStyle w:val="af2"/>
          <w:sz w:val="26"/>
          <w:szCs w:val="26"/>
        </w:rPr>
        <w:footnoteReference w:id="3"/>
      </w:r>
      <w:r w:rsidRPr="003B00A4">
        <w:rPr>
          <w:sz w:val="26"/>
          <w:szCs w:val="26"/>
        </w:rPr>
        <w:t>.</w:t>
      </w:r>
    </w:p>
    <w:p w14:paraId="2BC82997" w14:textId="77777777" w:rsidR="00AF3EC3" w:rsidRPr="003B00A4" w:rsidRDefault="00AF3EC3" w:rsidP="00AF3EC3">
      <w:pPr>
        <w:spacing w:after="0" w:line="240" w:lineRule="auto"/>
        <w:jc w:val="both"/>
        <w:rPr>
          <w:sz w:val="26"/>
          <w:szCs w:val="26"/>
        </w:rPr>
      </w:pPr>
      <w:r w:rsidRPr="003B00A4">
        <w:rPr>
          <w:sz w:val="26"/>
          <w:szCs w:val="26"/>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7" w:history="1">
        <w:r w:rsidRPr="003B00A4">
          <w:rPr>
            <w:rStyle w:val="a9"/>
            <w:sz w:val="26"/>
            <w:szCs w:val="26"/>
          </w:rPr>
          <w:t>https://www.gosuslugi.ru/</w:t>
        </w:r>
      </w:hyperlink>
      <w:r w:rsidRPr="003B00A4">
        <w:rPr>
          <w:sz w:val="26"/>
          <w:szCs w:val="26"/>
        </w:rPr>
        <w:t xml:space="preserve">  и в мобильном приложении «</w:t>
      </w:r>
      <w:proofErr w:type="spellStart"/>
      <w:r w:rsidRPr="003B00A4">
        <w:rPr>
          <w:sz w:val="26"/>
          <w:szCs w:val="26"/>
        </w:rPr>
        <w:t>Госуслуги</w:t>
      </w:r>
      <w:proofErr w:type="spellEnd"/>
      <w:r w:rsidRPr="003B00A4">
        <w:rPr>
          <w:sz w:val="26"/>
          <w:szCs w:val="26"/>
        </w:rPr>
        <w:t>»</w:t>
      </w:r>
      <w:r w:rsidRPr="003B00A4">
        <w:rPr>
          <w:rStyle w:val="af2"/>
          <w:sz w:val="26"/>
          <w:szCs w:val="26"/>
        </w:rPr>
        <w:footnoteReference w:id="4"/>
      </w:r>
      <w:r w:rsidRPr="003B00A4">
        <w:rPr>
          <w:sz w:val="26"/>
          <w:szCs w:val="26"/>
        </w:rPr>
        <w:t>.</w:t>
      </w:r>
    </w:p>
    <w:p w14:paraId="38F04745" w14:textId="77777777" w:rsidR="00AF3EC3" w:rsidRPr="003B00A4" w:rsidRDefault="00AF3EC3" w:rsidP="00AF3EC3">
      <w:pPr>
        <w:spacing w:after="0" w:line="240" w:lineRule="auto"/>
        <w:jc w:val="both"/>
        <w:rPr>
          <w:sz w:val="26"/>
          <w:szCs w:val="26"/>
        </w:rPr>
      </w:pPr>
      <w:r w:rsidRPr="003B00A4">
        <w:rPr>
          <w:sz w:val="26"/>
          <w:szCs w:val="26"/>
        </w:rPr>
        <w:t xml:space="preserve">1.4. </w:t>
      </w:r>
      <w:proofErr w:type="gramStart"/>
      <w:r w:rsidRPr="003B00A4">
        <w:rPr>
          <w:sz w:val="26"/>
          <w:szCs w:val="26"/>
        </w:rPr>
        <w:t>Заявление о зачислении 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социальной сфере №_____________ (далее – социальный сертификат), а также следующие сведения</w:t>
      </w:r>
      <w:r w:rsidRPr="003B00A4">
        <w:rPr>
          <w:rStyle w:val="af2"/>
          <w:sz w:val="26"/>
          <w:szCs w:val="26"/>
        </w:rPr>
        <w:footnoteReference w:id="5"/>
      </w:r>
      <w:r w:rsidRPr="003B00A4">
        <w:rPr>
          <w:sz w:val="26"/>
          <w:szCs w:val="26"/>
        </w:rPr>
        <w:t>:</w:t>
      </w:r>
      <w:proofErr w:type="gramEnd"/>
    </w:p>
    <w:p w14:paraId="74EAEB7E" w14:textId="77777777" w:rsidR="00AF3EC3" w:rsidRPr="003B00A4" w:rsidRDefault="00AF3EC3" w:rsidP="00AF3EC3">
      <w:pPr>
        <w:spacing w:after="0" w:line="240" w:lineRule="auto"/>
        <w:jc w:val="both"/>
        <w:rPr>
          <w:sz w:val="26"/>
          <w:szCs w:val="26"/>
        </w:rPr>
      </w:pPr>
      <w:r w:rsidRPr="003B00A4">
        <w:rPr>
          <w:sz w:val="26"/>
          <w:szCs w:val="26"/>
        </w:rPr>
        <w:lastRenderedPageBreak/>
        <w:t xml:space="preserve">а) фамилия, имя, отчество (при наличии) Заказчика, телефон Заказчика; </w:t>
      </w:r>
    </w:p>
    <w:p w14:paraId="73594146" w14:textId="77777777" w:rsidR="00AF3EC3" w:rsidRPr="003B00A4" w:rsidRDefault="00AF3EC3" w:rsidP="00AF3EC3">
      <w:pPr>
        <w:spacing w:after="0" w:line="240" w:lineRule="auto"/>
        <w:jc w:val="both"/>
        <w:rPr>
          <w:sz w:val="26"/>
          <w:szCs w:val="26"/>
        </w:rPr>
      </w:pPr>
      <w:r w:rsidRPr="003B00A4">
        <w:rPr>
          <w:sz w:val="26"/>
          <w:szCs w:val="26"/>
        </w:rPr>
        <w:t>б) место жительства Заказчика;</w:t>
      </w:r>
    </w:p>
    <w:p w14:paraId="422A080D" w14:textId="77777777" w:rsidR="00AF3EC3" w:rsidRPr="003B00A4" w:rsidRDefault="00AF3EC3" w:rsidP="00AF3EC3">
      <w:pPr>
        <w:spacing w:after="0" w:line="240" w:lineRule="auto"/>
        <w:jc w:val="both"/>
        <w:rPr>
          <w:sz w:val="26"/>
          <w:szCs w:val="26"/>
        </w:rPr>
      </w:pPr>
      <w:proofErr w:type="gramStart"/>
      <w:r w:rsidRPr="003B00A4">
        <w:rPr>
          <w:sz w:val="26"/>
          <w:szCs w:val="26"/>
        </w:rPr>
        <w:t>в) фамилия, имя, отчество (при наличии) Обучающегося, его место жительства, телефон.</w:t>
      </w:r>
      <w:proofErr w:type="gramEnd"/>
    </w:p>
    <w:p w14:paraId="6183AAAB" w14:textId="77777777" w:rsidR="00AF3EC3" w:rsidRPr="003B00A4" w:rsidRDefault="00AF3EC3" w:rsidP="00AF3EC3">
      <w:pPr>
        <w:spacing w:after="0" w:line="240" w:lineRule="auto"/>
        <w:jc w:val="both"/>
        <w:rPr>
          <w:sz w:val="26"/>
          <w:szCs w:val="26"/>
        </w:rPr>
      </w:pPr>
      <w:r w:rsidRPr="003B00A4">
        <w:rPr>
          <w:sz w:val="26"/>
          <w:szCs w:val="26"/>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sidRPr="003B00A4">
        <w:rPr>
          <w:rStyle w:val="af2"/>
          <w:sz w:val="26"/>
          <w:szCs w:val="26"/>
        </w:rPr>
        <w:footnoteReference w:id="6"/>
      </w:r>
      <w:r w:rsidRPr="003B00A4">
        <w:rPr>
          <w:sz w:val="26"/>
          <w:szCs w:val="26"/>
        </w:rPr>
        <w:t>.</w:t>
      </w:r>
    </w:p>
    <w:p w14:paraId="13375B0F" w14:textId="77777777" w:rsidR="00AF3EC3" w:rsidRPr="003B00A4" w:rsidRDefault="00AF3EC3" w:rsidP="00AF3EC3">
      <w:pPr>
        <w:spacing w:after="0" w:line="240" w:lineRule="auto"/>
        <w:jc w:val="both"/>
        <w:rPr>
          <w:sz w:val="26"/>
          <w:szCs w:val="26"/>
        </w:rPr>
      </w:pPr>
      <w:r w:rsidRPr="003B00A4">
        <w:rPr>
          <w:sz w:val="26"/>
          <w:szCs w:val="26"/>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sidRPr="003B00A4">
        <w:rPr>
          <w:rStyle w:val="af2"/>
          <w:sz w:val="26"/>
          <w:szCs w:val="26"/>
        </w:rPr>
        <w:footnoteReference w:id="7"/>
      </w:r>
      <w:r w:rsidRPr="003B00A4">
        <w:rPr>
          <w:sz w:val="26"/>
          <w:szCs w:val="26"/>
        </w:rPr>
        <w:t>.</w:t>
      </w:r>
    </w:p>
    <w:p w14:paraId="4DAD085E" w14:textId="77777777" w:rsidR="00AF3EC3" w:rsidRPr="003B00A4" w:rsidRDefault="00AF3EC3" w:rsidP="00AF3EC3">
      <w:pPr>
        <w:spacing w:after="0" w:line="240" w:lineRule="auto"/>
        <w:jc w:val="both"/>
        <w:rPr>
          <w:sz w:val="26"/>
          <w:szCs w:val="26"/>
        </w:rPr>
      </w:pPr>
      <w:r w:rsidRPr="003B00A4">
        <w:rPr>
          <w:sz w:val="26"/>
          <w:szCs w:val="26"/>
        </w:rPr>
        <w:t>1.7. Настоящий Договор может быть отозван Исполнителем до момента получения акцепта со стороны Заказчика.</w:t>
      </w:r>
    </w:p>
    <w:p w14:paraId="0226E7A7" w14:textId="77777777" w:rsidR="00AF3EC3" w:rsidRPr="003B00A4" w:rsidRDefault="00AF3EC3" w:rsidP="00AF3EC3">
      <w:pPr>
        <w:spacing w:after="0" w:line="240" w:lineRule="auto"/>
        <w:jc w:val="both"/>
        <w:rPr>
          <w:sz w:val="26"/>
          <w:szCs w:val="26"/>
        </w:rPr>
      </w:pPr>
      <w:r w:rsidRPr="003B00A4">
        <w:rPr>
          <w:sz w:val="26"/>
          <w:szCs w:val="26"/>
        </w:rPr>
        <w:t xml:space="preserve">1.8. Настоящий Договор не требует скрепления печатями </w:t>
      </w:r>
      <w:proofErr w:type="gramStart"/>
      <w:r w:rsidRPr="003B00A4">
        <w:rPr>
          <w:sz w:val="26"/>
          <w:szCs w:val="26"/>
        </w:rPr>
        <w:t>и(</w:t>
      </w:r>
      <w:proofErr w:type="gramEnd"/>
      <w:r w:rsidRPr="003B00A4">
        <w:rPr>
          <w:sz w:val="26"/>
          <w:szCs w:val="26"/>
        </w:rPr>
        <w:t>или) подписания Заказчиком и Исполнителем, сохраняя при этом полную юридическую силу.</w:t>
      </w:r>
    </w:p>
    <w:p w14:paraId="29919B8E" w14:textId="77777777" w:rsidR="00AF3EC3" w:rsidRPr="003B00A4" w:rsidRDefault="00AF3EC3" w:rsidP="00AF3EC3">
      <w:pPr>
        <w:spacing w:after="0" w:line="240" w:lineRule="auto"/>
        <w:jc w:val="both"/>
        <w:rPr>
          <w:sz w:val="26"/>
          <w:szCs w:val="26"/>
        </w:rPr>
      </w:pPr>
      <w:r w:rsidRPr="003B00A4">
        <w:rPr>
          <w:sz w:val="26"/>
          <w:szCs w:val="26"/>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sidRPr="003B00A4">
        <w:rPr>
          <w:rStyle w:val="af2"/>
          <w:sz w:val="26"/>
          <w:szCs w:val="26"/>
        </w:rPr>
        <w:footnoteReference w:id="8"/>
      </w:r>
      <w:r w:rsidRPr="003B00A4">
        <w:rPr>
          <w:sz w:val="26"/>
          <w:szCs w:val="26"/>
        </w:rPr>
        <w:t>.</w:t>
      </w:r>
    </w:p>
    <w:p w14:paraId="52095EAB" w14:textId="77777777" w:rsidR="00AF3EC3" w:rsidRPr="003B00A4" w:rsidRDefault="00AF3EC3" w:rsidP="00AF3EC3">
      <w:pPr>
        <w:spacing w:after="0" w:line="240" w:lineRule="auto"/>
        <w:jc w:val="both"/>
        <w:rPr>
          <w:sz w:val="26"/>
          <w:szCs w:val="26"/>
        </w:rPr>
      </w:pPr>
    </w:p>
    <w:p w14:paraId="4C81ACEC" w14:textId="77777777" w:rsidR="00AF3EC3" w:rsidRPr="003B00A4" w:rsidRDefault="00AF3EC3" w:rsidP="00AF3EC3">
      <w:pPr>
        <w:spacing w:after="0" w:line="240" w:lineRule="auto"/>
        <w:jc w:val="center"/>
        <w:rPr>
          <w:sz w:val="26"/>
          <w:szCs w:val="26"/>
        </w:rPr>
      </w:pPr>
      <w:r w:rsidRPr="003B00A4">
        <w:rPr>
          <w:sz w:val="26"/>
          <w:szCs w:val="26"/>
        </w:rPr>
        <w:t>II.</w:t>
      </w:r>
      <w:r w:rsidRPr="003B00A4">
        <w:rPr>
          <w:sz w:val="26"/>
          <w:szCs w:val="26"/>
        </w:rPr>
        <w:tab/>
        <w:t>Предмет Договора</w:t>
      </w:r>
    </w:p>
    <w:p w14:paraId="25D3BBAB" w14:textId="77777777" w:rsidR="00AF3EC3" w:rsidRPr="003B00A4" w:rsidRDefault="00AF3EC3" w:rsidP="00AF3EC3">
      <w:pPr>
        <w:spacing w:after="0" w:line="240" w:lineRule="auto"/>
        <w:jc w:val="both"/>
        <w:rPr>
          <w:sz w:val="26"/>
          <w:szCs w:val="26"/>
        </w:rPr>
      </w:pPr>
    </w:p>
    <w:p w14:paraId="46D3521B"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rPr>
        <w:t xml:space="preserve">2.1. Исполнитель обязуется оказать </w:t>
      </w:r>
      <w:proofErr w:type="gramStart"/>
      <w:r w:rsidRPr="003B00A4">
        <w:rPr>
          <w:sz w:val="26"/>
          <w:szCs w:val="26"/>
        </w:rPr>
        <w:t>Обучающемуся</w:t>
      </w:r>
      <w:proofErr w:type="gramEnd"/>
      <w:r w:rsidRPr="003B00A4">
        <w:rPr>
          <w:sz w:val="26"/>
          <w:szCs w:val="26"/>
        </w:rPr>
        <w:t xml:space="preserve"> муниципальную услугу в социальной сфере по реализации дополнительной общеразвивающей программы </w:t>
      </w:r>
      <w:r w:rsidRPr="003B00A4">
        <w:rPr>
          <w:sz w:val="26"/>
          <w:szCs w:val="26"/>
          <w:lang w:eastAsia="ru-RU"/>
        </w:rPr>
        <w:t>______________________________________________________________________________,</w:t>
      </w:r>
    </w:p>
    <w:p w14:paraId="3401BE7C" w14:textId="77777777" w:rsidR="00AF3EC3" w:rsidRPr="00B42885" w:rsidRDefault="00AF3EC3" w:rsidP="00AF3EC3">
      <w:pPr>
        <w:spacing w:after="0" w:line="240" w:lineRule="auto"/>
        <w:jc w:val="center"/>
        <w:rPr>
          <w:rFonts w:eastAsiaTheme="minorHAnsi"/>
          <w:sz w:val="26"/>
          <w:szCs w:val="26"/>
          <w:vertAlign w:val="superscript"/>
        </w:rPr>
      </w:pPr>
      <w:r w:rsidRPr="00B42885">
        <w:rPr>
          <w:sz w:val="26"/>
          <w:szCs w:val="26"/>
          <w:vertAlign w:val="superscript"/>
          <w:lang w:eastAsia="ru-RU"/>
        </w:rPr>
        <w:t>(наименование образовательной программы (либо ее части), направленность, форма обучения)</w:t>
      </w:r>
    </w:p>
    <w:p w14:paraId="41F56B5F" w14:textId="77777777" w:rsidR="00AF3EC3" w:rsidRPr="003B00A4" w:rsidRDefault="00AF3EC3" w:rsidP="00AF3EC3">
      <w:pPr>
        <w:widowControl w:val="0"/>
        <w:autoSpaceDE w:val="0"/>
        <w:autoSpaceDN w:val="0"/>
        <w:adjustRightInd w:val="0"/>
        <w:spacing w:after="0" w:line="240" w:lineRule="auto"/>
        <w:jc w:val="both"/>
        <w:rPr>
          <w:sz w:val="26"/>
          <w:szCs w:val="26"/>
        </w:rPr>
      </w:pPr>
      <w:r w:rsidRPr="003B00A4">
        <w:rPr>
          <w:sz w:val="26"/>
          <w:szCs w:val="26"/>
        </w:rPr>
        <w:t xml:space="preserve">в соответствии с социальным сертификатом (далее - Образовательная услуга, Программа) в соответствии с учебными планами Программы и расписанием занятий Исполнителя, а Заказчик обязуется содействовать освоению Обучающимся Программы /, а также оплатить часть Образовательной услуги за счет собственных средств в объеме и на условиях, предусмотренных разделом </w:t>
      </w:r>
      <w:r w:rsidRPr="003B00A4">
        <w:rPr>
          <w:sz w:val="26"/>
          <w:szCs w:val="26"/>
          <w:lang w:val="en-US"/>
        </w:rPr>
        <w:t>V</w:t>
      </w:r>
      <w:r w:rsidRPr="003B00A4">
        <w:rPr>
          <w:sz w:val="26"/>
          <w:szCs w:val="26"/>
        </w:rPr>
        <w:t xml:space="preserve"> настоящего Договора/</w:t>
      </w:r>
      <w:r w:rsidRPr="003B00A4">
        <w:rPr>
          <w:rStyle w:val="af2"/>
          <w:sz w:val="26"/>
          <w:szCs w:val="26"/>
        </w:rPr>
        <w:footnoteReference w:id="9"/>
      </w:r>
      <w:r w:rsidRPr="003B00A4">
        <w:rPr>
          <w:sz w:val="26"/>
          <w:szCs w:val="26"/>
        </w:rPr>
        <w:t>.</w:t>
      </w:r>
    </w:p>
    <w:p w14:paraId="7F24EA8F" w14:textId="77777777" w:rsidR="00AF3EC3" w:rsidRPr="003B00A4" w:rsidRDefault="00AF3EC3" w:rsidP="00AF3EC3">
      <w:pPr>
        <w:spacing w:after="0" w:line="240" w:lineRule="auto"/>
        <w:jc w:val="both"/>
        <w:rPr>
          <w:sz w:val="26"/>
          <w:szCs w:val="26"/>
        </w:rPr>
      </w:pPr>
      <w:r w:rsidRPr="003B00A4">
        <w:rPr>
          <w:sz w:val="26"/>
          <w:szCs w:val="26"/>
        </w:rPr>
        <w:t>2.4. Полный срок освоения Программы ____________.</w:t>
      </w:r>
    </w:p>
    <w:p w14:paraId="464761FD" w14:textId="77777777" w:rsidR="00AF3EC3" w:rsidRPr="003B00A4" w:rsidRDefault="00AF3EC3" w:rsidP="00AF3EC3">
      <w:pPr>
        <w:spacing w:after="0" w:line="240" w:lineRule="auto"/>
        <w:jc w:val="both"/>
        <w:rPr>
          <w:sz w:val="26"/>
          <w:szCs w:val="26"/>
        </w:rPr>
      </w:pPr>
      <w:r w:rsidRPr="003B00A4">
        <w:rPr>
          <w:sz w:val="26"/>
          <w:szCs w:val="26"/>
        </w:rPr>
        <w:t>2.5. Период обучения по настоящему Договору устанавливается с «___» __________20__г.  по «___» _________20__г</w:t>
      </w:r>
      <w:proofErr w:type="gramStart"/>
      <w:r w:rsidRPr="003B00A4">
        <w:rPr>
          <w:sz w:val="26"/>
          <w:szCs w:val="26"/>
        </w:rPr>
        <w:t xml:space="preserve"> ,</w:t>
      </w:r>
      <w:proofErr w:type="gramEnd"/>
      <w:r w:rsidRPr="003B00A4">
        <w:rPr>
          <w:sz w:val="26"/>
          <w:szCs w:val="26"/>
        </w:rPr>
        <w:t xml:space="preserve"> общее количество академических часов, предусмотренное к освоению по договору ____.</w:t>
      </w:r>
    </w:p>
    <w:p w14:paraId="3B87126F" w14:textId="77777777" w:rsidR="00AF3EC3" w:rsidRPr="003B00A4" w:rsidRDefault="00AF3EC3" w:rsidP="00AF3EC3">
      <w:pPr>
        <w:spacing w:after="0" w:line="240" w:lineRule="auto"/>
        <w:jc w:val="both"/>
        <w:rPr>
          <w:sz w:val="26"/>
          <w:szCs w:val="26"/>
        </w:rPr>
      </w:pPr>
      <w:r w:rsidRPr="003B00A4">
        <w:rPr>
          <w:sz w:val="26"/>
          <w:szCs w:val="26"/>
        </w:rPr>
        <w:t xml:space="preserve"> </w:t>
      </w:r>
    </w:p>
    <w:p w14:paraId="47DAF8E7" w14:textId="77777777" w:rsidR="00AF3EC3" w:rsidRPr="003B00A4" w:rsidRDefault="00AF3EC3" w:rsidP="00AF3EC3">
      <w:pPr>
        <w:spacing w:after="0" w:line="240" w:lineRule="auto"/>
        <w:jc w:val="center"/>
        <w:rPr>
          <w:sz w:val="26"/>
          <w:szCs w:val="26"/>
        </w:rPr>
      </w:pPr>
      <w:r w:rsidRPr="003B00A4">
        <w:rPr>
          <w:sz w:val="26"/>
          <w:szCs w:val="26"/>
        </w:rPr>
        <w:lastRenderedPageBreak/>
        <w:t>III.</w:t>
      </w:r>
      <w:r w:rsidRPr="003B00A4">
        <w:rPr>
          <w:sz w:val="26"/>
          <w:szCs w:val="26"/>
        </w:rPr>
        <w:tab/>
        <w:t>Права Исполнителя, Заказчика и Обучающегося</w:t>
      </w:r>
    </w:p>
    <w:p w14:paraId="368B81D2" w14:textId="77777777" w:rsidR="00AF3EC3" w:rsidRPr="003B00A4" w:rsidRDefault="00AF3EC3" w:rsidP="00AF3EC3">
      <w:pPr>
        <w:spacing w:after="0" w:line="240" w:lineRule="auto"/>
        <w:jc w:val="both"/>
        <w:rPr>
          <w:sz w:val="26"/>
          <w:szCs w:val="26"/>
        </w:rPr>
      </w:pPr>
    </w:p>
    <w:p w14:paraId="21002F35" w14:textId="77777777" w:rsidR="00AF3EC3" w:rsidRPr="003B00A4" w:rsidRDefault="00AF3EC3" w:rsidP="00AF3EC3">
      <w:pPr>
        <w:spacing w:after="0" w:line="240" w:lineRule="auto"/>
        <w:jc w:val="both"/>
        <w:rPr>
          <w:sz w:val="26"/>
          <w:szCs w:val="26"/>
        </w:rPr>
      </w:pPr>
      <w:r w:rsidRPr="003B00A4">
        <w:rPr>
          <w:sz w:val="26"/>
          <w:szCs w:val="26"/>
        </w:rPr>
        <w:t>3.1. Исполнитель вправе:</w:t>
      </w:r>
    </w:p>
    <w:p w14:paraId="1F1FB688" w14:textId="77777777" w:rsidR="00AF3EC3" w:rsidRPr="003B00A4" w:rsidRDefault="00AF3EC3" w:rsidP="00AF3EC3">
      <w:pPr>
        <w:spacing w:after="0" w:line="240" w:lineRule="auto"/>
        <w:jc w:val="both"/>
        <w:rPr>
          <w:sz w:val="26"/>
          <w:szCs w:val="26"/>
        </w:rPr>
      </w:pPr>
      <w:r w:rsidRPr="003B00A4">
        <w:rPr>
          <w:sz w:val="26"/>
          <w:szCs w:val="26"/>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1EAA54AD" w14:textId="77777777" w:rsidR="00AF3EC3" w:rsidRPr="003B00A4" w:rsidRDefault="00AF3EC3" w:rsidP="00AF3EC3">
      <w:pPr>
        <w:spacing w:after="0" w:line="240" w:lineRule="auto"/>
        <w:jc w:val="both"/>
        <w:rPr>
          <w:sz w:val="26"/>
          <w:szCs w:val="26"/>
        </w:rPr>
      </w:pPr>
      <w:r w:rsidRPr="003B00A4">
        <w:rPr>
          <w:sz w:val="26"/>
          <w:szCs w:val="26"/>
        </w:rPr>
        <w:t xml:space="preserve">З.1.2. Применять к </w:t>
      </w:r>
      <w:proofErr w:type="gramStart"/>
      <w:r w:rsidRPr="003B00A4">
        <w:rPr>
          <w:sz w:val="26"/>
          <w:szCs w:val="26"/>
        </w:rPr>
        <w:t>Обучающемуся</w:t>
      </w:r>
      <w:proofErr w:type="gramEnd"/>
      <w:r w:rsidRPr="003B00A4">
        <w:rPr>
          <w:sz w:val="26"/>
          <w:szCs w:val="26"/>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077F3F74" w14:textId="77777777" w:rsidR="00AF3EC3" w:rsidRPr="003B00A4" w:rsidRDefault="00AF3EC3" w:rsidP="00AF3EC3">
      <w:pPr>
        <w:spacing w:after="0" w:line="240" w:lineRule="auto"/>
        <w:jc w:val="both"/>
        <w:rPr>
          <w:sz w:val="26"/>
          <w:szCs w:val="26"/>
        </w:rPr>
      </w:pPr>
      <w:r w:rsidRPr="003B00A4">
        <w:rPr>
          <w:sz w:val="26"/>
          <w:szCs w:val="26"/>
        </w:rPr>
        <w:t>З.1.3. 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w:t>
      </w:r>
    </w:p>
    <w:p w14:paraId="37B1E702" w14:textId="77777777" w:rsidR="00AF3EC3" w:rsidRPr="003B00A4" w:rsidRDefault="00AF3EC3" w:rsidP="00AF3EC3">
      <w:pPr>
        <w:spacing w:after="0" w:line="240" w:lineRule="auto"/>
        <w:jc w:val="both"/>
        <w:rPr>
          <w:sz w:val="26"/>
          <w:szCs w:val="26"/>
        </w:rPr>
      </w:pPr>
      <w:r w:rsidRPr="003B00A4">
        <w:rPr>
          <w:sz w:val="26"/>
          <w:szCs w:val="26"/>
        </w:rPr>
        <w:t>3.1.4. Требовать от Заказчика соблюдения условий настоящего Договора.</w:t>
      </w:r>
    </w:p>
    <w:p w14:paraId="3EF81576" w14:textId="77777777" w:rsidR="00AF3EC3" w:rsidRPr="003B00A4" w:rsidRDefault="00AF3EC3" w:rsidP="00AF3EC3">
      <w:pPr>
        <w:spacing w:after="0" w:line="240" w:lineRule="auto"/>
        <w:jc w:val="both"/>
        <w:rPr>
          <w:sz w:val="26"/>
          <w:szCs w:val="26"/>
        </w:rPr>
      </w:pPr>
      <w:r w:rsidRPr="003B00A4">
        <w:rPr>
          <w:sz w:val="26"/>
          <w:szCs w:val="26"/>
        </w:rPr>
        <w:t>3.1.5. Получать от Заказчика информацию (сведения, документы), необходимую для выполнения своих обязательств по настоящему Договору.</w:t>
      </w:r>
    </w:p>
    <w:p w14:paraId="4E5C329F" w14:textId="77777777" w:rsidR="00AF3EC3" w:rsidRPr="003B00A4" w:rsidRDefault="00AF3EC3" w:rsidP="00AF3EC3">
      <w:pPr>
        <w:spacing w:after="0" w:line="240" w:lineRule="auto"/>
        <w:jc w:val="both"/>
        <w:rPr>
          <w:sz w:val="26"/>
          <w:szCs w:val="26"/>
        </w:rPr>
      </w:pPr>
      <w:r w:rsidRPr="003B00A4">
        <w:rPr>
          <w:sz w:val="26"/>
          <w:szCs w:val="26"/>
        </w:rPr>
        <w:t>3.2. Заказчик вправе:</w:t>
      </w:r>
    </w:p>
    <w:p w14:paraId="420EE709" w14:textId="77777777" w:rsidR="00AF3EC3" w:rsidRPr="003B00A4" w:rsidRDefault="00AF3EC3" w:rsidP="00AF3EC3">
      <w:pPr>
        <w:spacing w:after="0" w:line="240" w:lineRule="auto"/>
        <w:jc w:val="both"/>
        <w:rPr>
          <w:sz w:val="26"/>
          <w:szCs w:val="26"/>
        </w:rPr>
      </w:pPr>
      <w:r w:rsidRPr="003B00A4">
        <w:rPr>
          <w:sz w:val="26"/>
          <w:szCs w:val="26"/>
        </w:rPr>
        <w:t>3.2.1. Получать надлежащее оказание Образовательной услуги.</w:t>
      </w:r>
    </w:p>
    <w:p w14:paraId="50C225FA" w14:textId="77777777" w:rsidR="00AF3EC3" w:rsidRPr="003B00A4" w:rsidRDefault="00AF3EC3" w:rsidP="00AF3EC3">
      <w:pPr>
        <w:spacing w:after="0" w:line="240" w:lineRule="auto"/>
        <w:jc w:val="both"/>
        <w:rPr>
          <w:sz w:val="26"/>
          <w:szCs w:val="26"/>
        </w:rPr>
      </w:pPr>
      <w:r w:rsidRPr="003B00A4">
        <w:rPr>
          <w:sz w:val="26"/>
          <w:szCs w:val="26"/>
        </w:rPr>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4337BC44" w14:textId="77777777" w:rsidR="00AF3EC3" w:rsidRPr="003B00A4" w:rsidRDefault="00AF3EC3" w:rsidP="00AF3EC3">
      <w:pPr>
        <w:spacing w:after="0" w:line="240" w:lineRule="auto"/>
        <w:jc w:val="both"/>
        <w:rPr>
          <w:sz w:val="26"/>
          <w:szCs w:val="26"/>
        </w:rPr>
      </w:pPr>
      <w:r w:rsidRPr="003B00A4">
        <w:rPr>
          <w:sz w:val="26"/>
          <w:szCs w:val="26"/>
        </w:rPr>
        <w:t>3.2.3. Обращаться к Исполнителю по вопросам, касающимся образовательного процесса.</w:t>
      </w:r>
    </w:p>
    <w:p w14:paraId="4C3E4B61" w14:textId="77777777" w:rsidR="00AF3EC3" w:rsidRPr="003B00A4" w:rsidRDefault="00AF3EC3" w:rsidP="00AF3EC3">
      <w:pPr>
        <w:spacing w:after="0" w:line="240" w:lineRule="auto"/>
        <w:jc w:val="both"/>
        <w:rPr>
          <w:sz w:val="26"/>
          <w:szCs w:val="26"/>
        </w:rPr>
      </w:pPr>
      <w:r w:rsidRPr="003B00A4">
        <w:rPr>
          <w:sz w:val="26"/>
          <w:szCs w:val="26"/>
        </w:rPr>
        <w:t>3.2.4. Участвовать в оценке качества Образовательной услуги, проводимой в рамках системы персонифицированного финансирования.</w:t>
      </w:r>
    </w:p>
    <w:p w14:paraId="0CDE9771" w14:textId="77777777" w:rsidR="00AF3EC3" w:rsidRPr="003B00A4" w:rsidRDefault="00AF3EC3" w:rsidP="00AF3EC3">
      <w:pPr>
        <w:spacing w:after="0" w:line="240" w:lineRule="auto"/>
        <w:jc w:val="both"/>
        <w:rPr>
          <w:sz w:val="26"/>
          <w:szCs w:val="26"/>
        </w:rPr>
      </w:pPr>
      <w:r w:rsidRPr="003B00A4">
        <w:rPr>
          <w:sz w:val="26"/>
          <w:szCs w:val="26"/>
        </w:rPr>
        <w:t xml:space="preserve">3.2.5. Обращаться в орган местного самоуправления, предоставивший сертификат дополнительного образования </w:t>
      </w:r>
      <w:proofErr w:type="gramStart"/>
      <w:r w:rsidRPr="003B00A4">
        <w:rPr>
          <w:sz w:val="26"/>
          <w:szCs w:val="26"/>
        </w:rPr>
        <w:t>Обучающемуся</w:t>
      </w:r>
      <w:proofErr w:type="gramEnd"/>
      <w:r w:rsidRPr="003B00A4">
        <w:rPr>
          <w:sz w:val="26"/>
          <w:szCs w:val="26"/>
        </w:rPr>
        <w:t xml:space="preserve"> (далее – Уполномоченный орган), с заявлением о неоказании или ненадлежащем оказании Образовательной услуги Исполнителем.</w:t>
      </w:r>
    </w:p>
    <w:p w14:paraId="52647D4D" w14:textId="77777777" w:rsidR="00AF3EC3" w:rsidRPr="003B00A4" w:rsidRDefault="00AF3EC3" w:rsidP="00AF3EC3">
      <w:pPr>
        <w:spacing w:after="0" w:line="240" w:lineRule="auto"/>
        <w:jc w:val="both"/>
        <w:rPr>
          <w:sz w:val="26"/>
          <w:szCs w:val="26"/>
        </w:rPr>
      </w:pPr>
      <w:r w:rsidRPr="003B00A4">
        <w:rPr>
          <w:sz w:val="26"/>
          <w:szCs w:val="26"/>
        </w:rPr>
        <w:t>3.2.6. Отказаться от получения Образовательной услуги, если иное не установлено федеральными законами.</w:t>
      </w:r>
    </w:p>
    <w:p w14:paraId="7427D61A" w14:textId="77777777" w:rsidR="00AF3EC3" w:rsidRPr="003B00A4" w:rsidRDefault="00AF3EC3" w:rsidP="00AF3EC3">
      <w:pPr>
        <w:spacing w:after="0" w:line="240" w:lineRule="auto"/>
        <w:jc w:val="both"/>
        <w:rPr>
          <w:sz w:val="26"/>
          <w:szCs w:val="26"/>
        </w:rPr>
      </w:pPr>
      <w:r w:rsidRPr="003B00A4">
        <w:rPr>
          <w:sz w:val="26"/>
          <w:szCs w:val="26"/>
        </w:rPr>
        <w:t xml:space="preserve">3.3. </w:t>
      </w:r>
      <w:proofErr w:type="gramStart"/>
      <w:r w:rsidRPr="003B00A4">
        <w:rPr>
          <w:sz w:val="26"/>
          <w:szCs w:val="26"/>
        </w:rPr>
        <w:t>Обучающемуся</w:t>
      </w:r>
      <w:proofErr w:type="gramEnd"/>
      <w:r w:rsidRPr="003B00A4">
        <w:rPr>
          <w:sz w:val="26"/>
          <w:szCs w:val="26"/>
        </w:rPr>
        <w:t xml:space="preserve"> предоставляются академические права в соответствии с частью 1 статьи 34 Федерального закона №27З-ФЗ. Обучающийся также вправе:</w:t>
      </w:r>
    </w:p>
    <w:p w14:paraId="374D8933" w14:textId="77777777" w:rsidR="00AF3EC3" w:rsidRPr="003B00A4" w:rsidRDefault="00AF3EC3" w:rsidP="00AF3EC3">
      <w:pPr>
        <w:spacing w:after="0" w:line="240" w:lineRule="auto"/>
        <w:jc w:val="both"/>
        <w:rPr>
          <w:sz w:val="26"/>
          <w:szCs w:val="26"/>
        </w:rPr>
      </w:pPr>
      <w:r w:rsidRPr="003B00A4">
        <w:rPr>
          <w:sz w:val="26"/>
          <w:szCs w:val="26"/>
        </w:rPr>
        <w:t>3.3.1. Получать надлежащее оказание Образовательной услуги.</w:t>
      </w:r>
    </w:p>
    <w:p w14:paraId="349536C8" w14:textId="77777777" w:rsidR="00AF3EC3" w:rsidRPr="003B00A4" w:rsidRDefault="00AF3EC3" w:rsidP="00AF3EC3">
      <w:pPr>
        <w:spacing w:after="0" w:line="240" w:lineRule="auto"/>
        <w:jc w:val="both"/>
        <w:rPr>
          <w:sz w:val="26"/>
          <w:szCs w:val="26"/>
        </w:rPr>
      </w:pPr>
      <w:r w:rsidRPr="003B00A4">
        <w:rPr>
          <w:sz w:val="26"/>
          <w:szCs w:val="26"/>
        </w:rPr>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5B63548C" w14:textId="77777777" w:rsidR="00AF3EC3" w:rsidRPr="003B00A4" w:rsidRDefault="00AF3EC3" w:rsidP="00AF3EC3">
      <w:pPr>
        <w:spacing w:after="0" w:line="240" w:lineRule="auto"/>
        <w:jc w:val="both"/>
        <w:rPr>
          <w:sz w:val="26"/>
          <w:szCs w:val="26"/>
        </w:rPr>
      </w:pPr>
      <w:r w:rsidRPr="003B00A4">
        <w:rPr>
          <w:sz w:val="26"/>
          <w:szCs w:val="26"/>
        </w:rPr>
        <w:t>3.3.2. Обращаться к Исполнителю по вопросам, касающимся образовательного процесса.</w:t>
      </w:r>
    </w:p>
    <w:p w14:paraId="0CAF5A0D" w14:textId="77777777" w:rsidR="00AF3EC3" w:rsidRPr="003B00A4" w:rsidRDefault="00AF3EC3" w:rsidP="00AF3EC3">
      <w:pPr>
        <w:spacing w:after="0" w:line="240" w:lineRule="auto"/>
        <w:jc w:val="both"/>
        <w:rPr>
          <w:sz w:val="26"/>
          <w:szCs w:val="26"/>
        </w:rPr>
      </w:pPr>
      <w:r w:rsidRPr="003B00A4">
        <w:rPr>
          <w:sz w:val="26"/>
          <w:szCs w:val="26"/>
        </w:rPr>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14:paraId="3E1E5A5F" w14:textId="77777777" w:rsidR="00AF3EC3" w:rsidRPr="003B00A4" w:rsidRDefault="00AF3EC3" w:rsidP="00AF3EC3">
      <w:pPr>
        <w:spacing w:after="0" w:line="240" w:lineRule="auto"/>
        <w:jc w:val="both"/>
        <w:rPr>
          <w:sz w:val="26"/>
          <w:szCs w:val="26"/>
        </w:rPr>
      </w:pPr>
      <w:r w:rsidRPr="003B00A4">
        <w:rPr>
          <w:sz w:val="26"/>
          <w:szCs w:val="26"/>
        </w:rPr>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14:paraId="2D7DCA73" w14:textId="77777777" w:rsidR="00AF3EC3" w:rsidRPr="003B00A4" w:rsidRDefault="00AF3EC3" w:rsidP="00AF3EC3">
      <w:pPr>
        <w:spacing w:after="0" w:line="240" w:lineRule="auto"/>
        <w:jc w:val="both"/>
        <w:rPr>
          <w:sz w:val="26"/>
          <w:szCs w:val="26"/>
        </w:rPr>
      </w:pPr>
      <w:r w:rsidRPr="003B00A4">
        <w:rPr>
          <w:sz w:val="26"/>
          <w:szCs w:val="26"/>
        </w:rPr>
        <w:t>3.3.5. Получать полную и достоверную информацию об оценке своих знаний, умений, навыков и компетенций, а также о критериях этой оценки.</w:t>
      </w:r>
    </w:p>
    <w:p w14:paraId="4DCC72BF" w14:textId="77777777" w:rsidR="00AF3EC3" w:rsidRPr="003B00A4" w:rsidRDefault="00AF3EC3" w:rsidP="00AF3EC3">
      <w:pPr>
        <w:spacing w:after="0" w:line="240" w:lineRule="auto"/>
        <w:jc w:val="both"/>
        <w:rPr>
          <w:sz w:val="26"/>
          <w:szCs w:val="26"/>
        </w:rPr>
      </w:pPr>
    </w:p>
    <w:p w14:paraId="375AE27A" w14:textId="77777777" w:rsidR="00AF3EC3" w:rsidRPr="003B00A4" w:rsidRDefault="00AF3EC3" w:rsidP="00AF3EC3">
      <w:pPr>
        <w:spacing w:after="0" w:line="240" w:lineRule="auto"/>
        <w:jc w:val="center"/>
        <w:rPr>
          <w:sz w:val="26"/>
          <w:szCs w:val="26"/>
        </w:rPr>
      </w:pPr>
      <w:r w:rsidRPr="003B00A4">
        <w:rPr>
          <w:sz w:val="26"/>
          <w:szCs w:val="26"/>
        </w:rPr>
        <w:t>IV. Обязанности Исполнителя, Заказчика и Обучающегося</w:t>
      </w:r>
    </w:p>
    <w:p w14:paraId="34AF3B09" w14:textId="77777777" w:rsidR="00AF3EC3" w:rsidRPr="003B00A4" w:rsidRDefault="00AF3EC3" w:rsidP="00AF3EC3">
      <w:pPr>
        <w:spacing w:after="0" w:line="240" w:lineRule="auto"/>
        <w:jc w:val="both"/>
        <w:rPr>
          <w:sz w:val="26"/>
          <w:szCs w:val="26"/>
        </w:rPr>
      </w:pPr>
    </w:p>
    <w:p w14:paraId="4178A482" w14:textId="77777777" w:rsidR="00AF3EC3" w:rsidRPr="003B00A4" w:rsidRDefault="00AF3EC3" w:rsidP="00AF3EC3">
      <w:pPr>
        <w:spacing w:after="0" w:line="240" w:lineRule="auto"/>
        <w:jc w:val="both"/>
        <w:rPr>
          <w:sz w:val="26"/>
          <w:szCs w:val="26"/>
        </w:rPr>
      </w:pPr>
      <w:r w:rsidRPr="003B00A4">
        <w:rPr>
          <w:sz w:val="26"/>
          <w:szCs w:val="26"/>
        </w:rPr>
        <w:t>4.1. Исполнитель обязан:</w:t>
      </w:r>
    </w:p>
    <w:p w14:paraId="4C4BD9B4" w14:textId="77777777" w:rsidR="00AF3EC3" w:rsidRPr="003B00A4" w:rsidRDefault="00AF3EC3" w:rsidP="00AF3EC3">
      <w:pPr>
        <w:spacing w:after="0" w:line="240" w:lineRule="auto"/>
        <w:jc w:val="both"/>
        <w:rPr>
          <w:sz w:val="26"/>
          <w:szCs w:val="26"/>
        </w:rPr>
      </w:pPr>
      <w:r w:rsidRPr="003B00A4">
        <w:rPr>
          <w:sz w:val="26"/>
          <w:szCs w:val="26"/>
        </w:rPr>
        <w:lastRenderedPageBreak/>
        <w:t xml:space="preserve">4.1.1. </w:t>
      </w:r>
      <w:proofErr w:type="gramStart"/>
      <w:r w:rsidRPr="003B00A4">
        <w:rPr>
          <w:sz w:val="26"/>
          <w:szCs w:val="26"/>
        </w:rPr>
        <w:t>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roofErr w:type="gramEnd"/>
    </w:p>
    <w:p w14:paraId="14EBBD5D" w14:textId="77777777" w:rsidR="00AF3EC3" w:rsidRPr="003B00A4" w:rsidRDefault="00AF3EC3" w:rsidP="00AF3EC3">
      <w:pPr>
        <w:spacing w:after="0" w:line="240" w:lineRule="auto"/>
        <w:jc w:val="both"/>
        <w:rPr>
          <w:sz w:val="26"/>
          <w:szCs w:val="26"/>
        </w:rPr>
      </w:pPr>
      <w:r w:rsidRPr="003B00A4">
        <w:rPr>
          <w:sz w:val="26"/>
          <w:szCs w:val="26"/>
        </w:rPr>
        <w:t>4.1.2. Довести до Заказчика бесплатно в доступной форме информацию, содержащую сведения о предоставлении Образовательной услуги в порядке и объеме, которые предусмотрены Законом Российской Федерации от 07.02.1992 г. №2300–1«О защите прав потребителей», Федеральным законом №27З-ФЗ, Федеральным законом №189-ФЗ.</w:t>
      </w:r>
    </w:p>
    <w:p w14:paraId="32CC4CA3" w14:textId="77777777" w:rsidR="00AF3EC3" w:rsidRPr="003B00A4" w:rsidRDefault="00AF3EC3" w:rsidP="00AF3EC3">
      <w:pPr>
        <w:spacing w:after="0" w:line="240" w:lineRule="auto"/>
        <w:jc w:val="both"/>
        <w:rPr>
          <w:sz w:val="26"/>
          <w:szCs w:val="26"/>
        </w:rPr>
      </w:pPr>
      <w:r w:rsidRPr="003B00A4">
        <w:rPr>
          <w:sz w:val="26"/>
          <w:szCs w:val="26"/>
        </w:rPr>
        <w:t xml:space="preserve">4.1.З. Организовать и обеспечить надлежащее предоставление Образовательной услуги в соответствии с Требованиями. </w:t>
      </w:r>
    </w:p>
    <w:p w14:paraId="62A4D75D" w14:textId="77777777" w:rsidR="00AF3EC3" w:rsidRPr="003B00A4" w:rsidRDefault="00AF3EC3" w:rsidP="00AF3EC3">
      <w:pPr>
        <w:spacing w:after="0" w:line="240" w:lineRule="auto"/>
        <w:jc w:val="both"/>
        <w:rPr>
          <w:sz w:val="26"/>
          <w:szCs w:val="26"/>
        </w:rPr>
      </w:pPr>
      <w:r w:rsidRPr="003B00A4">
        <w:rPr>
          <w:sz w:val="26"/>
          <w:szCs w:val="26"/>
        </w:rPr>
        <w:t xml:space="preserve">4.1.4. Обеспечить полное выполнение учебного плана Программы, предусмотренного на период </w:t>
      </w:r>
      <w:proofErr w:type="gramStart"/>
      <w:r w:rsidRPr="003B00A4">
        <w:rPr>
          <w:sz w:val="26"/>
          <w:szCs w:val="26"/>
        </w:rPr>
        <w:t>обучения по</w:t>
      </w:r>
      <w:proofErr w:type="gramEnd"/>
      <w:r w:rsidRPr="003B00A4">
        <w:rPr>
          <w:sz w:val="26"/>
          <w:szCs w:val="26"/>
        </w:rPr>
        <w:t xml:space="preserve"> настоящему 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14:paraId="68E6F5EE" w14:textId="77777777" w:rsidR="00AF3EC3" w:rsidRPr="003B00A4" w:rsidRDefault="00AF3EC3" w:rsidP="00AF3EC3">
      <w:pPr>
        <w:spacing w:after="0" w:line="240" w:lineRule="auto"/>
        <w:jc w:val="both"/>
        <w:rPr>
          <w:sz w:val="26"/>
          <w:szCs w:val="26"/>
        </w:rPr>
      </w:pPr>
      <w:r w:rsidRPr="003B00A4">
        <w:rPr>
          <w:sz w:val="26"/>
          <w:szCs w:val="26"/>
        </w:rPr>
        <w:t xml:space="preserve">4.1.5. Обеспечить </w:t>
      </w:r>
      <w:proofErr w:type="gramStart"/>
      <w:r w:rsidRPr="003B00A4">
        <w:rPr>
          <w:sz w:val="26"/>
          <w:szCs w:val="26"/>
        </w:rPr>
        <w:t>Обучающемуся</w:t>
      </w:r>
      <w:proofErr w:type="gramEnd"/>
      <w:r w:rsidRPr="003B00A4">
        <w:rPr>
          <w:sz w:val="26"/>
          <w:szCs w:val="26"/>
        </w:rPr>
        <w:t xml:space="preserve"> предусмотренные Программой условия ее освоения, в том числе:</w:t>
      </w:r>
    </w:p>
    <w:p w14:paraId="7F75A1EB" w14:textId="77777777" w:rsidR="00AF3EC3" w:rsidRPr="003B00A4" w:rsidRDefault="00AF3EC3" w:rsidP="00AF3EC3">
      <w:pPr>
        <w:spacing w:after="0" w:line="240" w:lineRule="auto"/>
        <w:jc w:val="both"/>
        <w:rPr>
          <w:sz w:val="26"/>
          <w:szCs w:val="26"/>
        </w:rPr>
      </w:pPr>
      <w:r w:rsidRPr="003B00A4">
        <w:rPr>
          <w:sz w:val="26"/>
          <w:szCs w:val="26"/>
        </w:rPr>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c"/>
        <w:tblW w:w="5000" w:type="pct"/>
        <w:tblLook w:val="04A0" w:firstRow="1" w:lastRow="0" w:firstColumn="1" w:lastColumn="0" w:noHBand="0" w:noVBand="1"/>
      </w:tblPr>
      <w:tblGrid>
        <w:gridCol w:w="3474"/>
        <w:gridCol w:w="3473"/>
        <w:gridCol w:w="3474"/>
      </w:tblGrid>
      <w:tr w:rsidR="00AF3EC3" w:rsidRPr="003B00A4" w14:paraId="64097C84" w14:textId="77777777" w:rsidTr="00393D6E">
        <w:tc>
          <w:tcPr>
            <w:tcW w:w="3209" w:type="dxa"/>
            <w:tcBorders>
              <w:top w:val="single" w:sz="4" w:space="0" w:color="auto"/>
              <w:left w:val="single" w:sz="4" w:space="0" w:color="auto"/>
              <w:bottom w:val="single" w:sz="4" w:space="0" w:color="auto"/>
              <w:right w:val="single" w:sz="4" w:space="0" w:color="auto"/>
            </w:tcBorders>
            <w:hideMark/>
          </w:tcPr>
          <w:p w14:paraId="5ED1BB3E" w14:textId="77777777" w:rsidR="00AF3EC3" w:rsidRPr="003B00A4" w:rsidRDefault="00AF3EC3" w:rsidP="00393D6E">
            <w:pPr>
              <w:spacing w:after="0" w:line="240" w:lineRule="auto"/>
              <w:jc w:val="center"/>
              <w:rPr>
                <w:rFonts w:ascii="Times New Roman" w:hAnsi="Times New Roman" w:cs="Times New Roman"/>
                <w:sz w:val="26"/>
                <w:szCs w:val="26"/>
              </w:rPr>
            </w:pPr>
            <w:r w:rsidRPr="003B00A4">
              <w:rPr>
                <w:rFonts w:ascii="Times New Roman" w:hAnsi="Times New Roman" w:cs="Times New Roman"/>
                <w:sz w:val="26"/>
                <w:szCs w:val="26"/>
              </w:rPr>
              <w:t>Уровень образования педагога</w:t>
            </w:r>
          </w:p>
        </w:tc>
        <w:tc>
          <w:tcPr>
            <w:tcW w:w="3209" w:type="dxa"/>
            <w:tcBorders>
              <w:top w:val="single" w:sz="4" w:space="0" w:color="auto"/>
              <w:left w:val="single" w:sz="4" w:space="0" w:color="auto"/>
              <w:bottom w:val="single" w:sz="4" w:space="0" w:color="auto"/>
              <w:right w:val="single" w:sz="4" w:space="0" w:color="auto"/>
            </w:tcBorders>
            <w:hideMark/>
          </w:tcPr>
          <w:p w14:paraId="2F091191" w14:textId="77777777" w:rsidR="00AF3EC3" w:rsidRPr="003B00A4" w:rsidRDefault="00AF3EC3" w:rsidP="00393D6E">
            <w:pPr>
              <w:spacing w:after="0" w:line="240" w:lineRule="auto"/>
              <w:jc w:val="center"/>
              <w:rPr>
                <w:rFonts w:ascii="Times New Roman" w:hAnsi="Times New Roman" w:cs="Times New Roman"/>
                <w:sz w:val="26"/>
                <w:szCs w:val="26"/>
              </w:rPr>
            </w:pPr>
            <w:r w:rsidRPr="003B00A4">
              <w:rPr>
                <w:rFonts w:ascii="Times New Roman" w:hAnsi="Times New Roman" w:cs="Times New Roman"/>
                <w:sz w:val="26"/>
                <w:szCs w:val="26"/>
              </w:rPr>
              <w:t>Профессиональная категория педагога</w:t>
            </w:r>
          </w:p>
        </w:tc>
        <w:tc>
          <w:tcPr>
            <w:tcW w:w="3210" w:type="dxa"/>
            <w:tcBorders>
              <w:top w:val="single" w:sz="4" w:space="0" w:color="auto"/>
              <w:left w:val="single" w:sz="4" w:space="0" w:color="auto"/>
              <w:bottom w:val="single" w:sz="4" w:space="0" w:color="auto"/>
              <w:right w:val="single" w:sz="4" w:space="0" w:color="auto"/>
            </w:tcBorders>
            <w:hideMark/>
          </w:tcPr>
          <w:p w14:paraId="09F3AB90" w14:textId="77777777" w:rsidR="00AF3EC3" w:rsidRPr="003B00A4" w:rsidRDefault="00AF3EC3" w:rsidP="00393D6E">
            <w:pPr>
              <w:spacing w:after="0" w:line="240" w:lineRule="auto"/>
              <w:jc w:val="center"/>
              <w:rPr>
                <w:rFonts w:ascii="Times New Roman" w:hAnsi="Times New Roman" w:cs="Times New Roman"/>
                <w:sz w:val="26"/>
                <w:szCs w:val="26"/>
              </w:rPr>
            </w:pPr>
            <w:r w:rsidRPr="003B00A4">
              <w:rPr>
                <w:rFonts w:ascii="Times New Roman" w:hAnsi="Times New Roman" w:cs="Times New Roman"/>
                <w:sz w:val="26"/>
                <w:szCs w:val="26"/>
              </w:rPr>
              <w:t>Уровень соответствия квалификации</w:t>
            </w:r>
          </w:p>
        </w:tc>
      </w:tr>
      <w:tr w:rsidR="00AF3EC3" w:rsidRPr="003B00A4" w14:paraId="44D0789F" w14:textId="77777777" w:rsidTr="00393D6E">
        <w:tc>
          <w:tcPr>
            <w:tcW w:w="3209" w:type="dxa"/>
            <w:tcBorders>
              <w:top w:val="single" w:sz="4" w:space="0" w:color="auto"/>
              <w:left w:val="single" w:sz="4" w:space="0" w:color="auto"/>
              <w:bottom w:val="single" w:sz="4" w:space="0" w:color="auto"/>
              <w:right w:val="single" w:sz="4" w:space="0" w:color="auto"/>
            </w:tcBorders>
          </w:tcPr>
          <w:p w14:paraId="5AFABF8D" w14:textId="77777777" w:rsidR="00AF3EC3" w:rsidRPr="003B00A4" w:rsidRDefault="00AF3EC3" w:rsidP="00393D6E">
            <w:pPr>
              <w:spacing w:after="0" w:line="240" w:lineRule="auto"/>
              <w:jc w:val="both"/>
              <w:rPr>
                <w:rFonts w:ascii="Times New Roman" w:hAnsi="Times New Roman" w:cs="Times New Roman"/>
                <w:sz w:val="26"/>
                <w:szCs w:val="26"/>
              </w:rPr>
            </w:pPr>
          </w:p>
        </w:tc>
        <w:tc>
          <w:tcPr>
            <w:tcW w:w="3209" w:type="dxa"/>
            <w:tcBorders>
              <w:top w:val="single" w:sz="4" w:space="0" w:color="auto"/>
              <w:left w:val="single" w:sz="4" w:space="0" w:color="auto"/>
              <w:bottom w:val="single" w:sz="4" w:space="0" w:color="auto"/>
              <w:right w:val="single" w:sz="4" w:space="0" w:color="auto"/>
            </w:tcBorders>
          </w:tcPr>
          <w:p w14:paraId="609357C4" w14:textId="77777777" w:rsidR="00AF3EC3" w:rsidRPr="003B00A4" w:rsidRDefault="00AF3EC3" w:rsidP="00393D6E">
            <w:pPr>
              <w:spacing w:after="0" w:line="240" w:lineRule="auto"/>
              <w:jc w:val="both"/>
              <w:rPr>
                <w:rFonts w:ascii="Times New Roman" w:hAnsi="Times New Roman" w:cs="Times New Roman"/>
                <w:sz w:val="26"/>
                <w:szCs w:val="26"/>
              </w:rPr>
            </w:pPr>
          </w:p>
        </w:tc>
        <w:tc>
          <w:tcPr>
            <w:tcW w:w="3210" w:type="dxa"/>
            <w:tcBorders>
              <w:top w:val="single" w:sz="4" w:space="0" w:color="auto"/>
              <w:left w:val="single" w:sz="4" w:space="0" w:color="auto"/>
              <w:bottom w:val="single" w:sz="4" w:space="0" w:color="auto"/>
              <w:right w:val="single" w:sz="4" w:space="0" w:color="auto"/>
            </w:tcBorders>
          </w:tcPr>
          <w:p w14:paraId="0F9AE85A" w14:textId="77777777" w:rsidR="00AF3EC3" w:rsidRPr="003B00A4" w:rsidRDefault="00AF3EC3" w:rsidP="00393D6E">
            <w:pPr>
              <w:spacing w:after="0" w:line="240" w:lineRule="auto"/>
              <w:jc w:val="both"/>
              <w:rPr>
                <w:rFonts w:ascii="Times New Roman" w:hAnsi="Times New Roman" w:cs="Times New Roman"/>
                <w:sz w:val="26"/>
                <w:szCs w:val="26"/>
              </w:rPr>
            </w:pPr>
          </w:p>
        </w:tc>
      </w:tr>
    </w:tbl>
    <w:p w14:paraId="0CB040E2" w14:textId="77777777" w:rsidR="00AF3EC3" w:rsidRPr="003B00A4" w:rsidRDefault="00AF3EC3" w:rsidP="00AF3EC3">
      <w:pPr>
        <w:spacing w:after="0" w:line="240" w:lineRule="auto"/>
        <w:jc w:val="both"/>
        <w:rPr>
          <w:sz w:val="26"/>
          <w:szCs w:val="26"/>
        </w:rPr>
      </w:pPr>
      <w:r w:rsidRPr="003B00A4">
        <w:rPr>
          <w:sz w:val="26"/>
          <w:szCs w:val="26"/>
        </w:rPr>
        <w:t>4.1.5.2. Обеспечить привлечение дополнительного педагогического работника к сопровождению группы детей одновременно с основным педагогом в течени</w:t>
      </w:r>
      <w:proofErr w:type="gramStart"/>
      <w:r w:rsidRPr="003B00A4">
        <w:rPr>
          <w:sz w:val="26"/>
          <w:szCs w:val="26"/>
        </w:rPr>
        <w:t>и</w:t>
      </w:r>
      <w:proofErr w:type="gramEnd"/>
      <w:r w:rsidRPr="003B00A4">
        <w:rPr>
          <w:sz w:val="26"/>
          <w:szCs w:val="26"/>
        </w:rPr>
        <w:t xml:space="preserve"> ____% занятий в группе.</w:t>
      </w:r>
    </w:p>
    <w:p w14:paraId="60B5DEC3" w14:textId="77777777" w:rsidR="00AF3EC3" w:rsidRPr="003B00A4" w:rsidRDefault="00AF3EC3" w:rsidP="00AF3EC3">
      <w:pPr>
        <w:spacing w:after="0" w:line="240" w:lineRule="auto"/>
        <w:jc w:val="both"/>
        <w:rPr>
          <w:sz w:val="26"/>
          <w:szCs w:val="26"/>
        </w:rPr>
      </w:pPr>
      <w:r w:rsidRPr="003B00A4">
        <w:rPr>
          <w:sz w:val="26"/>
          <w:szCs w:val="26"/>
        </w:rPr>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c"/>
        <w:tblW w:w="5000" w:type="pct"/>
        <w:tblLook w:val="04A0" w:firstRow="1" w:lastRow="0" w:firstColumn="1" w:lastColumn="0" w:noHBand="0" w:noVBand="1"/>
      </w:tblPr>
      <w:tblGrid>
        <w:gridCol w:w="3474"/>
        <w:gridCol w:w="3473"/>
        <w:gridCol w:w="3474"/>
      </w:tblGrid>
      <w:tr w:rsidR="00AF3EC3" w:rsidRPr="003B00A4" w14:paraId="272B0579" w14:textId="77777777" w:rsidTr="00393D6E">
        <w:tc>
          <w:tcPr>
            <w:tcW w:w="3209" w:type="dxa"/>
            <w:tcBorders>
              <w:top w:val="single" w:sz="4" w:space="0" w:color="auto"/>
              <w:left w:val="single" w:sz="4" w:space="0" w:color="auto"/>
              <w:bottom w:val="single" w:sz="4" w:space="0" w:color="auto"/>
              <w:right w:val="single" w:sz="4" w:space="0" w:color="auto"/>
            </w:tcBorders>
            <w:hideMark/>
          </w:tcPr>
          <w:p w14:paraId="3C2FD5AD" w14:textId="77777777" w:rsidR="00AF3EC3" w:rsidRPr="003B00A4" w:rsidRDefault="00AF3EC3" w:rsidP="00393D6E">
            <w:pPr>
              <w:spacing w:after="0" w:line="240" w:lineRule="auto"/>
              <w:jc w:val="center"/>
              <w:rPr>
                <w:rFonts w:ascii="Times New Roman" w:hAnsi="Times New Roman" w:cs="Times New Roman"/>
                <w:sz w:val="26"/>
                <w:szCs w:val="26"/>
              </w:rPr>
            </w:pPr>
            <w:r w:rsidRPr="003B00A4">
              <w:rPr>
                <w:rFonts w:ascii="Times New Roman" w:hAnsi="Times New Roman" w:cs="Times New Roman"/>
                <w:sz w:val="26"/>
                <w:szCs w:val="26"/>
              </w:rPr>
              <w:t>Наименование средства обучения</w:t>
            </w:r>
          </w:p>
        </w:tc>
        <w:tc>
          <w:tcPr>
            <w:tcW w:w="3209" w:type="dxa"/>
            <w:tcBorders>
              <w:top w:val="single" w:sz="4" w:space="0" w:color="auto"/>
              <w:left w:val="single" w:sz="4" w:space="0" w:color="auto"/>
              <w:bottom w:val="single" w:sz="4" w:space="0" w:color="auto"/>
              <w:right w:val="single" w:sz="4" w:space="0" w:color="auto"/>
            </w:tcBorders>
            <w:hideMark/>
          </w:tcPr>
          <w:p w14:paraId="12252AD6" w14:textId="77777777" w:rsidR="00AF3EC3" w:rsidRPr="003B00A4" w:rsidRDefault="00AF3EC3" w:rsidP="00393D6E">
            <w:pPr>
              <w:spacing w:after="0" w:line="240" w:lineRule="auto"/>
              <w:jc w:val="center"/>
              <w:rPr>
                <w:rFonts w:ascii="Times New Roman" w:hAnsi="Times New Roman" w:cs="Times New Roman"/>
                <w:sz w:val="26"/>
                <w:szCs w:val="26"/>
              </w:rPr>
            </w:pPr>
            <w:r w:rsidRPr="003B00A4">
              <w:rPr>
                <w:rFonts w:ascii="Times New Roman" w:hAnsi="Times New Roman" w:cs="Times New Roman"/>
                <w:sz w:val="26"/>
                <w:szCs w:val="26"/>
              </w:rPr>
              <w:t>Количество единиц на группу</w:t>
            </w:r>
          </w:p>
        </w:tc>
        <w:tc>
          <w:tcPr>
            <w:tcW w:w="3210" w:type="dxa"/>
            <w:tcBorders>
              <w:top w:val="single" w:sz="4" w:space="0" w:color="auto"/>
              <w:left w:val="single" w:sz="4" w:space="0" w:color="auto"/>
              <w:bottom w:val="single" w:sz="4" w:space="0" w:color="auto"/>
              <w:right w:val="single" w:sz="4" w:space="0" w:color="auto"/>
            </w:tcBorders>
            <w:hideMark/>
          </w:tcPr>
          <w:p w14:paraId="36E9172E" w14:textId="77777777" w:rsidR="00AF3EC3" w:rsidRPr="003B00A4" w:rsidRDefault="00AF3EC3" w:rsidP="00393D6E">
            <w:pPr>
              <w:spacing w:after="0" w:line="240" w:lineRule="auto"/>
              <w:jc w:val="center"/>
              <w:rPr>
                <w:rFonts w:ascii="Times New Roman" w:hAnsi="Times New Roman" w:cs="Times New Roman"/>
                <w:sz w:val="26"/>
                <w:szCs w:val="26"/>
              </w:rPr>
            </w:pPr>
            <w:r w:rsidRPr="003B00A4">
              <w:rPr>
                <w:rFonts w:ascii="Times New Roman" w:hAnsi="Times New Roman" w:cs="Times New Roman"/>
                <w:sz w:val="26"/>
                <w:szCs w:val="26"/>
              </w:rPr>
              <w:t>Время использования в процессе обучения, %</w:t>
            </w:r>
          </w:p>
        </w:tc>
      </w:tr>
      <w:tr w:rsidR="00AF3EC3" w:rsidRPr="003B00A4" w14:paraId="318A6EEC" w14:textId="77777777" w:rsidTr="00393D6E">
        <w:tc>
          <w:tcPr>
            <w:tcW w:w="3209" w:type="dxa"/>
            <w:tcBorders>
              <w:top w:val="single" w:sz="4" w:space="0" w:color="auto"/>
              <w:left w:val="single" w:sz="4" w:space="0" w:color="auto"/>
              <w:bottom w:val="single" w:sz="4" w:space="0" w:color="auto"/>
              <w:right w:val="single" w:sz="4" w:space="0" w:color="auto"/>
            </w:tcBorders>
          </w:tcPr>
          <w:p w14:paraId="387DAA8E" w14:textId="77777777" w:rsidR="00AF3EC3" w:rsidRPr="003B00A4" w:rsidRDefault="00AF3EC3" w:rsidP="00393D6E">
            <w:pPr>
              <w:spacing w:after="0" w:line="240" w:lineRule="auto"/>
              <w:jc w:val="both"/>
              <w:rPr>
                <w:rFonts w:ascii="Times New Roman" w:hAnsi="Times New Roman" w:cs="Times New Roman"/>
                <w:sz w:val="26"/>
                <w:szCs w:val="26"/>
              </w:rPr>
            </w:pPr>
          </w:p>
        </w:tc>
        <w:tc>
          <w:tcPr>
            <w:tcW w:w="3209" w:type="dxa"/>
            <w:tcBorders>
              <w:top w:val="single" w:sz="4" w:space="0" w:color="auto"/>
              <w:left w:val="single" w:sz="4" w:space="0" w:color="auto"/>
              <w:bottom w:val="single" w:sz="4" w:space="0" w:color="auto"/>
              <w:right w:val="single" w:sz="4" w:space="0" w:color="auto"/>
            </w:tcBorders>
          </w:tcPr>
          <w:p w14:paraId="4804DAE2" w14:textId="77777777" w:rsidR="00AF3EC3" w:rsidRPr="003B00A4" w:rsidRDefault="00AF3EC3" w:rsidP="00393D6E">
            <w:pPr>
              <w:spacing w:after="0" w:line="240" w:lineRule="auto"/>
              <w:jc w:val="both"/>
              <w:rPr>
                <w:rFonts w:ascii="Times New Roman" w:hAnsi="Times New Roman" w:cs="Times New Roman"/>
                <w:sz w:val="26"/>
                <w:szCs w:val="26"/>
              </w:rPr>
            </w:pPr>
          </w:p>
        </w:tc>
        <w:tc>
          <w:tcPr>
            <w:tcW w:w="3210" w:type="dxa"/>
            <w:tcBorders>
              <w:top w:val="single" w:sz="4" w:space="0" w:color="auto"/>
              <w:left w:val="single" w:sz="4" w:space="0" w:color="auto"/>
              <w:bottom w:val="single" w:sz="4" w:space="0" w:color="auto"/>
              <w:right w:val="single" w:sz="4" w:space="0" w:color="auto"/>
            </w:tcBorders>
          </w:tcPr>
          <w:p w14:paraId="7D4DED02" w14:textId="77777777" w:rsidR="00AF3EC3" w:rsidRPr="003B00A4" w:rsidRDefault="00AF3EC3" w:rsidP="00393D6E">
            <w:pPr>
              <w:spacing w:after="0" w:line="240" w:lineRule="auto"/>
              <w:jc w:val="both"/>
              <w:rPr>
                <w:rFonts w:ascii="Times New Roman" w:hAnsi="Times New Roman" w:cs="Times New Roman"/>
                <w:sz w:val="26"/>
                <w:szCs w:val="26"/>
              </w:rPr>
            </w:pPr>
          </w:p>
        </w:tc>
      </w:tr>
      <w:tr w:rsidR="00AF3EC3" w:rsidRPr="003B00A4" w14:paraId="64C58C7C" w14:textId="77777777" w:rsidTr="00393D6E">
        <w:tc>
          <w:tcPr>
            <w:tcW w:w="3209" w:type="dxa"/>
            <w:tcBorders>
              <w:top w:val="single" w:sz="4" w:space="0" w:color="auto"/>
              <w:left w:val="single" w:sz="4" w:space="0" w:color="auto"/>
              <w:bottom w:val="single" w:sz="4" w:space="0" w:color="auto"/>
              <w:right w:val="single" w:sz="4" w:space="0" w:color="auto"/>
            </w:tcBorders>
          </w:tcPr>
          <w:p w14:paraId="26CE1DB1" w14:textId="77777777" w:rsidR="00AF3EC3" w:rsidRPr="003B00A4" w:rsidRDefault="00AF3EC3" w:rsidP="00393D6E">
            <w:pPr>
              <w:spacing w:after="0" w:line="240" w:lineRule="auto"/>
              <w:jc w:val="both"/>
              <w:rPr>
                <w:rFonts w:ascii="Times New Roman" w:hAnsi="Times New Roman" w:cs="Times New Roman"/>
                <w:sz w:val="26"/>
                <w:szCs w:val="26"/>
              </w:rPr>
            </w:pPr>
          </w:p>
        </w:tc>
        <w:tc>
          <w:tcPr>
            <w:tcW w:w="3209" w:type="dxa"/>
            <w:tcBorders>
              <w:top w:val="single" w:sz="4" w:space="0" w:color="auto"/>
              <w:left w:val="single" w:sz="4" w:space="0" w:color="auto"/>
              <w:bottom w:val="single" w:sz="4" w:space="0" w:color="auto"/>
              <w:right w:val="single" w:sz="4" w:space="0" w:color="auto"/>
            </w:tcBorders>
          </w:tcPr>
          <w:p w14:paraId="4C55CD7E" w14:textId="77777777" w:rsidR="00AF3EC3" w:rsidRPr="003B00A4" w:rsidRDefault="00AF3EC3" w:rsidP="00393D6E">
            <w:pPr>
              <w:spacing w:after="0" w:line="240" w:lineRule="auto"/>
              <w:jc w:val="both"/>
              <w:rPr>
                <w:rFonts w:ascii="Times New Roman" w:hAnsi="Times New Roman" w:cs="Times New Roman"/>
                <w:sz w:val="26"/>
                <w:szCs w:val="26"/>
              </w:rPr>
            </w:pPr>
          </w:p>
        </w:tc>
        <w:tc>
          <w:tcPr>
            <w:tcW w:w="3210" w:type="dxa"/>
            <w:tcBorders>
              <w:top w:val="single" w:sz="4" w:space="0" w:color="auto"/>
              <w:left w:val="single" w:sz="4" w:space="0" w:color="auto"/>
              <w:bottom w:val="single" w:sz="4" w:space="0" w:color="auto"/>
              <w:right w:val="single" w:sz="4" w:space="0" w:color="auto"/>
            </w:tcBorders>
          </w:tcPr>
          <w:p w14:paraId="12B92B79" w14:textId="77777777" w:rsidR="00AF3EC3" w:rsidRPr="003B00A4" w:rsidRDefault="00AF3EC3" w:rsidP="00393D6E">
            <w:pPr>
              <w:spacing w:after="0" w:line="240" w:lineRule="auto"/>
              <w:jc w:val="both"/>
              <w:rPr>
                <w:rFonts w:ascii="Times New Roman" w:hAnsi="Times New Roman" w:cs="Times New Roman"/>
                <w:sz w:val="26"/>
                <w:szCs w:val="26"/>
              </w:rPr>
            </w:pPr>
          </w:p>
        </w:tc>
      </w:tr>
    </w:tbl>
    <w:p w14:paraId="09AB4E7C" w14:textId="77777777" w:rsidR="00AF3EC3" w:rsidRPr="003B00A4" w:rsidRDefault="00AF3EC3" w:rsidP="00AF3EC3">
      <w:pPr>
        <w:spacing w:after="0" w:line="240" w:lineRule="auto"/>
        <w:jc w:val="both"/>
        <w:rPr>
          <w:sz w:val="26"/>
          <w:szCs w:val="26"/>
        </w:rPr>
      </w:pPr>
      <w:r w:rsidRPr="003B00A4">
        <w:rPr>
          <w:sz w:val="26"/>
          <w:szCs w:val="26"/>
        </w:rPr>
        <w:t>4.1.5.4. Обеспечить проведение занятий в группе с наполняемостью не более ___ детей.</w:t>
      </w:r>
    </w:p>
    <w:p w14:paraId="0BEEB1EF" w14:textId="77777777" w:rsidR="00AF3EC3" w:rsidRPr="003B00A4" w:rsidRDefault="00AF3EC3" w:rsidP="00AF3EC3">
      <w:pPr>
        <w:spacing w:after="0" w:line="240" w:lineRule="auto"/>
        <w:jc w:val="both"/>
        <w:rPr>
          <w:sz w:val="26"/>
          <w:szCs w:val="26"/>
        </w:rPr>
      </w:pPr>
      <w:r w:rsidRPr="003B00A4">
        <w:rPr>
          <w:sz w:val="26"/>
          <w:szCs w:val="26"/>
        </w:rPr>
        <w:t xml:space="preserve">4.1.6. </w:t>
      </w:r>
      <w:proofErr w:type="gramStart"/>
      <w:r w:rsidRPr="003B00A4">
        <w:rPr>
          <w:sz w:val="26"/>
          <w:szCs w:val="26"/>
        </w:rPr>
        <w:t>Сохранить место за Обучающимся в случае пропуска занятий по уважительным причинам (с учетом своевременной оплаты Образовательной услуги).</w:t>
      </w:r>
      <w:proofErr w:type="gramEnd"/>
    </w:p>
    <w:p w14:paraId="5F2CCADB" w14:textId="77777777" w:rsidR="00AF3EC3" w:rsidRPr="003B00A4" w:rsidRDefault="00AF3EC3" w:rsidP="00AF3EC3">
      <w:pPr>
        <w:spacing w:after="0" w:line="240" w:lineRule="auto"/>
        <w:jc w:val="both"/>
        <w:rPr>
          <w:sz w:val="26"/>
          <w:szCs w:val="26"/>
        </w:rPr>
      </w:pPr>
      <w:r w:rsidRPr="003B00A4">
        <w:rPr>
          <w:sz w:val="26"/>
          <w:szCs w:val="26"/>
        </w:rPr>
        <w:t xml:space="preserve">4.1.7. Обеспечить </w:t>
      </w:r>
      <w:proofErr w:type="gramStart"/>
      <w:r w:rsidRPr="003B00A4">
        <w:rPr>
          <w:sz w:val="26"/>
          <w:szCs w:val="26"/>
        </w:rPr>
        <w:t>Обучающемуся</w:t>
      </w:r>
      <w:proofErr w:type="gramEnd"/>
      <w:r w:rsidRPr="003B00A4">
        <w:rPr>
          <w:sz w:val="26"/>
          <w:szCs w:val="26"/>
        </w:rPr>
        <w:t xml:space="preserve">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14:paraId="546F13C4" w14:textId="77777777" w:rsidR="00AF3EC3" w:rsidRPr="003B00A4" w:rsidRDefault="00AF3EC3" w:rsidP="00AF3EC3">
      <w:pPr>
        <w:spacing w:after="0" w:line="240" w:lineRule="auto"/>
        <w:jc w:val="both"/>
        <w:rPr>
          <w:sz w:val="26"/>
          <w:szCs w:val="26"/>
        </w:rPr>
      </w:pPr>
      <w:r w:rsidRPr="003B00A4">
        <w:rPr>
          <w:sz w:val="26"/>
          <w:szCs w:val="26"/>
        </w:rPr>
        <w:t>4.1.8. Принимать от Заказчика плату за Образовательную услугу.</w:t>
      </w:r>
    </w:p>
    <w:p w14:paraId="445628BC" w14:textId="77777777" w:rsidR="00AF3EC3" w:rsidRPr="003B00A4" w:rsidRDefault="00AF3EC3" w:rsidP="00AF3EC3">
      <w:pPr>
        <w:spacing w:after="0" w:line="240" w:lineRule="auto"/>
        <w:jc w:val="both"/>
        <w:rPr>
          <w:sz w:val="26"/>
          <w:szCs w:val="26"/>
        </w:rPr>
      </w:pPr>
      <w:r w:rsidRPr="003B00A4">
        <w:rPr>
          <w:sz w:val="26"/>
          <w:szCs w:val="26"/>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386588AB" w14:textId="77777777" w:rsidR="00AF3EC3" w:rsidRPr="003B00A4" w:rsidRDefault="00AF3EC3" w:rsidP="00AF3EC3">
      <w:pPr>
        <w:spacing w:after="0" w:line="240" w:lineRule="auto"/>
        <w:jc w:val="both"/>
        <w:rPr>
          <w:sz w:val="26"/>
          <w:szCs w:val="26"/>
        </w:rPr>
      </w:pPr>
      <w:r w:rsidRPr="003B00A4">
        <w:rPr>
          <w:sz w:val="26"/>
          <w:szCs w:val="26"/>
        </w:rPr>
        <w:t>4.1.10. Своевременно информировать Заказчика об изменении порядка и условий предоставления Образовательной услуги.</w:t>
      </w:r>
    </w:p>
    <w:p w14:paraId="2A38CFD4" w14:textId="77777777" w:rsidR="00AF3EC3" w:rsidRPr="003B00A4" w:rsidRDefault="00AF3EC3" w:rsidP="00AF3EC3">
      <w:pPr>
        <w:spacing w:after="0" w:line="240" w:lineRule="auto"/>
        <w:jc w:val="both"/>
        <w:rPr>
          <w:sz w:val="26"/>
          <w:szCs w:val="26"/>
        </w:rPr>
      </w:pPr>
      <w:r w:rsidRPr="003B00A4">
        <w:rPr>
          <w:sz w:val="26"/>
          <w:szCs w:val="26"/>
        </w:rPr>
        <w:t xml:space="preserve">4.1.11. Вести учет предоставления </w:t>
      </w:r>
      <w:proofErr w:type="gramStart"/>
      <w:r w:rsidRPr="003B00A4">
        <w:rPr>
          <w:sz w:val="26"/>
          <w:szCs w:val="26"/>
        </w:rPr>
        <w:t>Обучающемуся</w:t>
      </w:r>
      <w:proofErr w:type="gramEnd"/>
      <w:r w:rsidRPr="003B00A4">
        <w:rPr>
          <w:sz w:val="26"/>
          <w:szCs w:val="26"/>
        </w:rPr>
        <w:t xml:space="preserve"> образовательной услуги.</w:t>
      </w:r>
    </w:p>
    <w:p w14:paraId="6089CB56" w14:textId="77777777" w:rsidR="00AF3EC3" w:rsidRPr="003B00A4" w:rsidRDefault="00AF3EC3" w:rsidP="00AF3EC3">
      <w:pPr>
        <w:spacing w:after="0" w:line="240" w:lineRule="auto"/>
        <w:jc w:val="both"/>
        <w:rPr>
          <w:sz w:val="26"/>
          <w:szCs w:val="26"/>
        </w:rPr>
      </w:pPr>
      <w:r w:rsidRPr="003B00A4">
        <w:rPr>
          <w:sz w:val="26"/>
          <w:szCs w:val="26"/>
        </w:rPr>
        <w:t>4.2. Заказчик обязан:</w:t>
      </w:r>
    </w:p>
    <w:p w14:paraId="214A7B7C" w14:textId="77777777" w:rsidR="00AF3EC3" w:rsidRPr="003B00A4" w:rsidRDefault="00AF3EC3" w:rsidP="00AF3EC3">
      <w:pPr>
        <w:spacing w:after="0" w:line="240" w:lineRule="auto"/>
        <w:jc w:val="both"/>
        <w:rPr>
          <w:sz w:val="26"/>
          <w:szCs w:val="26"/>
        </w:rPr>
      </w:pPr>
      <w:r w:rsidRPr="003B00A4">
        <w:rPr>
          <w:sz w:val="26"/>
          <w:szCs w:val="26"/>
        </w:rPr>
        <w:t>4.2.1. Предоставлять сведения и документы, необходимые для предоставления Образовательной услуги.</w:t>
      </w:r>
    </w:p>
    <w:p w14:paraId="41700456" w14:textId="77777777" w:rsidR="00AF3EC3" w:rsidRPr="003B00A4" w:rsidRDefault="00AF3EC3" w:rsidP="00AF3EC3">
      <w:pPr>
        <w:spacing w:after="0" w:line="240" w:lineRule="auto"/>
        <w:jc w:val="both"/>
        <w:rPr>
          <w:sz w:val="26"/>
          <w:szCs w:val="26"/>
        </w:rPr>
      </w:pPr>
      <w:r w:rsidRPr="003B00A4">
        <w:rPr>
          <w:sz w:val="26"/>
          <w:szCs w:val="26"/>
        </w:rPr>
        <w:lastRenderedPageBreak/>
        <w:t xml:space="preserve">4.2.2. Своевременно вносить плату за Образовательную услугу в размере и порядке, </w:t>
      </w:r>
      <w:proofErr w:type="gramStart"/>
      <w:r w:rsidRPr="003B00A4">
        <w:rPr>
          <w:sz w:val="26"/>
          <w:szCs w:val="26"/>
        </w:rPr>
        <w:t>определенных</w:t>
      </w:r>
      <w:proofErr w:type="gramEnd"/>
      <w:r w:rsidRPr="003B00A4">
        <w:rPr>
          <w:sz w:val="26"/>
          <w:szCs w:val="26"/>
        </w:rPr>
        <w:t xml:space="preserve"> настоящим Договором, а также предоставлять платежные документы, подтверждающие такую оплату.</w:t>
      </w:r>
    </w:p>
    <w:p w14:paraId="01632B3E" w14:textId="77777777" w:rsidR="00AF3EC3" w:rsidRPr="003B00A4" w:rsidRDefault="00AF3EC3" w:rsidP="00AF3EC3">
      <w:pPr>
        <w:spacing w:after="0" w:line="240" w:lineRule="auto"/>
        <w:jc w:val="both"/>
        <w:rPr>
          <w:sz w:val="26"/>
          <w:szCs w:val="26"/>
        </w:rPr>
      </w:pPr>
      <w:r w:rsidRPr="003B00A4">
        <w:rPr>
          <w:sz w:val="26"/>
          <w:szCs w:val="26"/>
        </w:rPr>
        <w:t>4.2.3. Создавать условия для освоения Обучающимся Программы.</w:t>
      </w:r>
    </w:p>
    <w:p w14:paraId="547E8E63" w14:textId="77777777" w:rsidR="00AF3EC3" w:rsidRPr="003B00A4" w:rsidRDefault="00AF3EC3" w:rsidP="00AF3EC3">
      <w:pPr>
        <w:spacing w:after="0" w:line="240" w:lineRule="auto"/>
        <w:jc w:val="both"/>
        <w:rPr>
          <w:sz w:val="26"/>
          <w:szCs w:val="26"/>
        </w:rPr>
      </w:pPr>
      <w:r w:rsidRPr="003B00A4">
        <w:rPr>
          <w:sz w:val="26"/>
          <w:szCs w:val="26"/>
        </w:rPr>
        <w:t>4.2.4. Своевременно информировать Исполнителя об изменении обстоятельств, обусловливающих потребность в оказании Образовательной услуги.</w:t>
      </w:r>
    </w:p>
    <w:p w14:paraId="162953E5" w14:textId="77777777" w:rsidR="00AF3EC3" w:rsidRPr="003B00A4" w:rsidRDefault="00AF3EC3" w:rsidP="00AF3EC3">
      <w:pPr>
        <w:spacing w:after="0" w:line="240" w:lineRule="auto"/>
        <w:jc w:val="both"/>
        <w:rPr>
          <w:sz w:val="26"/>
          <w:szCs w:val="26"/>
        </w:rPr>
      </w:pPr>
      <w:r w:rsidRPr="003B00A4">
        <w:rPr>
          <w:sz w:val="26"/>
          <w:szCs w:val="26"/>
        </w:rPr>
        <w:t>4.2.5. Информировать Исполнителя о возникновении (изменении) обстоятельств, влекущих изменение (расторжение) настоящего Договора.</w:t>
      </w:r>
    </w:p>
    <w:p w14:paraId="4A8434A9" w14:textId="77777777" w:rsidR="00AF3EC3" w:rsidRPr="003B00A4" w:rsidRDefault="00AF3EC3" w:rsidP="00AF3EC3">
      <w:pPr>
        <w:spacing w:after="0" w:line="240" w:lineRule="auto"/>
        <w:jc w:val="both"/>
        <w:rPr>
          <w:sz w:val="26"/>
          <w:szCs w:val="26"/>
        </w:rPr>
      </w:pPr>
      <w:r w:rsidRPr="003B00A4">
        <w:rPr>
          <w:sz w:val="26"/>
          <w:szCs w:val="26"/>
        </w:rPr>
        <w:t>4.2.6. Уведомлять Исполнителя об отказе от получения Образовательной Услуги.</w:t>
      </w:r>
    </w:p>
    <w:p w14:paraId="4CE50146" w14:textId="77777777" w:rsidR="00AF3EC3" w:rsidRPr="003B00A4" w:rsidRDefault="00AF3EC3" w:rsidP="00AF3EC3">
      <w:pPr>
        <w:spacing w:after="0" w:line="240" w:lineRule="auto"/>
        <w:jc w:val="both"/>
        <w:rPr>
          <w:sz w:val="26"/>
          <w:szCs w:val="26"/>
        </w:rPr>
      </w:pPr>
      <w:r w:rsidRPr="003B00A4">
        <w:rPr>
          <w:sz w:val="26"/>
          <w:szCs w:val="26"/>
        </w:rPr>
        <w:t>4.2.7. Соблюдать Требования.</w:t>
      </w:r>
    </w:p>
    <w:p w14:paraId="086EB805" w14:textId="77777777" w:rsidR="00AF3EC3" w:rsidRPr="003B00A4" w:rsidRDefault="00AF3EC3" w:rsidP="00AF3EC3">
      <w:pPr>
        <w:spacing w:after="0" w:line="240" w:lineRule="auto"/>
        <w:jc w:val="both"/>
        <w:rPr>
          <w:sz w:val="26"/>
          <w:szCs w:val="26"/>
        </w:rPr>
      </w:pPr>
      <w:r w:rsidRPr="003B00A4">
        <w:rPr>
          <w:sz w:val="26"/>
          <w:szCs w:val="26"/>
        </w:rPr>
        <w:t>4.2.8. Сообщать Исполнителю о выявленных нарушениях порядка оказания Образовательной услуги.</w:t>
      </w:r>
    </w:p>
    <w:p w14:paraId="1A964646" w14:textId="77777777" w:rsidR="00AF3EC3" w:rsidRPr="003B00A4" w:rsidRDefault="00AF3EC3" w:rsidP="00AF3EC3">
      <w:pPr>
        <w:spacing w:after="0" w:line="240" w:lineRule="auto"/>
        <w:jc w:val="both"/>
        <w:rPr>
          <w:sz w:val="26"/>
          <w:szCs w:val="26"/>
        </w:rPr>
      </w:pPr>
      <w:r w:rsidRPr="003B00A4">
        <w:rPr>
          <w:sz w:val="26"/>
          <w:szCs w:val="26"/>
        </w:rPr>
        <w:t>4.3. Обучающийся обязан:</w:t>
      </w:r>
    </w:p>
    <w:p w14:paraId="1212B696" w14:textId="77777777" w:rsidR="00AF3EC3" w:rsidRPr="003B00A4" w:rsidRDefault="00AF3EC3" w:rsidP="00AF3EC3">
      <w:pPr>
        <w:spacing w:after="0" w:line="240" w:lineRule="auto"/>
        <w:jc w:val="both"/>
        <w:rPr>
          <w:sz w:val="26"/>
          <w:szCs w:val="26"/>
        </w:rPr>
      </w:pPr>
      <w:r w:rsidRPr="003B00A4">
        <w:rPr>
          <w:sz w:val="26"/>
          <w:szCs w:val="26"/>
        </w:rPr>
        <w:t>4.3.1. Выполнять задания для подготовки к занятиям, предусмотренным учебным планом Программы.</w:t>
      </w:r>
    </w:p>
    <w:p w14:paraId="72F35315" w14:textId="77777777" w:rsidR="00AF3EC3" w:rsidRPr="003B00A4" w:rsidRDefault="00AF3EC3" w:rsidP="00AF3EC3">
      <w:pPr>
        <w:spacing w:after="0" w:line="240" w:lineRule="auto"/>
        <w:jc w:val="both"/>
        <w:rPr>
          <w:sz w:val="26"/>
          <w:szCs w:val="26"/>
        </w:rPr>
      </w:pPr>
      <w:r w:rsidRPr="003B00A4">
        <w:rPr>
          <w:sz w:val="26"/>
          <w:szCs w:val="26"/>
        </w:rPr>
        <w:t>4.3.2. Извещать Исполнителя о причинах отсутствия на занятиях.</w:t>
      </w:r>
    </w:p>
    <w:p w14:paraId="7BC74E7A" w14:textId="77777777" w:rsidR="00AF3EC3" w:rsidRPr="003B00A4" w:rsidRDefault="00AF3EC3" w:rsidP="00AF3EC3">
      <w:pPr>
        <w:spacing w:after="0" w:line="240" w:lineRule="auto"/>
        <w:jc w:val="both"/>
        <w:rPr>
          <w:sz w:val="26"/>
          <w:szCs w:val="26"/>
        </w:rPr>
      </w:pPr>
      <w:r w:rsidRPr="003B00A4">
        <w:rPr>
          <w:sz w:val="26"/>
          <w:szCs w:val="26"/>
        </w:rPr>
        <w:t>4.3.3. Обучаться по Программе с соблюдением требований, установленных учебным планом Программы</w:t>
      </w:r>
    </w:p>
    <w:p w14:paraId="281A9648" w14:textId="77777777" w:rsidR="00AF3EC3" w:rsidRPr="003B00A4" w:rsidRDefault="00AF3EC3" w:rsidP="00AF3EC3">
      <w:pPr>
        <w:spacing w:after="0" w:line="240" w:lineRule="auto"/>
        <w:jc w:val="both"/>
        <w:rPr>
          <w:sz w:val="26"/>
          <w:szCs w:val="26"/>
        </w:rPr>
      </w:pPr>
      <w:r w:rsidRPr="003B00A4">
        <w:rPr>
          <w:sz w:val="26"/>
          <w:szCs w:val="26"/>
        </w:rPr>
        <w:t>4.3.4. Соблюдать требования учредительных документов, правила внутреннего распорядка и иные локальные нормативные акты Исполнителя.</w:t>
      </w:r>
    </w:p>
    <w:p w14:paraId="1F041AA8" w14:textId="77777777" w:rsidR="00AF3EC3" w:rsidRPr="003B00A4" w:rsidRDefault="00AF3EC3" w:rsidP="00AF3EC3">
      <w:pPr>
        <w:spacing w:after="0" w:line="240" w:lineRule="auto"/>
        <w:jc w:val="both"/>
        <w:rPr>
          <w:sz w:val="26"/>
          <w:szCs w:val="26"/>
        </w:rPr>
      </w:pPr>
      <w:r w:rsidRPr="003B00A4">
        <w:rPr>
          <w:sz w:val="26"/>
          <w:szCs w:val="26"/>
        </w:rPr>
        <w:t>4.3.5. Соблюдать иные требования, установленные в статье 43 Федерального закона №27З-ФЗ.</w:t>
      </w:r>
    </w:p>
    <w:p w14:paraId="7B7F51FB" w14:textId="77777777" w:rsidR="00AF3EC3" w:rsidRPr="003B00A4" w:rsidRDefault="00AF3EC3" w:rsidP="00AF3EC3">
      <w:pPr>
        <w:spacing w:after="0" w:line="240" w:lineRule="auto"/>
        <w:jc w:val="both"/>
        <w:rPr>
          <w:sz w:val="26"/>
          <w:szCs w:val="26"/>
        </w:rPr>
      </w:pPr>
    </w:p>
    <w:p w14:paraId="5E78F7CD" w14:textId="77777777" w:rsidR="00AF3EC3" w:rsidRPr="003B00A4" w:rsidRDefault="00AF3EC3" w:rsidP="00AF3EC3">
      <w:pPr>
        <w:spacing w:after="0" w:line="240" w:lineRule="auto"/>
        <w:jc w:val="center"/>
        <w:rPr>
          <w:sz w:val="26"/>
          <w:szCs w:val="26"/>
        </w:rPr>
      </w:pPr>
      <w:r w:rsidRPr="003B00A4">
        <w:rPr>
          <w:sz w:val="26"/>
          <w:szCs w:val="26"/>
        </w:rPr>
        <w:t>V.</w:t>
      </w:r>
      <w:r w:rsidRPr="003B00A4">
        <w:rPr>
          <w:sz w:val="26"/>
          <w:szCs w:val="26"/>
        </w:rPr>
        <w:tab/>
        <w:t>Стоимость услуги, сроки и порядок их оплаты</w:t>
      </w:r>
    </w:p>
    <w:p w14:paraId="61C769C8" w14:textId="77777777" w:rsidR="00AF3EC3" w:rsidRPr="003B00A4" w:rsidRDefault="00AF3EC3" w:rsidP="00AF3EC3">
      <w:pPr>
        <w:spacing w:after="0" w:line="240" w:lineRule="auto"/>
        <w:jc w:val="both"/>
        <w:rPr>
          <w:sz w:val="26"/>
          <w:szCs w:val="26"/>
        </w:rPr>
      </w:pPr>
    </w:p>
    <w:p w14:paraId="3A321697" w14:textId="77777777" w:rsidR="00AF3EC3" w:rsidRPr="003B00A4" w:rsidRDefault="00AF3EC3" w:rsidP="00AF3EC3">
      <w:pPr>
        <w:spacing w:after="0" w:line="240" w:lineRule="auto"/>
        <w:jc w:val="both"/>
        <w:rPr>
          <w:sz w:val="26"/>
          <w:szCs w:val="26"/>
        </w:rPr>
      </w:pPr>
      <w:r w:rsidRPr="003B00A4">
        <w:rPr>
          <w:sz w:val="26"/>
          <w:szCs w:val="26"/>
        </w:rPr>
        <w:t xml:space="preserve">5.1. Полная стоимость Образовательной услуги за период </w:t>
      </w:r>
      <w:proofErr w:type="gramStart"/>
      <w:r w:rsidRPr="003B00A4">
        <w:rPr>
          <w:sz w:val="26"/>
          <w:szCs w:val="26"/>
        </w:rPr>
        <w:t>обучения по</w:t>
      </w:r>
      <w:proofErr w:type="gramEnd"/>
      <w:r w:rsidRPr="003B00A4">
        <w:rPr>
          <w:sz w:val="26"/>
          <w:szCs w:val="26"/>
        </w:rPr>
        <w:t xml:space="preserve"> настоящему Договору составляет ___________ рублей ____копеек, в том числе:</w:t>
      </w:r>
    </w:p>
    <w:p w14:paraId="2E997F24" w14:textId="77777777" w:rsidR="00AF3EC3" w:rsidRPr="003B00A4" w:rsidRDefault="00AF3EC3" w:rsidP="00AF3EC3">
      <w:pPr>
        <w:spacing w:after="0" w:line="240" w:lineRule="auto"/>
        <w:jc w:val="both"/>
        <w:rPr>
          <w:sz w:val="26"/>
          <w:szCs w:val="26"/>
        </w:rPr>
      </w:pPr>
      <w:r w:rsidRPr="003B00A4">
        <w:rPr>
          <w:sz w:val="26"/>
          <w:szCs w:val="26"/>
        </w:rPr>
        <w:t>5.1.1. Оплата за счет социального сертификата ___________ рублей ____копеек.</w:t>
      </w:r>
    </w:p>
    <w:p w14:paraId="51AF4B37" w14:textId="77777777" w:rsidR="00AF3EC3" w:rsidRPr="003B00A4" w:rsidRDefault="00AF3EC3" w:rsidP="00AF3EC3">
      <w:pPr>
        <w:spacing w:after="0" w:line="240" w:lineRule="auto"/>
        <w:jc w:val="both"/>
        <w:rPr>
          <w:sz w:val="26"/>
          <w:szCs w:val="26"/>
        </w:rPr>
      </w:pPr>
      <w:r w:rsidRPr="003B00A4">
        <w:rPr>
          <w:sz w:val="26"/>
          <w:szCs w:val="26"/>
        </w:rPr>
        <w:t xml:space="preserve">5.1.2. Оплата за счет средств Заказчика ___________ рублей ____копеек,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w:t>
      </w:r>
      <w:proofErr w:type="gramStart"/>
      <w:r w:rsidRPr="003B00A4">
        <w:rPr>
          <w:sz w:val="26"/>
          <w:szCs w:val="26"/>
        </w:rPr>
        <w:t>на</w:t>
      </w:r>
      <w:proofErr w:type="gramEnd"/>
      <w:r w:rsidRPr="003B00A4">
        <w:rPr>
          <w:sz w:val="26"/>
          <w:szCs w:val="26"/>
        </w:rPr>
        <w:t xml:space="preserve"> ______ человеко-часов</w:t>
      </w:r>
      <w:r w:rsidRPr="003B00A4">
        <w:rPr>
          <w:rStyle w:val="af2"/>
          <w:sz w:val="26"/>
          <w:szCs w:val="26"/>
        </w:rPr>
        <w:footnoteReference w:id="10"/>
      </w:r>
      <w:r w:rsidRPr="003B00A4">
        <w:rPr>
          <w:sz w:val="26"/>
          <w:szCs w:val="26"/>
        </w:rPr>
        <w:t>.</w:t>
      </w:r>
    </w:p>
    <w:p w14:paraId="4CE54D3A" w14:textId="77777777" w:rsidR="00AF3EC3" w:rsidRPr="003B00A4" w:rsidRDefault="00AF3EC3" w:rsidP="00AF3EC3">
      <w:pPr>
        <w:spacing w:after="0" w:line="240" w:lineRule="auto"/>
        <w:jc w:val="both"/>
        <w:rPr>
          <w:sz w:val="26"/>
          <w:szCs w:val="26"/>
        </w:rPr>
      </w:pPr>
      <w:r w:rsidRPr="003B00A4">
        <w:rPr>
          <w:sz w:val="26"/>
          <w:szCs w:val="26"/>
        </w:rPr>
        <w:t xml:space="preserve">5.2. </w:t>
      </w:r>
      <w:proofErr w:type="gramStart"/>
      <w:r w:rsidRPr="003B00A4">
        <w:rPr>
          <w:sz w:val="26"/>
          <w:szCs w:val="26"/>
        </w:rPr>
        <w:t>Оплата Образовательной услуги за счет социального сертификата осуществляется в соответствии с Соглашением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 – Соглашение в соответствии с социальным сертификатом).</w:t>
      </w:r>
      <w:proofErr w:type="gramEnd"/>
    </w:p>
    <w:p w14:paraId="13D09885" w14:textId="77777777" w:rsidR="00AF3EC3" w:rsidRPr="003B00A4" w:rsidRDefault="00AF3EC3" w:rsidP="00AF3EC3">
      <w:pPr>
        <w:spacing w:after="0" w:line="240" w:lineRule="auto"/>
        <w:jc w:val="both"/>
        <w:rPr>
          <w:sz w:val="26"/>
          <w:szCs w:val="26"/>
        </w:rPr>
      </w:pPr>
      <w:r w:rsidRPr="003B00A4">
        <w:rPr>
          <w:sz w:val="26"/>
          <w:szCs w:val="26"/>
        </w:rPr>
        <w:t xml:space="preserve">5.3. Оплата Образовательной услуги за счет средств Заказчика осуществляется на расчетный счет Исполнителя, указанный в разделе </w:t>
      </w:r>
      <w:r w:rsidRPr="003B00A4">
        <w:rPr>
          <w:sz w:val="26"/>
          <w:szCs w:val="26"/>
          <w:lang w:val="en-US"/>
        </w:rPr>
        <w:t>XI</w:t>
      </w:r>
      <w:r w:rsidRPr="003B00A4">
        <w:rPr>
          <w:sz w:val="26"/>
          <w:szCs w:val="26"/>
        </w:rPr>
        <w:t xml:space="preserve"> настоящего Договора, в следующем порядке</w:t>
      </w:r>
      <w:r w:rsidRPr="003B00A4">
        <w:rPr>
          <w:rStyle w:val="af2"/>
          <w:sz w:val="26"/>
          <w:szCs w:val="26"/>
        </w:rPr>
        <w:footnoteReference w:id="11"/>
      </w:r>
      <w:r w:rsidRPr="003B00A4">
        <w:rPr>
          <w:sz w:val="26"/>
          <w:szCs w:val="26"/>
        </w:rPr>
        <w:t>:</w:t>
      </w:r>
    </w:p>
    <w:tbl>
      <w:tblPr>
        <w:tblStyle w:val="ac"/>
        <w:tblW w:w="5000" w:type="pct"/>
        <w:tblLook w:val="04A0" w:firstRow="1" w:lastRow="0" w:firstColumn="1" w:lastColumn="0" w:noHBand="0" w:noVBand="1"/>
      </w:tblPr>
      <w:tblGrid>
        <w:gridCol w:w="3474"/>
        <w:gridCol w:w="3473"/>
        <w:gridCol w:w="3474"/>
      </w:tblGrid>
      <w:tr w:rsidR="00AF3EC3" w:rsidRPr="003B00A4" w14:paraId="1B0A1966" w14:textId="77777777" w:rsidTr="00393D6E">
        <w:tc>
          <w:tcPr>
            <w:tcW w:w="3209" w:type="dxa"/>
            <w:tcBorders>
              <w:top w:val="single" w:sz="4" w:space="0" w:color="auto"/>
              <w:left w:val="single" w:sz="4" w:space="0" w:color="auto"/>
              <w:bottom w:val="single" w:sz="4" w:space="0" w:color="auto"/>
              <w:right w:val="single" w:sz="4" w:space="0" w:color="auto"/>
            </w:tcBorders>
            <w:hideMark/>
          </w:tcPr>
          <w:p w14:paraId="4477CFC0" w14:textId="77777777" w:rsidR="00AF3EC3" w:rsidRPr="003B00A4" w:rsidRDefault="00AF3EC3" w:rsidP="00393D6E">
            <w:pPr>
              <w:spacing w:after="0" w:line="240" w:lineRule="auto"/>
              <w:jc w:val="center"/>
              <w:rPr>
                <w:rFonts w:ascii="Times New Roman" w:hAnsi="Times New Roman" w:cs="Times New Roman"/>
                <w:sz w:val="26"/>
                <w:szCs w:val="26"/>
              </w:rPr>
            </w:pPr>
            <w:r w:rsidRPr="003B00A4">
              <w:rPr>
                <w:rFonts w:ascii="Times New Roman" w:hAnsi="Times New Roman" w:cs="Times New Roman"/>
                <w:sz w:val="26"/>
                <w:szCs w:val="26"/>
              </w:rPr>
              <w:t>Месяц, за который осуществляется оплата</w:t>
            </w:r>
          </w:p>
        </w:tc>
        <w:tc>
          <w:tcPr>
            <w:tcW w:w="3209" w:type="dxa"/>
            <w:tcBorders>
              <w:top w:val="single" w:sz="4" w:space="0" w:color="auto"/>
              <w:left w:val="single" w:sz="4" w:space="0" w:color="auto"/>
              <w:bottom w:val="single" w:sz="4" w:space="0" w:color="auto"/>
              <w:right w:val="single" w:sz="4" w:space="0" w:color="auto"/>
            </w:tcBorders>
            <w:hideMark/>
          </w:tcPr>
          <w:p w14:paraId="4369E3BF" w14:textId="77777777" w:rsidR="00AF3EC3" w:rsidRPr="003B00A4" w:rsidRDefault="00AF3EC3" w:rsidP="00393D6E">
            <w:pPr>
              <w:spacing w:after="0" w:line="240" w:lineRule="auto"/>
              <w:jc w:val="center"/>
              <w:rPr>
                <w:rFonts w:ascii="Times New Roman" w:hAnsi="Times New Roman" w:cs="Times New Roman"/>
                <w:sz w:val="26"/>
                <w:szCs w:val="26"/>
              </w:rPr>
            </w:pPr>
            <w:r w:rsidRPr="003B00A4">
              <w:rPr>
                <w:rFonts w:ascii="Times New Roman" w:hAnsi="Times New Roman" w:cs="Times New Roman"/>
                <w:sz w:val="26"/>
                <w:szCs w:val="26"/>
              </w:rPr>
              <w:t xml:space="preserve">Размер оплаты, осуществляемой Заказчиком </w:t>
            </w:r>
            <w:r w:rsidRPr="003B00A4">
              <w:rPr>
                <w:rFonts w:ascii="Times New Roman" w:hAnsi="Times New Roman" w:cs="Times New Roman"/>
                <w:sz w:val="26"/>
                <w:szCs w:val="26"/>
              </w:rPr>
              <w:lastRenderedPageBreak/>
              <w:t>за счет собственных средств</w:t>
            </w:r>
          </w:p>
        </w:tc>
        <w:tc>
          <w:tcPr>
            <w:tcW w:w="3210" w:type="dxa"/>
            <w:tcBorders>
              <w:top w:val="single" w:sz="4" w:space="0" w:color="auto"/>
              <w:left w:val="single" w:sz="4" w:space="0" w:color="auto"/>
              <w:bottom w:val="single" w:sz="4" w:space="0" w:color="auto"/>
              <w:right w:val="single" w:sz="4" w:space="0" w:color="auto"/>
            </w:tcBorders>
            <w:hideMark/>
          </w:tcPr>
          <w:p w14:paraId="5052FEE9" w14:textId="77777777" w:rsidR="00AF3EC3" w:rsidRPr="003B00A4" w:rsidRDefault="00AF3EC3" w:rsidP="00393D6E">
            <w:pPr>
              <w:spacing w:after="0" w:line="240" w:lineRule="auto"/>
              <w:jc w:val="center"/>
              <w:rPr>
                <w:rFonts w:ascii="Times New Roman" w:hAnsi="Times New Roman" w:cs="Times New Roman"/>
                <w:sz w:val="26"/>
                <w:szCs w:val="26"/>
              </w:rPr>
            </w:pPr>
            <w:r w:rsidRPr="003B00A4">
              <w:rPr>
                <w:rFonts w:ascii="Times New Roman" w:hAnsi="Times New Roman" w:cs="Times New Roman"/>
                <w:sz w:val="26"/>
                <w:szCs w:val="26"/>
              </w:rPr>
              <w:lastRenderedPageBreak/>
              <w:t>Срок перечисления Заказчиком оплаты</w:t>
            </w:r>
          </w:p>
        </w:tc>
      </w:tr>
      <w:tr w:rsidR="00AF3EC3" w:rsidRPr="003B00A4" w14:paraId="12462C71" w14:textId="77777777" w:rsidTr="00393D6E">
        <w:tc>
          <w:tcPr>
            <w:tcW w:w="3209" w:type="dxa"/>
            <w:tcBorders>
              <w:top w:val="single" w:sz="4" w:space="0" w:color="auto"/>
              <w:left w:val="single" w:sz="4" w:space="0" w:color="auto"/>
              <w:bottom w:val="single" w:sz="4" w:space="0" w:color="auto"/>
              <w:right w:val="single" w:sz="4" w:space="0" w:color="auto"/>
            </w:tcBorders>
          </w:tcPr>
          <w:p w14:paraId="6D7D0EFB" w14:textId="77777777" w:rsidR="00AF3EC3" w:rsidRPr="003B00A4" w:rsidRDefault="00AF3EC3" w:rsidP="00393D6E">
            <w:pPr>
              <w:spacing w:after="0" w:line="240" w:lineRule="auto"/>
              <w:jc w:val="both"/>
              <w:rPr>
                <w:rFonts w:ascii="Times New Roman" w:hAnsi="Times New Roman" w:cs="Times New Roman"/>
                <w:sz w:val="26"/>
                <w:szCs w:val="26"/>
              </w:rPr>
            </w:pPr>
          </w:p>
        </w:tc>
        <w:tc>
          <w:tcPr>
            <w:tcW w:w="3209" w:type="dxa"/>
            <w:tcBorders>
              <w:top w:val="single" w:sz="4" w:space="0" w:color="auto"/>
              <w:left w:val="single" w:sz="4" w:space="0" w:color="auto"/>
              <w:bottom w:val="single" w:sz="4" w:space="0" w:color="auto"/>
              <w:right w:val="single" w:sz="4" w:space="0" w:color="auto"/>
            </w:tcBorders>
          </w:tcPr>
          <w:p w14:paraId="71B4A479" w14:textId="77777777" w:rsidR="00AF3EC3" w:rsidRPr="003B00A4" w:rsidRDefault="00AF3EC3" w:rsidP="00393D6E">
            <w:pPr>
              <w:spacing w:after="0" w:line="240" w:lineRule="auto"/>
              <w:jc w:val="both"/>
              <w:rPr>
                <w:rFonts w:ascii="Times New Roman" w:hAnsi="Times New Roman" w:cs="Times New Roman"/>
                <w:sz w:val="26"/>
                <w:szCs w:val="26"/>
              </w:rPr>
            </w:pPr>
          </w:p>
        </w:tc>
        <w:tc>
          <w:tcPr>
            <w:tcW w:w="3210" w:type="dxa"/>
            <w:tcBorders>
              <w:top w:val="single" w:sz="4" w:space="0" w:color="auto"/>
              <w:left w:val="single" w:sz="4" w:space="0" w:color="auto"/>
              <w:bottom w:val="single" w:sz="4" w:space="0" w:color="auto"/>
              <w:right w:val="single" w:sz="4" w:space="0" w:color="auto"/>
            </w:tcBorders>
          </w:tcPr>
          <w:p w14:paraId="3A16A860" w14:textId="77777777" w:rsidR="00AF3EC3" w:rsidRPr="003B00A4" w:rsidRDefault="00AF3EC3" w:rsidP="00393D6E">
            <w:pPr>
              <w:spacing w:after="0" w:line="240" w:lineRule="auto"/>
              <w:jc w:val="both"/>
              <w:rPr>
                <w:rFonts w:ascii="Times New Roman" w:hAnsi="Times New Roman" w:cs="Times New Roman"/>
                <w:sz w:val="26"/>
                <w:szCs w:val="26"/>
              </w:rPr>
            </w:pPr>
          </w:p>
        </w:tc>
      </w:tr>
      <w:tr w:rsidR="00AF3EC3" w:rsidRPr="003B00A4" w14:paraId="0827758D" w14:textId="77777777" w:rsidTr="00393D6E">
        <w:tc>
          <w:tcPr>
            <w:tcW w:w="3209" w:type="dxa"/>
            <w:tcBorders>
              <w:top w:val="single" w:sz="4" w:space="0" w:color="auto"/>
              <w:left w:val="single" w:sz="4" w:space="0" w:color="auto"/>
              <w:bottom w:val="single" w:sz="4" w:space="0" w:color="auto"/>
              <w:right w:val="single" w:sz="4" w:space="0" w:color="auto"/>
            </w:tcBorders>
          </w:tcPr>
          <w:p w14:paraId="29239C0E" w14:textId="77777777" w:rsidR="00AF3EC3" w:rsidRPr="003B00A4" w:rsidRDefault="00AF3EC3" w:rsidP="00393D6E">
            <w:pPr>
              <w:spacing w:after="0" w:line="240" w:lineRule="auto"/>
              <w:jc w:val="both"/>
              <w:rPr>
                <w:rFonts w:ascii="Times New Roman" w:hAnsi="Times New Roman" w:cs="Times New Roman"/>
                <w:sz w:val="26"/>
                <w:szCs w:val="26"/>
              </w:rPr>
            </w:pPr>
          </w:p>
        </w:tc>
        <w:tc>
          <w:tcPr>
            <w:tcW w:w="3209" w:type="dxa"/>
            <w:tcBorders>
              <w:top w:val="single" w:sz="4" w:space="0" w:color="auto"/>
              <w:left w:val="single" w:sz="4" w:space="0" w:color="auto"/>
              <w:bottom w:val="single" w:sz="4" w:space="0" w:color="auto"/>
              <w:right w:val="single" w:sz="4" w:space="0" w:color="auto"/>
            </w:tcBorders>
          </w:tcPr>
          <w:p w14:paraId="562696FB" w14:textId="77777777" w:rsidR="00AF3EC3" w:rsidRPr="003B00A4" w:rsidRDefault="00AF3EC3" w:rsidP="00393D6E">
            <w:pPr>
              <w:spacing w:after="0" w:line="240" w:lineRule="auto"/>
              <w:jc w:val="both"/>
              <w:rPr>
                <w:rFonts w:ascii="Times New Roman" w:hAnsi="Times New Roman" w:cs="Times New Roman"/>
                <w:sz w:val="26"/>
                <w:szCs w:val="26"/>
              </w:rPr>
            </w:pPr>
          </w:p>
        </w:tc>
        <w:tc>
          <w:tcPr>
            <w:tcW w:w="3210" w:type="dxa"/>
            <w:tcBorders>
              <w:top w:val="single" w:sz="4" w:space="0" w:color="auto"/>
              <w:left w:val="single" w:sz="4" w:space="0" w:color="auto"/>
              <w:bottom w:val="single" w:sz="4" w:space="0" w:color="auto"/>
              <w:right w:val="single" w:sz="4" w:space="0" w:color="auto"/>
            </w:tcBorders>
          </w:tcPr>
          <w:p w14:paraId="217B097B" w14:textId="77777777" w:rsidR="00AF3EC3" w:rsidRPr="003B00A4" w:rsidRDefault="00AF3EC3" w:rsidP="00393D6E">
            <w:pPr>
              <w:spacing w:after="0" w:line="240" w:lineRule="auto"/>
              <w:jc w:val="both"/>
              <w:rPr>
                <w:rFonts w:ascii="Times New Roman" w:hAnsi="Times New Roman" w:cs="Times New Roman"/>
                <w:sz w:val="26"/>
                <w:szCs w:val="26"/>
              </w:rPr>
            </w:pPr>
          </w:p>
        </w:tc>
      </w:tr>
    </w:tbl>
    <w:p w14:paraId="6CD548BC" w14:textId="77777777" w:rsidR="00AF3EC3" w:rsidRPr="003B00A4" w:rsidRDefault="00AF3EC3" w:rsidP="00AF3EC3">
      <w:pPr>
        <w:spacing w:after="0" w:line="240" w:lineRule="auto"/>
        <w:jc w:val="both"/>
        <w:rPr>
          <w:sz w:val="26"/>
          <w:szCs w:val="26"/>
        </w:rPr>
      </w:pPr>
      <w:r w:rsidRPr="003B00A4">
        <w:rPr>
          <w:sz w:val="26"/>
          <w:szCs w:val="26"/>
        </w:rPr>
        <w:t xml:space="preserve">5.4. </w:t>
      </w:r>
      <w:proofErr w:type="gramStart"/>
      <w:r w:rsidRPr="003B00A4">
        <w:rPr>
          <w:sz w:val="26"/>
          <w:szCs w:val="26"/>
        </w:rPr>
        <w:t>Оплата за счет социального сертификата / и за счет средств Заказчика /</w:t>
      </w:r>
      <w:r w:rsidRPr="003B00A4">
        <w:rPr>
          <w:rStyle w:val="af2"/>
          <w:sz w:val="26"/>
          <w:szCs w:val="26"/>
        </w:rPr>
        <w:footnoteReference w:id="12"/>
      </w:r>
      <w:r w:rsidRPr="003B00A4">
        <w:rPr>
          <w:sz w:val="26"/>
          <w:szCs w:val="26"/>
        </w:rPr>
        <w:t xml:space="preserve"> 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roofErr w:type="gramEnd"/>
    </w:p>
    <w:p w14:paraId="4D543C12" w14:textId="77777777" w:rsidR="00AF3EC3" w:rsidRPr="003B00A4" w:rsidRDefault="00AF3EC3" w:rsidP="00AF3EC3">
      <w:pPr>
        <w:spacing w:after="0" w:line="240" w:lineRule="auto"/>
        <w:jc w:val="both"/>
        <w:rPr>
          <w:sz w:val="26"/>
          <w:szCs w:val="26"/>
        </w:rPr>
      </w:pPr>
      <w:r w:rsidRPr="003B00A4">
        <w:rPr>
          <w:sz w:val="26"/>
          <w:szCs w:val="26"/>
        </w:rPr>
        <w:t xml:space="preserve">5.5. Оплата за счет средств Заказчика за каждый месяц периода </w:t>
      </w:r>
      <w:proofErr w:type="gramStart"/>
      <w:r w:rsidRPr="003B00A4">
        <w:rPr>
          <w:sz w:val="26"/>
          <w:szCs w:val="26"/>
        </w:rPr>
        <w:t>обучения по</w:t>
      </w:r>
      <w:proofErr w:type="gramEnd"/>
      <w:r w:rsidRPr="003B00A4">
        <w:rPr>
          <w:sz w:val="26"/>
          <w:szCs w:val="26"/>
        </w:rPr>
        <w:t xml:space="preserve"> настоящему Договору осуществляется пропорционально фактическому посещению Обучающимся занятий, предусмотренных учебным планом Программы в соответствующем месяце</w:t>
      </w:r>
      <w:r w:rsidRPr="003B00A4">
        <w:rPr>
          <w:rStyle w:val="af2"/>
          <w:sz w:val="26"/>
          <w:szCs w:val="26"/>
        </w:rPr>
        <w:footnoteReference w:id="13"/>
      </w:r>
      <w:r w:rsidRPr="003B00A4">
        <w:rPr>
          <w:sz w:val="26"/>
          <w:szCs w:val="26"/>
        </w:rPr>
        <w:t>.</w:t>
      </w:r>
    </w:p>
    <w:p w14:paraId="33916E68" w14:textId="77777777" w:rsidR="00AF3EC3" w:rsidRPr="003B00A4" w:rsidRDefault="00AF3EC3" w:rsidP="00AF3EC3">
      <w:pPr>
        <w:spacing w:after="0" w:line="240" w:lineRule="auto"/>
        <w:jc w:val="both"/>
        <w:rPr>
          <w:sz w:val="26"/>
          <w:szCs w:val="26"/>
        </w:rPr>
      </w:pPr>
      <w:r w:rsidRPr="003B00A4">
        <w:rPr>
          <w:sz w:val="26"/>
          <w:szCs w:val="26"/>
        </w:rPr>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14:paraId="6D456CE3" w14:textId="77777777" w:rsidR="00AF3EC3" w:rsidRPr="003B00A4" w:rsidRDefault="00AF3EC3" w:rsidP="00AF3EC3">
      <w:pPr>
        <w:spacing w:after="0" w:line="240" w:lineRule="auto"/>
        <w:jc w:val="both"/>
        <w:rPr>
          <w:sz w:val="26"/>
          <w:szCs w:val="26"/>
        </w:rPr>
      </w:pPr>
    </w:p>
    <w:p w14:paraId="1B6F29E4" w14:textId="77777777" w:rsidR="00AF3EC3" w:rsidRPr="003B00A4" w:rsidRDefault="00AF3EC3" w:rsidP="00AF3EC3">
      <w:pPr>
        <w:spacing w:after="0" w:line="240" w:lineRule="auto"/>
        <w:jc w:val="center"/>
        <w:rPr>
          <w:sz w:val="26"/>
          <w:szCs w:val="26"/>
        </w:rPr>
      </w:pPr>
      <w:r w:rsidRPr="003B00A4">
        <w:rPr>
          <w:sz w:val="26"/>
          <w:szCs w:val="26"/>
        </w:rPr>
        <w:t>VI. Основания изменения и порядок расторжения договора</w:t>
      </w:r>
    </w:p>
    <w:p w14:paraId="12A6D930" w14:textId="77777777" w:rsidR="00AF3EC3" w:rsidRPr="003B00A4" w:rsidRDefault="00AF3EC3" w:rsidP="00AF3EC3">
      <w:pPr>
        <w:spacing w:after="0" w:line="240" w:lineRule="auto"/>
        <w:jc w:val="both"/>
        <w:rPr>
          <w:sz w:val="26"/>
          <w:szCs w:val="26"/>
        </w:rPr>
      </w:pPr>
    </w:p>
    <w:p w14:paraId="25E6B33F" w14:textId="77777777" w:rsidR="00AF3EC3" w:rsidRPr="003B00A4" w:rsidRDefault="00AF3EC3" w:rsidP="00AF3EC3">
      <w:pPr>
        <w:spacing w:after="0" w:line="240" w:lineRule="auto"/>
        <w:jc w:val="both"/>
        <w:rPr>
          <w:sz w:val="26"/>
          <w:szCs w:val="26"/>
        </w:rPr>
      </w:pPr>
      <w:r w:rsidRPr="003B00A4">
        <w:rPr>
          <w:sz w:val="26"/>
          <w:szCs w:val="26"/>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1E774331" w14:textId="77777777" w:rsidR="00AF3EC3" w:rsidRPr="003B00A4" w:rsidRDefault="00AF3EC3" w:rsidP="00AF3EC3">
      <w:pPr>
        <w:spacing w:after="0" w:line="240" w:lineRule="auto"/>
        <w:jc w:val="both"/>
        <w:rPr>
          <w:sz w:val="26"/>
          <w:szCs w:val="26"/>
        </w:rPr>
      </w:pPr>
      <w:r w:rsidRPr="003B00A4">
        <w:rPr>
          <w:sz w:val="26"/>
          <w:szCs w:val="26"/>
        </w:rPr>
        <w:t xml:space="preserve">6.2. Настоящий </w:t>
      </w:r>
      <w:proofErr w:type="gramStart"/>
      <w:r w:rsidRPr="003B00A4">
        <w:rPr>
          <w:sz w:val="26"/>
          <w:szCs w:val="26"/>
        </w:rPr>
        <w:t>Договор</w:t>
      </w:r>
      <w:proofErr w:type="gramEnd"/>
      <w:r w:rsidRPr="003B00A4">
        <w:rPr>
          <w:sz w:val="26"/>
          <w:szCs w:val="26"/>
        </w:rPr>
        <w:t xml:space="preserve"> может быть расторгнут по соглашению Сторон.</w:t>
      </w:r>
    </w:p>
    <w:p w14:paraId="60597754" w14:textId="77777777" w:rsidR="00AF3EC3" w:rsidRPr="003B00A4" w:rsidRDefault="00AF3EC3" w:rsidP="00AF3EC3">
      <w:pPr>
        <w:spacing w:after="0" w:line="240" w:lineRule="auto"/>
        <w:jc w:val="both"/>
        <w:rPr>
          <w:sz w:val="26"/>
          <w:szCs w:val="26"/>
        </w:rPr>
      </w:pPr>
      <w:r w:rsidRPr="003B00A4">
        <w:rPr>
          <w:sz w:val="26"/>
          <w:szCs w:val="26"/>
        </w:rPr>
        <w:t xml:space="preserve">6.3. Настоящий </w:t>
      </w:r>
      <w:proofErr w:type="gramStart"/>
      <w:r w:rsidRPr="003B00A4">
        <w:rPr>
          <w:sz w:val="26"/>
          <w:szCs w:val="26"/>
        </w:rPr>
        <w:t>Договор</w:t>
      </w:r>
      <w:proofErr w:type="gramEnd"/>
      <w:r w:rsidRPr="003B00A4">
        <w:rPr>
          <w:sz w:val="26"/>
          <w:szCs w:val="26"/>
        </w:rPr>
        <w:t xml:space="preserve"> может быть расторгнут по инициативе Исполнителя в одностороннем порядке в случаях:</w:t>
      </w:r>
    </w:p>
    <w:p w14:paraId="6343CB1F" w14:textId="77777777" w:rsidR="00AF3EC3" w:rsidRPr="003B00A4" w:rsidRDefault="00AF3EC3" w:rsidP="00AF3EC3">
      <w:pPr>
        <w:pStyle w:val="aa"/>
        <w:numPr>
          <w:ilvl w:val="0"/>
          <w:numId w:val="18"/>
        </w:numPr>
        <w:spacing w:after="0" w:line="240" w:lineRule="auto"/>
        <w:ind w:left="0" w:firstLine="284"/>
        <w:jc w:val="both"/>
        <w:rPr>
          <w:sz w:val="26"/>
          <w:szCs w:val="26"/>
        </w:rPr>
      </w:pPr>
      <w:r w:rsidRPr="003B00A4">
        <w:rPr>
          <w:sz w:val="26"/>
          <w:szCs w:val="26"/>
        </w:rPr>
        <w:t xml:space="preserve">установления нарушения порядка приема Обучающегося на </w:t>
      </w:r>
      <w:proofErr w:type="gramStart"/>
      <w:r w:rsidRPr="003B00A4">
        <w:rPr>
          <w:sz w:val="26"/>
          <w:szCs w:val="26"/>
        </w:rPr>
        <w:t>обучение по Программе</w:t>
      </w:r>
      <w:proofErr w:type="gramEnd"/>
      <w:r w:rsidRPr="003B00A4">
        <w:rPr>
          <w:sz w:val="26"/>
          <w:szCs w:val="26"/>
        </w:rPr>
        <w:t>, повлекшего по вине Обучающегося его незаконное зачисление на обучение по Программе;</w:t>
      </w:r>
    </w:p>
    <w:p w14:paraId="3AD45CE6" w14:textId="77777777" w:rsidR="00AF3EC3" w:rsidRPr="003B00A4" w:rsidRDefault="00AF3EC3" w:rsidP="00AF3EC3">
      <w:pPr>
        <w:pStyle w:val="aa"/>
        <w:numPr>
          <w:ilvl w:val="0"/>
          <w:numId w:val="18"/>
        </w:numPr>
        <w:spacing w:after="0" w:line="240" w:lineRule="auto"/>
        <w:ind w:left="0" w:firstLine="284"/>
        <w:jc w:val="both"/>
        <w:rPr>
          <w:sz w:val="26"/>
          <w:szCs w:val="26"/>
        </w:rPr>
      </w:pPr>
      <w:r w:rsidRPr="003B00A4">
        <w:rPr>
          <w:sz w:val="26"/>
          <w:szCs w:val="26"/>
        </w:rPr>
        <w:t>просрочки оплаты стоимости Образовательной услуги со стороны Уполномоченного органа и/или Заказчика;</w:t>
      </w:r>
    </w:p>
    <w:p w14:paraId="7FFCA7F6" w14:textId="77777777" w:rsidR="00AF3EC3" w:rsidRPr="003B00A4" w:rsidRDefault="00AF3EC3" w:rsidP="00AF3EC3">
      <w:pPr>
        <w:pStyle w:val="aa"/>
        <w:numPr>
          <w:ilvl w:val="0"/>
          <w:numId w:val="18"/>
        </w:numPr>
        <w:spacing w:after="0" w:line="240" w:lineRule="auto"/>
        <w:ind w:left="0" w:firstLine="284"/>
        <w:jc w:val="both"/>
        <w:rPr>
          <w:sz w:val="26"/>
          <w:szCs w:val="26"/>
        </w:rPr>
      </w:pPr>
      <w:r w:rsidRPr="003B00A4">
        <w:rPr>
          <w:sz w:val="26"/>
          <w:szCs w:val="26"/>
        </w:rPr>
        <w:t>невозможности надлежащего исполнения обязательства по оказанию Образовательной услуги вследствие действий (бездействия) Обучающегося;</w:t>
      </w:r>
    </w:p>
    <w:p w14:paraId="1AC4825A" w14:textId="77777777" w:rsidR="00AF3EC3" w:rsidRPr="003B00A4" w:rsidRDefault="00AF3EC3" w:rsidP="00AF3EC3">
      <w:pPr>
        <w:pStyle w:val="aa"/>
        <w:numPr>
          <w:ilvl w:val="0"/>
          <w:numId w:val="18"/>
        </w:numPr>
        <w:spacing w:after="0" w:line="240" w:lineRule="auto"/>
        <w:ind w:left="0" w:firstLine="284"/>
        <w:jc w:val="both"/>
        <w:rPr>
          <w:sz w:val="26"/>
          <w:szCs w:val="26"/>
        </w:rPr>
      </w:pPr>
      <w:r w:rsidRPr="003B00A4">
        <w:rPr>
          <w:sz w:val="26"/>
          <w:szCs w:val="26"/>
        </w:rPr>
        <w:t>приостановления действия сертификата дополнительного образования Обучающегося;</w:t>
      </w:r>
    </w:p>
    <w:p w14:paraId="7FC98571" w14:textId="77777777" w:rsidR="00AF3EC3" w:rsidRPr="003B00A4" w:rsidRDefault="00AF3EC3" w:rsidP="00AF3EC3">
      <w:pPr>
        <w:pStyle w:val="aa"/>
        <w:numPr>
          <w:ilvl w:val="0"/>
          <w:numId w:val="18"/>
        </w:numPr>
        <w:spacing w:after="0" w:line="240" w:lineRule="auto"/>
        <w:ind w:left="0" w:firstLine="284"/>
        <w:jc w:val="both"/>
        <w:rPr>
          <w:sz w:val="26"/>
          <w:szCs w:val="26"/>
        </w:rPr>
      </w:pPr>
      <w:r w:rsidRPr="003B00A4">
        <w:rPr>
          <w:sz w:val="26"/>
          <w:szCs w:val="26"/>
        </w:rPr>
        <w:t>исключения Программы из реестра сертифицированных образовательных программ в соответствии с Правилами ПФ;</w:t>
      </w:r>
    </w:p>
    <w:p w14:paraId="71113C94" w14:textId="77777777" w:rsidR="00AF3EC3" w:rsidRPr="003B00A4" w:rsidRDefault="00AF3EC3" w:rsidP="00AF3EC3">
      <w:pPr>
        <w:pStyle w:val="aa"/>
        <w:numPr>
          <w:ilvl w:val="0"/>
          <w:numId w:val="18"/>
        </w:numPr>
        <w:spacing w:after="0" w:line="240" w:lineRule="auto"/>
        <w:ind w:left="0" w:firstLine="284"/>
        <w:jc w:val="both"/>
        <w:rPr>
          <w:sz w:val="26"/>
          <w:szCs w:val="26"/>
        </w:rPr>
      </w:pPr>
      <w:r w:rsidRPr="003B00A4">
        <w:rPr>
          <w:sz w:val="26"/>
          <w:szCs w:val="26"/>
        </w:rPr>
        <w:t>получения от Уполномоченного органа уведомления о расторжении Соглашения в соответствии с социальным сертификатом;</w:t>
      </w:r>
    </w:p>
    <w:p w14:paraId="3D4DF5C6" w14:textId="77777777" w:rsidR="00AF3EC3" w:rsidRPr="003B00A4" w:rsidRDefault="00AF3EC3" w:rsidP="00AF3EC3">
      <w:pPr>
        <w:pStyle w:val="aa"/>
        <w:numPr>
          <w:ilvl w:val="0"/>
          <w:numId w:val="18"/>
        </w:numPr>
        <w:spacing w:after="0" w:line="240" w:lineRule="auto"/>
        <w:ind w:left="0" w:firstLine="284"/>
        <w:jc w:val="both"/>
        <w:rPr>
          <w:sz w:val="26"/>
          <w:szCs w:val="26"/>
        </w:rPr>
      </w:pPr>
      <w:r w:rsidRPr="003B00A4">
        <w:rPr>
          <w:sz w:val="26"/>
          <w:szCs w:val="26"/>
        </w:rPr>
        <w:t>в иных случаях, предусмотренных законодательством Российской Федерации, а также Правилами ПФ.</w:t>
      </w:r>
    </w:p>
    <w:p w14:paraId="72DA7814" w14:textId="77777777" w:rsidR="00AF3EC3" w:rsidRPr="003B00A4" w:rsidRDefault="00AF3EC3" w:rsidP="00AF3EC3">
      <w:pPr>
        <w:spacing w:after="0" w:line="240" w:lineRule="auto"/>
        <w:jc w:val="both"/>
        <w:rPr>
          <w:sz w:val="26"/>
          <w:szCs w:val="26"/>
        </w:rPr>
      </w:pPr>
      <w:r w:rsidRPr="003B00A4">
        <w:rPr>
          <w:sz w:val="26"/>
          <w:szCs w:val="26"/>
        </w:rPr>
        <w:t xml:space="preserve">6.4. Настоящий </w:t>
      </w:r>
      <w:proofErr w:type="gramStart"/>
      <w:r w:rsidRPr="003B00A4">
        <w:rPr>
          <w:sz w:val="26"/>
          <w:szCs w:val="26"/>
        </w:rPr>
        <w:t>Договор</w:t>
      </w:r>
      <w:proofErr w:type="gramEnd"/>
      <w:r w:rsidRPr="003B00A4">
        <w:rPr>
          <w:sz w:val="26"/>
          <w:szCs w:val="26"/>
        </w:rPr>
        <w:t xml:space="preserve"> может быть расторгнут по инициативе Заказчика.</w:t>
      </w:r>
    </w:p>
    <w:p w14:paraId="423D9E96" w14:textId="77777777" w:rsidR="00AF3EC3" w:rsidRPr="003B00A4" w:rsidRDefault="00AF3EC3" w:rsidP="00AF3EC3">
      <w:pPr>
        <w:spacing w:after="0" w:line="240" w:lineRule="auto"/>
        <w:jc w:val="both"/>
        <w:rPr>
          <w:sz w:val="26"/>
          <w:szCs w:val="26"/>
        </w:rPr>
      </w:pPr>
      <w:r w:rsidRPr="003B00A4">
        <w:rPr>
          <w:sz w:val="26"/>
          <w:szCs w:val="26"/>
        </w:rPr>
        <w:lastRenderedPageBreak/>
        <w:t>6.5. Исполнитель вправе отказаться от исполнения обязательств по настоящему Договору при условии полного возмещения Заказчику убытков.</w:t>
      </w:r>
    </w:p>
    <w:p w14:paraId="50F9BC21" w14:textId="77777777" w:rsidR="00AF3EC3" w:rsidRPr="003B00A4" w:rsidRDefault="00AF3EC3" w:rsidP="00AF3EC3">
      <w:pPr>
        <w:spacing w:after="0" w:line="240" w:lineRule="auto"/>
        <w:jc w:val="both"/>
        <w:rPr>
          <w:sz w:val="26"/>
          <w:szCs w:val="26"/>
        </w:rPr>
      </w:pPr>
      <w:r w:rsidRPr="003B00A4">
        <w:rPr>
          <w:sz w:val="26"/>
          <w:szCs w:val="26"/>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17B31D73" w14:textId="77777777" w:rsidR="00AF3EC3" w:rsidRPr="003B00A4" w:rsidRDefault="00AF3EC3" w:rsidP="00AF3EC3">
      <w:pPr>
        <w:spacing w:after="0" w:line="240" w:lineRule="auto"/>
        <w:jc w:val="both"/>
        <w:rPr>
          <w:sz w:val="26"/>
          <w:szCs w:val="26"/>
        </w:rPr>
      </w:pPr>
      <w:r w:rsidRPr="003B00A4">
        <w:rPr>
          <w:sz w:val="26"/>
          <w:szCs w:val="26"/>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14:paraId="4D7D87FD" w14:textId="77777777" w:rsidR="00AF3EC3" w:rsidRPr="003B00A4" w:rsidRDefault="00AF3EC3" w:rsidP="00AF3EC3">
      <w:pPr>
        <w:spacing w:after="0" w:line="240" w:lineRule="auto"/>
        <w:jc w:val="both"/>
        <w:rPr>
          <w:sz w:val="26"/>
          <w:szCs w:val="26"/>
        </w:rPr>
      </w:pPr>
      <w:r w:rsidRPr="003B00A4">
        <w:rPr>
          <w:sz w:val="26"/>
          <w:szCs w:val="26"/>
        </w:rPr>
        <w:t>6.7.1</w:t>
      </w:r>
      <w:proofErr w:type="gramStart"/>
      <w:r w:rsidRPr="003B00A4">
        <w:rPr>
          <w:sz w:val="26"/>
          <w:szCs w:val="26"/>
        </w:rPr>
        <w:t xml:space="preserve"> В</w:t>
      </w:r>
      <w:proofErr w:type="gramEnd"/>
      <w:r w:rsidRPr="003B00A4">
        <w:rPr>
          <w:sz w:val="26"/>
          <w:szCs w:val="26"/>
        </w:rPr>
        <w:t xml:space="preserve">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14:paraId="63D6CC20" w14:textId="77777777" w:rsidR="00AF3EC3" w:rsidRPr="003B00A4" w:rsidRDefault="00AF3EC3" w:rsidP="00AF3EC3">
      <w:pPr>
        <w:spacing w:after="0" w:line="240" w:lineRule="auto"/>
        <w:jc w:val="both"/>
        <w:rPr>
          <w:sz w:val="26"/>
          <w:szCs w:val="26"/>
        </w:rPr>
      </w:pPr>
      <w:r w:rsidRPr="003B00A4">
        <w:rPr>
          <w:sz w:val="26"/>
          <w:szCs w:val="26"/>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w:t>
      </w:r>
      <w:proofErr w:type="gramStart"/>
      <w:r w:rsidRPr="003B00A4">
        <w:rPr>
          <w:sz w:val="26"/>
          <w:szCs w:val="26"/>
        </w:rPr>
        <w:t>оплатить стоимость оказания</w:t>
      </w:r>
      <w:proofErr w:type="gramEnd"/>
      <w:r w:rsidRPr="003B00A4">
        <w:rPr>
          <w:sz w:val="26"/>
          <w:szCs w:val="26"/>
        </w:rPr>
        <w:t xml:space="preserve"> Образовательной услуги на дату расторжения настоящего Договора в полном объеме в соответствии с условиями настоящего Договора.</w:t>
      </w:r>
    </w:p>
    <w:p w14:paraId="4261D1F3" w14:textId="77777777" w:rsidR="00AF3EC3" w:rsidRPr="003B00A4" w:rsidRDefault="00AF3EC3" w:rsidP="00AF3EC3">
      <w:pPr>
        <w:spacing w:after="0" w:line="240" w:lineRule="auto"/>
        <w:jc w:val="both"/>
        <w:rPr>
          <w:sz w:val="26"/>
          <w:szCs w:val="26"/>
        </w:rPr>
      </w:pPr>
      <w:r w:rsidRPr="003B00A4">
        <w:rPr>
          <w:sz w:val="26"/>
          <w:szCs w:val="26"/>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w:t>
      </w:r>
      <w:proofErr w:type="gramStart"/>
      <w:r w:rsidRPr="003B00A4">
        <w:rPr>
          <w:sz w:val="26"/>
          <w:szCs w:val="26"/>
        </w:rPr>
        <w:t>оплатить стоимость оказания</w:t>
      </w:r>
      <w:proofErr w:type="gramEnd"/>
      <w:r w:rsidRPr="003B00A4">
        <w:rPr>
          <w:sz w:val="26"/>
          <w:szCs w:val="26"/>
        </w:rPr>
        <w:t xml:space="preserve"> Образовательной услуги на дату расторжения настоящего Договора в полном объеме в соответствии с условиями настоящего Договора.</w:t>
      </w:r>
    </w:p>
    <w:p w14:paraId="3DC02773" w14:textId="77777777" w:rsidR="00AF3EC3" w:rsidRPr="003B00A4" w:rsidRDefault="00AF3EC3" w:rsidP="00AF3EC3">
      <w:pPr>
        <w:spacing w:after="0" w:line="240" w:lineRule="auto"/>
        <w:jc w:val="both"/>
        <w:rPr>
          <w:sz w:val="26"/>
          <w:szCs w:val="26"/>
        </w:rPr>
      </w:pPr>
      <w:r w:rsidRPr="003B00A4">
        <w:rPr>
          <w:sz w:val="26"/>
          <w:szCs w:val="26"/>
        </w:rPr>
        <w:t>6.8. 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14:paraId="0FB64E42" w14:textId="77777777" w:rsidR="00AF3EC3" w:rsidRPr="003B00A4" w:rsidRDefault="00AF3EC3" w:rsidP="00AF3EC3">
      <w:pPr>
        <w:spacing w:after="0" w:line="240" w:lineRule="auto"/>
        <w:jc w:val="both"/>
        <w:rPr>
          <w:sz w:val="26"/>
          <w:szCs w:val="26"/>
        </w:rPr>
      </w:pPr>
    </w:p>
    <w:p w14:paraId="5FE4E788" w14:textId="77777777" w:rsidR="00AF3EC3" w:rsidRPr="003B00A4" w:rsidRDefault="00AF3EC3" w:rsidP="00AF3EC3">
      <w:pPr>
        <w:spacing w:after="0" w:line="240" w:lineRule="auto"/>
        <w:jc w:val="center"/>
        <w:rPr>
          <w:sz w:val="26"/>
          <w:szCs w:val="26"/>
        </w:rPr>
      </w:pPr>
      <w:r w:rsidRPr="003B00A4">
        <w:rPr>
          <w:sz w:val="26"/>
          <w:szCs w:val="26"/>
        </w:rPr>
        <w:t>VII. Ответственность Исполнителя, Заказчика и Обучающегося</w:t>
      </w:r>
    </w:p>
    <w:p w14:paraId="6B933707" w14:textId="77777777" w:rsidR="00AF3EC3" w:rsidRPr="003B00A4" w:rsidRDefault="00AF3EC3" w:rsidP="00AF3EC3">
      <w:pPr>
        <w:spacing w:after="0" w:line="240" w:lineRule="auto"/>
        <w:jc w:val="both"/>
        <w:rPr>
          <w:sz w:val="26"/>
          <w:szCs w:val="26"/>
        </w:rPr>
      </w:pPr>
    </w:p>
    <w:p w14:paraId="09B2F398" w14:textId="77777777" w:rsidR="00AF3EC3" w:rsidRPr="003B00A4" w:rsidRDefault="00AF3EC3" w:rsidP="00AF3EC3">
      <w:pPr>
        <w:spacing w:after="0" w:line="240" w:lineRule="auto"/>
        <w:jc w:val="both"/>
        <w:rPr>
          <w:sz w:val="26"/>
          <w:szCs w:val="26"/>
        </w:rPr>
      </w:pPr>
      <w:r w:rsidRPr="003B00A4">
        <w:rPr>
          <w:sz w:val="26"/>
          <w:szCs w:val="26"/>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3137BF00" w14:textId="77777777" w:rsidR="00AF3EC3" w:rsidRPr="003B00A4" w:rsidRDefault="00AF3EC3" w:rsidP="00AF3EC3">
      <w:pPr>
        <w:spacing w:after="0" w:line="240" w:lineRule="auto"/>
        <w:jc w:val="both"/>
        <w:rPr>
          <w:sz w:val="26"/>
          <w:szCs w:val="26"/>
        </w:rPr>
      </w:pPr>
      <w:r w:rsidRPr="003B00A4">
        <w:rPr>
          <w:sz w:val="26"/>
          <w:szCs w:val="26"/>
        </w:rPr>
        <w:t>7.2. 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14:paraId="42A71FFE" w14:textId="77777777" w:rsidR="00AF3EC3" w:rsidRPr="003B00A4" w:rsidRDefault="00AF3EC3" w:rsidP="00AF3EC3">
      <w:pPr>
        <w:spacing w:after="0" w:line="240" w:lineRule="auto"/>
        <w:jc w:val="both"/>
        <w:rPr>
          <w:sz w:val="26"/>
          <w:szCs w:val="26"/>
        </w:rPr>
      </w:pPr>
      <w:r w:rsidRPr="003B00A4">
        <w:rPr>
          <w:sz w:val="26"/>
          <w:szCs w:val="26"/>
        </w:rPr>
        <w:t>7.2.1. Безвозмездного оказания Образовательной услуги.</w:t>
      </w:r>
    </w:p>
    <w:p w14:paraId="20832792" w14:textId="77777777" w:rsidR="00AF3EC3" w:rsidRPr="003B00A4" w:rsidRDefault="00AF3EC3" w:rsidP="00AF3EC3">
      <w:pPr>
        <w:spacing w:after="0" w:line="240" w:lineRule="auto"/>
        <w:jc w:val="both"/>
        <w:rPr>
          <w:sz w:val="26"/>
          <w:szCs w:val="26"/>
        </w:rPr>
      </w:pPr>
      <w:r w:rsidRPr="003B00A4">
        <w:rPr>
          <w:sz w:val="26"/>
          <w:szCs w:val="26"/>
        </w:rPr>
        <w:t>7.2.2. Возмещения понесенных им расходов по устранению недостатков оказанной Образовательной услуги.</w:t>
      </w:r>
    </w:p>
    <w:p w14:paraId="6291CCC6" w14:textId="77777777" w:rsidR="00AF3EC3" w:rsidRPr="003B00A4" w:rsidRDefault="00AF3EC3" w:rsidP="00AF3EC3">
      <w:pPr>
        <w:spacing w:after="0" w:line="240" w:lineRule="auto"/>
        <w:jc w:val="both"/>
        <w:rPr>
          <w:sz w:val="26"/>
          <w:szCs w:val="26"/>
        </w:rPr>
      </w:pPr>
      <w:r w:rsidRPr="003B00A4">
        <w:rPr>
          <w:sz w:val="26"/>
          <w:szCs w:val="26"/>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14:paraId="0E69C5BD" w14:textId="77777777" w:rsidR="00AF3EC3" w:rsidRPr="003B00A4" w:rsidRDefault="00AF3EC3" w:rsidP="00AF3EC3">
      <w:pPr>
        <w:spacing w:after="0" w:line="240" w:lineRule="auto"/>
        <w:jc w:val="both"/>
        <w:rPr>
          <w:sz w:val="26"/>
          <w:szCs w:val="26"/>
        </w:rPr>
      </w:pPr>
      <w:r w:rsidRPr="003B00A4">
        <w:rPr>
          <w:sz w:val="26"/>
          <w:szCs w:val="26"/>
        </w:rPr>
        <w:t xml:space="preserve">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w:t>
      </w:r>
      <w:r w:rsidRPr="003B00A4">
        <w:rPr>
          <w:sz w:val="26"/>
          <w:szCs w:val="26"/>
        </w:rPr>
        <w:lastRenderedPageBreak/>
        <w:t>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0AD3962A" w14:textId="77777777" w:rsidR="00AF3EC3" w:rsidRPr="003B00A4" w:rsidRDefault="00AF3EC3" w:rsidP="00AF3EC3">
      <w:pPr>
        <w:spacing w:after="0" w:line="240" w:lineRule="auto"/>
        <w:jc w:val="both"/>
        <w:rPr>
          <w:sz w:val="26"/>
          <w:szCs w:val="26"/>
        </w:rPr>
      </w:pPr>
      <w:r w:rsidRPr="003B00A4">
        <w:rPr>
          <w:sz w:val="26"/>
          <w:szCs w:val="26"/>
        </w:rPr>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72348D11" w14:textId="77777777" w:rsidR="00AF3EC3" w:rsidRPr="003B00A4" w:rsidRDefault="00AF3EC3" w:rsidP="00AF3EC3">
      <w:pPr>
        <w:spacing w:after="0" w:line="240" w:lineRule="auto"/>
        <w:jc w:val="both"/>
        <w:rPr>
          <w:sz w:val="26"/>
          <w:szCs w:val="26"/>
        </w:rPr>
      </w:pPr>
      <w:r w:rsidRPr="003B00A4">
        <w:rPr>
          <w:sz w:val="26"/>
          <w:szCs w:val="26"/>
        </w:rPr>
        <w:t>7.4.2. Расторгнуть настоящий Договор.</w:t>
      </w:r>
    </w:p>
    <w:p w14:paraId="6514ADC6" w14:textId="77777777" w:rsidR="00AF3EC3" w:rsidRPr="003B00A4" w:rsidRDefault="00AF3EC3" w:rsidP="00AF3EC3">
      <w:pPr>
        <w:spacing w:after="0" w:line="240" w:lineRule="auto"/>
        <w:jc w:val="both"/>
        <w:rPr>
          <w:sz w:val="26"/>
          <w:szCs w:val="26"/>
        </w:rPr>
      </w:pPr>
      <w:r w:rsidRPr="003B00A4">
        <w:rPr>
          <w:sz w:val="26"/>
          <w:szCs w:val="26"/>
        </w:rPr>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655B74A5" w14:textId="77777777" w:rsidR="00AF3EC3" w:rsidRPr="003B00A4" w:rsidRDefault="00AF3EC3" w:rsidP="00AF3EC3">
      <w:pPr>
        <w:spacing w:after="0" w:line="240" w:lineRule="auto"/>
        <w:jc w:val="both"/>
        <w:rPr>
          <w:sz w:val="26"/>
          <w:szCs w:val="26"/>
        </w:rPr>
      </w:pPr>
    </w:p>
    <w:p w14:paraId="0096D77B" w14:textId="77777777" w:rsidR="00AF3EC3" w:rsidRPr="003B00A4" w:rsidRDefault="00AF3EC3" w:rsidP="00AF3EC3">
      <w:pPr>
        <w:spacing w:after="0" w:line="240" w:lineRule="auto"/>
        <w:jc w:val="center"/>
        <w:rPr>
          <w:sz w:val="26"/>
          <w:szCs w:val="26"/>
        </w:rPr>
      </w:pPr>
      <w:r w:rsidRPr="003B00A4">
        <w:rPr>
          <w:sz w:val="26"/>
          <w:szCs w:val="26"/>
        </w:rPr>
        <w:t>VIII. Срок действия Договора</w:t>
      </w:r>
    </w:p>
    <w:p w14:paraId="35D52EA0" w14:textId="77777777" w:rsidR="00AF3EC3" w:rsidRPr="003B00A4" w:rsidRDefault="00AF3EC3" w:rsidP="00AF3EC3">
      <w:pPr>
        <w:spacing w:after="0" w:line="240" w:lineRule="auto"/>
        <w:jc w:val="both"/>
        <w:rPr>
          <w:sz w:val="26"/>
          <w:szCs w:val="26"/>
        </w:rPr>
      </w:pPr>
    </w:p>
    <w:p w14:paraId="4E6A78A8" w14:textId="77777777" w:rsidR="00AF3EC3" w:rsidRPr="003B00A4" w:rsidRDefault="00AF3EC3" w:rsidP="00AF3EC3">
      <w:pPr>
        <w:spacing w:after="0" w:line="240" w:lineRule="auto"/>
        <w:jc w:val="both"/>
        <w:rPr>
          <w:sz w:val="26"/>
          <w:szCs w:val="26"/>
        </w:rPr>
      </w:pPr>
      <w:r w:rsidRPr="003B00A4">
        <w:rPr>
          <w:sz w:val="26"/>
          <w:szCs w:val="26"/>
        </w:rPr>
        <w:t>8.1. Настоящий Договор вступает в силу с «___» __________ 20__г.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14:paraId="65A3A3BD" w14:textId="77777777" w:rsidR="00AF3EC3" w:rsidRPr="003B00A4" w:rsidRDefault="00AF3EC3" w:rsidP="00AF3EC3">
      <w:pPr>
        <w:spacing w:after="0" w:line="240" w:lineRule="auto"/>
        <w:jc w:val="both"/>
        <w:rPr>
          <w:sz w:val="26"/>
          <w:szCs w:val="26"/>
        </w:rPr>
      </w:pPr>
    </w:p>
    <w:p w14:paraId="51CD7A47" w14:textId="77777777" w:rsidR="00AF3EC3" w:rsidRPr="003B00A4" w:rsidRDefault="00AF3EC3" w:rsidP="00AF3EC3">
      <w:pPr>
        <w:spacing w:after="0" w:line="240" w:lineRule="auto"/>
        <w:jc w:val="center"/>
        <w:rPr>
          <w:sz w:val="26"/>
          <w:szCs w:val="26"/>
        </w:rPr>
      </w:pPr>
      <w:r w:rsidRPr="003B00A4">
        <w:rPr>
          <w:sz w:val="26"/>
          <w:szCs w:val="26"/>
        </w:rPr>
        <w:t>IX. Заключительные положения</w:t>
      </w:r>
    </w:p>
    <w:p w14:paraId="52D8CFDB" w14:textId="77777777" w:rsidR="00AF3EC3" w:rsidRPr="003B00A4" w:rsidRDefault="00AF3EC3" w:rsidP="00AF3EC3">
      <w:pPr>
        <w:spacing w:after="0" w:line="240" w:lineRule="auto"/>
        <w:jc w:val="both"/>
        <w:rPr>
          <w:sz w:val="26"/>
          <w:szCs w:val="26"/>
        </w:rPr>
      </w:pPr>
      <w:r w:rsidRPr="003B00A4">
        <w:rPr>
          <w:sz w:val="26"/>
          <w:szCs w:val="26"/>
        </w:rPr>
        <w:t xml:space="preserve"> </w:t>
      </w:r>
    </w:p>
    <w:p w14:paraId="62AAEB22" w14:textId="77777777" w:rsidR="00AF3EC3" w:rsidRPr="003B00A4" w:rsidRDefault="00AF3EC3" w:rsidP="00AF3EC3">
      <w:pPr>
        <w:spacing w:after="0" w:line="240" w:lineRule="auto"/>
        <w:jc w:val="both"/>
        <w:rPr>
          <w:sz w:val="26"/>
          <w:szCs w:val="26"/>
        </w:rPr>
      </w:pPr>
      <w:r w:rsidRPr="003B00A4">
        <w:rPr>
          <w:sz w:val="26"/>
          <w:szCs w:val="26"/>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520B6ABE" w14:textId="77777777" w:rsidR="00AF3EC3" w:rsidRPr="003B00A4" w:rsidRDefault="00AF3EC3" w:rsidP="00AF3EC3">
      <w:pPr>
        <w:spacing w:after="0" w:line="240" w:lineRule="auto"/>
        <w:jc w:val="both"/>
        <w:rPr>
          <w:sz w:val="26"/>
          <w:szCs w:val="26"/>
        </w:rPr>
      </w:pPr>
      <w:r w:rsidRPr="003B00A4">
        <w:rPr>
          <w:sz w:val="26"/>
          <w:szCs w:val="26"/>
        </w:rPr>
        <w:t xml:space="preserve">9.2. Под периодом </w:t>
      </w:r>
      <w:proofErr w:type="gramStart"/>
      <w:r w:rsidRPr="003B00A4">
        <w:rPr>
          <w:sz w:val="26"/>
          <w:szCs w:val="26"/>
        </w:rPr>
        <w:t>обучения по Договору</w:t>
      </w:r>
      <w:proofErr w:type="gramEnd"/>
      <w:r w:rsidRPr="003B00A4">
        <w:rPr>
          <w:sz w:val="26"/>
          <w:szCs w:val="26"/>
        </w:rPr>
        <w:t xml:space="preserve">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14:paraId="1B0ACA60" w14:textId="77777777" w:rsidR="00AF3EC3" w:rsidRPr="003B00A4" w:rsidRDefault="00AF3EC3" w:rsidP="00AF3EC3">
      <w:pPr>
        <w:spacing w:after="0" w:line="240" w:lineRule="auto"/>
        <w:jc w:val="both"/>
        <w:rPr>
          <w:sz w:val="26"/>
          <w:szCs w:val="26"/>
        </w:rPr>
      </w:pPr>
      <w:r w:rsidRPr="003B00A4">
        <w:rPr>
          <w:sz w:val="26"/>
          <w:szCs w:val="26"/>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14:paraId="08028611" w14:textId="77777777" w:rsidR="00AF3EC3" w:rsidRPr="003B00A4" w:rsidRDefault="00AF3EC3" w:rsidP="00AF3EC3">
      <w:pPr>
        <w:spacing w:after="0" w:line="240" w:lineRule="auto"/>
        <w:jc w:val="both"/>
        <w:rPr>
          <w:sz w:val="26"/>
          <w:szCs w:val="26"/>
        </w:rPr>
      </w:pPr>
      <w:r w:rsidRPr="003B00A4">
        <w:rPr>
          <w:sz w:val="26"/>
          <w:szCs w:val="26"/>
        </w:rPr>
        <w:t>9.4. Все изменения настоящего Договора, за исключением случаев, предусмотренных п. 9.5 настоящего Договора, осуществляются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14:paraId="63DDEEB3" w14:textId="77777777" w:rsidR="00AF3EC3" w:rsidRPr="003B00A4" w:rsidRDefault="00AF3EC3" w:rsidP="00AF3EC3">
      <w:pPr>
        <w:spacing w:after="0" w:line="240" w:lineRule="auto"/>
        <w:jc w:val="both"/>
        <w:rPr>
          <w:sz w:val="26"/>
          <w:szCs w:val="26"/>
        </w:rPr>
      </w:pPr>
      <w:r w:rsidRPr="003B00A4">
        <w:rPr>
          <w:sz w:val="26"/>
          <w:szCs w:val="26"/>
        </w:rPr>
        <w:t>9.5. Изменения полной стоимости Образовательной услуги, указанной в пункте 5.1 настоящего Договора, не допускается. Изменения условий раздела V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14:paraId="541B2F87" w14:textId="77777777" w:rsidR="00AF3EC3" w:rsidRPr="003B00A4" w:rsidRDefault="00AF3EC3" w:rsidP="00AF3EC3">
      <w:pPr>
        <w:spacing w:after="0" w:line="240" w:lineRule="auto"/>
        <w:jc w:val="both"/>
        <w:rPr>
          <w:sz w:val="26"/>
          <w:szCs w:val="26"/>
        </w:rPr>
      </w:pPr>
      <w:r w:rsidRPr="003B00A4">
        <w:rPr>
          <w:sz w:val="26"/>
          <w:szCs w:val="26"/>
        </w:rPr>
        <w:t xml:space="preserve">9.6. Принятие (акцепт) Заказчиком условий настоящего Договора, предусматривает предоставление его заранее данного согласия </w:t>
      </w:r>
      <w:proofErr w:type="gramStart"/>
      <w:r w:rsidRPr="003B00A4">
        <w:rPr>
          <w:sz w:val="26"/>
          <w:szCs w:val="26"/>
        </w:rPr>
        <w:t>на</w:t>
      </w:r>
      <w:proofErr w:type="gramEnd"/>
      <w:r w:rsidRPr="003B00A4">
        <w:rPr>
          <w:rStyle w:val="af2"/>
          <w:sz w:val="26"/>
          <w:szCs w:val="26"/>
        </w:rPr>
        <w:footnoteReference w:id="14"/>
      </w:r>
      <w:r w:rsidRPr="003B00A4">
        <w:rPr>
          <w:sz w:val="26"/>
          <w:szCs w:val="26"/>
        </w:rPr>
        <w:t>:</w:t>
      </w:r>
    </w:p>
    <w:p w14:paraId="31FB3A77" w14:textId="77777777" w:rsidR="00AF3EC3" w:rsidRPr="003B00A4" w:rsidRDefault="00AF3EC3" w:rsidP="00AF3EC3">
      <w:pPr>
        <w:spacing w:after="0" w:line="240" w:lineRule="auto"/>
        <w:jc w:val="both"/>
        <w:rPr>
          <w:sz w:val="26"/>
          <w:szCs w:val="26"/>
        </w:rPr>
      </w:pPr>
      <w:r w:rsidRPr="003B00A4">
        <w:rPr>
          <w:sz w:val="26"/>
          <w:szCs w:val="26"/>
        </w:rPr>
        <w:t xml:space="preserve">9.6.1. заключение иных договоров в виде оферты, сформированных в соответствии с требованиями, указанными в пунктах 9.7–9.9 настоящего Договора, предусматривающих оказание </w:t>
      </w:r>
      <w:proofErr w:type="gramStart"/>
      <w:r w:rsidRPr="003B00A4">
        <w:rPr>
          <w:sz w:val="26"/>
          <w:szCs w:val="26"/>
        </w:rPr>
        <w:t>Обучающемуся</w:t>
      </w:r>
      <w:proofErr w:type="gramEnd"/>
      <w:r w:rsidRPr="003B00A4">
        <w:rPr>
          <w:sz w:val="26"/>
          <w:szCs w:val="26"/>
        </w:rPr>
        <w:t xml:space="preserve">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14:paraId="0DFEBAB4" w14:textId="77777777" w:rsidR="00AF3EC3" w:rsidRPr="003B00A4" w:rsidRDefault="00AF3EC3" w:rsidP="00AF3EC3">
      <w:pPr>
        <w:spacing w:after="0" w:line="240" w:lineRule="auto"/>
        <w:jc w:val="both"/>
        <w:rPr>
          <w:sz w:val="26"/>
          <w:szCs w:val="26"/>
        </w:rPr>
      </w:pPr>
      <w:r w:rsidRPr="003B00A4">
        <w:rPr>
          <w:sz w:val="26"/>
          <w:szCs w:val="26"/>
        </w:rPr>
        <w:lastRenderedPageBreak/>
        <w:t>9.6.2. заключение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14:paraId="004D4C35" w14:textId="77777777" w:rsidR="00AF3EC3" w:rsidRPr="003B00A4" w:rsidRDefault="00AF3EC3" w:rsidP="00AF3EC3">
      <w:pPr>
        <w:spacing w:after="0" w:line="240" w:lineRule="auto"/>
        <w:jc w:val="both"/>
        <w:rPr>
          <w:sz w:val="26"/>
          <w:szCs w:val="26"/>
        </w:rPr>
      </w:pPr>
      <w:r w:rsidRPr="003B00A4">
        <w:rPr>
          <w:sz w:val="26"/>
          <w:szCs w:val="26"/>
        </w:rPr>
        <w:t>9.6.3. предъявление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14:paraId="3071454D" w14:textId="77777777" w:rsidR="00AF3EC3" w:rsidRPr="003B00A4" w:rsidRDefault="00AF3EC3" w:rsidP="00AF3EC3">
      <w:pPr>
        <w:spacing w:after="0" w:line="240" w:lineRule="auto"/>
        <w:jc w:val="both"/>
        <w:rPr>
          <w:sz w:val="26"/>
          <w:szCs w:val="26"/>
        </w:rPr>
      </w:pPr>
      <w:r w:rsidRPr="003B00A4">
        <w:rPr>
          <w:sz w:val="26"/>
          <w:szCs w:val="26"/>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Заказчика о формировании предложения (оферты), дополнительного соглашения не </w:t>
      </w:r>
      <w:proofErr w:type="gramStart"/>
      <w:r w:rsidRPr="003B00A4">
        <w:rPr>
          <w:sz w:val="26"/>
          <w:szCs w:val="26"/>
        </w:rPr>
        <w:t>позднее</w:t>
      </w:r>
      <w:proofErr w:type="gramEnd"/>
      <w:r w:rsidRPr="003B00A4">
        <w:rPr>
          <w:sz w:val="26"/>
          <w:szCs w:val="26"/>
        </w:rPr>
        <w:t xml:space="preserve"> чем за семь календарных дней до начала обучения в соответствии с договором, дополнительным соглашением</w:t>
      </w:r>
      <w:r w:rsidRPr="003B00A4">
        <w:rPr>
          <w:rStyle w:val="af2"/>
          <w:sz w:val="26"/>
          <w:szCs w:val="26"/>
        </w:rPr>
        <w:footnoteReference w:id="15"/>
      </w:r>
      <w:r w:rsidRPr="003B00A4">
        <w:rPr>
          <w:sz w:val="26"/>
          <w:szCs w:val="26"/>
        </w:rPr>
        <w:t>.</w:t>
      </w:r>
    </w:p>
    <w:p w14:paraId="047C6FB9" w14:textId="77777777" w:rsidR="00AF3EC3" w:rsidRPr="003B00A4" w:rsidRDefault="00AF3EC3" w:rsidP="00AF3EC3">
      <w:pPr>
        <w:spacing w:after="0" w:line="240" w:lineRule="auto"/>
        <w:jc w:val="both"/>
        <w:rPr>
          <w:sz w:val="26"/>
          <w:szCs w:val="26"/>
        </w:rPr>
      </w:pPr>
      <w:r w:rsidRPr="003B00A4">
        <w:rPr>
          <w:sz w:val="26"/>
          <w:szCs w:val="26"/>
        </w:rPr>
        <w:t xml:space="preserve">9.8. 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w:t>
      </w:r>
      <w:proofErr w:type="gramStart"/>
      <w:r w:rsidRPr="003B00A4">
        <w:rPr>
          <w:sz w:val="26"/>
          <w:szCs w:val="26"/>
        </w:rPr>
        <w:t>действующими</w:t>
      </w:r>
      <w:proofErr w:type="gramEnd"/>
      <w:r w:rsidRPr="003B00A4">
        <w:rPr>
          <w:sz w:val="26"/>
          <w:szCs w:val="26"/>
        </w:rPr>
        <w:t xml:space="preserve"> на момент заключения настоящего Договора. </w:t>
      </w:r>
      <w:proofErr w:type="gramStart"/>
      <w:r w:rsidRPr="003B00A4">
        <w:rPr>
          <w:sz w:val="26"/>
          <w:szCs w:val="26"/>
        </w:rPr>
        <w:t>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roofErr w:type="gramEnd"/>
      <w:r w:rsidRPr="003B00A4">
        <w:rPr>
          <w:sz w:val="26"/>
          <w:szCs w:val="26"/>
        </w:rPr>
        <w:t xml:space="preserve">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sidRPr="003B00A4">
        <w:rPr>
          <w:rStyle w:val="af2"/>
          <w:sz w:val="26"/>
          <w:szCs w:val="26"/>
        </w:rPr>
        <w:footnoteReference w:id="16"/>
      </w:r>
      <w:r w:rsidRPr="003B00A4">
        <w:rPr>
          <w:sz w:val="26"/>
          <w:szCs w:val="26"/>
        </w:rPr>
        <w:t>.</w:t>
      </w:r>
    </w:p>
    <w:p w14:paraId="34D6B86A" w14:textId="77777777" w:rsidR="00AF3EC3" w:rsidRPr="003B00A4" w:rsidRDefault="00AF3EC3" w:rsidP="00AF3EC3">
      <w:pPr>
        <w:spacing w:after="0" w:line="240" w:lineRule="auto"/>
        <w:jc w:val="both"/>
        <w:rPr>
          <w:sz w:val="26"/>
          <w:szCs w:val="26"/>
        </w:rPr>
      </w:pPr>
      <w:r w:rsidRPr="003B00A4">
        <w:rPr>
          <w:sz w:val="26"/>
          <w:szCs w:val="26"/>
        </w:rPr>
        <w:t>9.9. Заказчик вправе не позднее чем через семь календарных дней со дня получения оферты:</w:t>
      </w:r>
    </w:p>
    <w:p w14:paraId="2C6D9ACB" w14:textId="77777777" w:rsidR="00AF3EC3" w:rsidRPr="003B00A4" w:rsidRDefault="00AF3EC3" w:rsidP="00AF3EC3">
      <w:pPr>
        <w:spacing w:after="0" w:line="240" w:lineRule="auto"/>
        <w:jc w:val="both"/>
        <w:rPr>
          <w:sz w:val="26"/>
          <w:szCs w:val="26"/>
        </w:rPr>
      </w:pPr>
      <w:r w:rsidRPr="003B00A4">
        <w:rPr>
          <w:sz w:val="26"/>
          <w:szCs w:val="26"/>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sidRPr="003B00A4">
        <w:rPr>
          <w:rStyle w:val="af2"/>
          <w:sz w:val="26"/>
          <w:szCs w:val="26"/>
        </w:rPr>
        <w:footnoteReference w:id="17"/>
      </w:r>
      <w:r w:rsidRPr="003B00A4">
        <w:rPr>
          <w:sz w:val="26"/>
          <w:szCs w:val="26"/>
        </w:rPr>
        <w:t>.</w:t>
      </w:r>
    </w:p>
    <w:p w14:paraId="03D820E3" w14:textId="77777777" w:rsidR="00AF3EC3" w:rsidRPr="003B00A4" w:rsidRDefault="00AF3EC3" w:rsidP="00AF3EC3">
      <w:pPr>
        <w:spacing w:after="0" w:line="240" w:lineRule="auto"/>
        <w:jc w:val="both"/>
        <w:rPr>
          <w:sz w:val="26"/>
          <w:szCs w:val="26"/>
        </w:rPr>
      </w:pPr>
      <w:r w:rsidRPr="003B00A4">
        <w:rPr>
          <w:sz w:val="26"/>
          <w:szCs w:val="26"/>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14:paraId="15724E5A" w14:textId="77777777" w:rsidR="00AF3EC3" w:rsidRPr="003B00A4" w:rsidRDefault="00AF3EC3" w:rsidP="00AF3EC3">
      <w:pPr>
        <w:spacing w:after="0" w:line="240" w:lineRule="auto"/>
        <w:jc w:val="both"/>
        <w:rPr>
          <w:sz w:val="26"/>
          <w:szCs w:val="26"/>
        </w:rPr>
      </w:pPr>
      <w:r w:rsidRPr="003B00A4">
        <w:rPr>
          <w:sz w:val="26"/>
          <w:szCs w:val="26"/>
        </w:rPr>
        <w:t xml:space="preserve">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w:t>
      </w:r>
      <w:r w:rsidRPr="003B00A4">
        <w:rPr>
          <w:sz w:val="26"/>
          <w:szCs w:val="26"/>
        </w:rPr>
        <w:lastRenderedPageBreak/>
        <w:t>договоров, дополнительных соглашений, предусмотренных пунктами 9.4–9.6 настоящего Договора, в личном кабинете Сайта</w:t>
      </w:r>
      <w:r w:rsidRPr="003B00A4">
        <w:rPr>
          <w:rStyle w:val="af2"/>
          <w:sz w:val="26"/>
          <w:szCs w:val="26"/>
        </w:rPr>
        <w:footnoteReference w:id="18"/>
      </w:r>
      <w:r w:rsidRPr="003B00A4">
        <w:rPr>
          <w:sz w:val="26"/>
          <w:szCs w:val="26"/>
        </w:rPr>
        <w:t>.</w:t>
      </w:r>
    </w:p>
    <w:p w14:paraId="5D349AC6" w14:textId="77777777" w:rsidR="00AF3EC3" w:rsidRPr="003B00A4" w:rsidRDefault="00AF3EC3" w:rsidP="00AF3EC3">
      <w:pPr>
        <w:spacing w:after="0" w:line="240" w:lineRule="auto"/>
        <w:jc w:val="both"/>
        <w:rPr>
          <w:sz w:val="26"/>
          <w:szCs w:val="26"/>
        </w:rPr>
      </w:pPr>
    </w:p>
    <w:p w14:paraId="46229417" w14:textId="77777777" w:rsidR="00AF3EC3" w:rsidRPr="003B00A4" w:rsidRDefault="00AF3EC3" w:rsidP="00AF3EC3">
      <w:pPr>
        <w:spacing w:after="0" w:line="240" w:lineRule="auto"/>
        <w:jc w:val="center"/>
        <w:rPr>
          <w:sz w:val="26"/>
          <w:szCs w:val="26"/>
        </w:rPr>
      </w:pPr>
      <w:r w:rsidRPr="003B00A4">
        <w:rPr>
          <w:sz w:val="26"/>
          <w:szCs w:val="26"/>
        </w:rPr>
        <w:t>Х. Исполнение договора при обстоятельствах непреодолимой силы</w:t>
      </w:r>
    </w:p>
    <w:p w14:paraId="3798215B" w14:textId="77777777" w:rsidR="00AF3EC3" w:rsidRPr="003B00A4" w:rsidRDefault="00AF3EC3" w:rsidP="00AF3EC3">
      <w:pPr>
        <w:spacing w:after="0" w:line="240" w:lineRule="auto"/>
        <w:jc w:val="both"/>
        <w:rPr>
          <w:sz w:val="26"/>
          <w:szCs w:val="26"/>
        </w:rPr>
      </w:pPr>
    </w:p>
    <w:p w14:paraId="62446238" w14:textId="77777777" w:rsidR="00AF3EC3" w:rsidRPr="003B00A4" w:rsidRDefault="00AF3EC3" w:rsidP="00AF3EC3">
      <w:pPr>
        <w:spacing w:after="0" w:line="240" w:lineRule="auto"/>
        <w:jc w:val="both"/>
        <w:rPr>
          <w:sz w:val="26"/>
          <w:szCs w:val="26"/>
        </w:rPr>
      </w:pPr>
      <w:r w:rsidRPr="003B00A4">
        <w:rPr>
          <w:sz w:val="26"/>
          <w:szCs w:val="26"/>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14:paraId="7478E717" w14:textId="77777777" w:rsidR="00AF3EC3" w:rsidRPr="003B00A4" w:rsidRDefault="00AF3EC3" w:rsidP="00AF3EC3">
      <w:pPr>
        <w:spacing w:after="0" w:line="240" w:lineRule="auto"/>
        <w:jc w:val="both"/>
        <w:rPr>
          <w:sz w:val="26"/>
          <w:szCs w:val="26"/>
        </w:rPr>
      </w:pPr>
      <w:r w:rsidRPr="003B00A4">
        <w:rPr>
          <w:sz w:val="26"/>
          <w:szCs w:val="26"/>
        </w:rPr>
        <w:t xml:space="preserve">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w:t>
      </w:r>
      <w:proofErr w:type="gramStart"/>
      <w:r w:rsidRPr="003B00A4">
        <w:rPr>
          <w:sz w:val="26"/>
          <w:szCs w:val="26"/>
        </w:rPr>
        <w:t>З</w:t>
      </w:r>
      <w:proofErr w:type="gramEnd"/>
      <w:r w:rsidRPr="003B00A4">
        <w:rPr>
          <w:sz w:val="26"/>
          <w:szCs w:val="26"/>
        </w:rPr>
        <w:t xml:space="preserve">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5D465B02" w14:textId="77777777" w:rsidR="00AF3EC3" w:rsidRPr="003B00A4" w:rsidRDefault="00AF3EC3" w:rsidP="00AF3EC3">
      <w:pPr>
        <w:spacing w:after="0" w:line="240" w:lineRule="auto"/>
        <w:jc w:val="both"/>
        <w:rPr>
          <w:sz w:val="26"/>
          <w:szCs w:val="26"/>
        </w:rPr>
      </w:pPr>
      <w:r w:rsidRPr="003B00A4">
        <w:rPr>
          <w:sz w:val="26"/>
          <w:szCs w:val="26"/>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14:paraId="6F1E4D17" w14:textId="77777777" w:rsidR="00AF3EC3" w:rsidRPr="003B00A4" w:rsidRDefault="00AF3EC3" w:rsidP="00AF3EC3">
      <w:pPr>
        <w:spacing w:after="0" w:line="240" w:lineRule="auto"/>
        <w:jc w:val="both"/>
        <w:rPr>
          <w:sz w:val="26"/>
          <w:szCs w:val="26"/>
        </w:rPr>
      </w:pPr>
      <w:r w:rsidRPr="003B00A4">
        <w:rPr>
          <w:sz w:val="26"/>
          <w:szCs w:val="26"/>
        </w:rPr>
        <w:t xml:space="preserve"> </w:t>
      </w:r>
    </w:p>
    <w:p w14:paraId="788064BC" w14:textId="77777777" w:rsidR="00AF3EC3" w:rsidRPr="003B00A4" w:rsidRDefault="00AF3EC3" w:rsidP="00AF3EC3">
      <w:pPr>
        <w:spacing w:after="0" w:line="240" w:lineRule="auto"/>
        <w:jc w:val="center"/>
        <w:rPr>
          <w:sz w:val="26"/>
          <w:szCs w:val="26"/>
        </w:rPr>
      </w:pPr>
      <w:r w:rsidRPr="003B00A4">
        <w:rPr>
          <w:sz w:val="26"/>
          <w:szCs w:val="26"/>
        </w:rPr>
        <w:t>XI. Адреса и реквизиты Сторон</w:t>
      </w:r>
    </w:p>
    <w:p w14:paraId="70A58A63" w14:textId="77777777" w:rsidR="00AF3EC3" w:rsidRPr="003B00A4" w:rsidRDefault="00AF3EC3" w:rsidP="00AF3EC3">
      <w:pPr>
        <w:spacing w:after="0" w:line="240" w:lineRule="auto"/>
        <w:jc w:val="center"/>
        <w:rPr>
          <w:sz w:val="26"/>
          <w:szCs w:val="26"/>
        </w:rPr>
      </w:pPr>
    </w:p>
    <w:tbl>
      <w:tblPr>
        <w:tblW w:w="5000" w:type="pct"/>
        <w:tblCellMar>
          <w:top w:w="102" w:type="dxa"/>
          <w:left w:w="62" w:type="dxa"/>
          <w:bottom w:w="102" w:type="dxa"/>
          <w:right w:w="62" w:type="dxa"/>
        </w:tblCellMar>
        <w:tblLook w:val="04A0" w:firstRow="1" w:lastRow="0" w:firstColumn="1" w:lastColumn="0" w:noHBand="0" w:noVBand="1"/>
      </w:tblPr>
      <w:tblGrid>
        <w:gridCol w:w="5162"/>
        <w:gridCol w:w="5167"/>
      </w:tblGrid>
      <w:tr w:rsidR="00AF3EC3" w:rsidRPr="003B00A4" w14:paraId="60EF62A0" w14:textId="77777777" w:rsidTr="00393D6E">
        <w:tc>
          <w:tcPr>
            <w:tcW w:w="2499" w:type="pct"/>
            <w:tcBorders>
              <w:top w:val="single" w:sz="4" w:space="0" w:color="auto"/>
              <w:left w:val="single" w:sz="4" w:space="0" w:color="auto"/>
              <w:bottom w:val="single" w:sz="4" w:space="0" w:color="auto"/>
              <w:right w:val="single" w:sz="4" w:space="0" w:color="auto"/>
            </w:tcBorders>
            <w:hideMark/>
          </w:tcPr>
          <w:p w14:paraId="19BAEF2E"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hideMark/>
          </w:tcPr>
          <w:p w14:paraId="33766AE3"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Заказчик, Обучающийся</w:t>
            </w:r>
          </w:p>
        </w:tc>
      </w:tr>
      <w:tr w:rsidR="00AF3EC3" w:rsidRPr="003B00A4" w14:paraId="2C9EC369" w14:textId="77777777" w:rsidTr="00393D6E">
        <w:tc>
          <w:tcPr>
            <w:tcW w:w="2499" w:type="pct"/>
            <w:tcBorders>
              <w:top w:val="single" w:sz="4" w:space="0" w:color="auto"/>
              <w:left w:val="single" w:sz="4" w:space="0" w:color="auto"/>
              <w:bottom w:val="single" w:sz="4" w:space="0" w:color="auto"/>
              <w:right w:val="single" w:sz="4" w:space="0" w:color="auto"/>
            </w:tcBorders>
            <w:hideMark/>
          </w:tcPr>
          <w:p w14:paraId="5AA77DFF"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Наименование Исполнителя</w:t>
            </w:r>
          </w:p>
        </w:tc>
        <w:tc>
          <w:tcPr>
            <w:tcW w:w="2501" w:type="pct"/>
            <w:vMerge w:val="restart"/>
            <w:tcBorders>
              <w:top w:val="single" w:sz="4" w:space="0" w:color="auto"/>
              <w:left w:val="single" w:sz="4" w:space="0" w:color="auto"/>
              <w:bottom w:val="single" w:sz="4" w:space="0" w:color="auto"/>
              <w:right w:val="single" w:sz="4" w:space="0" w:color="auto"/>
            </w:tcBorders>
            <w:hideMark/>
          </w:tcPr>
          <w:p w14:paraId="669992B9" w14:textId="77777777" w:rsidR="00AF3EC3" w:rsidRPr="003B00A4" w:rsidRDefault="00AF3EC3" w:rsidP="00393D6E">
            <w:pPr>
              <w:widowControl w:val="0"/>
              <w:autoSpaceDE w:val="0"/>
              <w:autoSpaceDN w:val="0"/>
              <w:adjustRightInd w:val="0"/>
              <w:spacing w:after="0" w:line="240" w:lineRule="auto"/>
              <w:jc w:val="both"/>
              <w:rPr>
                <w:sz w:val="26"/>
                <w:szCs w:val="26"/>
                <w:lang w:eastAsia="ru-RU"/>
              </w:rPr>
            </w:pPr>
            <w:proofErr w:type="gramStart"/>
            <w:r w:rsidRPr="003B00A4">
              <w:rPr>
                <w:sz w:val="26"/>
                <w:szCs w:val="26"/>
                <w:lang w:eastAsia="ru-RU"/>
              </w:rPr>
              <w:t>Сведения о Заказчике, Обучающемся указываются 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Pr="003B00A4">
              <w:rPr>
                <w:rStyle w:val="af2"/>
                <w:sz w:val="26"/>
                <w:szCs w:val="26"/>
                <w:lang w:eastAsia="ru-RU"/>
              </w:rPr>
              <w:footnoteReference w:id="19"/>
            </w:r>
            <w:proofErr w:type="gramEnd"/>
          </w:p>
        </w:tc>
      </w:tr>
      <w:tr w:rsidR="00AF3EC3" w:rsidRPr="003B00A4" w14:paraId="397C14A7" w14:textId="77777777" w:rsidTr="00393D6E">
        <w:tc>
          <w:tcPr>
            <w:tcW w:w="2499" w:type="pct"/>
            <w:tcBorders>
              <w:top w:val="single" w:sz="4" w:space="0" w:color="auto"/>
              <w:left w:val="single" w:sz="4" w:space="0" w:color="auto"/>
              <w:bottom w:val="nil"/>
              <w:right w:val="single" w:sz="4" w:space="0" w:color="auto"/>
            </w:tcBorders>
            <w:hideMark/>
          </w:tcPr>
          <w:p w14:paraId="61BB64D1"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 xml:space="preserve">ОГРН, </w:t>
            </w:r>
            <w:hyperlink r:id="rId28" w:history="1">
              <w:r w:rsidRPr="003B00A4">
                <w:rPr>
                  <w:rStyle w:val="a9"/>
                  <w:sz w:val="26"/>
                  <w:szCs w:val="26"/>
                  <w:lang w:eastAsia="ru-RU"/>
                </w:rPr>
                <w:t>ОКТМО</w:t>
              </w:r>
            </w:hyperlink>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177F50" w14:textId="77777777" w:rsidR="00AF3EC3" w:rsidRPr="003B00A4" w:rsidRDefault="00AF3EC3" w:rsidP="00393D6E">
            <w:pPr>
              <w:spacing w:after="0"/>
              <w:rPr>
                <w:sz w:val="26"/>
                <w:szCs w:val="26"/>
                <w:lang w:eastAsia="ru-RU"/>
              </w:rPr>
            </w:pPr>
          </w:p>
        </w:tc>
      </w:tr>
      <w:tr w:rsidR="00AF3EC3" w:rsidRPr="003B00A4" w14:paraId="37A66D80" w14:textId="77777777" w:rsidTr="00393D6E">
        <w:tc>
          <w:tcPr>
            <w:tcW w:w="2499" w:type="pct"/>
            <w:tcBorders>
              <w:top w:val="nil"/>
              <w:left w:val="single" w:sz="4" w:space="0" w:color="auto"/>
              <w:bottom w:val="single" w:sz="4" w:space="0" w:color="auto"/>
              <w:right w:val="single" w:sz="4" w:space="0" w:color="auto"/>
            </w:tcBorders>
            <w:hideMark/>
          </w:tcPr>
          <w:p w14:paraId="6831166B"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 xml:space="preserve">ИНН/КПП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5F936" w14:textId="77777777" w:rsidR="00AF3EC3" w:rsidRPr="003B00A4" w:rsidRDefault="00AF3EC3" w:rsidP="00393D6E">
            <w:pPr>
              <w:spacing w:after="0"/>
              <w:rPr>
                <w:sz w:val="26"/>
                <w:szCs w:val="26"/>
                <w:lang w:eastAsia="ru-RU"/>
              </w:rPr>
            </w:pPr>
          </w:p>
        </w:tc>
      </w:tr>
      <w:tr w:rsidR="00AF3EC3" w:rsidRPr="003B00A4" w14:paraId="03B94C88" w14:textId="77777777" w:rsidTr="00393D6E">
        <w:tc>
          <w:tcPr>
            <w:tcW w:w="2499" w:type="pct"/>
            <w:tcBorders>
              <w:top w:val="single" w:sz="4" w:space="0" w:color="auto"/>
              <w:left w:val="single" w:sz="4" w:space="0" w:color="auto"/>
              <w:bottom w:val="nil"/>
              <w:right w:val="single" w:sz="4" w:space="0" w:color="auto"/>
            </w:tcBorders>
          </w:tcPr>
          <w:p w14:paraId="06C39C06"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Юридический адрес:</w:t>
            </w:r>
          </w:p>
          <w:p w14:paraId="19454176" w14:textId="77777777" w:rsidR="00AF3EC3" w:rsidRPr="003B00A4" w:rsidRDefault="00AF3EC3" w:rsidP="00393D6E">
            <w:pPr>
              <w:widowControl w:val="0"/>
              <w:autoSpaceDE w:val="0"/>
              <w:autoSpaceDN w:val="0"/>
              <w:adjustRightInd w:val="0"/>
              <w:spacing w:after="0" w:line="240" w:lineRule="auto"/>
              <w:rPr>
                <w:sz w:val="26"/>
                <w:szCs w:val="26"/>
                <w:lang w:eastAsia="ru-RU"/>
              </w:rPr>
            </w:pPr>
          </w:p>
          <w:p w14:paraId="10ED16F3"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Адрес местонахождения: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61BE6" w14:textId="77777777" w:rsidR="00AF3EC3" w:rsidRPr="003B00A4" w:rsidRDefault="00AF3EC3" w:rsidP="00393D6E">
            <w:pPr>
              <w:spacing w:after="0"/>
              <w:rPr>
                <w:sz w:val="26"/>
                <w:szCs w:val="26"/>
                <w:lang w:eastAsia="ru-RU"/>
              </w:rPr>
            </w:pPr>
          </w:p>
        </w:tc>
      </w:tr>
      <w:tr w:rsidR="00AF3EC3" w:rsidRPr="003B00A4" w14:paraId="0FED4D28" w14:textId="77777777" w:rsidTr="00393D6E">
        <w:tc>
          <w:tcPr>
            <w:tcW w:w="2499" w:type="pct"/>
            <w:tcBorders>
              <w:top w:val="nil"/>
              <w:left w:val="single" w:sz="4" w:space="0" w:color="auto"/>
              <w:bottom w:val="single" w:sz="4" w:space="0" w:color="auto"/>
              <w:right w:val="single" w:sz="4" w:space="0" w:color="auto"/>
            </w:tcBorders>
          </w:tcPr>
          <w:p w14:paraId="76B9A830" w14:textId="77777777" w:rsidR="00AF3EC3" w:rsidRPr="003B00A4" w:rsidRDefault="00AF3EC3" w:rsidP="00393D6E">
            <w:pPr>
              <w:widowControl w:val="0"/>
              <w:autoSpaceDE w:val="0"/>
              <w:autoSpaceDN w:val="0"/>
              <w:adjustRightInd w:val="0"/>
              <w:spacing w:after="0" w:line="240" w:lineRule="auto"/>
              <w:rPr>
                <w:sz w:val="26"/>
                <w:szCs w:val="2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62EC6" w14:textId="77777777" w:rsidR="00AF3EC3" w:rsidRPr="003B00A4" w:rsidRDefault="00AF3EC3" w:rsidP="00393D6E">
            <w:pPr>
              <w:spacing w:after="0"/>
              <w:rPr>
                <w:sz w:val="26"/>
                <w:szCs w:val="26"/>
                <w:lang w:eastAsia="ru-RU"/>
              </w:rPr>
            </w:pPr>
          </w:p>
        </w:tc>
      </w:tr>
      <w:tr w:rsidR="00AF3EC3" w:rsidRPr="003B00A4" w14:paraId="157398C1" w14:textId="77777777" w:rsidTr="00393D6E">
        <w:tc>
          <w:tcPr>
            <w:tcW w:w="2499" w:type="pct"/>
            <w:tcBorders>
              <w:top w:val="single" w:sz="4" w:space="0" w:color="auto"/>
              <w:left w:val="single" w:sz="4" w:space="0" w:color="auto"/>
              <w:bottom w:val="single" w:sz="4" w:space="0" w:color="auto"/>
              <w:right w:val="single" w:sz="4" w:space="0" w:color="auto"/>
            </w:tcBorders>
            <w:hideMark/>
          </w:tcPr>
          <w:p w14:paraId="1DB5A83D"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Платежные реквизиты:</w:t>
            </w:r>
          </w:p>
          <w:p w14:paraId="5D03E22F"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lastRenderedPageBreak/>
              <w:t>Наименование учреждения Банка России, БИК</w:t>
            </w:r>
          </w:p>
          <w:p w14:paraId="7908FD7D"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Расчетный счет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F18B22" w14:textId="77777777" w:rsidR="00AF3EC3" w:rsidRPr="003B00A4" w:rsidRDefault="00AF3EC3" w:rsidP="00393D6E">
            <w:pPr>
              <w:spacing w:after="0"/>
              <w:rPr>
                <w:sz w:val="26"/>
                <w:szCs w:val="26"/>
                <w:lang w:eastAsia="ru-RU"/>
              </w:rPr>
            </w:pPr>
          </w:p>
        </w:tc>
      </w:tr>
      <w:tr w:rsidR="00AF3EC3" w:rsidRPr="003B00A4" w14:paraId="187AA189" w14:textId="77777777" w:rsidTr="00393D6E">
        <w:tc>
          <w:tcPr>
            <w:tcW w:w="2499" w:type="pct"/>
            <w:tcBorders>
              <w:top w:val="single" w:sz="4" w:space="0" w:color="auto"/>
              <w:left w:val="single" w:sz="4" w:space="0" w:color="auto"/>
              <w:bottom w:val="single" w:sz="4" w:space="0" w:color="auto"/>
              <w:right w:val="single" w:sz="4" w:space="0" w:color="auto"/>
            </w:tcBorders>
            <w:hideMark/>
          </w:tcPr>
          <w:p w14:paraId="0EB7F231" w14:textId="77777777" w:rsidR="00AF3EC3" w:rsidRPr="003B00A4" w:rsidRDefault="00AF3EC3" w:rsidP="00393D6E">
            <w:pPr>
              <w:widowControl w:val="0"/>
              <w:autoSpaceDE w:val="0"/>
              <w:autoSpaceDN w:val="0"/>
              <w:adjustRightInd w:val="0"/>
              <w:spacing w:after="0" w:line="240" w:lineRule="auto"/>
              <w:jc w:val="both"/>
              <w:rPr>
                <w:sz w:val="26"/>
                <w:szCs w:val="26"/>
                <w:lang w:eastAsia="ru-RU"/>
              </w:rPr>
            </w:pPr>
            <w:r w:rsidRPr="003B00A4">
              <w:rPr>
                <w:sz w:val="26"/>
                <w:szCs w:val="26"/>
                <w:lang w:eastAsia="ru-RU"/>
              </w:rPr>
              <w:lastRenderedPageBreak/>
              <w:t>___________/_____________</w:t>
            </w:r>
          </w:p>
          <w:p w14:paraId="41D2FF9E" w14:textId="77777777" w:rsidR="00AF3EC3" w:rsidRPr="003B00A4" w:rsidRDefault="00AF3EC3" w:rsidP="00393D6E">
            <w:pPr>
              <w:widowControl w:val="0"/>
              <w:autoSpaceDE w:val="0"/>
              <w:autoSpaceDN w:val="0"/>
              <w:adjustRightInd w:val="0"/>
              <w:spacing w:after="0" w:line="240" w:lineRule="auto"/>
              <w:jc w:val="both"/>
              <w:rPr>
                <w:sz w:val="26"/>
                <w:szCs w:val="26"/>
                <w:lang w:eastAsia="ru-RU"/>
              </w:rPr>
            </w:pPr>
            <w:r w:rsidRPr="003B00A4">
              <w:rPr>
                <w:sz w:val="26"/>
                <w:szCs w:val="26"/>
                <w:lang w:eastAsia="ru-RU"/>
              </w:rPr>
              <w:t xml:space="preserve">     (подпись)           (ФИО)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5249E" w14:textId="77777777" w:rsidR="00AF3EC3" w:rsidRPr="003B00A4" w:rsidRDefault="00AF3EC3" w:rsidP="00393D6E">
            <w:pPr>
              <w:spacing w:after="0"/>
              <w:rPr>
                <w:sz w:val="26"/>
                <w:szCs w:val="26"/>
                <w:lang w:eastAsia="ru-RU"/>
              </w:rPr>
            </w:pPr>
          </w:p>
        </w:tc>
      </w:tr>
    </w:tbl>
    <w:p w14:paraId="3393B9F8" w14:textId="77777777" w:rsidR="00AF3EC3" w:rsidRPr="003B00A4" w:rsidRDefault="00AF3EC3" w:rsidP="00AF3EC3">
      <w:pPr>
        <w:spacing w:after="0" w:line="240" w:lineRule="auto"/>
        <w:jc w:val="both"/>
        <w:rPr>
          <w:rFonts w:eastAsiaTheme="minorHAnsi"/>
          <w:sz w:val="26"/>
          <w:szCs w:val="26"/>
        </w:rPr>
      </w:pPr>
    </w:p>
    <w:p w14:paraId="45523796" w14:textId="77777777" w:rsidR="00AF3EC3" w:rsidRPr="003B00A4" w:rsidRDefault="00AF3EC3" w:rsidP="00AF3EC3">
      <w:pPr>
        <w:spacing w:after="0" w:line="240" w:lineRule="auto"/>
        <w:rPr>
          <w:sz w:val="26"/>
          <w:szCs w:val="26"/>
          <w:lang w:eastAsia="ru-RU"/>
        </w:rPr>
        <w:sectPr w:rsidR="00AF3EC3" w:rsidRPr="003B00A4">
          <w:footnotePr>
            <w:numRestart w:val="eachSect"/>
          </w:footnotePr>
          <w:endnotePr>
            <w:numFmt w:val="decimal"/>
            <w:numRestart w:val="eachSect"/>
          </w:endnotePr>
          <w:pgSz w:w="11906" w:h="16838"/>
          <w:pgMar w:top="1134" w:right="567" w:bottom="1134" w:left="1134" w:header="709" w:footer="709" w:gutter="0"/>
          <w:pgNumType w:start="1"/>
          <w:cols w:space="720"/>
        </w:sectPr>
      </w:pPr>
    </w:p>
    <w:p w14:paraId="7E2B3CD2" w14:textId="77777777" w:rsidR="00AF3EC3" w:rsidRPr="003B00A4" w:rsidRDefault="00AF3EC3" w:rsidP="00AF3EC3">
      <w:pPr>
        <w:widowControl w:val="0"/>
        <w:autoSpaceDE w:val="0"/>
        <w:autoSpaceDN w:val="0"/>
        <w:adjustRightInd w:val="0"/>
        <w:spacing w:after="0" w:line="240" w:lineRule="auto"/>
        <w:jc w:val="right"/>
        <w:outlineLvl w:val="1"/>
        <w:rPr>
          <w:sz w:val="26"/>
          <w:szCs w:val="26"/>
          <w:lang w:eastAsia="ru-RU"/>
        </w:rPr>
      </w:pPr>
      <w:r w:rsidRPr="003B00A4">
        <w:rPr>
          <w:sz w:val="26"/>
          <w:szCs w:val="26"/>
          <w:lang w:eastAsia="ru-RU"/>
        </w:rPr>
        <w:lastRenderedPageBreak/>
        <w:t>Приложение № 6</w:t>
      </w:r>
    </w:p>
    <w:p w14:paraId="5BC9417E" w14:textId="77777777" w:rsidR="00AF3EC3" w:rsidRPr="003B00A4" w:rsidRDefault="00AF3EC3" w:rsidP="00AF3EC3">
      <w:pPr>
        <w:widowControl w:val="0"/>
        <w:autoSpaceDE w:val="0"/>
        <w:autoSpaceDN w:val="0"/>
        <w:adjustRightInd w:val="0"/>
        <w:spacing w:after="0" w:line="240" w:lineRule="auto"/>
        <w:jc w:val="right"/>
        <w:rPr>
          <w:sz w:val="26"/>
          <w:szCs w:val="26"/>
          <w:lang w:eastAsia="ru-RU"/>
        </w:rPr>
      </w:pPr>
      <w:r w:rsidRPr="003B00A4">
        <w:rPr>
          <w:sz w:val="26"/>
          <w:szCs w:val="26"/>
          <w:lang w:eastAsia="ru-RU"/>
        </w:rPr>
        <w:t>к Соглашению</w:t>
      </w:r>
      <w:r w:rsidRPr="003B00A4">
        <w:rPr>
          <w:sz w:val="26"/>
          <w:szCs w:val="26"/>
          <w:lang w:eastAsia="ru-RU"/>
        </w:rPr>
        <w:br/>
        <w:t xml:space="preserve"> </w:t>
      </w:r>
      <w:proofErr w:type="gramStart"/>
      <w:r w:rsidRPr="003B00A4">
        <w:rPr>
          <w:sz w:val="26"/>
          <w:szCs w:val="26"/>
          <w:lang w:eastAsia="ru-RU"/>
        </w:rPr>
        <w:t>от</w:t>
      </w:r>
      <w:proofErr w:type="gramEnd"/>
      <w:r w:rsidRPr="003B00A4">
        <w:rPr>
          <w:sz w:val="26"/>
          <w:szCs w:val="26"/>
          <w:lang w:eastAsia="ru-RU"/>
        </w:rPr>
        <w:t xml:space="preserve"> ___________________ № _____</w:t>
      </w:r>
    </w:p>
    <w:p w14:paraId="52E26CB1" w14:textId="77777777" w:rsidR="00AF3EC3" w:rsidRPr="003B00A4" w:rsidRDefault="00AF3EC3" w:rsidP="00AF3EC3">
      <w:pPr>
        <w:widowControl w:val="0"/>
        <w:autoSpaceDE w:val="0"/>
        <w:autoSpaceDN w:val="0"/>
        <w:adjustRightInd w:val="0"/>
        <w:spacing w:after="0" w:line="240" w:lineRule="auto"/>
        <w:rPr>
          <w:sz w:val="26"/>
          <w:szCs w:val="26"/>
          <w:lang w:eastAsia="ru-RU"/>
        </w:rPr>
      </w:pPr>
    </w:p>
    <w:p w14:paraId="5370AE0C" w14:textId="77777777" w:rsidR="00AF3EC3" w:rsidRPr="003B00A4" w:rsidRDefault="00AF3EC3" w:rsidP="00AF3EC3">
      <w:pPr>
        <w:widowControl w:val="0"/>
        <w:autoSpaceDE w:val="0"/>
        <w:autoSpaceDN w:val="0"/>
        <w:adjustRightInd w:val="0"/>
        <w:spacing w:after="0" w:line="240" w:lineRule="auto"/>
        <w:jc w:val="center"/>
        <w:rPr>
          <w:sz w:val="26"/>
          <w:szCs w:val="26"/>
          <w:lang w:eastAsia="ru-RU"/>
        </w:rPr>
      </w:pPr>
      <w:r w:rsidRPr="003B00A4">
        <w:rPr>
          <w:sz w:val="26"/>
          <w:szCs w:val="26"/>
          <w:lang w:eastAsia="ru-RU"/>
        </w:rPr>
        <w:t>Дополнительное соглашение</w:t>
      </w:r>
    </w:p>
    <w:p w14:paraId="24D1E3D8" w14:textId="77777777" w:rsidR="00AF3EC3" w:rsidRPr="003B00A4" w:rsidRDefault="00AF3EC3" w:rsidP="00AF3EC3">
      <w:pPr>
        <w:pStyle w:val="ConsPlusNormal"/>
        <w:spacing w:line="276" w:lineRule="auto"/>
        <w:jc w:val="center"/>
        <w:rPr>
          <w:rFonts w:eastAsia="Times New Roman"/>
          <w:sz w:val="26"/>
          <w:szCs w:val="26"/>
        </w:rPr>
      </w:pPr>
      <w:r w:rsidRPr="003B00A4">
        <w:rPr>
          <w:sz w:val="26"/>
          <w:szCs w:val="26"/>
        </w:rPr>
        <w:t>к Соглашению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231E9503" w14:textId="77777777" w:rsidR="00AF3EC3" w:rsidRPr="003B00A4" w:rsidRDefault="00AF3EC3" w:rsidP="00AF3EC3">
      <w:pPr>
        <w:widowControl w:val="0"/>
        <w:autoSpaceDE w:val="0"/>
        <w:autoSpaceDN w:val="0"/>
        <w:adjustRightInd w:val="0"/>
        <w:spacing w:after="0" w:line="240" w:lineRule="auto"/>
        <w:jc w:val="center"/>
        <w:rPr>
          <w:sz w:val="26"/>
          <w:szCs w:val="26"/>
          <w:vertAlign w:val="superscript"/>
          <w:lang w:eastAsia="ru-RU"/>
        </w:rPr>
      </w:pPr>
      <w:r w:rsidRPr="003B00A4">
        <w:rPr>
          <w:sz w:val="26"/>
          <w:szCs w:val="26"/>
          <w:lang w:eastAsia="ru-RU"/>
        </w:rPr>
        <w:t>от "__" _______ № ___</w:t>
      </w:r>
    </w:p>
    <w:p w14:paraId="674748C3" w14:textId="77777777" w:rsidR="00AF3EC3" w:rsidRPr="003B00A4" w:rsidRDefault="00AF3EC3" w:rsidP="00AF3EC3">
      <w:pPr>
        <w:widowControl w:val="0"/>
        <w:autoSpaceDE w:val="0"/>
        <w:autoSpaceDN w:val="0"/>
        <w:adjustRightInd w:val="0"/>
        <w:spacing w:after="0" w:line="240" w:lineRule="auto"/>
        <w:jc w:val="center"/>
        <w:rPr>
          <w:sz w:val="26"/>
          <w:szCs w:val="26"/>
          <w:lang w:eastAsia="ru-RU"/>
        </w:rPr>
      </w:pPr>
      <w:proofErr w:type="gramStart"/>
      <w:r w:rsidRPr="003B00A4">
        <w:rPr>
          <w:sz w:val="26"/>
          <w:szCs w:val="26"/>
          <w:lang w:eastAsia="ru-RU"/>
        </w:rPr>
        <w:t>г</w:t>
      </w:r>
      <w:proofErr w:type="gramEnd"/>
      <w:r w:rsidRPr="003B00A4">
        <w:rPr>
          <w:sz w:val="26"/>
          <w:szCs w:val="26"/>
          <w:lang w:eastAsia="ru-RU"/>
        </w:rPr>
        <w:t>. _________________________________</w:t>
      </w:r>
    </w:p>
    <w:p w14:paraId="34BF5548" w14:textId="77777777" w:rsidR="00AF3EC3" w:rsidRPr="003B00A4" w:rsidRDefault="00AF3EC3" w:rsidP="00AF3EC3">
      <w:pPr>
        <w:widowControl w:val="0"/>
        <w:autoSpaceDE w:val="0"/>
        <w:autoSpaceDN w:val="0"/>
        <w:adjustRightInd w:val="0"/>
        <w:spacing w:after="0" w:line="240" w:lineRule="auto"/>
        <w:jc w:val="center"/>
        <w:rPr>
          <w:sz w:val="26"/>
          <w:szCs w:val="26"/>
          <w:lang w:eastAsia="ru-RU"/>
        </w:rPr>
      </w:pPr>
      <w:r w:rsidRPr="003B00A4">
        <w:rPr>
          <w:sz w:val="26"/>
          <w:szCs w:val="26"/>
          <w:lang w:eastAsia="ru-RU"/>
        </w:rPr>
        <w:t>(место заключения соглашения)</w:t>
      </w:r>
    </w:p>
    <w:p w14:paraId="2B3768F9"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
    <w:p w14:paraId="07C2ECAE"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«__» _______________________ 20__ г.                                     № ____________________</w:t>
      </w:r>
    </w:p>
    <w:p w14:paraId="5BFE88FB" w14:textId="77777777" w:rsidR="00AF3EC3" w:rsidRPr="00B42885" w:rsidRDefault="00AF3EC3" w:rsidP="00AF3EC3">
      <w:pPr>
        <w:widowControl w:val="0"/>
        <w:autoSpaceDE w:val="0"/>
        <w:autoSpaceDN w:val="0"/>
        <w:adjustRightInd w:val="0"/>
        <w:spacing w:after="0" w:line="240" w:lineRule="auto"/>
        <w:jc w:val="both"/>
        <w:rPr>
          <w:sz w:val="26"/>
          <w:szCs w:val="26"/>
          <w:vertAlign w:val="superscript"/>
          <w:lang w:eastAsia="ru-RU"/>
        </w:rPr>
      </w:pPr>
      <w:r w:rsidRPr="00B42885">
        <w:rPr>
          <w:sz w:val="26"/>
          <w:szCs w:val="26"/>
          <w:vertAlign w:val="superscript"/>
          <w:lang w:eastAsia="ru-RU"/>
        </w:rPr>
        <w:t xml:space="preserve">    (дата заключения соглашения)                                        </w:t>
      </w:r>
      <w:r>
        <w:rPr>
          <w:sz w:val="26"/>
          <w:szCs w:val="26"/>
          <w:vertAlign w:val="superscript"/>
          <w:lang w:eastAsia="ru-RU"/>
        </w:rPr>
        <w:t xml:space="preserve">                                                   </w:t>
      </w:r>
      <w:r w:rsidRPr="00B42885">
        <w:rPr>
          <w:sz w:val="26"/>
          <w:szCs w:val="26"/>
          <w:vertAlign w:val="superscript"/>
          <w:lang w:eastAsia="ru-RU"/>
        </w:rPr>
        <w:t xml:space="preserve">                                   (номер соглашения)</w:t>
      </w:r>
    </w:p>
    <w:p w14:paraId="4ED9E0BF"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
    <w:p w14:paraId="178FD7E1"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___________________________________________________________________________,</w:t>
      </w:r>
    </w:p>
    <w:p w14:paraId="04599A13" w14:textId="77777777" w:rsidR="00AF3EC3" w:rsidRPr="00B42885" w:rsidRDefault="00AF3EC3" w:rsidP="00AF3EC3">
      <w:pPr>
        <w:widowControl w:val="0"/>
        <w:autoSpaceDE w:val="0"/>
        <w:autoSpaceDN w:val="0"/>
        <w:adjustRightInd w:val="0"/>
        <w:spacing w:after="0" w:line="240" w:lineRule="auto"/>
        <w:jc w:val="center"/>
        <w:rPr>
          <w:sz w:val="26"/>
          <w:szCs w:val="26"/>
          <w:vertAlign w:val="superscript"/>
          <w:lang w:eastAsia="ru-RU"/>
        </w:rPr>
      </w:pPr>
      <w:proofErr w:type="gramStart"/>
      <w:r w:rsidRPr="00B42885">
        <w:rPr>
          <w:sz w:val="26"/>
          <w:szCs w:val="26"/>
          <w:vertAlign w:val="superscript"/>
          <w:lang w:eastAsia="ru-RU"/>
        </w:rPr>
        <w:t>(наименование органа местного самоуправления, утверждающего муниципальный социальный заказ на</w:t>
      </w:r>
      <w:proofErr w:type="gramEnd"/>
    </w:p>
    <w:p w14:paraId="7C787B61" w14:textId="77777777" w:rsidR="00AF3EC3" w:rsidRPr="00B42885" w:rsidRDefault="00AF3EC3" w:rsidP="00AF3EC3">
      <w:pPr>
        <w:widowControl w:val="0"/>
        <w:autoSpaceDE w:val="0"/>
        <w:autoSpaceDN w:val="0"/>
        <w:adjustRightInd w:val="0"/>
        <w:spacing w:after="0" w:line="240" w:lineRule="auto"/>
        <w:jc w:val="center"/>
        <w:rPr>
          <w:sz w:val="26"/>
          <w:szCs w:val="26"/>
          <w:vertAlign w:val="superscript"/>
          <w:lang w:eastAsia="ru-RU"/>
        </w:rPr>
      </w:pPr>
      <w:r w:rsidRPr="00B42885">
        <w:rPr>
          <w:sz w:val="26"/>
          <w:szCs w:val="26"/>
          <w:vertAlign w:val="superscript"/>
          <w:lang w:eastAsia="ru-RU"/>
        </w:rPr>
        <w:t>оказание муниципальных услуг в социальной сфере отнесенного к полномочиям органов местного самоуправления МР «Печора»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p>
    <w:p w14:paraId="35222616" w14:textId="77777777" w:rsidR="00AF3EC3" w:rsidRPr="003B00A4" w:rsidRDefault="00AF3EC3" w:rsidP="00AF3EC3">
      <w:pPr>
        <w:widowControl w:val="0"/>
        <w:autoSpaceDE w:val="0"/>
        <w:autoSpaceDN w:val="0"/>
        <w:adjustRightInd w:val="0"/>
        <w:spacing w:after="0"/>
        <w:jc w:val="both"/>
        <w:rPr>
          <w:sz w:val="26"/>
          <w:szCs w:val="26"/>
          <w:lang w:eastAsia="ru-RU"/>
        </w:rPr>
      </w:pPr>
      <w:r w:rsidRPr="003B00A4">
        <w:rPr>
          <w:sz w:val="26"/>
          <w:szCs w:val="26"/>
          <w:lang w:eastAsia="ru-RU"/>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МО МР «Печора»),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sidRPr="003B00A4">
        <w:rPr>
          <w:sz w:val="26"/>
          <w:szCs w:val="26"/>
          <w:lang w:eastAsia="ru-RU"/>
        </w:rPr>
        <w:t>й(</w:t>
      </w:r>
      <w:proofErr w:type="spellStart"/>
      <w:proofErr w:type="gramEnd"/>
      <w:r w:rsidRPr="003B00A4">
        <w:rPr>
          <w:sz w:val="26"/>
          <w:szCs w:val="26"/>
          <w:lang w:eastAsia="ru-RU"/>
        </w:rPr>
        <w:t>ая</w:t>
      </w:r>
      <w:proofErr w:type="spellEnd"/>
      <w:r w:rsidRPr="003B00A4">
        <w:rPr>
          <w:sz w:val="26"/>
          <w:szCs w:val="26"/>
          <w:lang w:eastAsia="ru-RU"/>
        </w:rPr>
        <w:t xml:space="preserve">) в </w:t>
      </w:r>
      <w:proofErr w:type="gramStart"/>
      <w:r w:rsidRPr="003B00A4">
        <w:rPr>
          <w:sz w:val="26"/>
          <w:szCs w:val="26"/>
          <w:lang w:eastAsia="ru-RU"/>
        </w:rPr>
        <w:t>дальнейшем</w:t>
      </w:r>
      <w:proofErr w:type="gramEnd"/>
      <w:r w:rsidRPr="003B00A4">
        <w:rPr>
          <w:sz w:val="26"/>
          <w:szCs w:val="26"/>
          <w:lang w:eastAsia="ru-RU"/>
        </w:rPr>
        <w:t xml:space="preserve"> "Уполномоченный орган", в лице</w:t>
      </w:r>
      <w:r>
        <w:rPr>
          <w:sz w:val="26"/>
          <w:szCs w:val="26"/>
          <w:lang w:eastAsia="ru-RU"/>
        </w:rPr>
        <w:t xml:space="preserve"> </w:t>
      </w:r>
      <w:r w:rsidRPr="003B00A4">
        <w:rPr>
          <w:sz w:val="26"/>
          <w:szCs w:val="26"/>
          <w:lang w:eastAsia="ru-RU"/>
        </w:rPr>
        <w:t>_</w:t>
      </w:r>
      <w:r>
        <w:rPr>
          <w:sz w:val="26"/>
          <w:szCs w:val="26"/>
          <w:lang w:eastAsia="ru-RU"/>
        </w:rPr>
        <w:t>_______________________________</w:t>
      </w:r>
      <w:r w:rsidRPr="003B00A4">
        <w:rPr>
          <w:sz w:val="26"/>
          <w:szCs w:val="26"/>
          <w:lang w:eastAsia="ru-RU"/>
        </w:rPr>
        <w:t>_________________</w:t>
      </w:r>
      <w:r>
        <w:rPr>
          <w:sz w:val="26"/>
          <w:szCs w:val="26"/>
          <w:lang w:eastAsia="ru-RU"/>
        </w:rPr>
        <w:t xml:space="preserve"> </w:t>
      </w:r>
      <w:r w:rsidRPr="003B00A4">
        <w:rPr>
          <w:sz w:val="26"/>
          <w:szCs w:val="26"/>
          <w:lang w:eastAsia="ru-RU"/>
        </w:rPr>
        <w:t>________________________________________________</w:t>
      </w:r>
      <w:r>
        <w:rPr>
          <w:sz w:val="26"/>
          <w:szCs w:val="26"/>
          <w:lang w:eastAsia="ru-RU"/>
        </w:rPr>
        <w:t>______________________</w:t>
      </w:r>
      <w:r w:rsidRPr="003B00A4">
        <w:rPr>
          <w:sz w:val="26"/>
          <w:szCs w:val="26"/>
          <w:lang w:eastAsia="ru-RU"/>
        </w:rPr>
        <w:t>________</w:t>
      </w:r>
    </w:p>
    <w:p w14:paraId="7A1BD88E" w14:textId="77777777" w:rsidR="00AF3EC3" w:rsidRPr="00B42885" w:rsidRDefault="00AF3EC3" w:rsidP="00AF3EC3">
      <w:pPr>
        <w:widowControl w:val="0"/>
        <w:autoSpaceDE w:val="0"/>
        <w:autoSpaceDN w:val="0"/>
        <w:adjustRightInd w:val="0"/>
        <w:spacing w:after="0" w:line="240" w:lineRule="auto"/>
        <w:jc w:val="center"/>
        <w:rPr>
          <w:sz w:val="26"/>
          <w:szCs w:val="26"/>
          <w:vertAlign w:val="superscript"/>
          <w:lang w:eastAsia="ru-RU"/>
        </w:rPr>
      </w:pPr>
      <w:r w:rsidRPr="00B42885">
        <w:rPr>
          <w:sz w:val="26"/>
          <w:szCs w:val="26"/>
          <w:vertAlign w:val="superscript"/>
          <w:lang w:eastAsia="ru-RU"/>
        </w:rPr>
        <w:t>(наименование должности руководителя Уполномоченного органа или уполномоченного им лица)</w:t>
      </w:r>
    </w:p>
    <w:p w14:paraId="194FB321"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________________________________________________________, действующег</w:t>
      </w:r>
      <w:proofErr w:type="gramStart"/>
      <w:r w:rsidRPr="003B00A4">
        <w:rPr>
          <w:sz w:val="26"/>
          <w:szCs w:val="26"/>
          <w:lang w:eastAsia="ru-RU"/>
        </w:rPr>
        <w:t>о(</w:t>
      </w:r>
      <w:proofErr w:type="gramEnd"/>
      <w:r w:rsidRPr="003B00A4">
        <w:rPr>
          <w:sz w:val="26"/>
          <w:szCs w:val="26"/>
          <w:lang w:eastAsia="ru-RU"/>
        </w:rPr>
        <w:t>ей)</w:t>
      </w:r>
    </w:p>
    <w:p w14:paraId="2197B010" w14:textId="77777777" w:rsidR="00AF3EC3" w:rsidRPr="00B42885" w:rsidRDefault="00AF3EC3" w:rsidP="00AF3EC3">
      <w:pPr>
        <w:widowControl w:val="0"/>
        <w:autoSpaceDE w:val="0"/>
        <w:autoSpaceDN w:val="0"/>
        <w:adjustRightInd w:val="0"/>
        <w:spacing w:after="0" w:line="240" w:lineRule="auto"/>
        <w:ind w:right="2975"/>
        <w:jc w:val="center"/>
        <w:rPr>
          <w:sz w:val="26"/>
          <w:szCs w:val="26"/>
          <w:vertAlign w:val="superscript"/>
          <w:lang w:eastAsia="ru-RU"/>
        </w:rPr>
      </w:pPr>
      <w:proofErr w:type="gramStart"/>
      <w:r w:rsidRPr="00B42885">
        <w:rPr>
          <w:sz w:val="26"/>
          <w:szCs w:val="26"/>
          <w:vertAlign w:val="superscript"/>
          <w:lang w:eastAsia="ru-RU"/>
        </w:rPr>
        <w:t>(фамилия, имя, отчество (при наличии) руководителя Уполномоченного</w:t>
      </w:r>
      <w:proofErr w:type="gramEnd"/>
    </w:p>
    <w:p w14:paraId="534A1CB2" w14:textId="77777777" w:rsidR="00AF3EC3" w:rsidRPr="00B42885" w:rsidRDefault="00AF3EC3" w:rsidP="00AF3EC3">
      <w:pPr>
        <w:widowControl w:val="0"/>
        <w:autoSpaceDE w:val="0"/>
        <w:autoSpaceDN w:val="0"/>
        <w:adjustRightInd w:val="0"/>
        <w:spacing w:after="0" w:line="240" w:lineRule="auto"/>
        <w:ind w:right="2975"/>
        <w:jc w:val="center"/>
        <w:rPr>
          <w:sz w:val="26"/>
          <w:szCs w:val="26"/>
          <w:vertAlign w:val="superscript"/>
          <w:lang w:eastAsia="ru-RU"/>
        </w:rPr>
      </w:pPr>
      <w:r w:rsidRPr="00B42885">
        <w:rPr>
          <w:sz w:val="26"/>
          <w:szCs w:val="26"/>
          <w:vertAlign w:val="superscript"/>
          <w:lang w:eastAsia="ru-RU"/>
        </w:rPr>
        <w:t>органа или уполномоченного им лица)</w:t>
      </w:r>
    </w:p>
    <w:p w14:paraId="5D3BAC0F"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на основании __________________________________________________________________,</w:t>
      </w:r>
    </w:p>
    <w:p w14:paraId="55449BA8" w14:textId="77777777" w:rsidR="00AF3EC3" w:rsidRPr="00B42885" w:rsidRDefault="00AF3EC3" w:rsidP="00AF3EC3">
      <w:pPr>
        <w:widowControl w:val="0"/>
        <w:autoSpaceDE w:val="0"/>
        <w:autoSpaceDN w:val="0"/>
        <w:adjustRightInd w:val="0"/>
        <w:spacing w:after="0" w:line="240" w:lineRule="auto"/>
        <w:ind w:left="1701"/>
        <w:jc w:val="center"/>
        <w:rPr>
          <w:sz w:val="26"/>
          <w:szCs w:val="26"/>
          <w:vertAlign w:val="superscript"/>
          <w:lang w:eastAsia="ru-RU"/>
        </w:rPr>
      </w:pPr>
      <w:r w:rsidRPr="00B42885">
        <w:rPr>
          <w:sz w:val="26"/>
          <w:szCs w:val="26"/>
          <w:vertAlign w:val="superscript"/>
          <w:lang w:eastAsia="ru-RU"/>
        </w:rPr>
        <w:t>(положение об органе местного самоуправления, доверенность,</w:t>
      </w:r>
      <w:r w:rsidRPr="00B42885">
        <w:rPr>
          <w:sz w:val="26"/>
          <w:szCs w:val="26"/>
          <w:vertAlign w:val="superscript"/>
          <w:lang w:eastAsia="ru-RU"/>
        </w:rPr>
        <w:br/>
        <w:t>приказ или иной документ, удостоверяющий полномочия)</w:t>
      </w:r>
    </w:p>
    <w:p w14:paraId="44145E90"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с одной стороны, и ____________________________________________________________,</w:t>
      </w:r>
    </w:p>
    <w:p w14:paraId="5C7C8EAE" w14:textId="77777777" w:rsidR="00AF3EC3" w:rsidRPr="00B42885" w:rsidRDefault="00AF3EC3" w:rsidP="00AF3EC3">
      <w:pPr>
        <w:widowControl w:val="0"/>
        <w:autoSpaceDE w:val="0"/>
        <w:autoSpaceDN w:val="0"/>
        <w:adjustRightInd w:val="0"/>
        <w:spacing w:after="0" w:line="240" w:lineRule="auto"/>
        <w:ind w:left="2127"/>
        <w:jc w:val="center"/>
        <w:rPr>
          <w:sz w:val="26"/>
          <w:szCs w:val="26"/>
          <w:vertAlign w:val="superscript"/>
          <w:lang w:eastAsia="ru-RU"/>
        </w:rPr>
      </w:pPr>
      <w:r w:rsidRPr="00B42885">
        <w:rPr>
          <w:sz w:val="26"/>
          <w:szCs w:val="26"/>
          <w:vertAlign w:val="superscript"/>
          <w:lang w:eastAsia="ru-RU"/>
        </w:rPr>
        <w:t>(наименование юридического лица (за исключением муниципальных учреждений МО МР «Печора»), фамилия, имя отчество (при наличии) индивидуального предпринимателя)</w:t>
      </w:r>
    </w:p>
    <w:p w14:paraId="317A9748"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roofErr w:type="gramStart"/>
      <w:r w:rsidRPr="003B00A4">
        <w:rPr>
          <w:sz w:val="26"/>
          <w:szCs w:val="26"/>
          <w:lang w:eastAsia="ru-RU"/>
        </w:rPr>
        <w:t>именуемое</w:t>
      </w:r>
      <w:proofErr w:type="gramEnd"/>
      <w:r w:rsidRPr="003B00A4">
        <w:rPr>
          <w:sz w:val="26"/>
          <w:szCs w:val="26"/>
          <w:lang w:eastAsia="ru-RU"/>
        </w:rPr>
        <w:t xml:space="preserve"> в дальнейшем "Исполнитель услуг", в лице ______________________________</w:t>
      </w:r>
    </w:p>
    <w:p w14:paraId="470A787A" w14:textId="77777777" w:rsidR="00AF3EC3"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______________________________________________________________________________</w:t>
      </w:r>
    </w:p>
    <w:p w14:paraId="77BCB98F" w14:textId="77777777" w:rsidR="00AF3EC3" w:rsidRDefault="00AF3EC3" w:rsidP="00AF3EC3">
      <w:pPr>
        <w:widowControl w:val="0"/>
        <w:autoSpaceDE w:val="0"/>
        <w:autoSpaceDN w:val="0"/>
        <w:adjustRightInd w:val="0"/>
        <w:spacing w:after="0" w:line="240" w:lineRule="auto"/>
        <w:jc w:val="center"/>
        <w:rPr>
          <w:sz w:val="26"/>
          <w:szCs w:val="26"/>
          <w:lang w:eastAsia="ru-RU"/>
        </w:rPr>
      </w:pPr>
      <w:r w:rsidRPr="00B42885">
        <w:rPr>
          <w:sz w:val="26"/>
          <w:szCs w:val="26"/>
          <w:vertAlign w:val="superscript"/>
          <w:lang w:eastAsia="ru-RU"/>
        </w:rPr>
        <w:t>(наименование должности, а также фамилия, имя, отчество (при наличии) лица, представляющего Исполнителя услуг, или уполномоченного им лица)</w:t>
      </w:r>
      <w:r w:rsidRPr="003B00A4">
        <w:rPr>
          <w:sz w:val="26"/>
          <w:szCs w:val="26"/>
          <w:lang w:eastAsia="ru-RU"/>
        </w:rPr>
        <w:t xml:space="preserve"> </w:t>
      </w:r>
    </w:p>
    <w:p w14:paraId="1E27899A" w14:textId="77777777" w:rsidR="00AF3EC3" w:rsidRPr="003B00A4" w:rsidRDefault="00AF3EC3" w:rsidP="00AF3EC3">
      <w:pPr>
        <w:widowControl w:val="0"/>
        <w:autoSpaceDE w:val="0"/>
        <w:autoSpaceDN w:val="0"/>
        <w:adjustRightInd w:val="0"/>
        <w:spacing w:after="0" w:line="240" w:lineRule="auto"/>
        <w:jc w:val="center"/>
        <w:rPr>
          <w:sz w:val="26"/>
          <w:szCs w:val="26"/>
          <w:lang w:eastAsia="ru-RU"/>
        </w:rPr>
      </w:pPr>
      <w:r w:rsidRPr="003B00A4">
        <w:rPr>
          <w:sz w:val="26"/>
          <w:szCs w:val="26"/>
          <w:lang w:eastAsia="ru-RU"/>
        </w:rPr>
        <w:t>, действующег</w:t>
      </w:r>
      <w:proofErr w:type="gramStart"/>
      <w:r w:rsidRPr="003B00A4">
        <w:rPr>
          <w:sz w:val="26"/>
          <w:szCs w:val="26"/>
          <w:lang w:eastAsia="ru-RU"/>
        </w:rPr>
        <w:t>о(</w:t>
      </w:r>
      <w:proofErr w:type="gramEnd"/>
      <w:r w:rsidRPr="003B00A4">
        <w:rPr>
          <w:sz w:val="26"/>
          <w:szCs w:val="26"/>
          <w:lang w:eastAsia="ru-RU"/>
        </w:rPr>
        <w:t>ей)</w:t>
      </w:r>
      <w:r>
        <w:rPr>
          <w:sz w:val="26"/>
          <w:szCs w:val="26"/>
          <w:lang w:eastAsia="ru-RU"/>
        </w:rPr>
        <w:t xml:space="preserve"> </w:t>
      </w:r>
      <w:r w:rsidRPr="003B00A4">
        <w:rPr>
          <w:sz w:val="26"/>
          <w:szCs w:val="26"/>
          <w:lang w:eastAsia="ru-RU"/>
        </w:rPr>
        <w:t>на основании ________________________________________________,</w:t>
      </w:r>
    </w:p>
    <w:p w14:paraId="6DD6AD16" w14:textId="77777777" w:rsidR="00AF3EC3" w:rsidRPr="00B42885" w:rsidRDefault="00AF3EC3" w:rsidP="00AF3EC3">
      <w:pPr>
        <w:widowControl w:val="0"/>
        <w:autoSpaceDE w:val="0"/>
        <w:autoSpaceDN w:val="0"/>
        <w:adjustRightInd w:val="0"/>
        <w:spacing w:after="0" w:line="240" w:lineRule="auto"/>
        <w:ind w:left="3969"/>
        <w:jc w:val="center"/>
        <w:rPr>
          <w:sz w:val="26"/>
          <w:szCs w:val="26"/>
          <w:vertAlign w:val="superscript"/>
          <w:lang w:eastAsia="ru-RU"/>
        </w:rPr>
      </w:pPr>
      <w:proofErr w:type="gramStart"/>
      <w:r w:rsidRPr="00B42885">
        <w:rPr>
          <w:sz w:val="26"/>
          <w:szCs w:val="26"/>
          <w:vertAlign w:val="superscript"/>
          <w:lang w:eastAsia="ru-RU"/>
        </w:rPr>
        <w:lastRenderedPageBreak/>
        <w:t>(реквизиты учредительного документа юридического лица,</w:t>
      </w:r>
      <w:proofErr w:type="gramEnd"/>
    </w:p>
    <w:p w14:paraId="5FBB2485" w14:textId="77777777" w:rsidR="00AF3EC3" w:rsidRPr="00B42885" w:rsidRDefault="00AF3EC3" w:rsidP="00AF3EC3">
      <w:pPr>
        <w:widowControl w:val="0"/>
        <w:autoSpaceDE w:val="0"/>
        <w:autoSpaceDN w:val="0"/>
        <w:adjustRightInd w:val="0"/>
        <w:spacing w:after="0" w:line="240" w:lineRule="auto"/>
        <w:ind w:left="3969"/>
        <w:jc w:val="center"/>
        <w:rPr>
          <w:sz w:val="26"/>
          <w:szCs w:val="26"/>
          <w:vertAlign w:val="superscript"/>
          <w:lang w:eastAsia="ru-RU"/>
        </w:rPr>
      </w:pPr>
      <w:r w:rsidRPr="00B42885">
        <w:rPr>
          <w:sz w:val="26"/>
          <w:szCs w:val="26"/>
          <w:vertAlign w:val="superscript"/>
          <w:lang w:eastAsia="ru-RU"/>
        </w:rPr>
        <w:t>свидетельства о государственной регистрации индивидуального</w:t>
      </w:r>
    </w:p>
    <w:p w14:paraId="2974E227" w14:textId="77777777" w:rsidR="00AF3EC3" w:rsidRPr="00B42885" w:rsidRDefault="00AF3EC3" w:rsidP="00AF3EC3">
      <w:pPr>
        <w:widowControl w:val="0"/>
        <w:autoSpaceDE w:val="0"/>
        <w:autoSpaceDN w:val="0"/>
        <w:adjustRightInd w:val="0"/>
        <w:spacing w:after="0" w:line="240" w:lineRule="auto"/>
        <w:ind w:left="3969"/>
        <w:jc w:val="center"/>
        <w:rPr>
          <w:sz w:val="26"/>
          <w:szCs w:val="26"/>
          <w:vertAlign w:val="superscript"/>
          <w:lang w:eastAsia="ru-RU"/>
        </w:rPr>
      </w:pPr>
      <w:r w:rsidRPr="00B42885">
        <w:rPr>
          <w:sz w:val="26"/>
          <w:szCs w:val="26"/>
          <w:vertAlign w:val="superscript"/>
          <w:lang w:eastAsia="ru-RU"/>
        </w:rPr>
        <w:t>предпринимателя или иной документ, удостоверяющий полномочия)</w:t>
      </w:r>
    </w:p>
    <w:p w14:paraId="0414B1DC" w14:textId="77777777" w:rsidR="00AF3EC3" w:rsidRPr="003B00A4" w:rsidRDefault="00AF3EC3" w:rsidP="00AF3EC3">
      <w:pPr>
        <w:widowControl w:val="0"/>
        <w:autoSpaceDE w:val="0"/>
        <w:autoSpaceDN w:val="0"/>
        <w:adjustRightInd w:val="0"/>
        <w:spacing w:after="0"/>
        <w:jc w:val="both"/>
        <w:rPr>
          <w:sz w:val="26"/>
          <w:szCs w:val="26"/>
          <w:lang w:eastAsia="ru-RU"/>
        </w:rPr>
      </w:pPr>
      <w:proofErr w:type="gramStart"/>
      <w:r w:rsidRPr="003B00A4">
        <w:rPr>
          <w:sz w:val="26"/>
          <w:szCs w:val="26"/>
          <w:lang w:eastAsia="ru-RU"/>
        </w:rPr>
        <w:t xml:space="preserve">далее именуемые "Стороны", в соответствии с </w:t>
      </w:r>
      <w:r w:rsidRPr="003B00A4">
        <w:rPr>
          <w:sz w:val="26"/>
          <w:szCs w:val="26"/>
        </w:rPr>
        <w:t xml:space="preserve">пунктом </w:t>
      </w:r>
      <w:r w:rsidRPr="003B00A4">
        <w:rPr>
          <w:sz w:val="26"/>
          <w:szCs w:val="26"/>
        </w:rPr>
        <w:fldChar w:fldCharType="begin"/>
      </w:r>
      <w:r w:rsidRPr="003B00A4">
        <w:rPr>
          <w:sz w:val="26"/>
          <w:szCs w:val="26"/>
        </w:rPr>
        <w:instrText xml:space="preserve"> REF _Ref132726612 \r \h  \* MERGEFORMAT </w:instrText>
      </w:r>
      <w:r w:rsidRPr="003B00A4">
        <w:rPr>
          <w:sz w:val="26"/>
          <w:szCs w:val="26"/>
        </w:rPr>
      </w:r>
      <w:r w:rsidRPr="003B00A4">
        <w:rPr>
          <w:sz w:val="26"/>
          <w:szCs w:val="26"/>
        </w:rPr>
        <w:fldChar w:fldCharType="separate"/>
      </w:r>
      <w:r w:rsidR="00917D3C">
        <w:rPr>
          <w:sz w:val="26"/>
          <w:szCs w:val="26"/>
        </w:rPr>
        <w:t>6.3</w:t>
      </w:r>
      <w:r w:rsidRPr="003B00A4">
        <w:rPr>
          <w:sz w:val="26"/>
          <w:szCs w:val="26"/>
        </w:rPr>
        <w:fldChar w:fldCharType="end"/>
      </w:r>
      <w:r w:rsidRPr="003B00A4">
        <w:rPr>
          <w:sz w:val="26"/>
          <w:szCs w:val="26"/>
        </w:rPr>
        <w:t xml:space="preserve"> </w:t>
      </w:r>
      <w:r w:rsidRPr="003B00A4">
        <w:rPr>
          <w:sz w:val="26"/>
          <w:szCs w:val="26"/>
          <w:lang w:eastAsia="ru-RU"/>
        </w:rPr>
        <w:t xml:space="preserve">Соглашения, </w:t>
      </w:r>
      <w:r w:rsidRPr="003B00A4">
        <w:rPr>
          <w:sz w:val="26"/>
          <w:szCs w:val="26"/>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Pr="003B00A4">
        <w:rPr>
          <w:sz w:val="26"/>
          <w:szCs w:val="26"/>
          <w:lang w:eastAsia="ru-RU"/>
        </w:rPr>
        <w:t xml:space="preserve"> (далее – Соглашение) заключили настоящее Дополнительное соглашение к Соглашению о нижеследующем.</w:t>
      </w:r>
      <w:proofErr w:type="gramEnd"/>
    </w:p>
    <w:p w14:paraId="28F80789" w14:textId="77777777" w:rsidR="00AF3EC3" w:rsidRPr="003B00A4" w:rsidRDefault="00AF3EC3" w:rsidP="00AF3EC3">
      <w:pPr>
        <w:widowControl w:val="0"/>
        <w:autoSpaceDE w:val="0"/>
        <w:autoSpaceDN w:val="0"/>
        <w:adjustRightInd w:val="0"/>
        <w:spacing w:after="0"/>
        <w:jc w:val="both"/>
        <w:rPr>
          <w:sz w:val="26"/>
          <w:szCs w:val="26"/>
          <w:lang w:eastAsia="ru-RU"/>
        </w:rPr>
      </w:pPr>
    </w:p>
    <w:p w14:paraId="4E45D89A" w14:textId="77777777" w:rsidR="00AF3EC3" w:rsidRPr="003B00A4" w:rsidRDefault="00AF3EC3" w:rsidP="00AF3EC3">
      <w:pPr>
        <w:widowControl w:val="0"/>
        <w:autoSpaceDE w:val="0"/>
        <w:autoSpaceDN w:val="0"/>
        <w:adjustRightInd w:val="0"/>
        <w:spacing w:after="0"/>
        <w:ind w:firstLine="709"/>
        <w:jc w:val="both"/>
        <w:rPr>
          <w:sz w:val="26"/>
          <w:szCs w:val="26"/>
          <w:lang w:eastAsia="ru-RU"/>
        </w:rPr>
      </w:pPr>
      <w:r w:rsidRPr="003B00A4">
        <w:rPr>
          <w:sz w:val="26"/>
          <w:szCs w:val="26"/>
          <w:lang w:eastAsia="ru-RU"/>
        </w:rPr>
        <w:t>1. Внести в Соглашение следующие изменения</w:t>
      </w:r>
      <w:r w:rsidRPr="003B00A4">
        <w:rPr>
          <w:rStyle w:val="af2"/>
          <w:sz w:val="26"/>
          <w:szCs w:val="26"/>
          <w:lang w:eastAsia="ru-RU"/>
        </w:rPr>
        <w:footnoteReference w:id="20"/>
      </w:r>
      <w:r w:rsidRPr="003B00A4">
        <w:rPr>
          <w:sz w:val="26"/>
          <w:szCs w:val="26"/>
          <w:lang w:eastAsia="ru-RU"/>
        </w:rPr>
        <w:t>:</w:t>
      </w:r>
    </w:p>
    <w:p w14:paraId="689370DF" w14:textId="77777777" w:rsidR="00AF3EC3" w:rsidRPr="003B00A4" w:rsidRDefault="00AF3EC3" w:rsidP="00AF3EC3">
      <w:pPr>
        <w:widowControl w:val="0"/>
        <w:autoSpaceDE w:val="0"/>
        <w:autoSpaceDN w:val="0"/>
        <w:adjustRightInd w:val="0"/>
        <w:spacing w:after="0"/>
        <w:ind w:firstLine="709"/>
        <w:jc w:val="both"/>
        <w:rPr>
          <w:sz w:val="26"/>
          <w:szCs w:val="26"/>
          <w:lang w:eastAsia="ru-RU"/>
        </w:rPr>
      </w:pPr>
      <w:r w:rsidRPr="003B00A4">
        <w:rPr>
          <w:sz w:val="26"/>
          <w:szCs w:val="26"/>
          <w:lang w:eastAsia="ru-RU"/>
        </w:rPr>
        <w:t>1.1. Наименование Соглашения изложить в следующей редакции:</w:t>
      </w:r>
    </w:p>
    <w:p w14:paraId="7B5E0E8C" w14:textId="77777777" w:rsidR="00AF3EC3" w:rsidRPr="003B00A4" w:rsidRDefault="00AF3EC3" w:rsidP="00AF3EC3">
      <w:pPr>
        <w:widowControl w:val="0"/>
        <w:autoSpaceDE w:val="0"/>
        <w:autoSpaceDN w:val="0"/>
        <w:adjustRightInd w:val="0"/>
        <w:spacing w:after="0"/>
        <w:jc w:val="both"/>
        <w:rPr>
          <w:sz w:val="26"/>
          <w:szCs w:val="26"/>
          <w:lang w:eastAsia="ru-RU"/>
        </w:rPr>
      </w:pPr>
      <w:r w:rsidRPr="003B00A4">
        <w:rPr>
          <w:sz w:val="26"/>
          <w:szCs w:val="26"/>
          <w:lang w:eastAsia="ru-RU"/>
        </w:rPr>
        <w:t>"_________________".</w:t>
      </w:r>
    </w:p>
    <w:p w14:paraId="62611482" w14:textId="77777777" w:rsidR="00AF3EC3" w:rsidRPr="003B00A4" w:rsidRDefault="00AF3EC3" w:rsidP="00AF3EC3">
      <w:pPr>
        <w:widowControl w:val="0"/>
        <w:autoSpaceDE w:val="0"/>
        <w:autoSpaceDN w:val="0"/>
        <w:adjustRightInd w:val="0"/>
        <w:spacing w:after="0"/>
        <w:ind w:firstLine="709"/>
        <w:jc w:val="both"/>
        <w:rPr>
          <w:sz w:val="26"/>
          <w:szCs w:val="26"/>
          <w:lang w:eastAsia="ru-RU"/>
        </w:rPr>
      </w:pPr>
      <w:r w:rsidRPr="003B00A4">
        <w:rPr>
          <w:sz w:val="26"/>
          <w:szCs w:val="26"/>
          <w:lang w:eastAsia="ru-RU"/>
        </w:rPr>
        <w:t xml:space="preserve">1.2. в </w:t>
      </w:r>
      <w:hyperlink r:id="rId29" w:anchor="Par56" w:tooltip="    ______________________________________________________________________," w:history="1">
        <w:r w:rsidRPr="003B00A4">
          <w:rPr>
            <w:rStyle w:val="a9"/>
            <w:sz w:val="26"/>
            <w:szCs w:val="26"/>
            <w:lang w:eastAsia="ru-RU"/>
          </w:rPr>
          <w:t>преамбуле</w:t>
        </w:r>
      </w:hyperlink>
      <w:r w:rsidRPr="003B00A4">
        <w:rPr>
          <w:sz w:val="26"/>
          <w:szCs w:val="26"/>
          <w:lang w:eastAsia="ru-RU"/>
        </w:rPr>
        <w:t>: слова "______________________________" заменить словами "_________________".</w:t>
      </w:r>
    </w:p>
    <w:p w14:paraId="415C9E9C" w14:textId="77777777" w:rsidR="00AF3EC3" w:rsidRPr="003B00A4" w:rsidRDefault="00AF3EC3" w:rsidP="00AF3EC3">
      <w:pPr>
        <w:widowControl w:val="0"/>
        <w:autoSpaceDE w:val="0"/>
        <w:autoSpaceDN w:val="0"/>
        <w:adjustRightInd w:val="0"/>
        <w:spacing w:after="0"/>
        <w:ind w:firstLine="709"/>
        <w:jc w:val="both"/>
        <w:rPr>
          <w:sz w:val="26"/>
          <w:szCs w:val="26"/>
          <w:lang w:eastAsia="ru-RU"/>
        </w:rPr>
      </w:pPr>
      <w:r w:rsidRPr="003B00A4">
        <w:rPr>
          <w:sz w:val="26"/>
          <w:szCs w:val="26"/>
          <w:lang w:eastAsia="ru-RU"/>
        </w:rPr>
        <w:t xml:space="preserve">1.3. в </w:t>
      </w:r>
      <w:hyperlink r:id="rId30" w:anchor="Par103" w:tooltip="I. Предмет Соглашения" w:history="1">
        <w:r w:rsidRPr="003B00A4">
          <w:rPr>
            <w:rStyle w:val="a9"/>
            <w:sz w:val="26"/>
            <w:szCs w:val="26"/>
            <w:lang w:eastAsia="ru-RU"/>
          </w:rPr>
          <w:t>разделе I</w:t>
        </w:r>
      </w:hyperlink>
      <w:r w:rsidRPr="003B00A4">
        <w:rPr>
          <w:sz w:val="26"/>
          <w:szCs w:val="26"/>
          <w:lang w:eastAsia="ru-RU"/>
        </w:rPr>
        <w:t>:</w:t>
      </w:r>
    </w:p>
    <w:p w14:paraId="193DA948" w14:textId="77777777" w:rsidR="00AF3EC3" w:rsidRPr="003B00A4" w:rsidRDefault="00AF3EC3" w:rsidP="00AF3EC3">
      <w:pPr>
        <w:widowControl w:val="0"/>
        <w:autoSpaceDE w:val="0"/>
        <w:autoSpaceDN w:val="0"/>
        <w:adjustRightInd w:val="0"/>
        <w:spacing w:after="0"/>
        <w:ind w:firstLine="709"/>
        <w:jc w:val="both"/>
        <w:rPr>
          <w:sz w:val="26"/>
          <w:szCs w:val="26"/>
          <w:lang w:eastAsia="ru-RU"/>
        </w:rPr>
      </w:pPr>
      <w:r w:rsidRPr="003B00A4">
        <w:rPr>
          <w:sz w:val="26"/>
          <w:szCs w:val="26"/>
          <w:lang w:eastAsia="ru-RU"/>
        </w:rPr>
        <w:t>1.3.1. Пункт ____________________________ изложить в следующей редакции:</w:t>
      </w:r>
    </w:p>
    <w:p w14:paraId="6D93E421" w14:textId="77777777" w:rsidR="00AF3EC3" w:rsidRPr="003B00A4" w:rsidRDefault="00AF3EC3" w:rsidP="00AF3EC3">
      <w:pPr>
        <w:widowControl w:val="0"/>
        <w:autoSpaceDE w:val="0"/>
        <w:autoSpaceDN w:val="0"/>
        <w:adjustRightInd w:val="0"/>
        <w:spacing w:after="0"/>
        <w:jc w:val="both"/>
        <w:rPr>
          <w:sz w:val="26"/>
          <w:szCs w:val="26"/>
          <w:lang w:eastAsia="ru-RU"/>
        </w:rPr>
      </w:pPr>
      <w:r w:rsidRPr="003B00A4">
        <w:rPr>
          <w:sz w:val="26"/>
          <w:szCs w:val="26"/>
          <w:lang w:eastAsia="ru-RU"/>
        </w:rPr>
        <w:t>"_________________________________".</w:t>
      </w:r>
    </w:p>
    <w:p w14:paraId="5DA3AFEF" w14:textId="77777777" w:rsidR="00AF3EC3" w:rsidRPr="003B00A4" w:rsidRDefault="00AF3EC3" w:rsidP="00AF3EC3">
      <w:pPr>
        <w:widowControl w:val="0"/>
        <w:autoSpaceDE w:val="0"/>
        <w:autoSpaceDN w:val="0"/>
        <w:adjustRightInd w:val="0"/>
        <w:spacing w:after="0"/>
        <w:ind w:firstLine="709"/>
        <w:jc w:val="both"/>
        <w:rPr>
          <w:sz w:val="26"/>
          <w:szCs w:val="26"/>
          <w:vertAlign w:val="superscript"/>
          <w:lang w:eastAsia="ru-RU"/>
        </w:rPr>
      </w:pPr>
      <w:r w:rsidRPr="003B00A4">
        <w:rPr>
          <w:sz w:val="26"/>
          <w:szCs w:val="26"/>
          <w:vertAlign w:val="superscript"/>
          <w:lang w:eastAsia="ru-RU"/>
        </w:rPr>
        <w:t xml:space="preserve">                    (текст пункта в новой редакции)</w:t>
      </w:r>
    </w:p>
    <w:p w14:paraId="6BA15E08" w14:textId="77777777" w:rsidR="00AF3EC3" w:rsidRPr="003B00A4" w:rsidRDefault="00AF3EC3" w:rsidP="00AF3EC3">
      <w:pPr>
        <w:widowControl w:val="0"/>
        <w:autoSpaceDE w:val="0"/>
        <w:autoSpaceDN w:val="0"/>
        <w:adjustRightInd w:val="0"/>
        <w:spacing w:after="0"/>
        <w:ind w:firstLine="709"/>
        <w:jc w:val="both"/>
        <w:rPr>
          <w:sz w:val="26"/>
          <w:szCs w:val="26"/>
          <w:lang w:eastAsia="ru-RU"/>
        </w:rPr>
      </w:pPr>
      <w:r w:rsidRPr="003B00A4">
        <w:rPr>
          <w:sz w:val="26"/>
          <w:szCs w:val="26"/>
          <w:lang w:eastAsia="ru-RU"/>
        </w:rPr>
        <w:t>1.3.2. Дополнить пунктом ____ следующего содержания:</w:t>
      </w:r>
    </w:p>
    <w:p w14:paraId="28A13C90" w14:textId="77777777" w:rsidR="00AF3EC3" w:rsidRPr="003B00A4" w:rsidRDefault="00AF3EC3" w:rsidP="00AF3EC3">
      <w:pPr>
        <w:widowControl w:val="0"/>
        <w:autoSpaceDE w:val="0"/>
        <w:autoSpaceDN w:val="0"/>
        <w:adjustRightInd w:val="0"/>
        <w:spacing w:after="0"/>
        <w:jc w:val="both"/>
        <w:rPr>
          <w:sz w:val="26"/>
          <w:szCs w:val="26"/>
          <w:lang w:eastAsia="ru-RU"/>
        </w:rPr>
      </w:pPr>
      <w:r w:rsidRPr="003B00A4">
        <w:rPr>
          <w:sz w:val="26"/>
          <w:szCs w:val="26"/>
          <w:lang w:eastAsia="ru-RU"/>
        </w:rPr>
        <w:t>"_________________________________________________________________".</w:t>
      </w:r>
    </w:p>
    <w:p w14:paraId="4C9D2A44" w14:textId="77777777" w:rsidR="00AF3EC3" w:rsidRPr="003B00A4" w:rsidRDefault="00AF3EC3" w:rsidP="00AF3EC3">
      <w:pPr>
        <w:autoSpaceDE w:val="0"/>
        <w:autoSpaceDN w:val="0"/>
        <w:adjustRightInd w:val="0"/>
        <w:spacing w:line="240" w:lineRule="auto"/>
        <w:jc w:val="both"/>
        <w:rPr>
          <w:rFonts w:eastAsiaTheme="minorHAnsi"/>
          <w:sz w:val="26"/>
          <w:szCs w:val="26"/>
        </w:rPr>
      </w:pPr>
      <w:r w:rsidRPr="003B00A4">
        <w:rPr>
          <w:sz w:val="26"/>
          <w:szCs w:val="26"/>
        </w:rPr>
        <w:t xml:space="preserve">                               (текст пункта)</w:t>
      </w:r>
    </w:p>
    <w:p w14:paraId="446B5742" w14:textId="77777777" w:rsidR="00AF3EC3" w:rsidRPr="003B00A4" w:rsidRDefault="00AF3EC3" w:rsidP="00AF3EC3">
      <w:pPr>
        <w:spacing w:after="0"/>
        <w:ind w:firstLine="709"/>
        <w:jc w:val="both"/>
        <w:rPr>
          <w:rFonts w:eastAsia="Calibri"/>
          <w:sz w:val="26"/>
          <w:szCs w:val="26"/>
        </w:rPr>
      </w:pPr>
      <w:r w:rsidRPr="003B00A4">
        <w:rPr>
          <w:rFonts w:eastAsia="Calibri"/>
          <w:sz w:val="26"/>
          <w:szCs w:val="26"/>
        </w:rPr>
        <w:t>1.4. в</w:t>
      </w:r>
      <w:hyperlink r:id="rId31" w:anchor="Par109" w:tooltip="II. Порядок, условия предоставления Субсидии и финансовое" w:history="1">
        <w:r w:rsidRPr="003B00A4">
          <w:rPr>
            <w:rStyle w:val="a9"/>
            <w:rFonts w:eastAsia="Calibri"/>
            <w:sz w:val="26"/>
            <w:szCs w:val="26"/>
          </w:rPr>
          <w:t xml:space="preserve"> разделе II</w:t>
        </w:r>
      </w:hyperlink>
      <w:r w:rsidRPr="003B00A4">
        <w:rPr>
          <w:rFonts w:eastAsia="Calibri"/>
          <w:sz w:val="26"/>
          <w:szCs w:val="26"/>
        </w:rPr>
        <w:t>:</w:t>
      </w:r>
    </w:p>
    <w:p w14:paraId="64FF4FAC" w14:textId="77777777" w:rsidR="00AF3EC3" w:rsidRPr="003B00A4" w:rsidRDefault="00AF3EC3" w:rsidP="00AF3EC3">
      <w:pPr>
        <w:widowControl w:val="0"/>
        <w:autoSpaceDE w:val="0"/>
        <w:autoSpaceDN w:val="0"/>
        <w:adjustRightInd w:val="0"/>
        <w:spacing w:after="0"/>
        <w:ind w:firstLine="709"/>
        <w:jc w:val="both"/>
        <w:rPr>
          <w:sz w:val="26"/>
          <w:szCs w:val="26"/>
          <w:lang w:eastAsia="ru-RU"/>
        </w:rPr>
      </w:pPr>
      <w:r w:rsidRPr="003B00A4">
        <w:rPr>
          <w:rFonts w:eastAsia="Calibri"/>
          <w:sz w:val="26"/>
          <w:szCs w:val="26"/>
        </w:rPr>
        <w:t xml:space="preserve">1.4.1. </w:t>
      </w:r>
      <w:r w:rsidRPr="003B00A4">
        <w:rPr>
          <w:sz w:val="26"/>
          <w:szCs w:val="26"/>
          <w:lang w:eastAsia="ru-RU"/>
        </w:rPr>
        <w:t>пункт ____ изложить в следующей редакции:</w:t>
      </w:r>
    </w:p>
    <w:p w14:paraId="31A06B60" w14:textId="77777777" w:rsidR="00AF3EC3" w:rsidRPr="003B00A4" w:rsidRDefault="00AF3EC3" w:rsidP="00AF3EC3">
      <w:pPr>
        <w:widowControl w:val="0"/>
        <w:autoSpaceDE w:val="0"/>
        <w:autoSpaceDN w:val="0"/>
        <w:adjustRightInd w:val="0"/>
        <w:spacing w:after="0"/>
        <w:jc w:val="both"/>
        <w:rPr>
          <w:sz w:val="26"/>
          <w:szCs w:val="26"/>
          <w:lang w:eastAsia="ru-RU"/>
        </w:rPr>
      </w:pPr>
      <w:r w:rsidRPr="003B00A4">
        <w:rPr>
          <w:sz w:val="26"/>
          <w:szCs w:val="26"/>
          <w:lang w:eastAsia="ru-RU"/>
        </w:rPr>
        <w:t>"______________________________________________________________________".</w:t>
      </w:r>
    </w:p>
    <w:p w14:paraId="72441F4F" w14:textId="77777777" w:rsidR="00AF3EC3" w:rsidRPr="003B00A4" w:rsidRDefault="00AF3EC3" w:rsidP="00AF3EC3">
      <w:pPr>
        <w:widowControl w:val="0"/>
        <w:autoSpaceDE w:val="0"/>
        <w:autoSpaceDN w:val="0"/>
        <w:adjustRightInd w:val="0"/>
        <w:spacing w:after="0"/>
        <w:ind w:firstLine="709"/>
        <w:jc w:val="both"/>
        <w:rPr>
          <w:sz w:val="26"/>
          <w:szCs w:val="26"/>
          <w:vertAlign w:val="superscript"/>
          <w:lang w:eastAsia="ru-RU"/>
        </w:rPr>
      </w:pPr>
      <w:r w:rsidRPr="003B00A4">
        <w:rPr>
          <w:sz w:val="26"/>
          <w:szCs w:val="26"/>
          <w:vertAlign w:val="superscript"/>
          <w:lang w:eastAsia="ru-RU"/>
        </w:rPr>
        <w:t xml:space="preserve">                                                                      (текст пункта в новой редакции)</w:t>
      </w:r>
    </w:p>
    <w:p w14:paraId="3A7206F2" w14:textId="77777777" w:rsidR="00AF3EC3" w:rsidRPr="003B00A4" w:rsidRDefault="00AF3EC3" w:rsidP="00AF3EC3">
      <w:pPr>
        <w:widowControl w:val="0"/>
        <w:autoSpaceDE w:val="0"/>
        <w:autoSpaceDN w:val="0"/>
        <w:adjustRightInd w:val="0"/>
        <w:spacing w:after="0"/>
        <w:ind w:firstLine="709"/>
        <w:jc w:val="both"/>
        <w:rPr>
          <w:sz w:val="26"/>
          <w:szCs w:val="26"/>
          <w:lang w:eastAsia="ru-RU"/>
        </w:rPr>
      </w:pPr>
      <w:r w:rsidRPr="003B00A4">
        <w:rPr>
          <w:sz w:val="26"/>
          <w:szCs w:val="26"/>
          <w:lang w:eastAsia="ru-RU"/>
        </w:rPr>
        <w:t>1.4.2. Дополнить пунктом ____ следующего содержания:</w:t>
      </w:r>
    </w:p>
    <w:p w14:paraId="43814576" w14:textId="77777777" w:rsidR="00AF3EC3" w:rsidRPr="003B00A4" w:rsidRDefault="00AF3EC3" w:rsidP="00AF3EC3">
      <w:pPr>
        <w:widowControl w:val="0"/>
        <w:autoSpaceDE w:val="0"/>
        <w:autoSpaceDN w:val="0"/>
        <w:adjustRightInd w:val="0"/>
        <w:spacing w:after="0"/>
        <w:jc w:val="both"/>
        <w:rPr>
          <w:sz w:val="26"/>
          <w:szCs w:val="26"/>
          <w:lang w:eastAsia="ru-RU"/>
        </w:rPr>
      </w:pPr>
      <w:r w:rsidRPr="003B00A4">
        <w:rPr>
          <w:sz w:val="26"/>
          <w:szCs w:val="26"/>
          <w:lang w:eastAsia="ru-RU"/>
        </w:rPr>
        <w:t>"____________________________________________________________________".</w:t>
      </w:r>
    </w:p>
    <w:p w14:paraId="515287A6" w14:textId="77777777" w:rsidR="00AF3EC3" w:rsidRPr="003B00A4" w:rsidRDefault="00AF3EC3" w:rsidP="00AF3EC3">
      <w:pPr>
        <w:autoSpaceDE w:val="0"/>
        <w:autoSpaceDN w:val="0"/>
        <w:adjustRightInd w:val="0"/>
        <w:spacing w:line="240" w:lineRule="auto"/>
        <w:jc w:val="both"/>
        <w:rPr>
          <w:rFonts w:eastAsiaTheme="minorHAnsi"/>
          <w:sz w:val="26"/>
          <w:szCs w:val="26"/>
        </w:rPr>
      </w:pPr>
      <w:r w:rsidRPr="003B00A4">
        <w:rPr>
          <w:sz w:val="26"/>
          <w:szCs w:val="26"/>
        </w:rPr>
        <w:t xml:space="preserve">                               (текст пункта)</w:t>
      </w:r>
    </w:p>
    <w:p w14:paraId="662AC597" w14:textId="77777777" w:rsidR="00AF3EC3" w:rsidRPr="003B00A4" w:rsidRDefault="00AF3EC3" w:rsidP="00AF3EC3">
      <w:pPr>
        <w:spacing w:after="0"/>
        <w:ind w:firstLine="709"/>
        <w:jc w:val="both"/>
        <w:rPr>
          <w:rFonts w:eastAsia="Calibri"/>
          <w:sz w:val="26"/>
          <w:szCs w:val="26"/>
        </w:rPr>
      </w:pPr>
      <w:r w:rsidRPr="003B00A4">
        <w:rPr>
          <w:rFonts w:eastAsia="Calibri"/>
          <w:sz w:val="26"/>
          <w:szCs w:val="26"/>
        </w:rPr>
        <w:t xml:space="preserve">1.5. в </w:t>
      </w:r>
      <w:hyperlink r:id="rId32" w:anchor="Par127" w:tooltip="III. Порядок перечисления Субсидии" w:history="1">
        <w:r w:rsidRPr="003B00A4">
          <w:rPr>
            <w:rStyle w:val="a9"/>
            <w:rFonts w:eastAsia="Calibri"/>
            <w:sz w:val="26"/>
            <w:szCs w:val="26"/>
          </w:rPr>
          <w:t xml:space="preserve"> разделе III</w:t>
        </w:r>
      </w:hyperlink>
      <w:r w:rsidRPr="003B00A4">
        <w:rPr>
          <w:rFonts w:eastAsia="Calibri"/>
          <w:sz w:val="26"/>
          <w:szCs w:val="26"/>
        </w:rPr>
        <w:t>:</w:t>
      </w:r>
    </w:p>
    <w:p w14:paraId="11EB2D57" w14:textId="77777777" w:rsidR="00AF3EC3" w:rsidRPr="003B00A4" w:rsidRDefault="00AF3EC3" w:rsidP="00AF3EC3">
      <w:pPr>
        <w:widowControl w:val="0"/>
        <w:autoSpaceDE w:val="0"/>
        <w:autoSpaceDN w:val="0"/>
        <w:adjustRightInd w:val="0"/>
        <w:spacing w:after="0"/>
        <w:ind w:firstLine="709"/>
        <w:jc w:val="both"/>
        <w:rPr>
          <w:sz w:val="26"/>
          <w:szCs w:val="26"/>
          <w:lang w:eastAsia="ru-RU"/>
        </w:rPr>
      </w:pPr>
      <w:r w:rsidRPr="003B00A4">
        <w:rPr>
          <w:rFonts w:eastAsia="Calibri"/>
          <w:sz w:val="26"/>
          <w:szCs w:val="26"/>
        </w:rPr>
        <w:t xml:space="preserve">1.5.1. </w:t>
      </w:r>
      <w:r w:rsidRPr="003B00A4">
        <w:rPr>
          <w:sz w:val="26"/>
          <w:szCs w:val="26"/>
          <w:lang w:eastAsia="ru-RU"/>
        </w:rPr>
        <w:t>Пункт ___________________________ изложить в следующей редакции:</w:t>
      </w:r>
    </w:p>
    <w:p w14:paraId="06372346" w14:textId="77777777" w:rsidR="00AF3EC3" w:rsidRPr="003B00A4" w:rsidRDefault="00AF3EC3" w:rsidP="00AF3EC3">
      <w:pPr>
        <w:widowControl w:val="0"/>
        <w:autoSpaceDE w:val="0"/>
        <w:autoSpaceDN w:val="0"/>
        <w:adjustRightInd w:val="0"/>
        <w:spacing w:after="0"/>
        <w:jc w:val="both"/>
        <w:rPr>
          <w:sz w:val="26"/>
          <w:szCs w:val="26"/>
          <w:lang w:eastAsia="ru-RU"/>
        </w:rPr>
      </w:pPr>
      <w:r w:rsidRPr="003B00A4">
        <w:rPr>
          <w:sz w:val="26"/>
          <w:szCs w:val="26"/>
          <w:lang w:eastAsia="ru-RU"/>
        </w:rPr>
        <w:t>"_________________________________".</w:t>
      </w:r>
    </w:p>
    <w:p w14:paraId="0C50DE8B" w14:textId="77777777" w:rsidR="00AF3EC3" w:rsidRPr="003B00A4" w:rsidRDefault="00AF3EC3" w:rsidP="00AF3EC3">
      <w:pPr>
        <w:widowControl w:val="0"/>
        <w:autoSpaceDE w:val="0"/>
        <w:autoSpaceDN w:val="0"/>
        <w:adjustRightInd w:val="0"/>
        <w:spacing w:after="0"/>
        <w:ind w:firstLine="709"/>
        <w:jc w:val="both"/>
        <w:rPr>
          <w:sz w:val="26"/>
          <w:szCs w:val="26"/>
          <w:vertAlign w:val="superscript"/>
          <w:lang w:eastAsia="ru-RU"/>
        </w:rPr>
      </w:pPr>
      <w:r w:rsidRPr="003B00A4">
        <w:rPr>
          <w:sz w:val="26"/>
          <w:szCs w:val="26"/>
          <w:vertAlign w:val="superscript"/>
          <w:lang w:eastAsia="ru-RU"/>
        </w:rPr>
        <w:t xml:space="preserve">                    (текст пункта в новой редакции)</w:t>
      </w:r>
    </w:p>
    <w:p w14:paraId="1576311F" w14:textId="77777777" w:rsidR="00AF3EC3" w:rsidRPr="003B00A4" w:rsidRDefault="00AF3EC3" w:rsidP="00AF3EC3">
      <w:pPr>
        <w:widowControl w:val="0"/>
        <w:autoSpaceDE w:val="0"/>
        <w:autoSpaceDN w:val="0"/>
        <w:adjustRightInd w:val="0"/>
        <w:spacing w:after="0"/>
        <w:ind w:firstLine="709"/>
        <w:jc w:val="both"/>
        <w:rPr>
          <w:sz w:val="26"/>
          <w:szCs w:val="26"/>
          <w:lang w:eastAsia="ru-RU"/>
        </w:rPr>
      </w:pPr>
      <w:r w:rsidRPr="003B00A4">
        <w:rPr>
          <w:sz w:val="26"/>
          <w:szCs w:val="26"/>
          <w:lang w:eastAsia="ru-RU"/>
        </w:rPr>
        <w:t>1.5.2. Дополнить пунктом ____ следующего содержания:</w:t>
      </w:r>
    </w:p>
    <w:p w14:paraId="724735B2" w14:textId="77777777" w:rsidR="00AF3EC3" w:rsidRPr="003B00A4" w:rsidRDefault="00AF3EC3" w:rsidP="00AF3EC3">
      <w:pPr>
        <w:widowControl w:val="0"/>
        <w:autoSpaceDE w:val="0"/>
        <w:autoSpaceDN w:val="0"/>
        <w:adjustRightInd w:val="0"/>
        <w:spacing w:after="0"/>
        <w:jc w:val="both"/>
        <w:rPr>
          <w:sz w:val="26"/>
          <w:szCs w:val="26"/>
          <w:lang w:eastAsia="ru-RU"/>
        </w:rPr>
      </w:pPr>
      <w:r w:rsidRPr="003B00A4">
        <w:rPr>
          <w:sz w:val="26"/>
          <w:szCs w:val="26"/>
          <w:lang w:eastAsia="ru-RU"/>
        </w:rPr>
        <w:t>"_________________________________________________________________".</w:t>
      </w:r>
    </w:p>
    <w:p w14:paraId="30E3D9C9" w14:textId="77777777" w:rsidR="00AF3EC3" w:rsidRPr="003B00A4" w:rsidRDefault="00AF3EC3" w:rsidP="00AF3EC3">
      <w:pPr>
        <w:autoSpaceDE w:val="0"/>
        <w:autoSpaceDN w:val="0"/>
        <w:adjustRightInd w:val="0"/>
        <w:spacing w:line="240" w:lineRule="auto"/>
        <w:jc w:val="both"/>
        <w:rPr>
          <w:rFonts w:eastAsiaTheme="minorHAnsi"/>
          <w:sz w:val="26"/>
          <w:szCs w:val="26"/>
        </w:rPr>
      </w:pPr>
      <w:r w:rsidRPr="003B00A4">
        <w:rPr>
          <w:sz w:val="26"/>
          <w:szCs w:val="26"/>
        </w:rPr>
        <w:t xml:space="preserve">                               (текст пункта)</w:t>
      </w:r>
    </w:p>
    <w:p w14:paraId="3026D20E" w14:textId="77777777" w:rsidR="00AF3EC3" w:rsidRPr="003B00A4" w:rsidRDefault="00AF3EC3" w:rsidP="00AF3EC3">
      <w:pPr>
        <w:spacing w:after="0"/>
        <w:ind w:firstLine="709"/>
        <w:jc w:val="both"/>
        <w:rPr>
          <w:rFonts w:eastAsia="Calibri"/>
          <w:sz w:val="26"/>
          <w:szCs w:val="26"/>
        </w:rPr>
      </w:pPr>
      <w:r w:rsidRPr="003B00A4">
        <w:rPr>
          <w:rFonts w:eastAsia="Calibri"/>
          <w:sz w:val="26"/>
          <w:szCs w:val="26"/>
        </w:rPr>
        <w:t xml:space="preserve">1.6. в </w:t>
      </w:r>
      <w:hyperlink r:id="rId33" w:anchor="Par127" w:tooltip="III. Порядок перечисления Субсидии" w:history="1">
        <w:r w:rsidRPr="003B00A4">
          <w:rPr>
            <w:rStyle w:val="a9"/>
            <w:rFonts w:eastAsia="Calibri"/>
            <w:sz w:val="26"/>
            <w:szCs w:val="26"/>
          </w:rPr>
          <w:t xml:space="preserve"> разделе I</w:t>
        </w:r>
      </w:hyperlink>
      <w:r w:rsidRPr="003B00A4">
        <w:rPr>
          <w:rFonts w:eastAsia="Calibri"/>
          <w:sz w:val="26"/>
          <w:szCs w:val="26"/>
          <w:lang w:val="en-US"/>
        </w:rPr>
        <w:t>V</w:t>
      </w:r>
      <w:r w:rsidRPr="003B00A4">
        <w:rPr>
          <w:rFonts w:eastAsia="Calibri"/>
          <w:sz w:val="26"/>
          <w:szCs w:val="26"/>
        </w:rPr>
        <w:t>:</w:t>
      </w:r>
    </w:p>
    <w:p w14:paraId="5C553B5A" w14:textId="77777777" w:rsidR="00AF3EC3" w:rsidRPr="003B00A4" w:rsidRDefault="00AF3EC3" w:rsidP="00AF3EC3">
      <w:pPr>
        <w:widowControl w:val="0"/>
        <w:autoSpaceDE w:val="0"/>
        <w:autoSpaceDN w:val="0"/>
        <w:adjustRightInd w:val="0"/>
        <w:spacing w:after="0"/>
        <w:ind w:firstLine="709"/>
        <w:jc w:val="both"/>
        <w:rPr>
          <w:sz w:val="26"/>
          <w:szCs w:val="26"/>
          <w:lang w:eastAsia="ru-RU"/>
        </w:rPr>
      </w:pPr>
      <w:r w:rsidRPr="003B00A4">
        <w:rPr>
          <w:rFonts w:eastAsia="Calibri"/>
          <w:sz w:val="26"/>
          <w:szCs w:val="26"/>
        </w:rPr>
        <w:t xml:space="preserve">1.6.1. </w:t>
      </w:r>
      <w:r w:rsidRPr="003B00A4">
        <w:rPr>
          <w:sz w:val="26"/>
          <w:szCs w:val="26"/>
          <w:lang w:eastAsia="ru-RU"/>
        </w:rPr>
        <w:t>Пункт ____________________________ изложить в следующей редакции:</w:t>
      </w:r>
    </w:p>
    <w:p w14:paraId="4CD2C47C" w14:textId="77777777" w:rsidR="00AF3EC3" w:rsidRPr="003B00A4" w:rsidRDefault="00AF3EC3" w:rsidP="00AF3EC3">
      <w:pPr>
        <w:widowControl w:val="0"/>
        <w:autoSpaceDE w:val="0"/>
        <w:autoSpaceDN w:val="0"/>
        <w:adjustRightInd w:val="0"/>
        <w:spacing w:after="0"/>
        <w:jc w:val="both"/>
        <w:rPr>
          <w:sz w:val="26"/>
          <w:szCs w:val="26"/>
          <w:lang w:eastAsia="ru-RU"/>
        </w:rPr>
      </w:pPr>
      <w:r w:rsidRPr="003B00A4">
        <w:rPr>
          <w:sz w:val="26"/>
          <w:szCs w:val="26"/>
          <w:lang w:eastAsia="ru-RU"/>
        </w:rPr>
        <w:lastRenderedPageBreak/>
        <w:t>"_________________________________".</w:t>
      </w:r>
    </w:p>
    <w:p w14:paraId="4CC8AC40" w14:textId="77777777" w:rsidR="00AF3EC3" w:rsidRPr="003B00A4" w:rsidRDefault="00AF3EC3" w:rsidP="00AF3EC3">
      <w:pPr>
        <w:widowControl w:val="0"/>
        <w:autoSpaceDE w:val="0"/>
        <w:autoSpaceDN w:val="0"/>
        <w:adjustRightInd w:val="0"/>
        <w:spacing w:after="0"/>
        <w:ind w:firstLine="709"/>
        <w:jc w:val="both"/>
        <w:rPr>
          <w:sz w:val="26"/>
          <w:szCs w:val="26"/>
          <w:vertAlign w:val="superscript"/>
          <w:lang w:eastAsia="ru-RU"/>
        </w:rPr>
      </w:pPr>
      <w:r w:rsidRPr="003B00A4">
        <w:rPr>
          <w:sz w:val="26"/>
          <w:szCs w:val="26"/>
          <w:vertAlign w:val="superscript"/>
          <w:lang w:eastAsia="ru-RU"/>
        </w:rPr>
        <w:t xml:space="preserve">                    (текст пункта в новой редакции)</w:t>
      </w:r>
    </w:p>
    <w:p w14:paraId="4984FFF8" w14:textId="77777777" w:rsidR="00AF3EC3" w:rsidRPr="003B00A4" w:rsidRDefault="00AF3EC3" w:rsidP="00AF3EC3">
      <w:pPr>
        <w:widowControl w:val="0"/>
        <w:autoSpaceDE w:val="0"/>
        <w:autoSpaceDN w:val="0"/>
        <w:adjustRightInd w:val="0"/>
        <w:spacing w:after="0"/>
        <w:ind w:firstLine="709"/>
        <w:jc w:val="both"/>
        <w:rPr>
          <w:sz w:val="26"/>
          <w:szCs w:val="26"/>
          <w:lang w:eastAsia="ru-RU"/>
        </w:rPr>
      </w:pPr>
      <w:r w:rsidRPr="003B00A4">
        <w:rPr>
          <w:sz w:val="26"/>
          <w:szCs w:val="26"/>
          <w:lang w:eastAsia="ru-RU"/>
        </w:rPr>
        <w:t>1.6.2. Дополнить пунктом ____ следующего содержания:</w:t>
      </w:r>
    </w:p>
    <w:p w14:paraId="0E5CBC71" w14:textId="77777777" w:rsidR="00AF3EC3" w:rsidRPr="003B00A4" w:rsidRDefault="00AF3EC3" w:rsidP="00AF3EC3">
      <w:pPr>
        <w:widowControl w:val="0"/>
        <w:autoSpaceDE w:val="0"/>
        <w:autoSpaceDN w:val="0"/>
        <w:adjustRightInd w:val="0"/>
        <w:spacing w:after="0"/>
        <w:jc w:val="both"/>
        <w:rPr>
          <w:sz w:val="26"/>
          <w:szCs w:val="26"/>
          <w:lang w:eastAsia="ru-RU"/>
        </w:rPr>
      </w:pPr>
      <w:r w:rsidRPr="003B00A4">
        <w:rPr>
          <w:sz w:val="26"/>
          <w:szCs w:val="26"/>
          <w:lang w:eastAsia="ru-RU"/>
        </w:rPr>
        <w:t>"_________________________________________________________________".</w:t>
      </w:r>
    </w:p>
    <w:p w14:paraId="16B5EB62" w14:textId="77777777" w:rsidR="00AF3EC3" w:rsidRPr="003B00A4" w:rsidRDefault="00AF3EC3" w:rsidP="00AF3EC3">
      <w:pPr>
        <w:autoSpaceDE w:val="0"/>
        <w:autoSpaceDN w:val="0"/>
        <w:adjustRightInd w:val="0"/>
        <w:spacing w:line="240" w:lineRule="auto"/>
        <w:jc w:val="both"/>
        <w:rPr>
          <w:rFonts w:eastAsiaTheme="minorHAnsi"/>
          <w:sz w:val="26"/>
          <w:szCs w:val="26"/>
        </w:rPr>
      </w:pPr>
      <w:r w:rsidRPr="003B00A4">
        <w:rPr>
          <w:sz w:val="26"/>
          <w:szCs w:val="26"/>
        </w:rPr>
        <w:t xml:space="preserve">                               (текст пункта)</w:t>
      </w:r>
    </w:p>
    <w:p w14:paraId="5C13C825" w14:textId="77777777" w:rsidR="00AF3EC3" w:rsidRPr="003B00A4" w:rsidRDefault="00AF3EC3" w:rsidP="00AF3EC3">
      <w:pPr>
        <w:spacing w:after="0"/>
        <w:ind w:firstLine="709"/>
        <w:jc w:val="both"/>
        <w:rPr>
          <w:rFonts w:eastAsia="Calibri"/>
          <w:sz w:val="26"/>
          <w:szCs w:val="26"/>
        </w:rPr>
      </w:pPr>
      <w:r w:rsidRPr="003B00A4">
        <w:rPr>
          <w:rFonts w:eastAsia="Calibri"/>
          <w:sz w:val="26"/>
          <w:szCs w:val="26"/>
        </w:rPr>
        <w:t xml:space="preserve">1.7. в </w:t>
      </w:r>
      <w:hyperlink r:id="rId34" w:anchor="Par127" w:tooltip="III. Порядок перечисления Субсидии" w:history="1">
        <w:r w:rsidRPr="003B00A4">
          <w:rPr>
            <w:rStyle w:val="a9"/>
            <w:rFonts w:eastAsia="Calibri"/>
            <w:sz w:val="26"/>
            <w:szCs w:val="26"/>
          </w:rPr>
          <w:t xml:space="preserve"> разделе </w:t>
        </w:r>
      </w:hyperlink>
      <w:r w:rsidRPr="003B00A4">
        <w:rPr>
          <w:rFonts w:eastAsia="Calibri"/>
          <w:sz w:val="26"/>
          <w:szCs w:val="26"/>
          <w:lang w:val="en-US"/>
        </w:rPr>
        <w:t>V</w:t>
      </w:r>
      <w:r w:rsidRPr="003B00A4">
        <w:rPr>
          <w:rFonts w:eastAsia="Calibri"/>
          <w:sz w:val="26"/>
          <w:szCs w:val="26"/>
        </w:rPr>
        <w:t>:</w:t>
      </w:r>
    </w:p>
    <w:p w14:paraId="7DF22075" w14:textId="77777777" w:rsidR="00AF3EC3" w:rsidRPr="003B00A4" w:rsidRDefault="00AF3EC3" w:rsidP="00AF3EC3">
      <w:pPr>
        <w:widowControl w:val="0"/>
        <w:autoSpaceDE w:val="0"/>
        <w:autoSpaceDN w:val="0"/>
        <w:adjustRightInd w:val="0"/>
        <w:spacing w:after="0"/>
        <w:ind w:firstLine="709"/>
        <w:jc w:val="both"/>
        <w:rPr>
          <w:sz w:val="26"/>
          <w:szCs w:val="26"/>
          <w:lang w:eastAsia="ru-RU"/>
        </w:rPr>
      </w:pPr>
      <w:r w:rsidRPr="003B00A4">
        <w:rPr>
          <w:rFonts w:eastAsia="Calibri"/>
          <w:sz w:val="26"/>
          <w:szCs w:val="26"/>
        </w:rPr>
        <w:t xml:space="preserve">1.7.1. </w:t>
      </w:r>
      <w:r w:rsidRPr="003B00A4">
        <w:rPr>
          <w:sz w:val="26"/>
          <w:szCs w:val="26"/>
          <w:lang w:eastAsia="ru-RU"/>
        </w:rPr>
        <w:t>Пункт ____________________________ изложить в следующей редакции:</w:t>
      </w:r>
    </w:p>
    <w:p w14:paraId="4CD433B8" w14:textId="77777777" w:rsidR="00AF3EC3" w:rsidRPr="003B00A4" w:rsidRDefault="00AF3EC3" w:rsidP="00AF3EC3">
      <w:pPr>
        <w:widowControl w:val="0"/>
        <w:autoSpaceDE w:val="0"/>
        <w:autoSpaceDN w:val="0"/>
        <w:adjustRightInd w:val="0"/>
        <w:spacing w:after="0"/>
        <w:jc w:val="both"/>
        <w:rPr>
          <w:sz w:val="26"/>
          <w:szCs w:val="26"/>
          <w:lang w:eastAsia="ru-RU"/>
        </w:rPr>
      </w:pPr>
      <w:r w:rsidRPr="003B00A4">
        <w:rPr>
          <w:sz w:val="26"/>
          <w:szCs w:val="26"/>
          <w:lang w:eastAsia="ru-RU"/>
        </w:rPr>
        <w:t>"_________________________________".</w:t>
      </w:r>
    </w:p>
    <w:p w14:paraId="03D10692" w14:textId="77777777" w:rsidR="00AF3EC3" w:rsidRPr="003B00A4" w:rsidRDefault="00AF3EC3" w:rsidP="00AF3EC3">
      <w:pPr>
        <w:widowControl w:val="0"/>
        <w:autoSpaceDE w:val="0"/>
        <w:autoSpaceDN w:val="0"/>
        <w:adjustRightInd w:val="0"/>
        <w:spacing w:after="0"/>
        <w:ind w:firstLine="709"/>
        <w:jc w:val="both"/>
        <w:rPr>
          <w:sz w:val="26"/>
          <w:szCs w:val="26"/>
          <w:vertAlign w:val="superscript"/>
          <w:lang w:eastAsia="ru-RU"/>
        </w:rPr>
      </w:pPr>
      <w:r w:rsidRPr="003B00A4">
        <w:rPr>
          <w:sz w:val="26"/>
          <w:szCs w:val="26"/>
          <w:vertAlign w:val="superscript"/>
          <w:lang w:eastAsia="ru-RU"/>
        </w:rPr>
        <w:t xml:space="preserve">                    (текст пункта в новой редакции)</w:t>
      </w:r>
    </w:p>
    <w:p w14:paraId="04F5B1A9" w14:textId="77777777" w:rsidR="00AF3EC3" w:rsidRPr="003B00A4" w:rsidRDefault="00AF3EC3" w:rsidP="00AF3EC3">
      <w:pPr>
        <w:widowControl w:val="0"/>
        <w:autoSpaceDE w:val="0"/>
        <w:autoSpaceDN w:val="0"/>
        <w:adjustRightInd w:val="0"/>
        <w:spacing w:after="0"/>
        <w:ind w:firstLine="709"/>
        <w:jc w:val="both"/>
        <w:rPr>
          <w:sz w:val="26"/>
          <w:szCs w:val="26"/>
          <w:lang w:eastAsia="ru-RU"/>
        </w:rPr>
      </w:pPr>
      <w:r w:rsidRPr="003B00A4">
        <w:rPr>
          <w:sz w:val="26"/>
          <w:szCs w:val="26"/>
          <w:lang w:eastAsia="ru-RU"/>
        </w:rPr>
        <w:t>1.7.2. Дополнить пунктом ____ следующего содержания:</w:t>
      </w:r>
    </w:p>
    <w:p w14:paraId="60AD50B9" w14:textId="77777777" w:rsidR="00AF3EC3" w:rsidRPr="003B00A4" w:rsidRDefault="00AF3EC3" w:rsidP="00AF3EC3">
      <w:pPr>
        <w:widowControl w:val="0"/>
        <w:autoSpaceDE w:val="0"/>
        <w:autoSpaceDN w:val="0"/>
        <w:adjustRightInd w:val="0"/>
        <w:spacing w:after="0"/>
        <w:jc w:val="both"/>
        <w:rPr>
          <w:sz w:val="26"/>
          <w:szCs w:val="26"/>
          <w:lang w:eastAsia="ru-RU"/>
        </w:rPr>
      </w:pPr>
      <w:r w:rsidRPr="003B00A4">
        <w:rPr>
          <w:sz w:val="26"/>
          <w:szCs w:val="26"/>
          <w:lang w:eastAsia="ru-RU"/>
        </w:rPr>
        <w:t>"_________________________________________________________________".</w:t>
      </w:r>
    </w:p>
    <w:p w14:paraId="73FEA91D" w14:textId="77777777" w:rsidR="00AF3EC3" w:rsidRPr="003B00A4" w:rsidRDefault="00AF3EC3" w:rsidP="00AF3EC3">
      <w:pPr>
        <w:autoSpaceDE w:val="0"/>
        <w:autoSpaceDN w:val="0"/>
        <w:adjustRightInd w:val="0"/>
        <w:spacing w:line="240" w:lineRule="auto"/>
        <w:jc w:val="both"/>
        <w:rPr>
          <w:rFonts w:eastAsiaTheme="minorHAnsi"/>
          <w:sz w:val="26"/>
          <w:szCs w:val="26"/>
        </w:rPr>
      </w:pPr>
      <w:r w:rsidRPr="003B00A4">
        <w:rPr>
          <w:sz w:val="26"/>
          <w:szCs w:val="26"/>
        </w:rPr>
        <w:t xml:space="preserve">                               (текст пункта)</w:t>
      </w:r>
    </w:p>
    <w:p w14:paraId="0BAAAA8F" w14:textId="77777777" w:rsidR="00AF3EC3" w:rsidRPr="003B00A4" w:rsidRDefault="00AF3EC3" w:rsidP="00AF3EC3">
      <w:pPr>
        <w:spacing w:after="0"/>
        <w:ind w:firstLine="709"/>
        <w:jc w:val="both"/>
        <w:rPr>
          <w:rFonts w:eastAsia="Calibri"/>
          <w:sz w:val="26"/>
          <w:szCs w:val="26"/>
        </w:rPr>
      </w:pPr>
      <w:r w:rsidRPr="003B00A4">
        <w:rPr>
          <w:rFonts w:eastAsia="Calibri"/>
          <w:sz w:val="26"/>
          <w:szCs w:val="26"/>
        </w:rPr>
        <w:t xml:space="preserve">1.8. в </w:t>
      </w:r>
      <w:hyperlink r:id="rId35" w:anchor="Par127" w:tooltip="III. Порядок перечисления Субсидии" w:history="1">
        <w:r w:rsidRPr="003B00A4">
          <w:rPr>
            <w:rStyle w:val="a9"/>
            <w:rFonts w:eastAsia="Calibri"/>
            <w:sz w:val="26"/>
            <w:szCs w:val="26"/>
          </w:rPr>
          <w:t xml:space="preserve"> разделе </w:t>
        </w:r>
      </w:hyperlink>
      <w:r w:rsidRPr="003B00A4">
        <w:rPr>
          <w:rFonts w:eastAsia="Calibri"/>
          <w:sz w:val="26"/>
          <w:szCs w:val="26"/>
          <w:lang w:val="en-US"/>
        </w:rPr>
        <w:t>VI</w:t>
      </w:r>
      <w:r w:rsidRPr="003B00A4">
        <w:rPr>
          <w:rFonts w:eastAsia="Calibri"/>
          <w:sz w:val="26"/>
          <w:szCs w:val="26"/>
        </w:rPr>
        <w:t>:</w:t>
      </w:r>
    </w:p>
    <w:p w14:paraId="2D5DEE84" w14:textId="77777777" w:rsidR="00AF3EC3" w:rsidRPr="003B00A4" w:rsidRDefault="00AF3EC3" w:rsidP="00AF3EC3">
      <w:pPr>
        <w:widowControl w:val="0"/>
        <w:autoSpaceDE w:val="0"/>
        <w:autoSpaceDN w:val="0"/>
        <w:adjustRightInd w:val="0"/>
        <w:spacing w:after="0"/>
        <w:ind w:firstLine="709"/>
        <w:jc w:val="both"/>
        <w:rPr>
          <w:sz w:val="26"/>
          <w:szCs w:val="26"/>
          <w:lang w:eastAsia="ru-RU"/>
        </w:rPr>
      </w:pPr>
      <w:r w:rsidRPr="003B00A4">
        <w:rPr>
          <w:rFonts w:eastAsia="Calibri"/>
          <w:sz w:val="26"/>
          <w:szCs w:val="26"/>
        </w:rPr>
        <w:t xml:space="preserve">1.8.1. </w:t>
      </w:r>
      <w:r w:rsidRPr="003B00A4">
        <w:rPr>
          <w:sz w:val="26"/>
          <w:szCs w:val="26"/>
          <w:lang w:eastAsia="ru-RU"/>
        </w:rPr>
        <w:t>Пункт ____________________________ изложить в следующей редакции:</w:t>
      </w:r>
    </w:p>
    <w:p w14:paraId="07940B22" w14:textId="77777777" w:rsidR="00AF3EC3" w:rsidRPr="003B00A4" w:rsidRDefault="00AF3EC3" w:rsidP="00AF3EC3">
      <w:pPr>
        <w:widowControl w:val="0"/>
        <w:autoSpaceDE w:val="0"/>
        <w:autoSpaceDN w:val="0"/>
        <w:adjustRightInd w:val="0"/>
        <w:spacing w:after="0"/>
        <w:jc w:val="both"/>
        <w:rPr>
          <w:sz w:val="26"/>
          <w:szCs w:val="26"/>
          <w:lang w:eastAsia="ru-RU"/>
        </w:rPr>
      </w:pPr>
      <w:r w:rsidRPr="003B00A4">
        <w:rPr>
          <w:sz w:val="26"/>
          <w:szCs w:val="26"/>
          <w:lang w:eastAsia="ru-RU"/>
        </w:rPr>
        <w:t>"_________________________________".</w:t>
      </w:r>
    </w:p>
    <w:p w14:paraId="557BCE46" w14:textId="77777777" w:rsidR="00AF3EC3" w:rsidRPr="003B00A4" w:rsidRDefault="00AF3EC3" w:rsidP="00AF3EC3">
      <w:pPr>
        <w:widowControl w:val="0"/>
        <w:autoSpaceDE w:val="0"/>
        <w:autoSpaceDN w:val="0"/>
        <w:adjustRightInd w:val="0"/>
        <w:spacing w:after="0"/>
        <w:ind w:firstLine="709"/>
        <w:jc w:val="both"/>
        <w:rPr>
          <w:sz w:val="26"/>
          <w:szCs w:val="26"/>
          <w:vertAlign w:val="superscript"/>
          <w:lang w:eastAsia="ru-RU"/>
        </w:rPr>
      </w:pPr>
      <w:r w:rsidRPr="003B00A4">
        <w:rPr>
          <w:sz w:val="26"/>
          <w:szCs w:val="26"/>
          <w:vertAlign w:val="superscript"/>
          <w:lang w:eastAsia="ru-RU"/>
        </w:rPr>
        <w:t xml:space="preserve">                    (текст пункта в новой редакции)</w:t>
      </w:r>
    </w:p>
    <w:p w14:paraId="09A532BE" w14:textId="77777777" w:rsidR="00AF3EC3" w:rsidRPr="003B00A4" w:rsidRDefault="00AF3EC3" w:rsidP="00AF3EC3">
      <w:pPr>
        <w:widowControl w:val="0"/>
        <w:autoSpaceDE w:val="0"/>
        <w:autoSpaceDN w:val="0"/>
        <w:adjustRightInd w:val="0"/>
        <w:spacing w:after="0"/>
        <w:ind w:firstLine="709"/>
        <w:jc w:val="both"/>
        <w:rPr>
          <w:sz w:val="26"/>
          <w:szCs w:val="26"/>
          <w:lang w:eastAsia="ru-RU"/>
        </w:rPr>
      </w:pPr>
      <w:r w:rsidRPr="003B00A4">
        <w:rPr>
          <w:sz w:val="26"/>
          <w:szCs w:val="26"/>
          <w:lang w:eastAsia="ru-RU"/>
        </w:rPr>
        <w:t>1.8.2. Дополнить пунктом ____ следующего содержания:</w:t>
      </w:r>
    </w:p>
    <w:p w14:paraId="2198584D" w14:textId="77777777" w:rsidR="00AF3EC3" w:rsidRPr="003B00A4" w:rsidRDefault="00AF3EC3" w:rsidP="00AF3EC3">
      <w:pPr>
        <w:widowControl w:val="0"/>
        <w:autoSpaceDE w:val="0"/>
        <w:autoSpaceDN w:val="0"/>
        <w:adjustRightInd w:val="0"/>
        <w:spacing w:after="0"/>
        <w:jc w:val="both"/>
        <w:rPr>
          <w:sz w:val="26"/>
          <w:szCs w:val="26"/>
          <w:lang w:eastAsia="ru-RU"/>
        </w:rPr>
      </w:pPr>
      <w:r w:rsidRPr="003B00A4">
        <w:rPr>
          <w:sz w:val="26"/>
          <w:szCs w:val="26"/>
          <w:lang w:eastAsia="ru-RU"/>
        </w:rPr>
        <w:t>"_________________________________________________________________".</w:t>
      </w:r>
    </w:p>
    <w:p w14:paraId="6C803B11" w14:textId="77777777" w:rsidR="00AF3EC3" w:rsidRPr="003B00A4" w:rsidRDefault="00AF3EC3" w:rsidP="00AF3EC3">
      <w:pPr>
        <w:autoSpaceDE w:val="0"/>
        <w:autoSpaceDN w:val="0"/>
        <w:adjustRightInd w:val="0"/>
        <w:spacing w:line="240" w:lineRule="auto"/>
        <w:jc w:val="both"/>
        <w:rPr>
          <w:rFonts w:eastAsiaTheme="minorHAnsi"/>
          <w:sz w:val="26"/>
          <w:szCs w:val="26"/>
        </w:rPr>
      </w:pPr>
      <w:r w:rsidRPr="003B00A4">
        <w:rPr>
          <w:sz w:val="26"/>
          <w:szCs w:val="26"/>
        </w:rPr>
        <w:t xml:space="preserve">                               (текст пункта)</w:t>
      </w:r>
    </w:p>
    <w:p w14:paraId="0E66E4C1" w14:textId="77777777" w:rsidR="00AF3EC3" w:rsidRPr="003B00A4" w:rsidRDefault="00AF3EC3" w:rsidP="00AF3EC3">
      <w:pPr>
        <w:autoSpaceDE w:val="0"/>
        <w:autoSpaceDN w:val="0"/>
        <w:adjustRightInd w:val="0"/>
        <w:spacing w:line="240" w:lineRule="auto"/>
        <w:jc w:val="both"/>
        <w:rPr>
          <w:sz w:val="26"/>
          <w:szCs w:val="26"/>
        </w:rPr>
      </w:pPr>
      <w:r w:rsidRPr="003B00A4">
        <w:rPr>
          <w:sz w:val="26"/>
          <w:szCs w:val="26"/>
        </w:rPr>
        <w:t xml:space="preserve">                            </w:t>
      </w:r>
    </w:p>
    <w:p w14:paraId="1C62710B" w14:textId="77777777" w:rsidR="00AF3EC3" w:rsidRPr="003B00A4" w:rsidRDefault="00AF3EC3" w:rsidP="00AF3EC3">
      <w:pPr>
        <w:spacing w:after="0"/>
        <w:ind w:firstLine="709"/>
        <w:jc w:val="both"/>
        <w:rPr>
          <w:rFonts w:eastAsia="Calibri"/>
          <w:sz w:val="26"/>
          <w:szCs w:val="26"/>
        </w:rPr>
      </w:pPr>
      <w:r w:rsidRPr="003B00A4">
        <w:rPr>
          <w:rFonts w:eastAsia="Calibri"/>
          <w:sz w:val="26"/>
          <w:szCs w:val="26"/>
        </w:rPr>
        <w:t xml:space="preserve">1.9. Раздел </w:t>
      </w:r>
      <w:r w:rsidRPr="003B00A4">
        <w:rPr>
          <w:rFonts w:eastAsia="Calibri"/>
          <w:sz w:val="26"/>
          <w:szCs w:val="26"/>
          <w:lang w:val="en-US"/>
        </w:rPr>
        <w:t>VII</w:t>
      </w:r>
      <w:r w:rsidRPr="003B00A4">
        <w:rPr>
          <w:rFonts w:eastAsia="Calibri"/>
          <w:sz w:val="26"/>
          <w:szCs w:val="26"/>
        </w:rPr>
        <w:t xml:space="preserve"> изложить в следующей редакции:</w:t>
      </w:r>
    </w:p>
    <w:p w14:paraId="07977DEE" w14:textId="77777777" w:rsidR="00AF3EC3" w:rsidRPr="003B00A4" w:rsidRDefault="00AF3EC3" w:rsidP="00AF3EC3">
      <w:pPr>
        <w:widowControl w:val="0"/>
        <w:autoSpaceDE w:val="0"/>
        <w:autoSpaceDN w:val="0"/>
        <w:adjustRightInd w:val="0"/>
        <w:spacing w:after="0" w:line="240" w:lineRule="auto"/>
        <w:jc w:val="center"/>
        <w:rPr>
          <w:sz w:val="26"/>
          <w:szCs w:val="26"/>
          <w:lang w:eastAsia="ru-RU"/>
        </w:rPr>
      </w:pPr>
      <w:r w:rsidRPr="003B00A4">
        <w:rPr>
          <w:sz w:val="26"/>
          <w:szCs w:val="26"/>
          <w:lang w:eastAsia="ru-RU"/>
        </w:rPr>
        <w:t>"VII. Платежные реквизиты Сторон</w:t>
      </w:r>
    </w:p>
    <w:p w14:paraId="59C6B926"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5164"/>
        <w:gridCol w:w="5165"/>
      </w:tblGrid>
      <w:tr w:rsidR="00AF3EC3" w:rsidRPr="003B00A4" w14:paraId="121A4A69" w14:textId="77777777" w:rsidTr="00393D6E">
        <w:tc>
          <w:tcPr>
            <w:tcW w:w="2500" w:type="pct"/>
            <w:tcBorders>
              <w:top w:val="single" w:sz="4" w:space="0" w:color="auto"/>
              <w:left w:val="single" w:sz="4" w:space="0" w:color="auto"/>
              <w:bottom w:val="single" w:sz="4" w:space="0" w:color="auto"/>
              <w:right w:val="single" w:sz="4" w:space="0" w:color="auto"/>
            </w:tcBorders>
            <w:hideMark/>
          </w:tcPr>
          <w:p w14:paraId="37B9CEA8"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Полное и сокращенное (при наличии) наименование Уполномоченного органа</w:t>
            </w:r>
          </w:p>
          <w:p w14:paraId="6E39D36D"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hideMark/>
          </w:tcPr>
          <w:p w14:paraId="3B70F8FB"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 xml:space="preserve">Полное и сокращенное (при наличии) наименование Исполнителя </w:t>
            </w:r>
          </w:p>
          <w:p w14:paraId="780C7CBD"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__________________________________</w:t>
            </w:r>
          </w:p>
        </w:tc>
      </w:tr>
      <w:tr w:rsidR="00AF3EC3" w:rsidRPr="003B00A4" w14:paraId="0536F4F8" w14:textId="77777777" w:rsidTr="00393D6E">
        <w:tc>
          <w:tcPr>
            <w:tcW w:w="2500" w:type="pct"/>
            <w:tcBorders>
              <w:top w:val="single" w:sz="4" w:space="0" w:color="auto"/>
              <w:left w:val="single" w:sz="4" w:space="0" w:color="auto"/>
              <w:bottom w:val="single" w:sz="4" w:space="0" w:color="auto"/>
              <w:right w:val="single" w:sz="4" w:space="0" w:color="auto"/>
            </w:tcBorders>
          </w:tcPr>
          <w:p w14:paraId="15A5596A"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Наименование _______________________</w:t>
            </w:r>
          </w:p>
          <w:p w14:paraId="036404FD"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 xml:space="preserve">                                 (Уполномоченного органа)</w:t>
            </w:r>
          </w:p>
          <w:p w14:paraId="2F200A58" w14:textId="77777777" w:rsidR="00AF3EC3" w:rsidRPr="003B00A4" w:rsidRDefault="00AF3EC3" w:rsidP="00393D6E">
            <w:pPr>
              <w:widowControl w:val="0"/>
              <w:autoSpaceDE w:val="0"/>
              <w:autoSpaceDN w:val="0"/>
              <w:adjustRightInd w:val="0"/>
              <w:spacing w:after="0" w:line="240" w:lineRule="auto"/>
              <w:rPr>
                <w:sz w:val="26"/>
                <w:szCs w:val="26"/>
                <w:lang w:eastAsia="ru-RU"/>
              </w:rPr>
            </w:pPr>
          </w:p>
          <w:p w14:paraId="7B39A0CA" w14:textId="77777777" w:rsidR="00AF3EC3" w:rsidRPr="003B00A4" w:rsidRDefault="00AF3EC3" w:rsidP="00393D6E">
            <w:pPr>
              <w:widowControl w:val="0"/>
              <w:autoSpaceDE w:val="0"/>
              <w:autoSpaceDN w:val="0"/>
              <w:adjustRightInd w:val="0"/>
              <w:spacing w:after="0" w:line="240" w:lineRule="auto"/>
              <w:rPr>
                <w:sz w:val="26"/>
                <w:szCs w:val="26"/>
                <w:lang w:eastAsia="ru-RU"/>
              </w:rPr>
            </w:pPr>
          </w:p>
          <w:p w14:paraId="6CDA68E1"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 xml:space="preserve">ОГРН, </w:t>
            </w:r>
            <w:hyperlink r:id="rId36" w:history="1">
              <w:r w:rsidRPr="003B00A4">
                <w:rPr>
                  <w:rStyle w:val="a9"/>
                  <w:sz w:val="26"/>
                  <w:szCs w:val="26"/>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11F6778D"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 xml:space="preserve">Наименование Исполнителя </w:t>
            </w:r>
          </w:p>
          <w:p w14:paraId="375520C8" w14:textId="77777777" w:rsidR="00AF3EC3" w:rsidRPr="003B00A4" w:rsidRDefault="00AF3EC3" w:rsidP="00393D6E">
            <w:pPr>
              <w:widowControl w:val="0"/>
              <w:autoSpaceDE w:val="0"/>
              <w:autoSpaceDN w:val="0"/>
              <w:adjustRightInd w:val="0"/>
              <w:spacing w:after="0" w:line="240" w:lineRule="auto"/>
              <w:rPr>
                <w:sz w:val="26"/>
                <w:szCs w:val="26"/>
                <w:lang w:eastAsia="ru-RU"/>
              </w:rPr>
            </w:pPr>
          </w:p>
          <w:p w14:paraId="57D77A36" w14:textId="77777777" w:rsidR="00AF3EC3" w:rsidRPr="003B00A4" w:rsidRDefault="00AF3EC3" w:rsidP="00393D6E">
            <w:pPr>
              <w:widowControl w:val="0"/>
              <w:autoSpaceDE w:val="0"/>
              <w:autoSpaceDN w:val="0"/>
              <w:adjustRightInd w:val="0"/>
              <w:spacing w:after="0" w:line="240" w:lineRule="auto"/>
              <w:rPr>
                <w:sz w:val="26"/>
                <w:szCs w:val="26"/>
                <w:lang w:eastAsia="ru-RU"/>
              </w:rPr>
            </w:pPr>
          </w:p>
          <w:p w14:paraId="0078567E" w14:textId="77777777" w:rsidR="00AF3EC3" w:rsidRPr="003B00A4" w:rsidRDefault="00AF3EC3" w:rsidP="00393D6E">
            <w:pPr>
              <w:widowControl w:val="0"/>
              <w:autoSpaceDE w:val="0"/>
              <w:autoSpaceDN w:val="0"/>
              <w:adjustRightInd w:val="0"/>
              <w:spacing w:after="0" w:line="240" w:lineRule="auto"/>
              <w:rPr>
                <w:sz w:val="26"/>
                <w:szCs w:val="26"/>
                <w:lang w:eastAsia="ru-RU"/>
              </w:rPr>
            </w:pPr>
          </w:p>
          <w:p w14:paraId="239AD054"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 xml:space="preserve">ОГРН, </w:t>
            </w:r>
            <w:hyperlink r:id="rId37" w:history="1">
              <w:r w:rsidRPr="003B00A4">
                <w:rPr>
                  <w:rStyle w:val="a9"/>
                  <w:sz w:val="26"/>
                  <w:szCs w:val="26"/>
                  <w:lang w:eastAsia="ru-RU"/>
                </w:rPr>
                <w:t>ОКТМО</w:t>
              </w:r>
            </w:hyperlink>
          </w:p>
        </w:tc>
      </w:tr>
      <w:tr w:rsidR="00AF3EC3" w:rsidRPr="003B00A4" w14:paraId="217134C7" w14:textId="77777777" w:rsidTr="00393D6E">
        <w:tc>
          <w:tcPr>
            <w:tcW w:w="2500" w:type="pct"/>
            <w:tcBorders>
              <w:top w:val="single" w:sz="4" w:space="0" w:color="auto"/>
              <w:left w:val="single" w:sz="4" w:space="0" w:color="auto"/>
              <w:bottom w:val="single" w:sz="4" w:space="0" w:color="auto"/>
              <w:right w:val="single" w:sz="4" w:space="0" w:color="auto"/>
            </w:tcBorders>
            <w:hideMark/>
          </w:tcPr>
          <w:p w14:paraId="286093E4"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hideMark/>
          </w:tcPr>
          <w:p w14:paraId="1C166018"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Место нахождения/ адрес:</w:t>
            </w:r>
          </w:p>
        </w:tc>
      </w:tr>
      <w:tr w:rsidR="00AF3EC3" w:rsidRPr="003B00A4" w14:paraId="66C207CB" w14:textId="77777777" w:rsidTr="00393D6E">
        <w:tc>
          <w:tcPr>
            <w:tcW w:w="2500" w:type="pct"/>
            <w:tcBorders>
              <w:top w:val="single" w:sz="4" w:space="0" w:color="auto"/>
              <w:left w:val="single" w:sz="4" w:space="0" w:color="auto"/>
              <w:bottom w:val="single" w:sz="4" w:space="0" w:color="auto"/>
              <w:right w:val="single" w:sz="4" w:space="0" w:color="auto"/>
            </w:tcBorders>
          </w:tcPr>
          <w:p w14:paraId="0F026D08" w14:textId="77777777" w:rsidR="00AF3EC3" w:rsidRPr="003B00A4" w:rsidRDefault="00AF3EC3" w:rsidP="00393D6E">
            <w:pPr>
              <w:widowControl w:val="0"/>
              <w:autoSpaceDE w:val="0"/>
              <w:autoSpaceDN w:val="0"/>
              <w:adjustRightInd w:val="0"/>
              <w:spacing w:after="0" w:line="240" w:lineRule="auto"/>
              <w:rPr>
                <w:sz w:val="26"/>
                <w:szCs w:val="26"/>
                <w:lang w:eastAsia="ru-RU"/>
              </w:rPr>
            </w:pPr>
          </w:p>
        </w:tc>
        <w:tc>
          <w:tcPr>
            <w:tcW w:w="2500" w:type="pct"/>
            <w:tcBorders>
              <w:top w:val="single" w:sz="4" w:space="0" w:color="auto"/>
              <w:left w:val="single" w:sz="4" w:space="0" w:color="auto"/>
              <w:bottom w:val="single" w:sz="4" w:space="0" w:color="auto"/>
              <w:right w:val="single" w:sz="4" w:space="0" w:color="auto"/>
            </w:tcBorders>
          </w:tcPr>
          <w:p w14:paraId="6B1D869C" w14:textId="77777777" w:rsidR="00AF3EC3" w:rsidRPr="003B00A4" w:rsidRDefault="00AF3EC3" w:rsidP="00393D6E">
            <w:pPr>
              <w:widowControl w:val="0"/>
              <w:autoSpaceDE w:val="0"/>
              <w:autoSpaceDN w:val="0"/>
              <w:adjustRightInd w:val="0"/>
              <w:spacing w:after="0" w:line="240" w:lineRule="auto"/>
              <w:rPr>
                <w:sz w:val="26"/>
                <w:szCs w:val="26"/>
                <w:lang w:eastAsia="ru-RU"/>
              </w:rPr>
            </w:pPr>
          </w:p>
        </w:tc>
      </w:tr>
      <w:tr w:rsidR="00AF3EC3" w:rsidRPr="003B00A4" w14:paraId="63F489A6" w14:textId="77777777" w:rsidTr="00393D6E">
        <w:tc>
          <w:tcPr>
            <w:tcW w:w="2500" w:type="pct"/>
            <w:tcBorders>
              <w:top w:val="single" w:sz="4" w:space="0" w:color="auto"/>
              <w:left w:val="single" w:sz="4" w:space="0" w:color="auto"/>
              <w:bottom w:val="single" w:sz="4" w:space="0" w:color="auto"/>
              <w:right w:val="single" w:sz="4" w:space="0" w:color="auto"/>
            </w:tcBorders>
            <w:hideMark/>
          </w:tcPr>
          <w:p w14:paraId="3CB1D562"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ИНН/КПП</w:t>
            </w:r>
          </w:p>
        </w:tc>
        <w:tc>
          <w:tcPr>
            <w:tcW w:w="2500" w:type="pct"/>
            <w:tcBorders>
              <w:top w:val="single" w:sz="4" w:space="0" w:color="auto"/>
              <w:left w:val="single" w:sz="4" w:space="0" w:color="auto"/>
              <w:bottom w:val="single" w:sz="4" w:space="0" w:color="auto"/>
              <w:right w:val="single" w:sz="4" w:space="0" w:color="auto"/>
            </w:tcBorders>
            <w:hideMark/>
          </w:tcPr>
          <w:p w14:paraId="0D53D3E4"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ИНН/КПП</w:t>
            </w:r>
          </w:p>
        </w:tc>
      </w:tr>
      <w:tr w:rsidR="00AF3EC3" w:rsidRPr="003B00A4" w14:paraId="23DBC244" w14:textId="77777777" w:rsidTr="00393D6E">
        <w:tc>
          <w:tcPr>
            <w:tcW w:w="2500" w:type="pct"/>
            <w:tcBorders>
              <w:top w:val="single" w:sz="4" w:space="0" w:color="auto"/>
              <w:left w:val="single" w:sz="4" w:space="0" w:color="auto"/>
              <w:bottom w:val="single" w:sz="4" w:space="0" w:color="auto"/>
              <w:right w:val="single" w:sz="4" w:space="0" w:color="auto"/>
            </w:tcBorders>
            <w:hideMark/>
          </w:tcPr>
          <w:p w14:paraId="37518B82"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Платежные реквизиты:</w:t>
            </w:r>
          </w:p>
          <w:p w14:paraId="4E61CAC6"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Наименование учреждения Банка России,</w:t>
            </w:r>
          </w:p>
          <w:p w14:paraId="18ACF1E3"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 xml:space="preserve">Наименование и место нахождения территориального органа Федерального </w:t>
            </w:r>
            <w:r w:rsidRPr="003B00A4">
              <w:rPr>
                <w:sz w:val="26"/>
                <w:szCs w:val="26"/>
                <w:lang w:eastAsia="ru-RU"/>
              </w:rPr>
              <w:lastRenderedPageBreak/>
              <w:t>казначейства, в котором открыт лицевой счет, БИК</w:t>
            </w:r>
          </w:p>
          <w:p w14:paraId="3DC850C8"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Единый казначейский счет</w:t>
            </w:r>
          </w:p>
          <w:p w14:paraId="48CFCECA"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Казначейский счет</w:t>
            </w:r>
          </w:p>
          <w:p w14:paraId="673CF5D2"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hideMark/>
          </w:tcPr>
          <w:p w14:paraId="28AF5C59"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lastRenderedPageBreak/>
              <w:t>Платежные реквизиты:</w:t>
            </w:r>
          </w:p>
          <w:p w14:paraId="6A767AC0"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Наименование учреждения Банка России (наименование кредитной организации),</w:t>
            </w:r>
          </w:p>
          <w:p w14:paraId="5E500F56"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БИК</w:t>
            </w:r>
          </w:p>
          <w:p w14:paraId="40692C2F"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lastRenderedPageBreak/>
              <w:t>Расчетный (корреспондентский) счет</w:t>
            </w:r>
          </w:p>
          <w:p w14:paraId="1DD0EE07"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Наименование территориального органа Федерального казначейства, которому открыт казначейский счет, БИК</w:t>
            </w:r>
          </w:p>
          <w:p w14:paraId="73484C0B"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Наименование и место нахождения финансового органа, в котором открыт лицевой счет</w:t>
            </w:r>
          </w:p>
          <w:p w14:paraId="379A4978" w14:textId="77777777" w:rsidR="00AF3EC3" w:rsidRPr="003B00A4" w:rsidRDefault="00AF3EC3" w:rsidP="00393D6E">
            <w:pPr>
              <w:autoSpaceDE w:val="0"/>
              <w:autoSpaceDN w:val="0"/>
              <w:adjustRightInd w:val="0"/>
              <w:spacing w:after="0" w:line="240" w:lineRule="auto"/>
              <w:rPr>
                <w:rFonts w:eastAsiaTheme="minorHAnsi"/>
                <w:sz w:val="26"/>
                <w:szCs w:val="26"/>
              </w:rPr>
            </w:pPr>
            <w:r w:rsidRPr="003B00A4">
              <w:rPr>
                <w:sz w:val="26"/>
                <w:szCs w:val="26"/>
              </w:rPr>
              <w:t>Единый казначейский счет</w:t>
            </w:r>
          </w:p>
          <w:p w14:paraId="350143A8" w14:textId="77777777" w:rsidR="00AF3EC3" w:rsidRPr="003B00A4" w:rsidRDefault="00AF3EC3" w:rsidP="00393D6E">
            <w:pPr>
              <w:autoSpaceDE w:val="0"/>
              <w:autoSpaceDN w:val="0"/>
              <w:adjustRightInd w:val="0"/>
              <w:spacing w:after="0" w:line="240" w:lineRule="auto"/>
              <w:rPr>
                <w:sz w:val="26"/>
                <w:szCs w:val="26"/>
                <w:lang w:eastAsia="ru-RU"/>
              </w:rPr>
            </w:pPr>
            <w:r w:rsidRPr="003B00A4">
              <w:rPr>
                <w:sz w:val="26"/>
                <w:szCs w:val="26"/>
              </w:rPr>
              <w:t>Казначейский счет</w:t>
            </w:r>
          </w:p>
          <w:p w14:paraId="0C8D4D51"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Лицевой счет</w:t>
            </w:r>
          </w:p>
        </w:tc>
      </w:tr>
    </w:tbl>
    <w:p w14:paraId="40B87A21" w14:textId="77777777" w:rsidR="00AF3EC3" w:rsidRPr="003B00A4" w:rsidRDefault="00AF3EC3" w:rsidP="00AF3EC3">
      <w:pPr>
        <w:widowControl w:val="0"/>
        <w:autoSpaceDE w:val="0"/>
        <w:autoSpaceDN w:val="0"/>
        <w:adjustRightInd w:val="0"/>
        <w:spacing w:after="0" w:line="240" w:lineRule="auto"/>
        <w:jc w:val="right"/>
        <w:rPr>
          <w:sz w:val="26"/>
          <w:szCs w:val="26"/>
          <w:lang w:eastAsia="ru-RU"/>
        </w:rPr>
      </w:pPr>
      <w:r w:rsidRPr="003B00A4">
        <w:rPr>
          <w:sz w:val="26"/>
          <w:szCs w:val="26"/>
          <w:lang w:eastAsia="ru-RU"/>
        </w:rPr>
        <w:lastRenderedPageBreak/>
        <w:t>. "</w:t>
      </w:r>
    </w:p>
    <w:p w14:paraId="00320C26" w14:textId="77777777" w:rsidR="00AF3EC3" w:rsidRPr="003B00A4" w:rsidRDefault="00AF3EC3" w:rsidP="00AF3EC3">
      <w:pPr>
        <w:widowControl w:val="0"/>
        <w:autoSpaceDE w:val="0"/>
        <w:autoSpaceDN w:val="0"/>
        <w:adjustRightInd w:val="0"/>
        <w:spacing w:after="0" w:line="240" w:lineRule="auto"/>
        <w:ind w:firstLine="709"/>
        <w:jc w:val="both"/>
        <w:rPr>
          <w:sz w:val="26"/>
          <w:szCs w:val="26"/>
          <w:lang w:eastAsia="ru-RU"/>
        </w:rPr>
      </w:pPr>
      <w:r w:rsidRPr="003B00A4">
        <w:rPr>
          <w:sz w:val="26"/>
          <w:szCs w:val="26"/>
          <w:lang w:eastAsia="ru-RU"/>
        </w:rPr>
        <w:t>1.10.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1B08BE36" w14:textId="77777777" w:rsidR="00AF3EC3" w:rsidRPr="003B00A4" w:rsidRDefault="00AF3EC3" w:rsidP="00AF3EC3">
      <w:pPr>
        <w:widowControl w:val="0"/>
        <w:autoSpaceDE w:val="0"/>
        <w:autoSpaceDN w:val="0"/>
        <w:adjustRightInd w:val="0"/>
        <w:spacing w:after="0" w:line="240" w:lineRule="auto"/>
        <w:ind w:firstLine="709"/>
        <w:jc w:val="both"/>
        <w:rPr>
          <w:sz w:val="26"/>
          <w:szCs w:val="26"/>
          <w:lang w:eastAsia="ru-RU"/>
        </w:rPr>
      </w:pPr>
      <w:r w:rsidRPr="003B00A4">
        <w:rPr>
          <w:sz w:val="26"/>
          <w:szCs w:val="26"/>
          <w:lang w:eastAsia="ru-RU"/>
        </w:rPr>
        <w:t>1.11. дополнить приложением № ___ согласно приложению № ___ к настоящему Дополнительному соглашению, которое является его неотъемлемой частью;</w:t>
      </w:r>
    </w:p>
    <w:p w14:paraId="3975DE22" w14:textId="77777777" w:rsidR="00AF3EC3" w:rsidRPr="003B00A4" w:rsidRDefault="00AF3EC3" w:rsidP="00AF3EC3">
      <w:pPr>
        <w:widowControl w:val="0"/>
        <w:autoSpaceDE w:val="0"/>
        <w:autoSpaceDN w:val="0"/>
        <w:adjustRightInd w:val="0"/>
        <w:spacing w:after="0" w:line="240" w:lineRule="auto"/>
        <w:ind w:firstLine="539"/>
        <w:jc w:val="both"/>
        <w:rPr>
          <w:sz w:val="26"/>
          <w:szCs w:val="26"/>
          <w:lang w:eastAsia="ru-RU"/>
        </w:rPr>
      </w:pPr>
      <w:r w:rsidRPr="003B00A4">
        <w:rPr>
          <w:sz w:val="26"/>
          <w:szCs w:val="26"/>
          <w:lang w:eastAsia="ru-RU"/>
        </w:rPr>
        <w:t>2. Настоящее Дополнительное соглашение является неотъемлемой частью Соглашения.</w:t>
      </w:r>
    </w:p>
    <w:p w14:paraId="79D78F45" w14:textId="77777777" w:rsidR="00AF3EC3" w:rsidRPr="003B00A4" w:rsidRDefault="00AF3EC3" w:rsidP="00AF3EC3">
      <w:pPr>
        <w:widowControl w:val="0"/>
        <w:autoSpaceDE w:val="0"/>
        <w:autoSpaceDN w:val="0"/>
        <w:adjustRightInd w:val="0"/>
        <w:spacing w:after="0" w:line="240" w:lineRule="auto"/>
        <w:ind w:firstLine="539"/>
        <w:jc w:val="both"/>
        <w:rPr>
          <w:sz w:val="26"/>
          <w:szCs w:val="26"/>
          <w:lang w:eastAsia="ru-RU"/>
        </w:rPr>
      </w:pPr>
      <w:r w:rsidRPr="003B00A4">
        <w:rPr>
          <w:sz w:val="26"/>
          <w:szCs w:val="26"/>
          <w:lang w:eastAsia="ru-RU"/>
        </w:rPr>
        <w:t xml:space="preserve">3. Настоящее Дополнительное соглашение вступает в силу </w:t>
      </w:r>
      <w:proofErr w:type="gramStart"/>
      <w:r w:rsidRPr="003B00A4">
        <w:rPr>
          <w:sz w:val="26"/>
          <w:szCs w:val="26"/>
          <w:lang w:eastAsia="ru-RU"/>
        </w:rPr>
        <w:t>с даты</w:t>
      </w:r>
      <w:proofErr w:type="gramEnd"/>
      <w:r w:rsidRPr="003B00A4">
        <w:rPr>
          <w:sz w:val="26"/>
          <w:szCs w:val="26"/>
          <w:lang w:eastAsia="ru-RU"/>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5DA050DC" w14:textId="77777777" w:rsidR="00AF3EC3" w:rsidRPr="003B00A4" w:rsidRDefault="00AF3EC3" w:rsidP="00AF3EC3">
      <w:pPr>
        <w:widowControl w:val="0"/>
        <w:autoSpaceDE w:val="0"/>
        <w:autoSpaceDN w:val="0"/>
        <w:adjustRightInd w:val="0"/>
        <w:spacing w:after="0" w:line="240" w:lineRule="auto"/>
        <w:ind w:firstLine="539"/>
        <w:jc w:val="both"/>
        <w:rPr>
          <w:sz w:val="26"/>
          <w:szCs w:val="26"/>
          <w:lang w:eastAsia="ru-RU"/>
        </w:rPr>
      </w:pPr>
      <w:r w:rsidRPr="003B00A4">
        <w:rPr>
          <w:sz w:val="26"/>
          <w:szCs w:val="26"/>
          <w:lang w:eastAsia="ru-RU"/>
        </w:rPr>
        <w:t>4. Условия Соглашения, не затронутые настоящим Дополнительным соглашением, остаются неизменными.</w:t>
      </w:r>
    </w:p>
    <w:p w14:paraId="6A4AFF6E" w14:textId="77777777" w:rsidR="00AF3EC3" w:rsidRPr="003B00A4" w:rsidRDefault="00AF3EC3" w:rsidP="00AF3EC3">
      <w:pPr>
        <w:widowControl w:val="0"/>
        <w:autoSpaceDE w:val="0"/>
        <w:autoSpaceDN w:val="0"/>
        <w:adjustRightInd w:val="0"/>
        <w:spacing w:after="0" w:line="240" w:lineRule="auto"/>
        <w:ind w:firstLine="539"/>
        <w:jc w:val="both"/>
        <w:rPr>
          <w:sz w:val="26"/>
          <w:szCs w:val="26"/>
          <w:lang w:eastAsia="ru-RU"/>
        </w:rPr>
      </w:pPr>
      <w:r w:rsidRPr="003B00A4">
        <w:rPr>
          <w:sz w:val="26"/>
          <w:szCs w:val="26"/>
          <w:lang w:eastAsia="ru-RU"/>
        </w:rPr>
        <w:t>5. Иные заключительные положения по настоящему Дополнительному Соглашению:</w:t>
      </w:r>
    </w:p>
    <w:p w14:paraId="5A36144C" w14:textId="77777777" w:rsidR="00AF3EC3" w:rsidRPr="003B00A4" w:rsidRDefault="00AF3EC3" w:rsidP="00AF3EC3">
      <w:pPr>
        <w:widowControl w:val="0"/>
        <w:autoSpaceDE w:val="0"/>
        <w:autoSpaceDN w:val="0"/>
        <w:adjustRightInd w:val="0"/>
        <w:spacing w:after="0" w:line="240" w:lineRule="auto"/>
        <w:ind w:firstLine="539"/>
        <w:jc w:val="both"/>
        <w:rPr>
          <w:sz w:val="26"/>
          <w:szCs w:val="26"/>
          <w:lang w:eastAsia="ru-RU"/>
        </w:rPr>
      </w:pPr>
      <w:r w:rsidRPr="003B00A4">
        <w:rPr>
          <w:sz w:val="26"/>
          <w:szCs w:val="26"/>
          <w:lang w:eastAsia="ru-RU"/>
        </w:rPr>
        <w:t>5.1. настоящее Дополнительное соглашение заключено Сторонами в форме</w:t>
      </w:r>
      <w:bookmarkStart w:id="67" w:name="Par769"/>
      <w:bookmarkEnd w:id="67"/>
      <w:r w:rsidRPr="003B00A4">
        <w:rPr>
          <w:sz w:val="26"/>
          <w:szCs w:val="26"/>
          <w:lang w:eastAsia="ru-RU"/>
        </w:rPr>
        <w:t xml:space="preserve"> электронного документа в автоматизированной информационной системе «Навигатор дополнительного образования детей Республики Коми» (</w:t>
      </w:r>
      <w:hyperlink r:id="rId38" w:history="1">
        <w:r w:rsidRPr="00653A1D">
          <w:rPr>
            <w:rStyle w:val="a9"/>
            <w:sz w:val="26"/>
            <w:szCs w:val="26"/>
            <w:lang w:eastAsia="ru-RU"/>
          </w:rPr>
          <w:t>https://komi.pfdo.ru</w:t>
        </w:r>
      </w:hyperlink>
      <w:r w:rsidRPr="003B00A4">
        <w:rPr>
          <w:sz w:val="26"/>
          <w:szCs w:val="26"/>
          <w:lang w:eastAsia="ru-RU"/>
        </w:rPr>
        <w:t>)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67B592AE" w14:textId="77777777" w:rsidR="00AF3EC3" w:rsidRPr="003B00A4" w:rsidRDefault="00AF3EC3" w:rsidP="00AF3EC3">
      <w:pPr>
        <w:widowControl w:val="0"/>
        <w:autoSpaceDE w:val="0"/>
        <w:autoSpaceDN w:val="0"/>
        <w:adjustRightInd w:val="0"/>
        <w:spacing w:after="0" w:line="240" w:lineRule="auto"/>
        <w:ind w:firstLine="539"/>
        <w:jc w:val="both"/>
        <w:rPr>
          <w:sz w:val="26"/>
          <w:szCs w:val="26"/>
          <w:lang w:eastAsia="ru-RU"/>
        </w:rPr>
      </w:pPr>
      <w:r w:rsidRPr="003B00A4">
        <w:rPr>
          <w:sz w:val="26"/>
          <w:szCs w:val="26"/>
          <w:lang w:eastAsia="ru-RU"/>
        </w:rPr>
        <w:t>5.2. _______________________________________________________________</w:t>
      </w:r>
      <w:r w:rsidRPr="003B00A4">
        <w:rPr>
          <w:rStyle w:val="af2"/>
          <w:sz w:val="26"/>
          <w:szCs w:val="26"/>
          <w:lang w:eastAsia="ru-RU"/>
        </w:rPr>
        <w:footnoteReference w:id="21"/>
      </w:r>
      <w:r w:rsidRPr="003B00A4">
        <w:rPr>
          <w:sz w:val="26"/>
          <w:szCs w:val="26"/>
          <w:lang w:eastAsia="ru-RU"/>
        </w:rPr>
        <w:t>.</w:t>
      </w:r>
    </w:p>
    <w:p w14:paraId="3BC90CB4" w14:textId="77777777" w:rsidR="00AF3EC3" w:rsidRPr="003B00A4" w:rsidRDefault="00AF3EC3" w:rsidP="00AF3EC3">
      <w:pPr>
        <w:widowControl w:val="0"/>
        <w:autoSpaceDE w:val="0"/>
        <w:autoSpaceDN w:val="0"/>
        <w:adjustRightInd w:val="0"/>
        <w:spacing w:after="0" w:line="240" w:lineRule="auto"/>
        <w:jc w:val="center"/>
        <w:outlineLvl w:val="2"/>
        <w:rPr>
          <w:sz w:val="26"/>
          <w:szCs w:val="26"/>
          <w:lang w:eastAsia="ru-RU"/>
        </w:rPr>
      </w:pPr>
    </w:p>
    <w:p w14:paraId="2AF93A05" w14:textId="77777777" w:rsidR="00AF3EC3" w:rsidRPr="003B00A4" w:rsidRDefault="00AF3EC3" w:rsidP="00AF3EC3">
      <w:pPr>
        <w:widowControl w:val="0"/>
        <w:autoSpaceDE w:val="0"/>
        <w:autoSpaceDN w:val="0"/>
        <w:adjustRightInd w:val="0"/>
        <w:spacing w:after="0" w:line="240" w:lineRule="auto"/>
        <w:jc w:val="center"/>
        <w:outlineLvl w:val="2"/>
        <w:rPr>
          <w:sz w:val="26"/>
          <w:szCs w:val="26"/>
          <w:lang w:eastAsia="ru-RU"/>
        </w:rPr>
      </w:pPr>
      <w:r w:rsidRPr="003B00A4">
        <w:rPr>
          <w:sz w:val="26"/>
          <w:szCs w:val="26"/>
          <w:lang w:eastAsia="ru-RU"/>
        </w:rPr>
        <w:t>6. Подписи Сторон:</w:t>
      </w:r>
    </w:p>
    <w:p w14:paraId="3633A97C"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2463"/>
        <w:gridCol w:w="2525"/>
        <w:gridCol w:w="2607"/>
        <w:gridCol w:w="2672"/>
      </w:tblGrid>
      <w:tr w:rsidR="00AF3EC3" w:rsidRPr="003B00A4" w14:paraId="1DDBAB40" w14:textId="77777777" w:rsidTr="00393D6E">
        <w:tc>
          <w:tcPr>
            <w:tcW w:w="0" w:type="auto"/>
            <w:gridSpan w:val="2"/>
            <w:tcBorders>
              <w:top w:val="single" w:sz="4" w:space="0" w:color="auto"/>
              <w:left w:val="single" w:sz="4" w:space="0" w:color="auto"/>
              <w:bottom w:val="single" w:sz="4" w:space="0" w:color="auto"/>
              <w:right w:val="single" w:sz="4" w:space="0" w:color="auto"/>
            </w:tcBorders>
            <w:hideMark/>
          </w:tcPr>
          <w:p w14:paraId="76F9C173"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Полное и сокращенное (при наличии) наименование Уполномоченного органа</w:t>
            </w:r>
          </w:p>
          <w:p w14:paraId="667F5CF3"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hideMark/>
          </w:tcPr>
          <w:p w14:paraId="3F1DC000"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 xml:space="preserve">Полное и сокращенное (при наличии) наименование Исполнителя </w:t>
            </w:r>
          </w:p>
          <w:p w14:paraId="735BA526"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______________________________________</w:t>
            </w:r>
          </w:p>
        </w:tc>
      </w:tr>
      <w:tr w:rsidR="00AF3EC3" w:rsidRPr="003B00A4" w14:paraId="28F121A7" w14:textId="77777777" w:rsidTr="00393D6E">
        <w:tc>
          <w:tcPr>
            <w:tcW w:w="0" w:type="auto"/>
            <w:tcBorders>
              <w:top w:val="single" w:sz="4" w:space="0" w:color="auto"/>
              <w:left w:val="single" w:sz="4" w:space="0" w:color="auto"/>
              <w:bottom w:val="single" w:sz="4" w:space="0" w:color="auto"/>
              <w:right w:val="single" w:sz="4" w:space="0" w:color="auto"/>
            </w:tcBorders>
            <w:hideMark/>
          </w:tcPr>
          <w:p w14:paraId="0F458740" w14:textId="77777777" w:rsidR="00AF3EC3" w:rsidRPr="003B00A4" w:rsidRDefault="00AF3EC3" w:rsidP="00393D6E">
            <w:pPr>
              <w:widowControl w:val="0"/>
              <w:autoSpaceDE w:val="0"/>
              <w:autoSpaceDN w:val="0"/>
              <w:adjustRightInd w:val="0"/>
              <w:spacing w:after="0" w:line="240" w:lineRule="auto"/>
              <w:jc w:val="right"/>
              <w:rPr>
                <w:sz w:val="26"/>
                <w:szCs w:val="26"/>
                <w:lang w:eastAsia="ru-RU"/>
              </w:rPr>
            </w:pPr>
            <w:r w:rsidRPr="003B00A4">
              <w:rPr>
                <w:sz w:val="26"/>
                <w:szCs w:val="26"/>
                <w:lang w:eastAsia="ru-RU"/>
              </w:rPr>
              <w:t>________________/</w:t>
            </w:r>
          </w:p>
          <w:p w14:paraId="79626349"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(подпись)</w:t>
            </w:r>
          </w:p>
        </w:tc>
        <w:tc>
          <w:tcPr>
            <w:tcW w:w="0" w:type="auto"/>
            <w:tcBorders>
              <w:top w:val="single" w:sz="4" w:space="0" w:color="auto"/>
              <w:left w:val="single" w:sz="4" w:space="0" w:color="auto"/>
              <w:bottom w:val="single" w:sz="4" w:space="0" w:color="auto"/>
              <w:right w:val="single" w:sz="4" w:space="0" w:color="auto"/>
            </w:tcBorders>
            <w:hideMark/>
          </w:tcPr>
          <w:p w14:paraId="4E87DAD5" w14:textId="77777777" w:rsidR="00AF3EC3" w:rsidRPr="003B00A4" w:rsidRDefault="00AF3EC3" w:rsidP="00393D6E">
            <w:pPr>
              <w:widowControl w:val="0"/>
              <w:autoSpaceDE w:val="0"/>
              <w:autoSpaceDN w:val="0"/>
              <w:adjustRightInd w:val="0"/>
              <w:spacing w:after="0" w:line="240" w:lineRule="auto"/>
              <w:jc w:val="both"/>
              <w:rPr>
                <w:sz w:val="26"/>
                <w:szCs w:val="26"/>
                <w:lang w:eastAsia="ru-RU"/>
              </w:rPr>
            </w:pPr>
            <w:r w:rsidRPr="003B00A4">
              <w:rPr>
                <w:sz w:val="26"/>
                <w:szCs w:val="26"/>
                <w:lang w:eastAsia="ru-RU"/>
              </w:rPr>
              <w:t>_________________</w:t>
            </w:r>
          </w:p>
          <w:p w14:paraId="4CE30C33"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(ФИО)</w:t>
            </w:r>
          </w:p>
        </w:tc>
        <w:tc>
          <w:tcPr>
            <w:tcW w:w="0" w:type="auto"/>
            <w:tcBorders>
              <w:top w:val="single" w:sz="4" w:space="0" w:color="auto"/>
              <w:left w:val="single" w:sz="4" w:space="0" w:color="auto"/>
              <w:bottom w:val="single" w:sz="4" w:space="0" w:color="auto"/>
              <w:right w:val="single" w:sz="4" w:space="0" w:color="auto"/>
            </w:tcBorders>
            <w:hideMark/>
          </w:tcPr>
          <w:p w14:paraId="3D57CCCE" w14:textId="77777777" w:rsidR="00AF3EC3" w:rsidRPr="003B00A4" w:rsidRDefault="00AF3EC3" w:rsidP="00393D6E">
            <w:pPr>
              <w:widowControl w:val="0"/>
              <w:autoSpaceDE w:val="0"/>
              <w:autoSpaceDN w:val="0"/>
              <w:adjustRightInd w:val="0"/>
              <w:spacing w:after="0" w:line="240" w:lineRule="auto"/>
              <w:jc w:val="right"/>
              <w:rPr>
                <w:sz w:val="26"/>
                <w:szCs w:val="26"/>
                <w:lang w:eastAsia="ru-RU"/>
              </w:rPr>
            </w:pPr>
            <w:r w:rsidRPr="003B00A4">
              <w:rPr>
                <w:sz w:val="26"/>
                <w:szCs w:val="26"/>
                <w:lang w:eastAsia="ru-RU"/>
              </w:rPr>
              <w:t>________________/</w:t>
            </w:r>
          </w:p>
          <w:p w14:paraId="6C58D13A"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(подпись)</w:t>
            </w:r>
          </w:p>
        </w:tc>
        <w:tc>
          <w:tcPr>
            <w:tcW w:w="0" w:type="auto"/>
            <w:tcBorders>
              <w:top w:val="single" w:sz="4" w:space="0" w:color="auto"/>
              <w:left w:val="single" w:sz="4" w:space="0" w:color="auto"/>
              <w:bottom w:val="single" w:sz="4" w:space="0" w:color="auto"/>
              <w:right w:val="single" w:sz="4" w:space="0" w:color="auto"/>
            </w:tcBorders>
            <w:hideMark/>
          </w:tcPr>
          <w:p w14:paraId="265F8878" w14:textId="77777777" w:rsidR="00AF3EC3" w:rsidRPr="003B00A4" w:rsidRDefault="00AF3EC3" w:rsidP="00393D6E">
            <w:pPr>
              <w:widowControl w:val="0"/>
              <w:autoSpaceDE w:val="0"/>
              <w:autoSpaceDN w:val="0"/>
              <w:adjustRightInd w:val="0"/>
              <w:spacing w:after="0" w:line="240" w:lineRule="auto"/>
              <w:jc w:val="both"/>
              <w:rPr>
                <w:sz w:val="26"/>
                <w:szCs w:val="26"/>
                <w:lang w:eastAsia="ru-RU"/>
              </w:rPr>
            </w:pPr>
            <w:r w:rsidRPr="003B00A4">
              <w:rPr>
                <w:sz w:val="26"/>
                <w:szCs w:val="26"/>
                <w:lang w:eastAsia="ru-RU"/>
              </w:rPr>
              <w:t>_________________</w:t>
            </w:r>
          </w:p>
          <w:p w14:paraId="3A033ABC"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(ФИО)</w:t>
            </w:r>
          </w:p>
        </w:tc>
      </w:tr>
    </w:tbl>
    <w:p w14:paraId="45A4D7F6" w14:textId="77777777" w:rsidR="00AF3EC3" w:rsidRDefault="00AF3EC3" w:rsidP="00AF3EC3">
      <w:pPr>
        <w:widowControl w:val="0"/>
        <w:autoSpaceDE w:val="0"/>
        <w:autoSpaceDN w:val="0"/>
        <w:adjustRightInd w:val="0"/>
        <w:spacing w:after="0" w:line="240" w:lineRule="auto"/>
        <w:ind w:firstLine="709"/>
        <w:jc w:val="both"/>
        <w:rPr>
          <w:sz w:val="26"/>
          <w:szCs w:val="26"/>
          <w:lang w:eastAsia="ru-RU"/>
        </w:rPr>
      </w:pPr>
    </w:p>
    <w:p w14:paraId="5FFDDF78" w14:textId="77777777" w:rsidR="00AF3EC3" w:rsidRDefault="00AF3EC3" w:rsidP="00AF3EC3">
      <w:pPr>
        <w:spacing w:after="0" w:line="240" w:lineRule="auto"/>
        <w:rPr>
          <w:sz w:val="26"/>
          <w:szCs w:val="26"/>
          <w:lang w:eastAsia="ru-RU"/>
        </w:rPr>
      </w:pPr>
      <w:r>
        <w:rPr>
          <w:sz w:val="26"/>
          <w:szCs w:val="26"/>
          <w:lang w:eastAsia="ru-RU"/>
        </w:rPr>
        <w:br w:type="page"/>
      </w:r>
    </w:p>
    <w:p w14:paraId="2972D609" w14:textId="77777777" w:rsidR="00AF3EC3" w:rsidRPr="003B00A4" w:rsidRDefault="00AF3EC3" w:rsidP="00AF3EC3">
      <w:pPr>
        <w:widowControl w:val="0"/>
        <w:autoSpaceDE w:val="0"/>
        <w:autoSpaceDN w:val="0"/>
        <w:adjustRightInd w:val="0"/>
        <w:spacing w:after="0" w:line="240" w:lineRule="auto"/>
        <w:jc w:val="right"/>
        <w:outlineLvl w:val="1"/>
        <w:rPr>
          <w:sz w:val="26"/>
          <w:szCs w:val="26"/>
          <w:lang w:eastAsia="ru-RU"/>
        </w:rPr>
      </w:pPr>
      <w:r w:rsidRPr="003B00A4">
        <w:rPr>
          <w:sz w:val="26"/>
          <w:szCs w:val="26"/>
          <w:lang w:eastAsia="ru-RU"/>
        </w:rPr>
        <w:lastRenderedPageBreak/>
        <w:t>Приложение № 7</w:t>
      </w:r>
    </w:p>
    <w:p w14:paraId="3589F023" w14:textId="77777777" w:rsidR="00AF3EC3" w:rsidRPr="003B00A4" w:rsidRDefault="00AF3EC3" w:rsidP="00AF3EC3">
      <w:pPr>
        <w:widowControl w:val="0"/>
        <w:autoSpaceDE w:val="0"/>
        <w:autoSpaceDN w:val="0"/>
        <w:adjustRightInd w:val="0"/>
        <w:spacing w:after="0" w:line="240" w:lineRule="auto"/>
        <w:jc w:val="right"/>
        <w:rPr>
          <w:sz w:val="26"/>
          <w:szCs w:val="26"/>
          <w:lang w:eastAsia="ru-RU"/>
        </w:rPr>
      </w:pPr>
      <w:r w:rsidRPr="003B00A4">
        <w:rPr>
          <w:sz w:val="26"/>
          <w:szCs w:val="26"/>
          <w:lang w:eastAsia="ru-RU"/>
        </w:rPr>
        <w:t>к Соглашению,</w:t>
      </w:r>
      <w:r w:rsidRPr="003B00A4">
        <w:rPr>
          <w:sz w:val="26"/>
          <w:szCs w:val="26"/>
          <w:lang w:eastAsia="ru-RU"/>
        </w:rPr>
        <w:br/>
        <w:t xml:space="preserve"> </w:t>
      </w:r>
      <w:proofErr w:type="gramStart"/>
      <w:r w:rsidRPr="003B00A4">
        <w:rPr>
          <w:sz w:val="26"/>
          <w:szCs w:val="26"/>
          <w:lang w:eastAsia="ru-RU"/>
        </w:rPr>
        <w:t>от</w:t>
      </w:r>
      <w:proofErr w:type="gramEnd"/>
      <w:r w:rsidRPr="003B00A4">
        <w:rPr>
          <w:sz w:val="26"/>
          <w:szCs w:val="26"/>
          <w:lang w:eastAsia="ru-RU"/>
        </w:rPr>
        <w:t xml:space="preserve"> ___________________ № _____</w:t>
      </w:r>
    </w:p>
    <w:p w14:paraId="07CE3287" w14:textId="77777777" w:rsidR="00AF3EC3" w:rsidRPr="003B00A4" w:rsidRDefault="00AF3EC3" w:rsidP="00AF3EC3">
      <w:pPr>
        <w:widowControl w:val="0"/>
        <w:autoSpaceDE w:val="0"/>
        <w:autoSpaceDN w:val="0"/>
        <w:adjustRightInd w:val="0"/>
        <w:spacing w:after="0" w:line="240" w:lineRule="auto"/>
        <w:jc w:val="right"/>
        <w:rPr>
          <w:sz w:val="26"/>
          <w:szCs w:val="26"/>
          <w:lang w:eastAsia="ru-RU"/>
        </w:rPr>
      </w:pPr>
    </w:p>
    <w:p w14:paraId="0C752748" w14:textId="77777777" w:rsidR="00AF3EC3" w:rsidRPr="003B00A4" w:rsidRDefault="00AF3EC3" w:rsidP="00AF3EC3">
      <w:pPr>
        <w:widowControl w:val="0"/>
        <w:autoSpaceDE w:val="0"/>
        <w:autoSpaceDN w:val="0"/>
        <w:adjustRightInd w:val="0"/>
        <w:spacing w:after="0" w:line="240" w:lineRule="auto"/>
        <w:jc w:val="right"/>
        <w:rPr>
          <w:sz w:val="26"/>
          <w:szCs w:val="26"/>
          <w:lang w:eastAsia="ru-RU"/>
        </w:rPr>
      </w:pPr>
    </w:p>
    <w:p w14:paraId="0570BE84" w14:textId="77777777" w:rsidR="00AF3EC3" w:rsidRPr="003B00A4" w:rsidRDefault="00AF3EC3" w:rsidP="00AF3EC3">
      <w:pPr>
        <w:widowControl w:val="0"/>
        <w:autoSpaceDE w:val="0"/>
        <w:autoSpaceDN w:val="0"/>
        <w:adjustRightInd w:val="0"/>
        <w:spacing w:after="0" w:line="240" w:lineRule="auto"/>
        <w:jc w:val="center"/>
        <w:rPr>
          <w:sz w:val="26"/>
          <w:szCs w:val="26"/>
          <w:lang w:eastAsia="ru-RU"/>
        </w:rPr>
      </w:pPr>
      <w:r w:rsidRPr="003B00A4">
        <w:rPr>
          <w:sz w:val="26"/>
          <w:szCs w:val="26"/>
          <w:lang w:eastAsia="ru-RU"/>
        </w:rPr>
        <w:t>Дополнительное соглашение</w:t>
      </w:r>
    </w:p>
    <w:p w14:paraId="51497AC2" w14:textId="77777777" w:rsidR="00AF3EC3" w:rsidRPr="003B00A4" w:rsidRDefault="00AF3EC3" w:rsidP="00AF3EC3">
      <w:pPr>
        <w:widowControl w:val="0"/>
        <w:autoSpaceDE w:val="0"/>
        <w:autoSpaceDN w:val="0"/>
        <w:adjustRightInd w:val="0"/>
        <w:spacing w:after="0" w:line="240" w:lineRule="auto"/>
        <w:jc w:val="center"/>
        <w:rPr>
          <w:rFonts w:eastAsiaTheme="minorHAnsi"/>
          <w:sz w:val="26"/>
          <w:szCs w:val="26"/>
        </w:rPr>
      </w:pPr>
      <w:r w:rsidRPr="003B00A4">
        <w:rPr>
          <w:sz w:val="26"/>
          <w:szCs w:val="26"/>
          <w:lang w:eastAsia="ru-RU"/>
        </w:rPr>
        <w:t xml:space="preserve">о расторжении соглашения </w:t>
      </w:r>
      <w:r w:rsidRPr="003B00A4">
        <w:rPr>
          <w:sz w:val="26"/>
          <w:szCs w:val="26"/>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0AF75625" w14:textId="77777777" w:rsidR="00AF3EC3" w:rsidRPr="003B00A4" w:rsidRDefault="00AF3EC3" w:rsidP="00AF3EC3">
      <w:pPr>
        <w:widowControl w:val="0"/>
        <w:autoSpaceDE w:val="0"/>
        <w:autoSpaceDN w:val="0"/>
        <w:adjustRightInd w:val="0"/>
        <w:spacing w:after="0" w:line="240" w:lineRule="auto"/>
        <w:jc w:val="center"/>
        <w:rPr>
          <w:sz w:val="26"/>
          <w:szCs w:val="26"/>
          <w:lang w:eastAsia="ru-RU"/>
        </w:rPr>
      </w:pPr>
    </w:p>
    <w:p w14:paraId="4DB091F9" w14:textId="77777777" w:rsidR="00AF3EC3" w:rsidRPr="003B00A4" w:rsidRDefault="00AF3EC3" w:rsidP="00AF3EC3">
      <w:pPr>
        <w:widowControl w:val="0"/>
        <w:autoSpaceDE w:val="0"/>
        <w:autoSpaceDN w:val="0"/>
        <w:adjustRightInd w:val="0"/>
        <w:spacing w:after="0" w:line="240" w:lineRule="auto"/>
        <w:jc w:val="center"/>
        <w:rPr>
          <w:sz w:val="26"/>
          <w:szCs w:val="26"/>
          <w:lang w:eastAsia="ru-RU"/>
        </w:rPr>
      </w:pPr>
      <w:r w:rsidRPr="003B00A4">
        <w:rPr>
          <w:sz w:val="26"/>
          <w:szCs w:val="26"/>
          <w:lang w:eastAsia="ru-RU"/>
        </w:rPr>
        <w:t>от "__" ____________ № ___</w:t>
      </w:r>
    </w:p>
    <w:p w14:paraId="09DCD0B5" w14:textId="77777777" w:rsidR="00AF3EC3" w:rsidRPr="003B00A4" w:rsidRDefault="00AF3EC3" w:rsidP="00AF3EC3">
      <w:pPr>
        <w:widowControl w:val="0"/>
        <w:autoSpaceDE w:val="0"/>
        <w:autoSpaceDN w:val="0"/>
        <w:adjustRightInd w:val="0"/>
        <w:spacing w:after="0" w:line="240" w:lineRule="auto"/>
        <w:jc w:val="center"/>
        <w:rPr>
          <w:sz w:val="26"/>
          <w:szCs w:val="26"/>
          <w:lang w:eastAsia="ru-RU"/>
        </w:rPr>
      </w:pPr>
    </w:p>
    <w:p w14:paraId="773F5BA9" w14:textId="77777777" w:rsidR="00AF3EC3" w:rsidRPr="003B00A4" w:rsidRDefault="00AF3EC3" w:rsidP="00AF3EC3">
      <w:pPr>
        <w:widowControl w:val="0"/>
        <w:autoSpaceDE w:val="0"/>
        <w:autoSpaceDN w:val="0"/>
        <w:adjustRightInd w:val="0"/>
        <w:spacing w:after="0" w:line="240" w:lineRule="auto"/>
        <w:jc w:val="center"/>
        <w:rPr>
          <w:sz w:val="26"/>
          <w:szCs w:val="26"/>
          <w:lang w:eastAsia="ru-RU"/>
        </w:rPr>
      </w:pPr>
      <w:proofErr w:type="gramStart"/>
      <w:r w:rsidRPr="003B00A4">
        <w:rPr>
          <w:sz w:val="26"/>
          <w:szCs w:val="26"/>
          <w:lang w:eastAsia="ru-RU"/>
        </w:rPr>
        <w:t>г</w:t>
      </w:r>
      <w:proofErr w:type="gramEnd"/>
      <w:r w:rsidRPr="003B00A4">
        <w:rPr>
          <w:sz w:val="26"/>
          <w:szCs w:val="26"/>
          <w:lang w:eastAsia="ru-RU"/>
        </w:rPr>
        <w:t>. _________________________________</w:t>
      </w:r>
    </w:p>
    <w:p w14:paraId="54AC4D2B" w14:textId="77777777" w:rsidR="00AF3EC3" w:rsidRPr="003B00A4" w:rsidRDefault="00AF3EC3" w:rsidP="00AF3EC3">
      <w:pPr>
        <w:widowControl w:val="0"/>
        <w:autoSpaceDE w:val="0"/>
        <w:autoSpaceDN w:val="0"/>
        <w:adjustRightInd w:val="0"/>
        <w:spacing w:after="0" w:line="240" w:lineRule="auto"/>
        <w:jc w:val="center"/>
        <w:rPr>
          <w:sz w:val="26"/>
          <w:szCs w:val="26"/>
          <w:lang w:eastAsia="ru-RU"/>
        </w:rPr>
      </w:pPr>
      <w:r w:rsidRPr="003B00A4">
        <w:rPr>
          <w:sz w:val="26"/>
          <w:szCs w:val="26"/>
          <w:lang w:eastAsia="ru-RU"/>
        </w:rPr>
        <w:t>(место заключения соглашения)</w:t>
      </w:r>
    </w:p>
    <w:p w14:paraId="71193E50"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
    <w:p w14:paraId="70787F24"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"__" _______________________ 20__ г.                 № ____________________</w:t>
      </w:r>
    </w:p>
    <w:p w14:paraId="59B2807D"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 xml:space="preserve">    (дата заключения соглашения)                                                       (номер соглашения)</w:t>
      </w:r>
    </w:p>
    <w:p w14:paraId="2FF8115B"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
    <w:p w14:paraId="5ABE90A5"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 xml:space="preserve">    ______________________________________________________________________,</w:t>
      </w:r>
    </w:p>
    <w:p w14:paraId="5BBFF9CF" w14:textId="77777777" w:rsidR="00AF3EC3" w:rsidRPr="00B42885" w:rsidRDefault="00AF3EC3" w:rsidP="00AF3EC3">
      <w:pPr>
        <w:widowControl w:val="0"/>
        <w:autoSpaceDE w:val="0"/>
        <w:autoSpaceDN w:val="0"/>
        <w:adjustRightInd w:val="0"/>
        <w:spacing w:after="0" w:line="240" w:lineRule="auto"/>
        <w:jc w:val="center"/>
        <w:rPr>
          <w:sz w:val="26"/>
          <w:szCs w:val="26"/>
          <w:vertAlign w:val="superscript"/>
          <w:lang w:eastAsia="ru-RU"/>
        </w:rPr>
      </w:pPr>
      <w:proofErr w:type="gramStart"/>
      <w:r w:rsidRPr="00B42885">
        <w:rPr>
          <w:sz w:val="26"/>
          <w:szCs w:val="26"/>
          <w:vertAlign w:val="superscript"/>
          <w:lang w:eastAsia="ru-RU"/>
        </w:rPr>
        <w:t>(наименование органа местного самоуправления,</w:t>
      </w:r>
      <w:proofErr w:type="gramEnd"/>
    </w:p>
    <w:p w14:paraId="6EDF5B4E" w14:textId="77777777" w:rsidR="00AF3EC3" w:rsidRPr="00B42885" w:rsidRDefault="00AF3EC3" w:rsidP="00AF3EC3">
      <w:pPr>
        <w:widowControl w:val="0"/>
        <w:autoSpaceDE w:val="0"/>
        <w:autoSpaceDN w:val="0"/>
        <w:adjustRightInd w:val="0"/>
        <w:spacing w:after="0" w:line="240" w:lineRule="auto"/>
        <w:jc w:val="center"/>
        <w:rPr>
          <w:sz w:val="26"/>
          <w:szCs w:val="26"/>
          <w:vertAlign w:val="superscript"/>
          <w:lang w:eastAsia="ru-RU"/>
        </w:rPr>
      </w:pPr>
      <w:proofErr w:type="gramStart"/>
      <w:r w:rsidRPr="00B42885">
        <w:rPr>
          <w:sz w:val="26"/>
          <w:szCs w:val="26"/>
          <w:vertAlign w:val="superscript"/>
          <w:lang w:eastAsia="ru-RU"/>
        </w:rPr>
        <w:t>Утверждающего</w:t>
      </w:r>
      <w:proofErr w:type="gramEnd"/>
      <w:r w:rsidRPr="00B42885">
        <w:rPr>
          <w:sz w:val="26"/>
          <w:szCs w:val="26"/>
          <w:vertAlign w:val="superscript"/>
          <w:lang w:eastAsia="ru-RU"/>
        </w:rPr>
        <w:t xml:space="preserve"> муниципальный социальный заказ на</w:t>
      </w:r>
    </w:p>
    <w:p w14:paraId="09BEA8C4" w14:textId="77777777" w:rsidR="00AF3EC3" w:rsidRPr="00B42885" w:rsidRDefault="00AF3EC3" w:rsidP="00AF3EC3">
      <w:pPr>
        <w:widowControl w:val="0"/>
        <w:autoSpaceDE w:val="0"/>
        <w:autoSpaceDN w:val="0"/>
        <w:adjustRightInd w:val="0"/>
        <w:spacing w:after="0" w:line="240" w:lineRule="auto"/>
        <w:jc w:val="center"/>
        <w:rPr>
          <w:sz w:val="26"/>
          <w:szCs w:val="26"/>
          <w:vertAlign w:val="superscript"/>
          <w:lang w:eastAsia="ru-RU"/>
        </w:rPr>
      </w:pPr>
      <w:r w:rsidRPr="00B42885">
        <w:rPr>
          <w:sz w:val="26"/>
          <w:szCs w:val="26"/>
          <w:vertAlign w:val="superscript"/>
          <w:lang w:eastAsia="ru-RU"/>
        </w:rPr>
        <w:t>оказание муниципальных услуг в социальной сфере, отнесенного к полномочиям органов местного самоуправления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p>
    <w:p w14:paraId="725D0A31"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МО МР «Печора»),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w:t>
      </w:r>
      <w:proofErr w:type="gramStart"/>
      <w:r w:rsidRPr="003B00A4">
        <w:rPr>
          <w:sz w:val="26"/>
          <w:szCs w:val="26"/>
          <w:lang w:eastAsia="ru-RU"/>
        </w:rPr>
        <w:t>й(</w:t>
      </w:r>
      <w:proofErr w:type="spellStart"/>
      <w:proofErr w:type="gramEnd"/>
      <w:r w:rsidRPr="003B00A4">
        <w:rPr>
          <w:sz w:val="26"/>
          <w:szCs w:val="26"/>
          <w:lang w:eastAsia="ru-RU"/>
        </w:rPr>
        <w:t>ая</w:t>
      </w:r>
      <w:proofErr w:type="spellEnd"/>
      <w:r w:rsidRPr="003B00A4">
        <w:rPr>
          <w:sz w:val="26"/>
          <w:szCs w:val="26"/>
          <w:lang w:eastAsia="ru-RU"/>
        </w:rPr>
        <w:t xml:space="preserve">) в </w:t>
      </w:r>
      <w:proofErr w:type="gramStart"/>
      <w:r w:rsidRPr="003B00A4">
        <w:rPr>
          <w:sz w:val="26"/>
          <w:szCs w:val="26"/>
          <w:lang w:eastAsia="ru-RU"/>
        </w:rPr>
        <w:t>дальнейшем</w:t>
      </w:r>
      <w:proofErr w:type="gramEnd"/>
      <w:r w:rsidRPr="003B00A4">
        <w:rPr>
          <w:sz w:val="26"/>
          <w:szCs w:val="26"/>
          <w:lang w:eastAsia="ru-RU"/>
        </w:rPr>
        <w:t xml:space="preserve"> "Уполномоченный орган", в лице ______________________________________________________________________________</w:t>
      </w:r>
    </w:p>
    <w:p w14:paraId="765CF355" w14:textId="77777777" w:rsidR="00AF3EC3" w:rsidRPr="00B42885" w:rsidRDefault="00AF3EC3" w:rsidP="00AF3EC3">
      <w:pPr>
        <w:widowControl w:val="0"/>
        <w:autoSpaceDE w:val="0"/>
        <w:autoSpaceDN w:val="0"/>
        <w:adjustRightInd w:val="0"/>
        <w:spacing w:after="0" w:line="240" w:lineRule="auto"/>
        <w:jc w:val="center"/>
        <w:rPr>
          <w:sz w:val="26"/>
          <w:szCs w:val="26"/>
          <w:vertAlign w:val="superscript"/>
          <w:lang w:eastAsia="ru-RU"/>
        </w:rPr>
      </w:pPr>
      <w:r w:rsidRPr="00B42885">
        <w:rPr>
          <w:sz w:val="26"/>
          <w:szCs w:val="26"/>
          <w:vertAlign w:val="superscript"/>
          <w:lang w:eastAsia="ru-RU"/>
        </w:rPr>
        <w:t>(наименование должности руководителя Уполномоченного органа или уполномоченного им лица)</w:t>
      </w:r>
    </w:p>
    <w:p w14:paraId="66EFF5B1"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______________________________________</w:t>
      </w:r>
      <w:r>
        <w:rPr>
          <w:sz w:val="26"/>
          <w:szCs w:val="26"/>
          <w:lang w:eastAsia="ru-RU"/>
        </w:rPr>
        <w:t>___________</w:t>
      </w:r>
      <w:r w:rsidRPr="003B00A4">
        <w:rPr>
          <w:sz w:val="26"/>
          <w:szCs w:val="26"/>
          <w:lang w:eastAsia="ru-RU"/>
        </w:rPr>
        <w:t>____________, действующег</w:t>
      </w:r>
      <w:proofErr w:type="gramStart"/>
      <w:r w:rsidRPr="003B00A4">
        <w:rPr>
          <w:sz w:val="26"/>
          <w:szCs w:val="26"/>
          <w:lang w:eastAsia="ru-RU"/>
        </w:rPr>
        <w:t>о(</w:t>
      </w:r>
      <w:proofErr w:type="gramEnd"/>
      <w:r w:rsidRPr="003B00A4">
        <w:rPr>
          <w:sz w:val="26"/>
          <w:szCs w:val="26"/>
          <w:lang w:eastAsia="ru-RU"/>
        </w:rPr>
        <w:t>ей)</w:t>
      </w:r>
    </w:p>
    <w:p w14:paraId="1EB18435" w14:textId="77777777" w:rsidR="00AF3EC3" w:rsidRPr="00B42885" w:rsidRDefault="00AF3EC3" w:rsidP="00AF3EC3">
      <w:pPr>
        <w:widowControl w:val="0"/>
        <w:autoSpaceDE w:val="0"/>
        <w:autoSpaceDN w:val="0"/>
        <w:adjustRightInd w:val="0"/>
        <w:spacing w:after="0" w:line="240" w:lineRule="auto"/>
        <w:ind w:right="2267"/>
        <w:jc w:val="center"/>
        <w:rPr>
          <w:sz w:val="26"/>
          <w:szCs w:val="26"/>
          <w:vertAlign w:val="superscript"/>
          <w:lang w:eastAsia="ru-RU"/>
        </w:rPr>
      </w:pPr>
      <w:proofErr w:type="gramStart"/>
      <w:r w:rsidRPr="00B42885">
        <w:rPr>
          <w:sz w:val="26"/>
          <w:szCs w:val="26"/>
          <w:vertAlign w:val="superscript"/>
          <w:lang w:eastAsia="ru-RU"/>
        </w:rPr>
        <w:t>(фамилия, имя, отчество (при наличии) руководителя Уполномоченного</w:t>
      </w:r>
      <w:proofErr w:type="gramEnd"/>
    </w:p>
    <w:p w14:paraId="1B29B73A" w14:textId="77777777" w:rsidR="00AF3EC3" w:rsidRPr="00B42885" w:rsidRDefault="00AF3EC3" w:rsidP="00AF3EC3">
      <w:pPr>
        <w:widowControl w:val="0"/>
        <w:autoSpaceDE w:val="0"/>
        <w:autoSpaceDN w:val="0"/>
        <w:adjustRightInd w:val="0"/>
        <w:spacing w:after="0" w:line="240" w:lineRule="auto"/>
        <w:ind w:right="2267"/>
        <w:jc w:val="center"/>
        <w:rPr>
          <w:sz w:val="26"/>
          <w:szCs w:val="26"/>
          <w:vertAlign w:val="superscript"/>
          <w:lang w:eastAsia="ru-RU"/>
        </w:rPr>
      </w:pPr>
      <w:r w:rsidRPr="00B42885">
        <w:rPr>
          <w:sz w:val="26"/>
          <w:szCs w:val="26"/>
          <w:vertAlign w:val="superscript"/>
          <w:lang w:eastAsia="ru-RU"/>
        </w:rPr>
        <w:t>органа или уполномоченного им лица)</w:t>
      </w:r>
    </w:p>
    <w:p w14:paraId="2A66FAF9"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на основании _____________________________________________________________,</w:t>
      </w:r>
    </w:p>
    <w:p w14:paraId="4BB6E033" w14:textId="77777777" w:rsidR="00AF3EC3" w:rsidRPr="00B42885" w:rsidRDefault="00AF3EC3" w:rsidP="00AF3EC3">
      <w:pPr>
        <w:widowControl w:val="0"/>
        <w:autoSpaceDE w:val="0"/>
        <w:autoSpaceDN w:val="0"/>
        <w:adjustRightInd w:val="0"/>
        <w:spacing w:after="0" w:line="240" w:lineRule="auto"/>
        <w:ind w:left="1701" w:right="707"/>
        <w:jc w:val="center"/>
        <w:rPr>
          <w:sz w:val="26"/>
          <w:szCs w:val="26"/>
          <w:vertAlign w:val="superscript"/>
          <w:lang w:eastAsia="ru-RU"/>
        </w:rPr>
      </w:pPr>
      <w:r w:rsidRPr="00B42885">
        <w:rPr>
          <w:sz w:val="26"/>
          <w:szCs w:val="26"/>
          <w:vertAlign w:val="superscript"/>
          <w:lang w:eastAsia="ru-RU"/>
        </w:rPr>
        <w:t>(положение об органе местного самоуправления, доверенность,</w:t>
      </w:r>
      <w:r>
        <w:rPr>
          <w:sz w:val="26"/>
          <w:szCs w:val="26"/>
          <w:vertAlign w:val="superscript"/>
          <w:lang w:eastAsia="ru-RU"/>
        </w:rPr>
        <w:t xml:space="preserve"> </w:t>
      </w:r>
      <w:r w:rsidRPr="00B42885">
        <w:rPr>
          <w:sz w:val="26"/>
          <w:szCs w:val="26"/>
          <w:vertAlign w:val="superscript"/>
          <w:lang w:eastAsia="ru-RU"/>
        </w:rPr>
        <w:t>приказ или иной документ, удостоверяющий полномочия)</w:t>
      </w:r>
    </w:p>
    <w:p w14:paraId="41C3D1C7"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с одной стороны, и _______________________________________________________,</w:t>
      </w:r>
    </w:p>
    <w:p w14:paraId="1053A38D" w14:textId="77777777" w:rsidR="00AF3EC3" w:rsidRPr="00B42885" w:rsidRDefault="00AF3EC3" w:rsidP="00AF3EC3">
      <w:pPr>
        <w:widowControl w:val="0"/>
        <w:autoSpaceDE w:val="0"/>
        <w:autoSpaceDN w:val="0"/>
        <w:adjustRightInd w:val="0"/>
        <w:spacing w:after="0" w:line="240" w:lineRule="auto"/>
        <w:ind w:left="2268" w:right="849"/>
        <w:jc w:val="center"/>
        <w:rPr>
          <w:sz w:val="26"/>
          <w:szCs w:val="26"/>
          <w:vertAlign w:val="superscript"/>
          <w:lang w:eastAsia="ru-RU"/>
        </w:rPr>
      </w:pPr>
      <w:r w:rsidRPr="00B42885">
        <w:rPr>
          <w:sz w:val="26"/>
          <w:szCs w:val="26"/>
          <w:vertAlign w:val="superscript"/>
          <w:lang w:eastAsia="ru-RU"/>
        </w:rPr>
        <w:t>(наименование юридического лица (за исключением муниципальных учреждений МО МР «Печора»), фамилия, имя отчество (при</w:t>
      </w:r>
      <w:r>
        <w:rPr>
          <w:sz w:val="26"/>
          <w:szCs w:val="26"/>
          <w:vertAlign w:val="superscript"/>
          <w:lang w:eastAsia="ru-RU"/>
        </w:rPr>
        <w:t xml:space="preserve"> </w:t>
      </w:r>
      <w:r w:rsidRPr="00B42885">
        <w:rPr>
          <w:sz w:val="26"/>
          <w:szCs w:val="26"/>
          <w:vertAlign w:val="superscript"/>
          <w:lang w:eastAsia="ru-RU"/>
        </w:rPr>
        <w:t xml:space="preserve"> наличии) индивидуального предпринимателя)</w:t>
      </w:r>
    </w:p>
    <w:p w14:paraId="73B60D0B"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
    <w:p w14:paraId="2A1F615F"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proofErr w:type="gramStart"/>
      <w:r w:rsidRPr="003B00A4">
        <w:rPr>
          <w:sz w:val="26"/>
          <w:szCs w:val="26"/>
          <w:lang w:eastAsia="ru-RU"/>
        </w:rPr>
        <w:t>именуемое</w:t>
      </w:r>
      <w:proofErr w:type="gramEnd"/>
      <w:r w:rsidRPr="003B00A4">
        <w:rPr>
          <w:sz w:val="26"/>
          <w:szCs w:val="26"/>
          <w:lang w:eastAsia="ru-RU"/>
        </w:rPr>
        <w:t xml:space="preserve"> в дальнейшем "Исполнитель услуг", в лице ______________________________</w:t>
      </w:r>
      <w:r>
        <w:rPr>
          <w:sz w:val="26"/>
          <w:szCs w:val="26"/>
          <w:lang w:eastAsia="ru-RU"/>
        </w:rPr>
        <w:t xml:space="preserve"> </w:t>
      </w:r>
    </w:p>
    <w:p w14:paraId="10E75574" w14:textId="77777777" w:rsidR="00AF3EC3" w:rsidRPr="00B42885" w:rsidRDefault="00AF3EC3" w:rsidP="00AF3EC3">
      <w:pPr>
        <w:widowControl w:val="0"/>
        <w:autoSpaceDE w:val="0"/>
        <w:autoSpaceDN w:val="0"/>
        <w:adjustRightInd w:val="0"/>
        <w:spacing w:after="0" w:line="240" w:lineRule="auto"/>
        <w:ind w:left="6237"/>
        <w:jc w:val="center"/>
        <w:rPr>
          <w:sz w:val="26"/>
          <w:szCs w:val="26"/>
          <w:vertAlign w:val="superscript"/>
          <w:lang w:eastAsia="ru-RU"/>
        </w:rPr>
      </w:pPr>
      <w:r w:rsidRPr="00B42885">
        <w:rPr>
          <w:sz w:val="26"/>
          <w:szCs w:val="26"/>
          <w:vertAlign w:val="superscript"/>
          <w:lang w:eastAsia="ru-RU"/>
        </w:rPr>
        <w:t xml:space="preserve">(наименование должности, а также фамилия, имя, отчество (при наличии) лица, представляющего </w:t>
      </w:r>
      <w:r w:rsidRPr="00B42885">
        <w:rPr>
          <w:sz w:val="26"/>
          <w:szCs w:val="26"/>
          <w:vertAlign w:val="superscript"/>
          <w:lang w:eastAsia="ru-RU"/>
        </w:rPr>
        <w:lastRenderedPageBreak/>
        <w:t>Исполнителя услуг, или уполномоченного им лица)</w:t>
      </w:r>
    </w:p>
    <w:p w14:paraId="15C5F1C0" w14:textId="77777777" w:rsidR="00AF3EC3" w:rsidRPr="003B00A4" w:rsidRDefault="00AF3EC3" w:rsidP="00AF3EC3">
      <w:pPr>
        <w:widowControl w:val="0"/>
        <w:autoSpaceDE w:val="0"/>
        <w:autoSpaceDN w:val="0"/>
        <w:adjustRightInd w:val="0"/>
        <w:spacing w:after="0" w:line="240" w:lineRule="auto"/>
        <w:jc w:val="center"/>
        <w:rPr>
          <w:sz w:val="26"/>
          <w:szCs w:val="26"/>
          <w:lang w:eastAsia="ru-RU"/>
        </w:rPr>
      </w:pPr>
      <w:r w:rsidRPr="003B00A4">
        <w:rPr>
          <w:sz w:val="26"/>
          <w:szCs w:val="26"/>
          <w:lang w:eastAsia="ru-RU"/>
        </w:rPr>
        <w:t xml:space="preserve"> _________________________</w:t>
      </w:r>
      <w:r>
        <w:rPr>
          <w:sz w:val="26"/>
          <w:szCs w:val="26"/>
          <w:lang w:eastAsia="ru-RU"/>
        </w:rPr>
        <w:t>___</w:t>
      </w:r>
      <w:r w:rsidRPr="003B00A4">
        <w:rPr>
          <w:sz w:val="26"/>
          <w:szCs w:val="26"/>
          <w:lang w:eastAsia="ru-RU"/>
        </w:rPr>
        <w:t>________________________________, действующег</w:t>
      </w:r>
      <w:proofErr w:type="gramStart"/>
      <w:r w:rsidRPr="003B00A4">
        <w:rPr>
          <w:sz w:val="26"/>
          <w:szCs w:val="26"/>
          <w:lang w:eastAsia="ru-RU"/>
        </w:rPr>
        <w:t>о(</w:t>
      </w:r>
      <w:proofErr w:type="gramEnd"/>
      <w:r w:rsidRPr="003B00A4">
        <w:rPr>
          <w:sz w:val="26"/>
          <w:szCs w:val="26"/>
          <w:lang w:eastAsia="ru-RU"/>
        </w:rPr>
        <w:t>ей)</w:t>
      </w:r>
    </w:p>
    <w:p w14:paraId="65D80579"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на основании ____________________________________________________________________,</w:t>
      </w:r>
    </w:p>
    <w:p w14:paraId="2B56F209" w14:textId="77777777" w:rsidR="00AF3EC3" w:rsidRPr="00B42885" w:rsidRDefault="00AF3EC3" w:rsidP="00AF3EC3">
      <w:pPr>
        <w:widowControl w:val="0"/>
        <w:autoSpaceDE w:val="0"/>
        <w:autoSpaceDN w:val="0"/>
        <w:adjustRightInd w:val="0"/>
        <w:spacing w:after="0" w:line="240" w:lineRule="auto"/>
        <w:ind w:right="1416"/>
        <w:jc w:val="center"/>
        <w:rPr>
          <w:sz w:val="26"/>
          <w:szCs w:val="26"/>
          <w:vertAlign w:val="superscript"/>
          <w:lang w:eastAsia="ru-RU"/>
        </w:rPr>
      </w:pPr>
      <w:proofErr w:type="gramStart"/>
      <w:r w:rsidRPr="00B42885">
        <w:rPr>
          <w:sz w:val="26"/>
          <w:szCs w:val="26"/>
          <w:vertAlign w:val="superscript"/>
          <w:lang w:eastAsia="ru-RU"/>
        </w:rPr>
        <w:t>(реквизиты учредительного документа юридического лица,</w:t>
      </w:r>
      <w:proofErr w:type="gramEnd"/>
    </w:p>
    <w:p w14:paraId="41901F82" w14:textId="77777777" w:rsidR="00AF3EC3" w:rsidRPr="00B42885" w:rsidRDefault="00AF3EC3" w:rsidP="00AF3EC3">
      <w:pPr>
        <w:widowControl w:val="0"/>
        <w:autoSpaceDE w:val="0"/>
        <w:autoSpaceDN w:val="0"/>
        <w:adjustRightInd w:val="0"/>
        <w:spacing w:after="0" w:line="240" w:lineRule="auto"/>
        <w:ind w:right="1416"/>
        <w:jc w:val="center"/>
        <w:rPr>
          <w:sz w:val="26"/>
          <w:szCs w:val="26"/>
          <w:vertAlign w:val="superscript"/>
          <w:lang w:eastAsia="ru-RU"/>
        </w:rPr>
      </w:pPr>
      <w:r w:rsidRPr="00B42885">
        <w:rPr>
          <w:sz w:val="26"/>
          <w:szCs w:val="26"/>
          <w:vertAlign w:val="superscript"/>
          <w:lang w:eastAsia="ru-RU"/>
        </w:rPr>
        <w:t>свидетельства о государственной регистрации индивидуального</w:t>
      </w:r>
    </w:p>
    <w:p w14:paraId="511588B4" w14:textId="77777777" w:rsidR="00AF3EC3" w:rsidRPr="00B42885" w:rsidRDefault="00AF3EC3" w:rsidP="00AF3EC3">
      <w:pPr>
        <w:widowControl w:val="0"/>
        <w:autoSpaceDE w:val="0"/>
        <w:autoSpaceDN w:val="0"/>
        <w:adjustRightInd w:val="0"/>
        <w:spacing w:after="0" w:line="240" w:lineRule="auto"/>
        <w:ind w:right="1416"/>
        <w:jc w:val="center"/>
        <w:rPr>
          <w:sz w:val="26"/>
          <w:szCs w:val="26"/>
          <w:vertAlign w:val="superscript"/>
          <w:lang w:eastAsia="ru-RU"/>
        </w:rPr>
      </w:pPr>
      <w:r w:rsidRPr="00B42885">
        <w:rPr>
          <w:sz w:val="26"/>
          <w:szCs w:val="26"/>
          <w:vertAlign w:val="superscript"/>
          <w:lang w:eastAsia="ru-RU"/>
        </w:rPr>
        <w:t>предпринимателя или иной документ, удостоверяющий полномочия)</w:t>
      </w:r>
    </w:p>
    <w:p w14:paraId="422A505C"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 xml:space="preserve">далее именуемые "Стороны", в соответствии </w:t>
      </w:r>
      <w:proofErr w:type="gramStart"/>
      <w:r w:rsidRPr="003B00A4">
        <w:rPr>
          <w:sz w:val="26"/>
          <w:szCs w:val="26"/>
          <w:lang w:eastAsia="ru-RU"/>
        </w:rPr>
        <w:t>с</w:t>
      </w:r>
      <w:proofErr w:type="gramEnd"/>
    </w:p>
    <w:p w14:paraId="6C59B3A2"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______________________________________________________________________________</w:t>
      </w:r>
    </w:p>
    <w:p w14:paraId="484D425D" w14:textId="77777777" w:rsidR="00AF3EC3" w:rsidRPr="006F1530" w:rsidRDefault="00AF3EC3" w:rsidP="00AF3EC3">
      <w:pPr>
        <w:widowControl w:val="0"/>
        <w:autoSpaceDE w:val="0"/>
        <w:autoSpaceDN w:val="0"/>
        <w:adjustRightInd w:val="0"/>
        <w:spacing w:after="0" w:line="240" w:lineRule="auto"/>
        <w:jc w:val="center"/>
        <w:rPr>
          <w:sz w:val="26"/>
          <w:szCs w:val="26"/>
          <w:vertAlign w:val="superscript"/>
          <w:lang w:eastAsia="ru-RU"/>
        </w:rPr>
      </w:pPr>
      <w:proofErr w:type="gramStart"/>
      <w:r w:rsidRPr="006F1530">
        <w:rPr>
          <w:sz w:val="26"/>
          <w:szCs w:val="26"/>
          <w:vertAlign w:val="superscript"/>
          <w:lang w:eastAsia="ru-RU"/>
        </w:rPr>
        <w:t>(документ, предусматривающий основание для расторжения Соглашения</w:t>
      </w:r>
      <w:proofErr w:type="gramEnd"/>
    </w:p>
    <w:p w14:paraId="56F7D502" w14:textId="77777777" w:rsidR="00AF3EC3" w:rsidRPr="006F1530" w:rsidRDefault="00AF3EC3" w:rsidP="00AF3EC3">
      <w:pPr>
        <w:widowControl w:val="0"/>
        <w:autoSpaceDE w:val="0"/>
        <w:autoSpaceDN w:val="0"/>
        <w:adjustRightInd w:val="0"/>
        <w:spacing w:after="0" w:line="240" w:lineRule="auto"/>
        <w:jc w:val="center"/>
        <w:rPr>
          <w:sz w:val="26"/>
          <w:szCs w:val="26"/>
          <w:vertAlign w:val="superscript"/>
          <w:lang w:eastAsia="ru-RU"/>
        </w:rPr>
      </w:pPr>
      <w:r w:rsidRPr="006F1530">
        <w:rPr>
          <w:sz w:val="26"/>
          <w:szCs w:val="26"/>
          <w:vertAlign w:val="superscript"/>
          <w:lang w:eastAsia="ru-RU"/>
        </w:rPr>
        <w:t>(при наличии)</w:t>
      </w:r>
    </w:p>
    <w:p w14:paraId="7CB384CA" w14:textId="77777777" w:rsidR="00AF3EC3" w:rsidRPr="003B00A4" w:rsidRDefault="00AF3EC3" w:rsidP="00AF3EC3">
      <w:pPr>
        <w:widowControl w:val="0"/>
        <w:autoSpaceDE w:val="0"/>
        <w:autoSpaceDN w:val="0"/>
        <w:adjustRightInd w:val="0"/>
        <w:spacing w:after="0" w:line="240" w:lineRule="auto"/>
        <w:jc w:val="both"/>
        <w:rPr>
          <w:rFonts w:eastAsiaTheme="minorHAnsi"/>
          <w:sz w:val="26"/>
          <w:szCs w:val="26"/>
        </w:rPr>
      </w:pPr>
      <w:r w:rsidRPr="003B00A4">
        <w:rPr>
          <w:sz w:val="26"/>
          <w:szCs w:val="26"/>
          <w:lang w:eastAsia="ru-RU"/>
        </w:rPr>
        <w:t xml:space="preserve">заключили настоящее дополнительное соглашение о расторжении соглашения </w:t>
      </w:r>
      <w:r w:rsidRPr="003B00A4">
        <w:rPr>
          <w:sz w:val="26"/>
          <w:szCs w:val="26"/>
        </w:rPr>
        <w:t xml:space="preserve">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w:t>
      </w:r>
      <w:r w:rsidRPr="003B00A4">
        <w:rPr>
          <w:sz w:val="26"/>
          <w:szCs w:val="26"/>
          <w:lang w:eastAsia="ru-RU"/>
        </w:rPr>
        <w:t>(далее - Соглашение).</w:t>
      </w:r>
    </w:p>
    <w:p w14:paraId="0DFA3C23" w14:textId="77777777" w:rsidR="00AF3EC3" w:rsidRPr="003B00A4" w:rsidRDefault="00AF3EC3" w:rsidP="00AF3EC3">
      <w:pPr>
        <w:widowControl w:val="0"/>
        <w:autoSpaceDE w:val="0"/>
        <w:autoSpaceDN w:val="0"/>
        <w:adjustRightInd w:val="0"/>
        <w:spacing w:after="0" w:line="240" w:lineRule="auto"/>
        <w:ind w:firstLine="709"/>
        <w:jc w:val="both"/>
        <w:rPr>
          <w:sz w:val="26"/>
          <w:szCs w:val="26"/>
          <w:lang w:eastAsia="ru-RU"/>
        </w:rPr>
      </w:pPr>
      <w:r w:rsidRPr="003B00A4">
        <w:rPr>
          <w:sz w:val="26"/>
          <w:szCs w:val="26"/>
          <w:lang w:eastAsia="ru-RU"/>
        </w:rPr>
        <w:t xml:space="preserve">1. Соглашение расторгается </w:t>
      </w:r>
      <w:proofErr w:type="gramStart"/>
      <w:r w:rsidRPr="003B00A4">
        <w:rPr>
          <w:sz w:val="26"/>
          <w:szCs w:val="26"/>
          <w:lang w:eastAsia="ru-RU"/>
        </w:rPr>
        <w:t>с даты вступления</w:t>
      </w:r>
      <w:proofErr w:type="gramEnd"/>
      <w:r w:rsidRPr="003B00A4">
        <w:rPr>
          <w:sz w:val="26"/>
          <w:szCs w:val="26"/>
          <w:lang w:eastAsia="ru-RU"/>
        </w:rPr>
        <w:t xml:space="preserve"> в силу настоящего дополнительного соглашения о расторжении Соглашения.</w:t>
      </w:r>
    </w:p>
    <w:p w14:paraId="53E1BCD7" w14:textId="77777777" w:rsidR="00AF3EC3" w:rsidRPr="003B00A4" w:rsidRDefault="00AF3EC3" w:rsidP="00AF3EC3">
      <w:pPr>
        <w:widowControl w:val="0"/>
        <w:autoSpaceDE w:val="0"/>
        <w:autoSpaceDN w:val="0"/>
        <w:adjustRightInd w:val="0"/>
        <w:spacing w:after="0" w:line="240" w:lineRule="auto"/>
        <w:ind w:firstLine="709"/>
        <w:jc w:val="both"/>
        <w:rPr>
          <w:sz w:val="26"/>
          <w:szCs w:val="26"/>
          <w:lang w:eastAsia="ru-RU"/>
        </w:rPr>
      </w:pPr>
      <w:r w:rsidRPr="003B00A4">
        <w:rPr>
          <w:sz w:val="26"/>
          <w:szCs w:val="26"/>
          <w:lang w:eastAsia="ru-RU"/>
        </w:rPr>
        <w:t>2. Состояние расчетов на дату расторжения Соглашения:</w:t>
      </w:r>
    </w:p>
    <w:p w14:paraId="161671CE" w14:textId="77777777" w:rsidR="00AF3EC3" w:rsidRPr="003B00A4" w:rsidRDefault="00AF3EC3" w:rsidP="00AF3EC3">
      <w:pPr>
        <w:widowControl w:val="0"/>
        <w:autoSpaceDE w:val="0"/>
        <w:autoSpaceDN w:val="0"/>
        <w:adjustRightInd w:val="0"/>
        <w:spacing w:after="0" w:line="240" w:lineRule="auto"/>
        <w:ind w:firstLine="709"/>
        <w:jc w:val="both"/>
        <w:rPr>
          <w:sz w:val="26"/>
          <w:szCs w:val="26"/>
          <w:lang w:eastAsia="ru-RU"/>
        </w:rPr>
      </w:pPr>
      <w:r w:rsidRPr="003B00A4">
        <w:rPr>
          <w:sz w:val="26"/>
          <w:szCs w:val="26"/>
          <w:lang w:eastAsia="ru-RU"/>
        </w:rPr>
        <w:t>2.1. бюджетное обязательство Уполномоченного органа исполнено в размере</w:t>
      </w:r>
      <w:proofErr w:type="gramStart"/>
      <w:r w:rsidRPr="003B00A4">
        <w:rPr>
          <w:sz w:val="26"/>
          <w:szCs w:val="26"/>
          <w:lang w:eastAsia="ru-RU"/>
        </w:rPr>
        <w:t xml:space="preserve"> _____</w:t>
      </w:r>
      <w:r>
        <w:rPr>
          <w:sz w:val="26"/>
          <w:szCs w:val="26"/>
          <w:lang w:eastAsia="ru-RU"/>
        </w:rPr>
        <w:t>_______</w:t>
      </w:r>
      <w:r w:rsidRPr="003B00A4">
        <w:rPr>
          <w:sz w:val="26"/>
          <w:szCs w:val="26"/>
          <w:lang w:eastAsia="ru-RU"/>
        </w:rPr>
        <w:t xml:space="preserve">__ (______________________) </w:t>
      </w:r>
      <w:proofErr w:type="gramEnd"/>
      <w:r w:rsidRPr="003B00A4">
        <w:rPr>
          <w:sz w:val="26"/>
          <w:szCs w:val="26"/>
          <w:lang w:eastAsia="ru-RU"/>
        </w:rPr>
        <w:t>рублей по КБК ____________;</w:t>
      </w:r>
    </w:p>
    <w:p w14:paraId="76189C50" w14:textId="77777777" w:rsidR="00AF3EC3" w:rsidRPr="006F1530" w:rsidRDefault="00AF3EC3" w:rsidP="00AF3EC3">
      <w:pPr>
        <w:widowControl w:val="0"/>
        <w:autoSpaceDE w:val="0"/>
        <w:autoSpaceDN w:val="0"/>
        <w:adjustRightInd w:val="0"/>
        <w:spacing w:after="0" w:line="240" w:lineRule="auto"/>
        <w:jc w:val="both"/>
        <w:rPr>
          <w:sz w:val="26"/>
          <w:szCs w:val="26"/>
          <w:vertAlign w:val="superscript"/>
          <w:lang w:eastAsia="ru-RU"/>
        </w:rPr>
      </w:pPr>
      <w:r w:rsidRPr="006F1530">
        <w:rPr>
          <w:sz w:val="26"/>
          <w:szCs w:val="26"/>
          <w:vertAlign w:val="superscript"/>
          <w:lang w:eastAsia="ru-RU"/>
        </w:rPr>
        <w:t xml:space="preserve">                  </w:t>
      </w:r>
      <w:r>
        <w:rPr>
          <w:sz w:val="26"/>
          <w:szCs w:val="26"/>
          <w:vertAlign w:val="superscript"/>
          <w:lang w:eastAsia="ru-RU"/>
        </w:rPr>
        <w:t xml:space="preserve">                    </w:t>
      </w:r>
      <w:r w:rsidRPr="006F1530">
        <w:rPr>
          <w:sz w:val="26"/>
          <w:szCs w:val="26"/>
          <w:vertAlign w:val="superscript"/>
          <w:lang w:eastAsia="ru-RU"/>
        </w:rPr>
        <w:t xml:space="preserve"> </w:t>
      </w:r>
      <w:r>
        <w:rPr>
          <w:sz w:val="26"/>
          <w:szCs w:val="26"/>
          <w:vertAlign w:val="superscript"/>
          <w:lang w:eastAsia="ru-RU"/>
        </w:rPr>
        <w:t xml:space="preserve">          </w:t>
      </w:r>
      <w:r w:rsidRPr="006F1530">
        <w:rPr>
          <w:sz w:val="26"/>
          <w:szCs w:val="26"/>
          <w:vertAlign w:val="superscript"/>
          <w:lang w:eastAsia="ru-RU"/>
        </w:rPr>
        <w:t xml:space="preserve">              (сумма прописью)                                   </w:t>
      </w:r>
      <w:r>
        <w:rPr>
          <w:sz w:val="26"/>
          <w:szCs w:val="26"/>
          <w:vertAlign w:val="superscript"/>
          <w:lang w:eastAsia="ru-RU"/>
        </w:rPr>
        <w:t xml:space="preserve">                       </w:t>
      </w:r>
      <w:r w:rsidRPr="006F1530">
        <w:rPr>
          <w:sz w:val="26"/>
          <w:szCs w:val="26"/>
          <w:vertAlign w:val="superscript"/>
          <w:lang w:eastAsia="ru-RU"/>
        </w:rPr>
        <w:t xml:space="preserve">                 (код КБК)</w:t>
      </w:r>
    </w:p>
    <w:p w14:paraId="293196E9" w14:textId="77777777" w:rsidR="00AF3EC3" w:rsidRPr="003B00A4" w:rsidRDefault="00AF3EC3" w:rsidP="00AF3EC3">
      <w:pPr>
        <w:widowControl w:val="0"/>
        <w:autoSpaceDE w:val="0"/>
        <w:autoSpaceDN w:val="0"/>
        <w:adjustRightInd w:val="0"/>
        <w:spacing w:after="0" w:line="240" w:lineRule="auto"/>
        <w:ind w:firstLine="709"/>
        <w:jc w:val="both"/>
        <w:rPr>
          <w:sz w:val="26"/>
          <w:szCs w:val="26"/>
          <w:lang w:eastAsia="ru-RU"/>
        </w:rPr>
      </w:pPr>
      <w:r w:rsidRPr="003B00A4">
        <w:rPr>
          <w:sz w:val="26"/>
          <w:szCs w:val="26"/>
          <w:lang w:eastAsia="ru-RU"/>
        </w:rPr>
        <w:t>2.2. обязательство Исполнителя услуг исполнено в размере</w:t>
      </w:r>
      <w:proofErr w:type="gramStart"/>
      <w:r w:rsidRPr="003B00A4">
        <w:rPr>
          <w:sz w:val="26"/>
          <w:szCs w:val="26"/>
          <w:lang w:eastAsia="ru-RU"/>
        </w:rPr>
        <w:t xml:space="preserve"> ______________(___________________________________) </w:t>
      </w:r>
      <w:proofErr w:type="gramEnd"/>
      <w:r w:rsidRPr="003B00A4">
        <w:rPr>
          <w:sz w:val="26"/>
          <w:szCs w:val="26"/>
          <w:lang w:eastAsia="ru-RU"/>
        </w:rPr>
        <w:t xml:space="preserve">рублей, соответствующем </w:t>
      </w:r>
    </w:p>
    <w:p w14:paraId="6E772735" w14:textId="77777777" w:rsidR="00AF3EC3" w:rsidRPr="006F1530" w:rsidRDefault="00AF3EC3" w:rsidP="00AF3EC3">
      <w:pPr>
        <w:widowControl w:val="0"/>
        <w:autoSpaceDE w:val="0"/>
        <w:autoSpaceDN w:val="0"/>
        <w:adjustRightInd w:val="0"/>
        <w:spacing w:after="0" w:line="240" w:lineRule="auto"/>
        <w:jc w:val="both"/>
        <w:rPr>
          <w:sz w:val="26"/>
          <w:szCs w:val="26"/>
          <w:vertAlign w:val="superscript"/>
          <w:lang w:eastAsia="ru-RU"/>
        </w:rPr>
      </w:pPr>
      <w:r w:rsidRPr="006F1530">
        <w:rPr>
          <w:sz w:val="26"/>
          <w:szCs w:val="26"/>
          <w:vertAlign w:val="superscript"/>
          <w:lang w:eastAsia="ru-RU"/>
        </w:rPr>
        <w:t xml:space="preserve">                  </w:t>
      </w:r>
      <w:r>
        <w:rPr>
          <w:sz w:val="26"/>
          <w:szCs w:val="26"/>
          <w:vertAlign w:val="superscript"/>
          <w:lang w:eastAsia="ru-RU"/>
        </w:rPr>
        <w:t xml:space="preserve">                                            </w:t>
      </w:r>
      <w:r w:rsidRPr="006F1530">
        <w:rPr>
          <w:sz w:val="26"/>
          <w:szCs w:val="26"/>
          <w:vertAlign w:val="superscript"/>
          <w:lang w:eastAsia="ru-RU"/>
        </w:rPr>
        <w:t xml:space="preserve">                     (сумма прописью)</w:t>
      </w:r>
    </w:p>
    <w:p w14:paraId="6C280FCA" w14:textId="77777777" w:rsidR="00AF3EC3" w:rsidRPr="003B00A4" w:rsidRDefault="00AF3EC3" w:rsidP="00AF3EC3">
      <w:pPr>
        <w:widowControl w:val="0"/>
        <w:autoSpaceDE w:val="0"/>
        <w:autoSpaceDN w:val="0"/>
        <w:adjustRightInd w:val="0"/>
        <w:spacing w:after="0" w:line="240" w:lineRule="auto"/>
        <w:jc w:val="both"/>
        <w:rPr>
          <w:sz w:val="26"/>
          <w:szCs w:val="26"/>
          <w:lang w:eastAsia="ru-RU"/>
        </w:rPr>
      </w:pPr>
      <w:r w:rsidRPr="003B00A4">
        <w:rPr>
          <w:sz w:val="26"/>
          <w:szCs w:val="26"/>
          <w:lang w:eastAsia="ru-RU"/>
        </w:rPr>
        <w:t xml:space="preserve">достигнутым показателям объема оказания муниципальных услуг в социальной сфере, установленным в отчете об исполнении Соглашения; </w:t>
      </w:r>
    </w:p>
    <w:p w14:paraId="57F2BC2E" w14:textId="77777777" w:rsidR="00AF3EC3" w:rsidRPr="003B00A4" w:rsidRDefault="00AF3EC3" w:rsidP="00AF3EC3">
      <w:pPr>
        <w:widowControl w:val="0"/>
        <w:autoSpaceDE w:val="0"/>
        <w:autoSpaceDN w:val="0"/>
        <w:adjustRightInd w:val="0"/>
        <w:spacing w:after="0" w:line="240" w:lineRule="auto"/>
        <w:ind w:firstLine="709"/>
        <w:jc w:val="both"/>
        <w:rPr>
          <w:sz w:val="26"/>
          <w:szCs w:val="26"/>
          <w:lang w:eastAsia="ru-RU"/>
        </w:rPr>
      </w:pPr>
      <w:r w:rsidRPr="003B00A4">
        <w:rPr>
          <w:sz w:val="26"/>
          <w:szCs w:val="26"/>
          <w:lang w:eastAsia="ru-RU"/>
        </w:rPr>
        <w:t>2.3. Уполномоченный орган в течение "__" дней со дня расторжения Соглашения обязуется перечислить Исполнителю услуг сумму Субсидии в размере</w:t>
      </w:r>
      <w:proofErr w:type="gramStart"/>
      <w:r w:rsidRPr="003B00A4">
        <w:rPr>
          <w:sz w:val="26"/>
          <w:szCs w:val="26"/>
          <w:lang w:eastAsia="ru-RU"/>
        </w:rPr>
        <w:t xml:space="preserve">: ________________(________________________) </w:t>
      </w:r>
      <w:proofErr w:type="gramEnd"/>
      <w:r w:rsidRPr="003B00A4">
        <w:rPr>
          <w:sz w:val="26"/>
          <w:szCs w:val="26"/>
          <w:lang w:eastAsia="ru-RU"/>
        </w:rPr>
        <w:t>рублей</w:t>
      </w:r>
      <w:r w:rsidRPr="003B00A4">
        <w:rPr>
          <w:rStyle w:val="af2"/>
          <w:sz w:val="26"/>
          <w:szCs w:val="26"/>
          <w:lang w:eastAsia="ru-RU"/>
        </w:rPr>
        <w:footnoteReference w:id="22"/>
      </w:r>
      <w:r w:rsidRPr="003B00A4">
        <w:rPr>
          <w:sz w:val="26"/>
          <w:szCs w:val="26"/>
          <w:lang w:eastAsia="ru-RU"/>
        </w:rPr>
        <w:t>;</w:t>
      </w:r>
    </w:p>
    <w:p w14:paraId="162A1E09" w14:textId="77777777" w:rsidR="00AF3EC3" w:rsidRPr="006F1530" w:rsidRDefault="00AF3EC3" w:rsidP="00AF3EC3">
      <w:pPr>
        <w:widowControl w:val="0"/>
        <w:autoSpaceDE w:val="0"/>
        <w:autoSpaceDN w:val="0"/>
        <w:adjustRightInd w:val="0"/>
        <w:spacing w:after="0" w:line="240" w:lineRule="auto"/>
        <w:jc w:val="both"/>
        <w:rPr>
          <w:sz w:val="26"/>
          <w:szCs w:val="26"/>
          <w:vertAlign w:val="superscript"/>
          <w:lang w:eastAsia="ru-RU"/>
        </w:rPr>
      </w:pPr>
      <w:r w:rsidRPr="006F1530">
        <w:rPr>
          <w:sz w:val="26"/>
          <w:szCs w:val="26"/>
          <w:vertAlign w:val="superscript"/>
          <w:lang w:eastAsia="ru-RU"/>
        </w:rPr>
        <w:t xml:space="preserve">                                                                       (сумма прописью)</w:t>
      </w:r>
    </w:p>
    <w:p w14:paraId="68CEF345" w14:textId="77777777" w:rsidR="00AF3EC3" w:rsidRPr="003B00A4" w:rsidRDefault="00AF3EC3" w:rsidP="00AF3EC3">
      <w:pPr>
        <w:widowControl w:val="0"/>
        <w:autoSpaceDE w:val="0"/>
        <w:autoSpaceDN w:val="0"/>
        <w:adjustRightInd w:val="0"/>
        <w:spacing w:after="0" w:line="240" w:lineRule="auto"/>
        <w:ind w:firstLine="709"/>
        <w:jc w:val="both"/>
        <w:rPr>
          <w:sz w:val="26"/>
          <w:szCs w:val="26"/>
          <w:lang w:eastAsia="ru-RU"/>
        </w:rPr>
      </w:pPr>
      <w:r w:rsidRPr="003B00A4">
        <w:rPr>
          <w:sz w:val="26"/>
          <w:szCs w:val="26"/>
          <w:lang w:eastAsia="ru-RU"/>
        </w:rPr>
        <w:t>2.4. Исполнитель услуг в течение "__" дней со дня расторжения Соглашения обязуется возвратить Уполномоченному органу в местный бюджет сумму Субсидии в размере</w:t>
      </w:r>
      <w:proofErr w:type="gramStart"/>
      <w:r w:rsidRPr="003B00A4">
        <w:rPr>
          <w:sz w:val="26"/>
          <w:szCs w:val="26"/>
          <w:lang w:eastAsia="ru-RU"/>
        </w:rPr>
        <w:t xml:space="preserve"> ________ (__________________) </w:t>
      </w:r>
      <w:proofErr w:type="gramEnd"/>
      <w:r w:rsidRPr="003B00A4">
        <w:rPr>
          <w:sz w:val="26"/>
          <w:szCs w:val="26"/>
          <w:lang w:eastAsia="ru-RU"/>
        </w:rPr>
        <w:t>рублей</w:t>
      </w:r>
      <w:r w:rsidRPr="003B00A4">
        <w:rPr>
          <w:rStyle w:val="af2"/>
          <w:sz w:val="26"/>
          <w:szCs w:val="26"/>
          <w:lang w:eastAsia="ru-RU"/>
        </w:rPr>
        <w:footnoteReference w:id="23"/>
      </w:r>
      <w:r w:rsidRPr="003B00A4">
        <w:rPr>
          <w:sz w:val="26"/>
          <w:szCs w:val="26"/>
          <w:vertAlign w:val="superscript"/>
          <w:lang w:eastAsia="ru-RU"/>
        </w:rPr>
        <w:t>.</w:t>
      </w:r>
    </w:p>
    <w:p w14:paraId="66577A27" w14:textId="77777777" w:rsidR="00AF3EC3" w:rsidRPr="006F1530" w:rsidRDefault="00AF3EC3" w:rsidP="00AF3EC3">
      <w:pPr>
        <w:widowControl w:val="0"/>
        <w:autoSpaceDE w:val="0"/>
        <w:autoSpaceDN w:val="0"/>
        <w:adjustRightInd w:val="0"/>
        <w:spacing w:after="0" w:line="240" w:lineRule="auto"/>
        <w:jc w:val="both"/>
        <w:rPr>
          <w:sz w:val="26"/>
          <w:szCs w:val="26"/>
          <w:vertAlign w:val="superscript"/>
          <w:lang w:eastAsia="ru-RU"/>
        </w:rPr>
      </w:pPr>
      <w:r w:rsidRPr="006F1530">
        <w:rPr>
          <w:sz w:val="26"/>
          <w:szCs w:val="26"/>
          <w:vertAlign w:val="superscript"/>
          <w:lang w:eastAsia="ru-RU"/>
        </w:rPr>
        <w:t xml:space="preserve">            </w:t>
      </w:r>
      <w:r>
        <w:rPr>
          <w:sz w:val="26"/>
          <w:szCs w:val="26"/>
          <w:vertAlign w:val="superscript"/>
          <w:lang w:eastAsia="ru-RU"/>
        </w:rPr>
        <w:t xml:space="preserve">                                       </w:t>
      </w:r>
      <w:r w:rsidRPr="006F1530">
        <w:rPr>
          <w:sz w:val="26"/>
          <w:szCs w:val="26"/>
          <w:vertAlign w:val="superscript"/>
          <w:lang w:eastAsia="ru-RU"/>
        </w:rPr>
        <w:t xml:space="preserve">           (сумма прописью)</w:t>
      </w:r>
    </w:p>
    <w:p w14:paraId="44F60D13" w14:textId="77777777" w:rsidR="00AF3EC3" w:rsidRPr="003B00A4" w:rsidRDefault="00AF3EC3" w:rsidP="00AF3EC3">
      <w:pPr>
        <w:widowControl w:val="0"/>
        <w:autoSpaceDE w:val="0"/>
        <w:autoSpaceDN w:val="0"/>
        <w:adjustRightInd w:val="0"/>
        <w:spacing w:after="0" w:line="240" w:lineRule="auto"/>
        <w:ind w:firstLine="709"/>
        <w:jc w:val="both"/>
        <w:rPr>
          <w:sz w:val="26"/>
          <w:szCs w:val="26"/>
          <w:lang w:eastAsia="ru-RU"/>
        </w:rPr>
      </w:pPr>
      <w:r w:rsidRPr="003B00A4">
        <w:rPr>
          <w:sz w:val="26"/>
          <w:szCs w:val="26"/>
          <w:lang w:eastAsia="ru-RU"/>
        </w:rPr>
        <w:t>3. Стороны взаимных претензий друг к другу не имеют.</w:t>
      </w:r>
    </w:p>
    <w:p w14:paraId="2E6062C0" w14:textId="77777777" w:rsidR="00AF3EC3" w:rsidRPr="003B00A4" w:rsidRDefault="00AF3EC3" w:rsidP="00AF3EC3">
      <w:pPr>
        <w:widowControl w:val="0"/>
        <w:autoSpaceDE w:val="0"/>
        <w:autoSpaceDN w:val="0"/>
        <w:adjustRightInd w:val="0"/>
        <w:spacing w:after="0" w:line="240" w:lineRule="auto"/>
        <w:ind w:firstLine="709"/>
        <w:jc w:val="both"/>
        <w:rPr>
          <w:sz w:val="26"/>
          <w:szCs w:val="26"/>
          <w:lang w:eastAsia="ru-RU"/>
        </w:rPr>
      </w:pPr>
      <w:r w:rsidRPr="003B00A4">
        <w:rPr>
          <w:sz w:val="26"/>
          <w:szCs w:val="26"/>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42B93937" w14:textId="77777777" w:rsidR="00AF3EC3" w:rsidRPr="003B00A4" w:rsidRDefault="00AF3EC3" w:rsidP="00AF3EC3">
      <w:pPr>
        <w:widowControl w:val="0"/>
        <w:autoSpaceDE w:val="0"/>
        <w:autoSpaceDN w:val="0"/>
        <w:adjustRightInd w:val="0"/>
        <w:spacing w:after="0" w:line="240" w:lineRule="auto"/>
        <w:ind w:firstLine="709"/>
        <w:jc w:val="both"/>
        <w:rPr>
          <w:sz w:val="26"/>
          <w:szCs w:val="26"/>
          <w:lang w:eastAsia="ru-RU"/>
        </w:rPr>
      </w:pPr>
      <w:r w:rsidRPr="003B00A4">
        <w:rPr>
          <w:sz w:val="26"/>
          <w:szCs w:val="26"/>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3B00A4">
        <w:rPr>
          <w:rStyle w:val="af2"/>
          <w:sz w:val="26"/>
          <w:szCs w:val="26"/>
          <w:lang w:eastAsia="ru-RU"/>
        </w:rPr>
        <w:footnoteReference w:id="24"/>
      </w:r>
      <w:r w:rsidRPr="003B00A4">
        <w:rPr>
          <w:sz w:val="26"/>
          <w:szCs w:val="26"/>
          <w:lang w:eastAsia="ru-RU"/>
        </w:rPr>
        <w:t>, которые прекращают свое действие после полного их исполнения.</w:t>
      </w:r>
    </w:p>
    <w:p w14:paraId="56D4C82C" w14:textId="77777777" w:rsidR="00AF3EC3" w:rsidRPr="003B00A4" w:rsidRDefault="00AF3EC3" w:rsidP="00AF3EC3">
      <w:pPr>
        <w:widowControl w:val="0"/>
        <w:autoSpaceDE w:val="0"/>
        <w:autoSpaceDN w:val="0"/>
        <w:adjustRightInd w:val="0"/>
        <w:spacing w:after="0" w:line="240" w:lineRule="auto"/>
        <w:ind w:firstLine="709"/>
        <w:jc w:val="both"/>
        <w:rPr>
          <w:sz w:val="26"/>
          <w:szCs w:val="26"/>
          <w:lang w:eastAsia="ru-RU"/>
        </w:rPr>
      </w:pPr>
      <w:r w:rsidRPr="003B00A4">
        <w:rPr>
          <w:sz w:val="26"/>
          <w:szCs w:val="26"/>
          <w:lang w:eastAsia="ru-RU"/>
        </w:rPr>
        <w:t xml:space="preserve">6. Настоящее дополнительное соглашение заключено Сторонами в форме электронного документа в автоматизированной информационной системе «Навигатор </w:t>
      </w:r>
      <w:r w:rsidRPr="003B00A4">
        <w:rPr>
          <w:sz w:val="26"/>
          <w:szCs w:val="26"/>
          <w:lang w:eastAsia="ru-RU"/>
        </w:rPr>
        <w:lastRenderedPageBreak/>
        <w:t>дополнительного образования детей Республики Коми» (</w:t>
      </w:r>
      <w:hyperlink r:id="rId39" w:history="1">
        <w:r w:rsidRPr="00653A1D">
          <w:rPr>
            <w:rStyle w:val="a9"/>
            <w:sz w:val="26"/>
            <w:szCs w:val="26"/>
            <w:lang w:eastAsia="ru-RU"/>
          </w:rPr>
          <w:t>https://komi.pfdo.ru</w:t>
        </w:r>
      </w:hyperlink>
      <w:r w:rsidRPr="003B00A4">
        <w:rPr>
          <w:sz w:val="26"/>
          <w:szCs w:val="26"/>
          <w:lang w:eastAsia="ru-RU"/>
        </w:rPr>
        <w:t>)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3C102DFB" w14:textId="77777777" w:rsidR="00AF3EC3" w:rsidRPr="003B00A4" w:rsidRDefault="00AF3EC3" w:rsidP="00AF3EC3">
      <w:pPr>
        <w:widowControl w:val="0"/>
        <w:autoSpaceDE w:val="0"/>
        <w:autoSpaceDN w:val="0"/>
        <w:adjustRightInd w:val="0"/>
        <w:spacing w:after="0" w:line="240" w:lineRule="auto"/>
        <w:ind w:firstLine="539"/>
        <w:jc w:val="both"/>
        <w:rPr>
          <w:sz w:val="26"/>
          <w:szCs w:val="26"/>
          <w:lang w:eastAsia="ru-RU"/>
        </w:rPr>
      </w:pPr>
      <w:r w:rsidRPr="003B00A4">
        <w:rPr>
          <w:sz w:val="26"/>
          <w:szCs w:val="26"/>
          <w:lang w:eastAsia="ru-RU"/>
        </w:rPr>
        <w:t>7._______________________________________________.</w:t>
      </w:r>
      <w:r w:rsidRPr="003B00A4">
        <w:rPr>
          <w:rStyle w:val="af2"/>
          <w:sz w:val="26"/>
          <w:szCs w:val="26"/>
          <w:lang w:eastAsia="ru-RU"/>
        </w:rPr>
        <w:footnoteReference w:id="25"/>
      </w:r>
    </w:p>
    <w:p w14:paraId="53C0C289" w14:textId="77777777" w:rsidR="00AF3EC3" w:rsidRPr="003B00A4" w:rsidRDefault="00AF3EC3" w:rsidP="00AF3EC3">
      <w:pPr>
        <w:widowControl w:val="0"/>
        <w:autoSpaceDE w:val="0"/>
        <w:autoSpaceDN w:val="0"/>
        <w:adjustRightInd w:val="0"/>
        <w:spacing w:after="0" w:line="240" w:lineRule="auto"/>
        <w:ind w:firstLine="539"/>
        <w:jc w:val="both"/>
        <w:rPr>
          <w:sz w:val="26"/>
          <w:szCs w:val="26"/>
          <w:lang w:eastAsia="ru-RU"/>
        </w:rPr>
      </w:pPr>
    </w:p>
    <w:p w14:paraId="24F3DF22" w14:textId="77777777" w:rsidR="00AF3EC3" w:rsidRPr="003B00A4" w:rsidRDefault="00AF3EC3" w:rsidP="00AF3EC3">
      <w:pPr>
        <w:widowControl w:val="0"/>
        <w:autoSpaceDE w:val="0"/>
        <w:autoSpaceDN w:val="0"/>
        <w:adjustRightInd w:val="0"/>
        <w:spacing w:after="0" w:line="240" w:lineRule="auto"/>
        <w:ind w:firstLine="540"/>
        <w:jc w:val="both"/>
        <w:rPr>
          <w:sz w:val="26"/>
          <w:szCs w:val="26"/>
          <w:lang w:eastAsia="ru-RU"/>
        </w:rPr>
      </w:pPr>
    </w:p>
    <w:p w14:paraId="3AC3DB44" w14:textId="77777777" w:rsidR="00AF3EC3" w:rsidRPr="003B00A4" w:rsidRDefault="00AF3EC3" w:rsidP="00AF3EC3">
      <w:pPr>
        <w:widowControl w:val="0"/>
        <w:autoSpaceDE w:val="0"/>
        <w:autoSpaceDN w:val="0"/>
        <w:adjustRightInd w:val="0"/>
        <w:spacing w:after="0" w:line="240" w:lineRule="auto"/>
        <w:jc w:val="center"/>
        <w:outlineLvl w:val="2"/>
        <w:rPr>
          <w:sz w:val="26"/>
          <w:szCs w:val="26"/>
          <w:lang w:eastAsia="ru-RU"/>
        </w:rPr>
      </w:pPr>
      <w:r w:rsidRPr="003B00A4">
        <w:rPr>
          <w:sz w:val="26"/>
          <w:szCs w:val="26"/>
          <w:lang w:eastAsia="ru-RU"/>
        </w:rPr>
        <w:t>8. Платежные реквизиты Сторон</w:t>
      </w:r>
    </w:p>
    <w:p w14:paraId="06BF9739" w14:textId="77777777" w:rsidR="00AF3EC3" w:rsidRPr="003B00A4" w:rsidRDefault="00AF3EC3" w:rsidP="00AF3EC3">
      <w:pPr>
        <w:widowControl w:val="0"/>
        <w:autoSpaceDE w:val="0"/>
        <w:autoSpaceDN w:val="0"/>
        <w:adjustRightInd w:val="0"/>
        <w:spacing w:after="0" w:line="240" w:lineRule="auto"/>
        <w:ind w:firstLine="540"/>
        <w:jc w:val="both"/>
        <w:rPr>
          <w:sz w:val="26"/>
          <w:szCs w:val="26"/>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5164"/>
        <w:gridCol w:w="5165"/>
      </w:tblGrid>
      <w:tr w:rsidR="00AF3EC3" w:rsidRPr="003B00A4" w14:paraId="1123FF60" w14:textId="77777777" w:rsidTr="00393D6E">
        <w:tc>
          <w:tcPr>
            <w:tcW w:w="2500" w:type="pct"/>
            <w:tcBorders>
              <w:top w:val="single" w:sz="4" w:space="0" w:color="auto"/>
              <w:left w:val="single" w:sz="4" w:space="0" w:color="auto"/>
              <w:bottom w:val="single" w:sz="4" w:space="0" w:color="auto"/>
              <w:right w:val="single" w:sz="4" w:space="0" w:color="auto"/>
            </w:tcBorders>
            <w:hideMark/>
          </w:tcPr>
          <w:p w14:paraId="7F191F2C"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Полное и сокращенное (при наличии) наименование Уполномоченного органа</w:t>
            </w:r>
          </w:p>
          <w:p w14:paraId="01CDE767"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hideMark/>
          </w:tcPr>
          <w:p w14:paraId="53331D2E"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 xml:space="preserve">Полное и сокращенное (при наличии) наименование Исполнителя </w:t>
            </w:r>
          </w:p>
          <w:p w14:paraId="6AF3417B"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__________________________________</w:t>
            </w:r>
          </w:p>
        </w:tc>
      </w:tr>
      <w:tr w:rsidR="00AF3EC3" w:rsidRPr="003B00A4" w14:paraId="7A02AE74" w14:textId="77777777" w:rsidTr="00393D6E">
        <w:tc>
          <w:tcPr>
            <w:tcW w:w="2500" w:type="pct"/>
            <w:tcBorders>
              <w:top w:val="single" w:sz="4" w:space="0" w:color="auto"/>
              <w:left w:val="single" w:sz="4" w:space="0" w:color="auto"/>
              <w:bottom w:val="single" w:sz="4" w:space="0" w:color="auto"/>
              <w:right w:val="single" w:sz="4" w:space="0" w:color="auto"/>
            </w:tcBorders>
          </w:tcPr>
          <w:p w14:paraId="2D08CABC"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Наименование _______________________</w:t>
            </w:r>
          </w:p>
          <w:p w14:paraId="4556655D"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 xml:space="preserve">                                 (Уполномоченного органа)</w:t>
            </w:r>
          </w:p>
          <w:p w14:paraId="1E7B7D2D" w14:textId="77777777" w:rsidR="00AF3EC3" w:rsidRPr="003B00A4" w:rsidRDefault="00AF3EC3" w:rsidP="00393D6E">
            <w:pPr>
              <w:widowControl w:val="0"/>
              <w:autoSpaceDE w:val="0"/>
              <w:autoSpaceDN w:val="0"/>
              <w:adjustRightInd w:val="0"/>
              <w:spacing w:after="0" w:line="240" w:lineRule="auto"/>
              <w:rPr>
                <w:sz w:val="26"/>
                <w:szCs w:val="26"/>
                <w:lang w:eastAsia="ru-RU"/>
              </w:rPr>
            </w:pPr>
          </w:p>
          <w:p w14:paraId="027DD967" w14:textId="77777777" w:rsidR="00AF3EC3" w:rsidRPr="003B00A4" w:rsidRDefault="00AF3EC3" w:rsidP="00393D6E">
            <w:pPr>
              <w:widowControl w:val="0"/>
              <w:autoSpaceDE w:val="0"/>
              <w:autoSpaceDN w:val="0"/>
              <w:adjustRightInd w:val="0"/>
              <w:spacing w:after="0" w:line="240" w:lineRule="auto"/>
              <w:rPr>
                <w:sz w:val="26"/>
                <w:szCs w:val="26"/>
                <w:lang w:eastAsia="ru-RU"/>
              </w:rPr>
            </w:pPr>
          </w:p>
          <w:p w14:paraId="310A04C8"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 xml:space="preserve">ОГРН, </w:t>
            </w:r>
            <w:hyperlink r:id="rId40" w:history="1">
              <w:r w:rsidRPr="003B00A4">
                <w:rPr>
                  <w:rStyle w:val="a9"/>
                  <w:sz w:val="26"/>
                  <w:szCs w:val="26"/>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6866479F"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 xml:space="preserve">Наименование Исполнителя </w:t>
            </w:r>
          </w:p>
          <w:p w14:paraId="36D67CDF" w14:textId="77777777" w:rsidR="00AF3EC3" w:rsidRPr="003B00A4" w:rsidRDefault="00AF3EC3" w:rsidP="00393D6E">
            <w:pPr>
              <w:widowControl w:val="0"/>
              <w:autoSpaceDE w:val="0"/>
              <w:autoSpaceDN w:val="0"/>
              <w:adjustRightInd w:val="0"/>
              <w:spacing w:after="0" w:line="240" w:lineRule="auto"/>
              <w:rPr>
                <w:sz w:val="26"/>
                <w:szCs w:val="26"/>
                <w:lang w:eastAsia="ru-RU"/>
              </w:rPr>
            </w:pPr>
          </w:p>
          <w:p w14:paraId="5D81563E" w14:textId="77777777" w:rsidR="00AF3EC3" w:rsidRPr="003B00A4" w:rsidRDefault="00AF3EC3" w:rsidP="00393D6E">
            <w:pPr>
              <w:widowControl w:val="0"/>
              <w:autoSpaceDE w:val="0"/>
              <w:autoSpaceDN w:val="0"/>
              <w:adjustRightInd w:val="0"/>
              <w:spacing w:after="0" w:line="240" w:lineRule="auto"/>
              <w:rPr>
                <w:sz w:val="26"/>
                <w:szCs w:val="26"/>
                <w:lang w:eastAsia="ru-RU"/>
              </w:rPr>
            </w:pPr>
          </w:p>
          <w:p w14:paraId="45D6838E" w14:textId="77777777" w:rsidR="00AF3EC3" w:rsidRPr="003B00A4" w:rsidRDefault="00AF3EC3" w:rsidP="00393D6E">
            <w:pPr>
              <w:widowControl w:val="0"/>
              <w:autoSpaceDE w:val="0"/>
              <w:autoSpaceDN w:val="0"/>
              <w:adjustRightInd w:val="0"/>
              <w:spacing w:after="0" w:line="240" w:lineRule="auto"/>
              <w:rPr>
                <w:sz w:val="26"/>
                <w:szCs w:val="26"/>
                <w:lang w:eastAsia="ru-RU"/>
              </w:rPr>
            </w:pPr>
          </w:p>
          <w:p w14:paraId="5181C22A"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 xml:space="preserve">ОГРН, </w:t>
            </w:r>
            <w:hyperlink r:id="rId41" w:history="1">
              <w:r w:rsidRPr="003B00A4">
                <w:rPr>
                  <w:rStyle w:val="a9"/>
                  <w:sz w:val="26"/>
                  <w:szCs w:val="26"/>
                  <w:lang w:eastAsia="ru-RU"/>
                </w:rPr>
                <w:t>ОКТМО</w:t>
              </w:r>
            </w:hyperlink>
          </w:p>
        </w:tc>
      </w:tr>
      <w:tr w:rsidR="00AF3EC3" w:rsidRPr="003B00A4" w14:paraId="363FF887" w14:textId="77777777" w:rsidTr="00393D6E">
        <w:tc>
          <w:tcPr>
            <w:tcW w:w="2500" w:type="pct"/>
            <w:tcBorders>
              <w:top w:val="single" w:sz="4" w:space="0" w:color="auto"/>
              <w:left w:val="single" w:sz="4" w:space="0" w:color="auto"/>
              <w:bottom w:val="nil"/>
              <w:right w:val="single" w:sz="4" w:space="0" w:color="auto"/>
            </w:tcBorders>
            <w:hideMark/>
          </w:tcPr>
          <w:p w14:paraId="53EB993E"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Место нахождения:</w:t>
            </w:r>
          </w:p>
        </w:tc>
        <w:tc>
          <w:tcPr>
            <w:tcW w:w="2500" w:type="pct"/>
            <w:tcBorders>
              <w:top w:val="single" w:sz="4" w:space="0" w:color="auto"/>
              <w:left w:val="single" w:sz="4" w:space="0" w:color="auto"/>
              <w:bottom w:val="nil"/>
              <w:right w:val="single" w:sz="4" w:space="0" w:color="auto"/>
            </w:tcBorders>
            <w:hideMark/>
          </w:tcPr>
          <w:p w14:paraId="1062B82B"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Место нахождения/ адрес:</w:t>
            </w:r>
          </w:p>
        </w:tc>
      </w:tr>
      <w:tr w:rsidR="00AF3EC3" w:rsidRPr="003B00A4" w14:paraId="619498B8" w14:textId="77777777" w:rsidTr="00393D6E">
        <w:tc>
          <w:tcPr>
            <w:tcW w:w="2500" w:type="pct"/>
            <w:tcBorders>
              <w:top w:val="nil"/>
              <w:left w:val="single" w:sz="4" w:space="0" w:color="auto"/>
              <w:bottom w:val="single" w:sz="4" w:space="0" w:color="auto"/>
              <w:right w:val="single" w:sz="4" w:space="0" w:color="auto"/>
            </w:tcBorders>
          </w:tcPr>
          <w:p w14:paraId="4F2E21A4" w14:textId="77777777" w:rsidR="00AF3EC3" w:rsidRPr="003B00A4" w:rsidRDefault="00AF3EC3" w:rsidP="00393D6E">
            <w:pPr>
              <w:widowControl w:val="0"/>
              <w:autoSpaceDE w:val="0"/>
              <w:autoSpaceDN w:val="0"/>
              <w:adjustRightInd w:val="0"/>
              <w:spacing w:after="0" w:line="240" w:lineRule="auto"/>
              <w:rPr>
                <w:sz w:val="26"/>
                <w:szCs w:val="26"/>
                <w:lang w:eastAsia="ru-RU"/>
              </w:rPr>
            </w:pPr>
          </w:p>
        </w:tc>
        <w:tc>
          <w:tcPr>
            <w:tcW w:w="2500" w:type="pct"/>
            <w:tcBorders>
              <w:top w:val="nil"/>
              <w:left w:val="single" w:sz="4" w:space="0" w:color="auto"/>
              <w:bottom w:val="single" w:sz="4" w:space="0" w:color="auto"/>
              <w:right w:val="single" w:sz="4" w:space="0" w:color="auto"/>
            </w:tcBorders>
          </w:tcPr>
          <w:p w14:paraId="37CD7F2C" w14:textId="77777777" w:rsidR="00AF3EC3" w:rsidRPr="003B00A4" w:rsidRDefault="00AF3EC3" w:rsidP="00393D6E">
            <w:pPr>
              <w:widowControl w:val="0"/>
              <w:autoSpaceDE w:val="0"/>
              <w:autoSpaceDN w:val="0"/>
              <w:adjustRightInd w:val="0"/>
              <w:spacing w:after="0" w:line="240" w:lineRule="auto"/>
              <w:rPr>
                <w:sz w:val="26"/>
                <w:szCs w:val="26"/>
                <w:lang w:eastAsia="ru-RU"/>
              </w:rPr>
            </w:pPr>
          </w:p>
        </w:tc>
      </w:tr>
      <w:tr w:rsidR="00AF3EC3" w:rsidRPr="003B00A4" w14:paraId="0BC24645" w14:textId="77777777" w:rsidTr="00393D6E">
        <w:tc>
          <w:tcPr>
            <w:tcW w:w="2500" w:type="pct"/>
            <w:tcBorders>
              <w:top w:val="single" w:sz="4" w:space="0" w:color="auto"/>
              <w:left w:val="single" w:sz="4" w:space="0" w:color="auto"/>
              <w:bottom w:val="single" w:sz="4" w:space="0" w:color="auto"/>
              <w:right w:val="single" w:sz="4" w:space="0" w:color="auto"/>
            </w:tcBorders>
            <w:hideMark/>
          </w:tcPr>
          <w:p w14:paraId="1CB3AD9A"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ИНН/КПП</w:t>
            </w:r>
          </w:p>
        </w:tc>
        <w:tc>
          <w:tcPr>
            <w:tcW w:w="2500" w:type="pct"/>
            <w:tcBorders>
              <w:top w:val="single" w:sz="4" w:space="0" w:color="auto"/>
              <w:left w:val="single" w:sz="4" w:space="0" w:color="auto"/>
              <w:bottom w:val="single" w:sz="4" w:space="0" w:color="auto"/>
              <w:right w:val="single" w:sz="4" w:space="0" w:color="auto"/>
            </w:tcBorders>
            <w:hideMark/>
          </w:tcPr>
          <w:p w14:paraId="3417AFDB"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ИНН/КПП</w:t>
            </w:r>
          </w:p>
        </w:tc>
      </w:tr>
      <w:tr w:rsidR="00AF3EC3" w:rsidRPr="003B00A4" w14:paraId="6756858B" w14:textId="77777777" w:rsidTr="00393D6E">
        <w:tc>
          <w:tcPr>
            <w:tcW w:w="2500" w:type="pct"/>
            <w:tcBorders>
              <w:top w:val="single" w:sz="4" w:space="0" w:color="auto"/>
              <w:left w:val="single" w:sz="4" w:space="0" w:color="auto"/>
              <w:bottom w:val="single" w:sz="4" w:space="0" w:color="auto"/>
              <w:right w:val="single" w:sz="4" w:space="0" w:color="auto"/>
            </w:tcBorders>
            <w:hideMark/>
          </w:tcPr>
          <w:p w14:paraId="370E7326"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Платежные реквизиты:</w:t>
            </w:r>
          </w:p>
          <w:p w14:paraId="4064477B"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Наименование учреждения Банка России,</w:t>
            </w:r>
          </w:p>
          <w:p w14:paraId="621708E2"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Наименование и место нахождения территориального органа Федерального казначейства, в котором открыт лицевой счет, БИК</w:t>
            </w:r>
          </w:p>
          <w:p w14:paraId="28BC9FB8"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Единый казначейский счет</w:t>
            </w:r>
          </w:p>
          <w:p w14:paraId="6748129C"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Казначейский счет</w:t>
            </w:r>
          </w:p>
          <w:p w14:paraId="52FED06C"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hideMark/>
          </w:tcPr>
          <w:p w14:paraId="148EB2B4"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Платежные реквизиты:</w:t>
            </w:r>
          </w:p>
          <w:p w14:paraId="416A5358"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Наименование учреждения Банка России (наименование кредитной организации),</w:t>
            </w:r>
          </w:p>
          <w:p w14:paraId="270C3A67"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БИК</w:t>
            </w:r>
          </w:p>
          <w:p w14:paraId="1B293652"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Расчетный (корреспондентский) счет</w:t>
            </w:r>
          </w:p>
          <w:p w14:paraId="1715A469"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Наименование территориального органа Федерального казначейства, которому открыт казначейский счет, БИК</w:t>
            </w:r>
          </w:p>
          <w:p w14:paraId="34510199"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Наименование и место нахождения финансового органа, в котором открыт лицевой счет</w:t>
            </w:r>
          </w:p>
          <w:p w14:paraId="22B71FED" w14:textId="77777777" w:rsidR="00AF3EC3" w:rsidRPr="003B00A4" w:rsidRDefault="00AF3EC3" w:rsidP="00393D6E">
            <w:pPr>
              <w:autoSpaceDE w:val="0"/>
              <w:autoSpaceDN w:val="0"/>
              <w:adjustRightInd w:val="0"/>
              <w:spacing w:after="0" w:line="240" w:lineRule="auto"/>
              <w:rPr>
                <w:rFonts w:eastAsiaTheme="minorHAnsi"/>
                <w:sz w:val="26"/>
                <w:szCs w:val="26"/>
              </w:rPr>
            </w:pPr>
            <w:r w:rsidRPr="003B00A4">
              <w:rPr>
                <w:sz w:val="26"/>
                <w:szCs w:val="26"/>
              </w:rPr>
              <w:t>Единый казначейский счет</w:t>
            </w:r>
          </w:p>
          <w:p w14:paraId="66509CAA" w14:textId="77777777" w:rsidR="00AF3EC3" w:rsidRPr="003B00A4" w:rsidRDefault="00AF3EC3" w:rsidP="00393D6E">
            <w:pPr>
              <w:autoSpaceDE w:val="0"/>
              <w:autoSpaceDN w:val="0"/>
              <w:adjustRightInd w:val="0"/>
              <w:spacing w:after="0" w:line="240" w:lineRule="auto"/>
              <w:rPr>
                <w:sz w:val="26"/>
                <w:szCs w:val="26"/>
                <w:lang w:eastAsia="ru-RU"/>
              </w:rPr>
            </w:pPr>
            <w:r w:rsidRPr="003B00A4">
              <w:rPr>
                <w:sz w:val="26"/>
                <w:szCs w:val="26"/>
              </w:rPr>
              <w:t>Казначейский счет</w:t>
            </w:r>
          </w:p>
          <w:p w14:paraId="3D97103B" w14:textId="77777777" w:rsidR="00AF3EC3" w:rsidRPr="003B00A4" w:rsidRDefault="00AF3EC3" w:rsidP="00393D6E">
            <w:pPr>
              <w:widowControl w:val="0"/>
              <w:autoSpaceDE w:val="0"/>
              <w:autoSpaceDN w:val="0"/>
              <w:adjustRightInd w:val="0"/>
              <w:spacing w:after="0" w:line="240" w:lineRule="auto"/>
              <w:rPr>
                <w:sz w:val="26"/>
                <w:szCs w:val="26"/>
                <w:lang w:eastAsia="ru-RU"/>
              </w:rPr>
            </w:pPr>
            <w:r w:rsidRPr="003B00A4">
              <w:rPr>
                <w:sz w:val="26"/>
                <w:szCs w:val="26"/>
                <w:lang w:eastAsia="ru-RU"/>
              </w:rPr>
              <w:t>Лицевой счет</w:t>
            </w:r>
          </w:p>
        </w:tc>
      </w:tr>
    </w:tbl>
    <w:p w14:paraId="7D4E04BA" w14:textId="77777777" w:rsidR="00AF3EC3" w:rsidRPr="003B00A4" w:rsidRDefault="00AF3EC3" w:rsidP="00AF3EC3">
      <w:pPr>
        <w:widowControl w:val="0"/>
        <w:autoSpaceDE w:val="0"/>
        <w:autoSpaceDN w:val="0"/>
        <w:adjustRightInd w:val="0"/>
        <w:spacing w:after="0" w:line="240" w:lineRule="auto"/>
        <w:ind w:firstLine="540"/>
        <w:jc w:val="both"/>
        <w:rPr>
          <w:sz w:val="26"/>
          <w:szCs w:val="26"/>
          <w:lang w:eastAsia="ru-RU"/>
        </w:rPr>
      </w:pPr>
    </w:p>
    <w:p w14:paraId="35184E9B" w14:textId="77777777" w:rsidR="00AF3EC3" w:rsidRPr="003B00A4" w:rsidRDefault="00AF3EC3" w:rsidP="00AF3EC3">
      <w:pPr>
        <w:widowControl w:val="0"/>
        <w:autoSpaceDE w:val="0"/>
        <w:autoSpaceDN w:val="0"/>
        <w:adjustRightInd w:val="0"/>
        <w:spacing w:after="0" w:line="240" w:lineRule="auto"/>
        <w:jc w:val="center"/>
        <w:outlineLvl w:val="2"/>
        <w:rPr>
          <w:sz w:val="26"/>
          <w:szCs w:val="26"/>
          <w:lang w:eastAsia="ru-RU"/>
        </w:rPr>
      </w:pPr>
      <w:r w:rsidRPr="003B00A4">
        <w:rPr>
          <w:sz w:val="26"/>
          <w:szCs w:val="26"/>
          <w:lang w:eastAsia="ru-RU"/>
        </w:rPr>
        <w:t>9. Подписи Сторон:</w:t>
      </w:r>
    </w:p>
    <w:p w14:paraId="008C4DAE" w14:textId="77777777" w:rsidR="00AF3EC3" w:rsidRPr="003B00A4" w:rsidRDefault="00AF3EC3" w:rsidP="00AF3EC3">
      <w:pPr>
        <w:widowControl w:val="0"/>
        <w:autoSpaceDE w:val="0"/>
        <w:autoSpaceDN w:val="0"/>
        <w:adjustRightInd w:val="0"/>
        <w:spacing w:after="0" w:line="240" w:lineRule="auto"/>
        <w:ind w:firstLine="540"/>
        <w:jc w:val="both"/>
        <w:rPr>
          <w:sz w:val="26"/>
          <w:szCs w:val="26"/>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2583"/>
        <w:gridCol w:w="2582"/>
        <w:gridCol w:w="2582"/>
        <w:gridCol w:w="2582"/>
      </w:tblGrid>
      <w:tr w:rsidR="00AF3EC3" w:rsidRPr="003B00A4" w14:paraId="6BE3FCCA" w14:textId="77777777" w:rsidTr="00393D6E">
        <w:tc>
          <w:tcPr>
            <w:tcW w:w="2500" w:type="pct"/>
            <w:gridSpan w:val="2"/>
            <w:tcBorders>
              <w:top w:val="single" w:sz="4" w:space="0" w:color="auto"/>
              <w:left w:val="single" w:sz="4" w:space="0" w:color="auto"/>
              <w:bottom w:val="single" w:sz="4" w:space="0" w:color="auto"/>
              <w:right w:val="single" w:sz="4" w:space="0" w:color="auto"/>
            </w:tcBorders>
            <w:hideMark/>
          </w:tcPr>
          <w:p w14:paraId="218CB69F"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hideMark/>
          </w:tcPr>
          <w:p w14:paraId="2E46C443"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 xml:space="preserve">Сокращенное наименование </w:t>
            </w:r>
            <w:r w:rsidRPr="003B00A4">
              <w:rPr>
                <w:sz w:val="26"/>
                <w:szCs w:val="26"/>
                <w:lang w:eastAsia="ru-RU"/>
              </w:rPr>
              <w:br/>
              <w:t>Исполнителя услуг</w:t>
            </w:r>
          </w:p>
        </w:tc>
      </w:tr>
      <w:tr w:rsidR="00AF3EC3" w:rsidRPr="003B00A4" w14:paraId="739A86C2" w14:textId="77777777" w:rsidTr="00393D6E">
        <w:tc>
          <w:tcPr>
            <w:tcW w:w="1250" w:type="pct"/>
            <w:tcBorders>
              <w:top w:val="single" w:sz="4" w:space="0" w:color="auto"/>
              <w:left w:val="single" w:sz="4" w:space="0" w:color="auto"/>
              <w:bottom w:val="single" w:sz="4" w:space="0" w:color="auto"/>
              <w:right w:val="nil"/>
            </w:tcBorders>
            <w:hideMark/>
          </w:tcPr>
          <w:p w14:paraId="2465CDA7" w14:textId="77777777" w:rsidR="00AF3EC3" w:rsidRPr="003B00A4" w:rsidRDefault="00AF3EC3" w:rsidP="00393D6E">
            <w:pPr>
              <w:widowControl w:val="0"/>
              <w:autoSpaceDE w:val="0"/>
              <w:autoSpaceDN w:val="0"/>
              <w:adjustRightInd w:val="0"/>
              <w:spacing w:after="0" w:line="240" w:lineRule="auto"/>
              <w:jc w:val="right"/>
              <w:rPr>
                <w:sz w:val="26"/>
                <w:szCs w:val="26"/>
                <w:lang w:eastAsia="ru-RU"/>
              </w:rPr>
            </w:pPr>
            <w:r w:rsidRPr="003B00A4">
              <w:rPr>
                <w:sz w:val="26"/>
                <w:szCs w:val="26"/>
                <w:lang w:eastAsia="ru-RU"/>
              </w:rPr>
              <w:t>________________/</w:t>
            </w:r>
          </w:p>
          <w:p w14:paraId="708F5010"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(подпись)</w:t>
            </w:r>
          </w:p>
        </w:tc>
        <w:tc>
          <w:tcPr>
            <w:tcW w:w="1250" w:type="pct"/>
            <w:tcBorders>
              <w:top w:val="single" w:sz="4" w:space="0" w:color="auto"/>
              <w:left w:val="nil"/>
              <w:bottom w:val="single" w:sz="4" w:space="0" w:color="auto"/>
              <w:right w:val="single" w:sz="4" w:space="0" w:color="auto"/>
            </w:tcBorders>
            <w:hideMark/>
          </w:tcPr>
          <w:p w14:paraId="44FF7232" w14:textId="77777777" w:rsidR="00AF3EC3" w:rsidRPr="003B00A4" w:rsidRDefault="00AF3EC3" w:rsidP="00393D6E">
            <w:pPr>
              <w:widowControl w:val="0"/>
              <w:autoSpaceDE w:val="0"/>
              <w:autoSpaceDN w:val="0"/>
              <w:adjustRightInd w:val="0"/>
              <w:spacing w:after="0" w:line="240" w:lineRule="auto"/>
              <w:jc w:val="both"/>
              <w:rPr>
                <w:sz w:val="26"/>
                <w:szCs w:val="26"/>
                <w:lang w:eastAsia="ru-RU"/>
              </w:rPr>
            </w:pPr>
            <w:r w:rsidRPr="003B00A4">
              <w:rPr>
                <w:sz w:val="26"/>
                <w:szCs w:val="26"/>
                <w:lang w:eastAsia="ru-RU"/>
              </w:rPr>
              <w:t>_________________</w:t>
            </w:r>
          </w:p>
          <w:p w14:paraId="16CCAFB9"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(ФИО)</w:t>
            </w:r>
          </w:p>
        </w:tc>
        <w:tc>
          <w:tcPr>
            <w:tcW w:w="1250" w:type="pct"/>
            <w:tcBorders>
              <w:top w:val="single" w:sz="4" w:space="0" w:color="auto"/>
              <w:left w:val="single" w:sz="4" w:space="0" w:color="auto"/>
              <w:bottom w:val="single" w:sz="4" w:space="0" w:color="auto"/>
              <w:right w:val="nil"/>
            </w:tcBorders>
            <w:hideMark/>
          </w:tcPr>
          <w:p w14:paraId="457E1197" w14:textId="77777777" w:rsidR="00AF3EC3" w:rsidRPr="003B00A4" w:rsidRDefault="00AF3EC3" w:rsidP="00393D6E">
            <w:pPr>
              <w:widowControl w:val="0"/>
              <w:autoSpaceDE w:val="0"/>
              <w:autoSpaceDN w:val="0"/>
              <w:adjustRightInd w:val="0"/>
              <w:spacing w:after="0" w:line="240" w:lineRule="auto"/>
              <w:jc w:val="right"/>
              <w:rPr>
                <w:sz w:val="26"/>
                <w:szCs w:val="26"/>
                <w:lang w:eastAsia="ru-RU"/>
              </w:rPr>
            </w:pPr>
            <w:r w:rsidRPr="003B00A4">
              <w:rPr>
                <w:sz w:val="26"/>
                <w:szCs w:val="26"/>
                <w:lang w:eastAsia="ru-RU"/>
              </w:rPr>
              <w:t>________________/</w:t>
            </w:r>
          </w:p>
          <w:p w14:paraId="1075AF57"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(подпись)</w:t>
            </w:r>
          </w:p>
        </w:tc>
        <w:tc>
          <w:tcPr>
            <w:tcW w:w="1250" w:type="pct"/>
            <w:tcBorders>
              <w:top w:val="single" w:sz="4" w:space="0" w:color="auto"/>
              <w:left w:val="nil"/>
              <w:bottom w:val="single" w:sz="4" w:space="0" w:color="auto"/>
              <w:right w:val="single" w:sz="4" w:space="0" w:color="auto"/>
            </w:tcBorders>
            <w:hideMark/>
          </w:tcPr>
          <w:p w14:paraId="0DD45C26" w14:textId="77777777" w:rsidR="00AF3EC3" w:rsidRPr="003B00A4" w:rsidRDefault="00AF3EC3" w:rsidP="00393D6E">
            <w:pPr>
              <w:widowControl w:val="0"/>
              <w:autoSpaceDE w:val="0"/>
              <w:autoSpaceDN w:val="0"/>
              <w:adjustRightInd w:val="0"/>
              <w:spacing w:after="0" w:line="240" w:lineRule="auto"/>
              <w:jc w:val="both"/>
              <w:rPr>
                <w:sz w:val="26"/>
                <w:szCs w:val="26"/>
                <w:lang w:eastAsia="ru-RU"/>
              </w:rPr>
            </w:pPr>
            <w:r w:rsidRPr="003B00A4">
              <w:rPr>
                <w:sz w:val="26"/>
                <w:szCs w:val="26"/>
                <w:lang w:eastAsia="ru-RU"/>
              </w:rPr>
              <w:t>_________________</w:t>
            </w:r>
          </w:p>
          <w:p w14:paraId="26DFD27B" w14:textId="77777777" w:rsidR="00AF3EC3" w:rsidRPr="003B00A4" w:rsidRDefault="00AF3EC3" w:rsidP="00393D6E">
            <w:pPr>
              <w:widowControl w:val="0"/>
              <w:autoSpaceDE w:val="0"/>
              <w:autoSpaceDN w:val="0"/>
              <w:adjustRightInd w:val="0"/>
              <w:spacing w:after="0" w:line="240" w:lineRule="auto"/>
              <w:jc w:val="center"/>
              <w:rPr>
                <w:sz w:val="26"/>
                <w:szCs w:val="26"/>
                <w:lang w:eastAsia="ru-RU"/>
              </w:rPr>
            </w:pPr>
            <w:r w:rsidRPr="003B00A4">
              <w:rPr>
                <w:sz w:val="26"/>
                <w:szCs w:val="26"/>
                <w:lang w:eastAsia="ru-RU"/>
              </w:rPr>
              <w:t>(ФИО)</w:t>
            </w:r>
          </w:p>
        </w:tc>
      </w:tr>
    </w:tbl>
    <w:p w14:paraId="0A30A4A9" w14:textId="77777777" w:rsidR="00AF3EC3" w:rsidRPr="003B00A4" w:rsidRDefault="00AF3EC3" w:rsidP="00AF3EC3">
      <w:pPr>
        <w:spacing w:after="0" w:line="240" w:lineRule="auto"/>
        <w:rPr>
          <w:sz w:val="26"/>
          <w:szCs w:val="26"/>
          <w:lang w:eastAsia="ru-RU"/>
        </w:rPr>
        <w:sectPr w:rsidR="00AF3EC3" w:rsidRPr="003B00A4">
          <w:footnotePr>
            <w:numRestart w:val="eachSect"/>
          </w:footnotePr>
          <w:endnotePr>
            <w:numFmt w:val="decimal"/>
            <w:numRestart w:val="eachSect"/>
          </w:endnotePr>
          <w:pgSz w:w="11906" w:h="16838"/>
          <w:pgMar w:top="1134" w:right="567" w:bottom="1134" w:left="1134" w:header="709" w:footer="709" w:gutter="0"/>
          <w:pgNumType w:start="1"/>
          <w:cols w:space="720"/>
        </w:sectPr>
      </w:pPr>
    </w:p>
    <w:p w14:paraId="07299554" w14:textId="77777777" w:rsidR="00AF3EC3" w:rsidRPr="003B00A4" w:rsidRDefault="00AF3EC3" w:rsidP="00AF3EC3">
      <w:pPr>
        <w:widowControl w:val="0"/>
        <w:autoSpaceDE w:val="0"/>
        <w:autoSpaceDN w:val="0"/>
        <w:adjustRightInd w:val="0"/>
        <w:spacing w:after="0" w:line="240" w:lineRule="auto"/>
        <w:jc w:val="right"/>
        <w:outlineLvl w:val="1"/>
        <w:rPr>
          <w:sz w:val="26"/>
          <w:szCs w:val="26"/>
          <w:lang w:eastAsia="ru-RU"/>
        </w:rPr>
      </w:pPr>
      <w:r w:rsidRPr="003B00A4">
        <w:rPr>
          <w:sz w:val="26"/>
          <w:szCs w:val="26"/>
          <w:lang w:eastAsia="ru-RU"/>
        </w:rPr>
        <w:lastRenderedPageBreak/>
        <w:t>Приложение № 8</w:t>
      </w:r>
    </w:p>
    <w:p w14:paraId="61527841" w14:textId="77777777" w:rsidR="00AF3EC3" w:rsidRPr="003B00A4" w:rsidRDefault="00AF3EC3" w:rsidP="00AF3EC3">
      <w:pPr>
        <w:widowControl w:val="0"/>
        <w:autoSpaceDE w:val="0"/>
        <w:autoSpaceDN w:val="0"/>
        <w:adjustRightInd w:val="0"/>
        <w:spacing w:after="0" w:line="240" w:lineRule="auto"/>
        <w:jc w:val="right"/>
        <w:rPr>
          <w:rFonts w:eastAsiaTheme="minorHAnsi"/>
          <w:sz w:val="26"/>
          <w:szCs w:val="26"/>
        </w:rPr>
      </w:pPr>
      <w:r w:rsidRPr="003B00A4">
        <w:rPr>
          <w:sz w:val="26"/>
          <w:szCs w:val="26"/>
          <w:lang w:eastAsia="ru-RU"/>
        </w:rPr>
        <w:t>к Соглашению,</w:t>
      </w:r>
      <w:r w:rsidRPr="003B00A4">
        <w:rPr>
          <w:sz w:val="26"/>
          <w:szCs w:val="26"/>
          <w:lang w:eastAsia="ru-RU"/>
        </w:rPr>
        <w:br/>
        <w:t xml:space="preserve"> </w:t>
      </w:r>
      <w:proofErr w:type="gramStart"/>
      <w:r w:rsidRPr="003B00A4">
        <w:rPr>
          <w:sz w:val="26"/>
          <w:szCs w:val="26"/>
        </w:rPr>
        <w:t>от</w:t>
      </w:r>
      <w:proofErr w:type="gramEnd"/>
      <w:r w:rsidRPr="003B00A4">
        <w:rPr>
          <w:sz w:val="26"/>
          <w:szCs w:val="26"/>
        </w:rPr>
        <w:t xml:space="preserve"> ___________________ № _____</w:t>
      </w:r>
    </w:p>
    <w:p w14:paraId="33DC2D0E" w14:textId="77777777" w:rsidR="00AF3EC3" w:rsidRPr="003B00A4" w:rsidRDefault="00AF3EC3" w:rsidP="00AF3EC3">
      <w:pPr>
        <w:pStyle w:val="ConsPlusNormal"/>
        <w:spacing w:line="360" w:lineRule="auto"/>
        <w:ind w:firstLine="540"/>
        <w:jc w:val="right"/>
        <w:rPr>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20"/>
        <w:gridCol w:w="5245"/>
      </w:tblGrid>
      <w:tr w:rsidR="00AF3EC3" w:rsidRPr="003B00A4" w14:paraId="019EC262" w14:textId="77777777" w:rsidTr="00393D6E">
        <w:tc>
          <w:tcPr>
            <w:tcW w:w="4820" w:type="dxa"/>
          </w:tcPr>
          <w:p w14:paraId="20B94AF4" w14:textId="77777777" w:rsidR="00AF3EC3" w:rsidRPr="003B00A4" w:rsidRDefault="00AF3EC3" w:rsidP="00393D6E">
            <w:pPr>
              <w:autoSpaceDE w:val="0"/>
              <w:autoSpaceDN w:val="0"/>
              <w:adjustRightInd w:val="0"/>
              <w:spacing w:after="0" w:line="240" w:lineRule="auto"/>
              <w:rPr>
                <w:sz w:val="26"/>
                <w:szCs w:val="26"/>
              </w:rPr>
            </w:pPr>
          </w:p>
        </w:tc>
        <w:tc>
          <w:tcPr>
            <w:tcW w:w="5245" w:type="dxa"/>
            <w:tcBorders>
              <w:top w:val="nil"/>
              <w:left w:val="nil"/>
              <w:bottom w:val="single" w:sz="4" w:space="0" w:color="auto"/>
              <w:right w:val="nil"/>
            </w:tcBorders>
            <w:vAlign w:val="center"/>
          </w:tcPr>
          <w:p w14:paraId="7F7D3672" w14:textId="77777777" w:rsidR="00AF3EC3" w:rsidRPr="003B00A4" w:rsidRDefault="00AF3EC3" w:rsidP="00393D6E">
            <w:pPr>
              <w:autoSpaceDE w:val="0"/>
              <w:autoSpaceDN w:val="0"/>
              <w:adjustRightInd w:val="0"/>
              <w:spacing w:after="0" w:line="240" w:lineRule="auto"/>
              <w:rPr>
                <w:sz w:val="26"/>
                <w:szCs w:val="26"/>
              </w:rPr>
            </w:pPr>
          </w:p>
        </w:tc>
      </w:tr>
      <w:tr w:rsidR="00AF3EC3" w:rsidRPr="003B00A4" w14:paraId="578DF118" w14:textId="77777777" w:rsidTr="00393D6E">
        <w:tc>
          <w:tcPr>
            <w:tcW w:w="4820" w:type="dxa"/>
          </w:tcPr>
          <w:p w14:paraId="4293CC98" w14:textId="77777777" w:rsidR="00AF3EC3" w:rsidRPr="003B00A4" w:rsidRDefault="00AF3EC3" w:rsidP="00393D6E">
            <w:pPr>
              <w:autoSpaceDE w:val="0"/>
              <w:autoSpaceDN w:val="0"/>
              <w:adjustRightInd w:val="0"/>
              <w:spacing w:after="0" w:line="240" w:lineRule="auto"/>
              <w:rPr>
                <w:sz w:val="26"/>
                <w:szCs w:val="26"/>
              </w:rPr>
            </w:pPr>
          </w:p>
        </w:tc>
        <w:tc>
          <w:tcPr>
            <w:tcW w:w="5245" w:type="dxa"/>
            <w:tcBorders>
              <w:top w:val="single" w:sz="4" w:space="0" w:color="auto"/>
              <w:left w:val="nil"/>
              <w:bottom w:val="nil"/>
              <w:right w:val="nil"/>
            </w:tcBorders>
            <w:hideMark/>
          </w:tcPr>
          <w:p w14:paraId="3B1CB664" w14:textId="77777777" w:rsidR="00AF3EC3" w:rsidRPr="003B00A4" w:rsidRDefault="00AF3EC3" w:rsidP="00393D6E">
            <w:pPr>
              <w:autoSpaceDE w:val="0"/>
              <w:autoSpaceDN w:val="0"/>
              <w:adjustRightInd w:val="0"/>
              <w:spacing w:after="0" w:line="240" w:lineRule="auto"/>
              <w:jc w:val="center"/>
              <w:rPr>
                <w:sz w:val="26"/>
                <w:szCs w:val="26"/>
                <w:lang w:eastAsia="ru-RU"/>
              </w:rPr>
            </w:pPr>
            <w:r w:rsidRPr="003B00A4">
              <w:rPr>
                <w:sz w:val="26"/>
                <w:szCs w:val="26"/>
                <w:lang w:eastAsia="ru-RU"/>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tc>
      </w:tr>
    </w:tbl>
    <w:p w14:paraId="7B670C98" w14:textId="77777777" w:rsidR="00AF3EC3" w:rsidRPr="003B00A4" w:rsidRDefault="00AF3EC3" w:rsidP="00AF3EC3">
      <w:pPr>
        <w:autoSpaceDE w:val="0"/>
        <w:autoSpaceDN w:val="0"/>
        <w:adjustRightInd w:val="0"/>
        <w:spacing w:after="0" w:line="240" w:lineRule="auto"/>
        <w:jc w:val="both"/>
        <w:outlineLvl w:val="0"/>
        <w:rPr>
          <w:rFonts w:eastAsiaTheme="minorHAnsi"/>
          <w:sz w:val="26"/>
          <w:szCs w:val="26"/>
        </w:rPr>
      </w:pPr>
      <w:r w:rsidRPr="003B00A4">
        <w:rPr>
          <w:sz w:val="26"/>
          <w:szCs w:val="26"/>
        </w:rPr>
        <w:t xml:space="preserve">                                </w:t>
      </w:r>
    </w:p>
    <w:p w14:paraId="3B5B0C1E" w14:textId="77777777" w:rsidR="00AF3EC3" w:rsidRPr="003B00A4" w:rsidRDefault="00AF3EC3" w:rsidP="00AF3EC3">
      <w:pPr>
        <w:autoSpaceDE w:val="0"/>
        <w:autoSpaceDN w:val="0"/>
        <w:adjustRightInd w:val="0"/>
        <w:spacing w:after="0" w:line="240" w:lineRule="auto"/>
        <w:jc w:val="center"/>
        <w:outlineLvl w:val="0"/>
        <w:rPr>
          <w:sz w:val="26"/>
          <w:szCs w:val="26"/>
        </w:rPr>
      </w:pPr>
      <w:r w:rsidRPr="003B00A4">
        <w:rPr>
          <w:sz w:val="26"/>
          <w:szCs w:val="26"/>
        </w:rPr>
        <w:t>УВЕДОМЛЕНИЕ</w:t>
      </w:r>
    </w:p>
    <w:p w14:paraId="2EECC021" w14:textId="77777777" w:rsidR="00AF3EC3" w:rsidRPr="003B00A4" w:rsidRDefault="00AF3EC3" w:rsidP="00AF3EC3">
      <w:pPr>
        <w:autoSpaceDE w:val="0"/>
        <w:autoSpaceDN w:val="0"/>
        <w:adjustRightInd w:val="0"/>
        <w:spacing w:after="0" w:line="240" w:lineRule="auto"/>
        <w:jc w:val="center"/>
        <w:outlineLvl w:val="0"/>
        <w:rPr>
          <w:sz w:val="26"/>
          <w:szCs w:val="26"/>
        </w:rPr>
      </w:pPr>
      <w:r w:rsidRPr="003B00A4">
        <w:rPr>
          <w:sz w:val="26"/>
          <w:szCs w:val="26"/>
        </w:rPr>
        <w:t>о расторжении соглашения</w:t>
      </w:r>
    </w:p>
    <w:p w14:paraId="4B9374AD" w14:textId="77777777" w:rsidR="00AF3EC3" w:rsidRPr="003B00A4" w:rsidRDefault="00AF3EC3" w:rsidP="00AF3EC3">
      <w:pPr>
        <w:widowControl w:val="0"/>
        <w:autoSpaceDE w:val="0"/>
        <w:autoSpaceDN w:val="0"/>
        <w:adjustRightInd w:val="0"/>
        <w:spacing w:after="0" w:line="240" w:lineRule="auto"/>
        <w:jc w:val="center"/>
        <w:rPr>
          <w:sz w:val="26"/>
          <w:szCs w:val="26"/>
        </w:rPr>
      </w:pPr>
      <w:r w:rsidRPr="003B00A4">
        <w:rPr>
          <w:sz w:val="26"/>
          <w:szCs w:val="26"/>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72EFDDA5" w14:textId="77777777" w:rsidR="00AF3EC3" w:rsidRPr="003B00A4" w:rsidRDefault="00AF3EC3" w:rsidP="00AF3EC3">
      <w:pPr>
        <w:autoSpaceDE w:val="0"/>
        <w:autoSpaceDN w:val="0"/>
        <w:adjustRightInd w:val="0"/>
        <w:spacing w:after="0" w:line="240" w:lineRule="auto"/>
        <w:jc w:val="center"/>
        <w:outlineLvl w:val="0"/>
        <w:rPr>
          <w:sz w:val="26"/>
          <w:szCs w:val="26"/>
          <w:vertAlign w:val="superscript"/>
        </w:rPr>
      </w:pPr>
      <w:r w:rsidRPr="003B00A4">
        <w:rPr>
          <w:sz w:val="26"/>
          <w:szCs w:val="26"/>
        </w:rPr>
        <w:t>от "__" _______ 20__ г. № ____</w:t>
      </w:r>
    </w:p>
    <w:p w14:paraId="77170A1C" w14:textId="77777777" w:rsidR="00AF3EC3" w:rsidRPr="003B00A4" w:rsidRDefault="00AF3EC3" w:rsidP="00AF3EC3">
      <w:pPr>
        <w:autoSpaceDE w:val="0"/>
        <w:autoSpaceDN w:val="0"/>
        <w:adjustRightInd w:val="0"/>
        <w:spacing w:after="0" w:line="240" w:lineRule="auto"/>
        <w:jc w:val="center"/>
        <w:outlineLvl w:val="0"/>
        <w:rPr>
          <w:sz w:val="26"/>
          <w:szCs w:val="26"/>
        </w:rPr>
      </w:pPr>
      <w:r w:rsidRPr="003B00A4">
        <w:rPr>
          <w:sz w:val="26"/>
          <w:szCs w:val="26"/>
        </w:rPr>
        <w:t>в одностороннем порядке</w:t>
      </w:r>
    </w:p>
    <w:p w14:paraId="49EBC816" w14:textId="77777777" w:rsidR="00AF3EC3" w:rsidRPr="003B00A4" w:rsidRDefault="00AF3EC3" w:rsidP="00AF3EC3">
      <w:pPr>
        <w:autoSpaceDE w:val="0"/>
        <w:autoSpaceDN w:val="0"/>
        <w:adjustRightInd w:val="0"/>
        <w:spacing w:after="0" w:line="240" w:lineRule="auto"/>
        <w:jc w:val="center"/>
        <w:outlineLvl w:val="0"/>
        <w:rPr>
          <w:sz w:val="26"/>
          <w:szCs w:val="26"/>
        </w:rPr>
      </w:pPr>
    </w:p>
    <w:p w14:paraId="7567CDD4" w14:textId="77777777" w:rsidR="00AF3EC3" w:rsidRPr="003B00A4" w:rsidRDefault="00AF3EC3" w:rsidP="00AF3EC3">
      <w:pPr>
        <w:autoSpaceDE w:val="0"/>
        <w:autoSpaceDN w:val="0"/>
        <w:adjustRightInd w:val="0"/>
        <w:spacing w:after="0" w:line="240" w:lineRule="auto"/>
        <w:outlineLvl w:val="0"/>
        <w:rPr>
          <w:sz w:val="26"/>
          <w:szCs w:val="26"/>
        </w:rPr>
      </w:pPr>
      <w:r w:rsidRPr="003B00A4">
        <w:rPr>
          <w:sz w:val="26"/>
          <w:szCs w:val="26"/>
        </w:rPr>
        <w:t xml:space="preserve">    "__" ___________ 20__ г. между _________________________________________</w:t>
      </w:r>
    </w:p>
    <w:p w14:paraId="2A50360D" w14:textId="77777777" w:rsidR="00AF3EC3" w:rsidRPr="003B00A4" w:rsidRDefault="00AF3EC3" w:rsidP="00AF3EC3">
      <w:pPr>
        <w:autoSpaceDE w:val="0"/>
        <w:autoSpaceDN w:val="0"/>
        <w:adjustRightInd w:val="0"/>
        <w:spacing w:after="0" w:line="240" w:lineRule="auto"/>
        <w:outlineLvl w:val="0"/>
        <w:rPr>
          <w:sz w:val="26"/>
          <w:szCs w:val="26"/>
        </w:rPr>
      </w:pPr>
      <w:r w:rsidRPr="003B00A4">
        <w:rPr>
          <w:sz w:val="26"/>
          <w:szCs w:val="26"/>
        </w:rPr>
        <w:t>____________________________</w:t>
      </w:r>
      <w:r>
        <w:rPr>
          <w:sz w:val="26"/>
          <w:szCs w:val="26"/>
        </w:rPr>
        <w:t>___</w:t>
      </w:r>
      <w:r w:rsidRPr="003B00A4">
        <w:rPr>
          <w:sz w:val="26"/>
          <w:szCs w:val="26"/>
        </w:rPr>
        <w:t>________________________________________,</w:t>
      </w:r>
    </w:p>
    <w:p w14:paraId="62366A43" w14:textId="77777777" w:rsidR="00AF3EC3" w:rsidRPr="006F1530" w:rsidRDefault="00AF3EC3" w:rsidP="00AF3EC3">
      <w:pPr>
        <w:autoSpaceDE w:val="0"/>
        <w:autoSpaceDN w:val="0"/>
        <w:adjustRightInd w:val="0"/>
        <w:spacing w:after="0" w:line="240" w:lineRule="auto"/>
        <w:jc w:val="center"/>
        <w:rPr>
          <w:sz w:val="26"/>
          <w:szCs w:val="26"/>
          <w:vertAlign w:val="superscript"/>
        </w:rPr>
      </w:pPr>
      <w:r w:rsidRPr="006F1530">
        <w:rPr>
          <w:sz w:val="26"/>
          <w:szCs w:val="26"/>
          <w:vertAlign w:val="superscript"/>
        </w:rPr>
        <w:t>(</w:t>
      </w:r>
      <w:r w:rsidRPr="006F1530">
        <w:rPr>
          <w:sz w:val="26"/>
          <w:szCs w:val="26"/>
          <w:vertAlign w:val="superscript"/>
          <w:lang w:eastAsia="ru-RU"/>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органа местного самоуправления, уполномоченного на формирование муниципального социального заказа</w:t>
      </w:r>
      <w:r w:rsidRPr="006F1530">
        <w:rPr>
          <w:sz w:val="26"/>
          <w:szCs w:val="26"/>
          <w:vertAlign w:val="superscript"/>
        </w:rPr>
        <w:t>)</w:t>
      </w:r>
    </w:p>
    <w:p w14:paraId="5C976880" w14:textId="77777777" w:rsidR="00AF3EC3" w:rsidRPr="003B00A4" w:rsidRDefault="00AF3EC3" w:rsidP="00AF3EC3">
      <w:pPr>
        <w:autoSpaceDE w:val="0"/>
        <w:autoSpaceDN w:val="0"/>
        <w:adjustRightInd w:val="0"/>
        <w:spacing w:after="0"/>
        <w:jc w:val="both"/>
        <w:outlineLvl w:val="0"/>
        <w:rPr>
          <w:sz w:val="26"/>
          <w:szCs w:val="26"/>
        </w:rPr>
      </w:pPr>
      <w:r w:rsidRPr="003B00A4">
        <w:rPr>
          <w:sz w:val="26"/>
          <w:szCs w:val="26"/>
        </w:rPr>
        <w:t xml:space="preserve">именуемый в дальнейшем </w:t>
      </w:r>
      <w:r w:rsidRPr="003B00A4">
        <w:rPr>
          <w:sz w:val="26"/>
          <w:szCs w:val="26"/>
          <w:lang w:eastAsia="ru-RU"/>
        </w:rPr>
        <w:t xml:space="preserve">"Уполномоченный орган", </w:t>
      </w:r>
      <w:r w:rsidRPr="003B00A4">
        <w:rPr>
          <w:sz w:val="26"/>
          <w:szCs w:val="26"/>
        </w:rPr>
        <w:t>и ________________________________________________________________________________________________</w:t>
      </w:r>
      <w:r>
        <w:rPr>
          <w:sz w:val="26"/>
          <w:szCs w:val="26"/>
        </w:rPr>
        <w:t>______________________________________________</w:t>
      </w:r>
    </w:p>
    <w:p w14:paraId="3790E060" w14:textId="77777777" w:rsidR="00AF3EC3" w:rsidRPr="006F1530" w:rsidRDefault="00AF3EC3" w:rsidP="00AF3EC3">
      <w:pPr>
        <w:autoSpaceDE w:val="0"/>
        <w:autoSpaceDN w:val="0"/>
        <w:adjustRightInd w:val="0"/>
        <w:spacing w:after="0" w:line="240" w:lineRule="auto"/>
        <w:jc w:val="center"/>
        <w:outlineLvl w:val="0"/>
        <w:rPr>
          <w:sz w:val="26"/>
          <w:szCs w:val="26"/>
          <w:vertAlign w:val="superscript"/>
        </w:rPr>
      </w:pPr>
      <w:r w:rsidRPr="006F1530">
        <w:rPr>
          <w:sz w:val="26"/>
          <w:szCs w:val="26"/>
          <w:vertAlign w:val="superscript"/>
        </w:rPr>
        <w:t>(наименование юридического лица (за исключением муниципальных учреждений муниципального образования), фамилия, имя, отчество (при наличии) индивидуального предпринимателя)</w:t>
      </w:r>
    </w:p>
    <w:p w14:paraId="4BFC8F9A" w14:textId="77777777" w:rsidR="00AF3EC3" w:rsidRPr="003B00A4" w:rsidRDefault="00AF3EC3" w:rsidP="00AF3EC3">
      <w:pPr>
        <w:autoSpaceDE w:val="0"/>
        <w:autoSpaceDN w:val="0"/>
        <w:adjustRightInd w:val="0"/>
        <w:spacing w:after="0" w:line="240" w:lineRule="auto"/>
        <w:jc w:val="both"/>
        <w:outlineLvl w:val="0"/>
        <w:rPr>
          <w:sz w:val="26"/>
          <w:szCs w:val="26"/>
        </w:rPr>
      </w:pPr>
      <w:r w:rsidRPr="003B00A4">
        <w:rPr>
          <w:sz w:val="26"/>
          <w:szCs w:val="26"/>
        </w:rPr>
        <w:t xml:space="preserve">именуемый в дальнейшем "Исполнитель", было заключено соглашение </w:t>
      </w:r>
      <w:proofErr w:type="gramStart"/>
      <w:r w:rsidRPr="003B00A4">
        <w:rPr>
          <w:sz w:val="26"/>
          <w:szCs w:val="26"/>
        </w:rPr>
        <w:t>от</w:t>
      </w:r>
      <w:proofErr w:type="gramEnd"/>
      <w:r w:rsidRPr="003B00A4">
        <w:rPr>
          <w:sz w:val="26"/>
          <w:szCs w:val="26"/>
        </w:rPr>
        <w:t>___________________________________________ № ______ (далее – Соглашение).</w:t>
      </w:r>
    </w:p>
    <w:p w14:paraId="331DE0C9" w14:textId="77777777" w:rsidR="00AF3EC3" w:rsidRPr="003B00A4" w:rsidRDefault="00AF3EC3" w:rsidP="00AF3EC3">
      <w:pPr>
        <w:autoSpaceDE w:val="0"/>
        <w:autoSpaceDN w:val="0"/>
        <w:adjustRightInd w:val="0"/>
        <w:spacing w:after="0"/>
        <w:ind w:firstLine="709"/>
        <w:jc w:val="both"/>
        <w:outlineLvl w:val="0"/>
        <w:rPr>
          <w:sz w:val="26"/>
          <w:szCs w:val="26"/>
        </w:rPr>
      </w:pPr>
      <w:r w:rsidRPr="003B00A4">
        <w:rPr>
          <w:sz w:val="26"/>
          <w:szCs w:val="26"/>
        </w:rPr>
        <w:t>В соответствии с пункто</w:t>
      </w:r>
      <w:proofErr w:type="gramStart"/>
      <w:r w:rsidRPr="003B00A4">
        <w:rPr>
          <w:sz w:val="26"/>
          <w:szCs w:val="26"/>
        </w:rPr>
        <w:t>м(</w:t>
      </w:r>
      <w:proofErr w:type="spellStart"/>
      <w:proofErr w:type="gramEnd"/>
      <w:r w:rsidRPr="003B00A4">
        <w:rPr>
          <w:sz w:val="26"/>
          <w:szCs w:val="26"/>
        </w:rPr>
        <w:t>ами</w:t>
      </w:r>
      <w:proofErr w:type="spellEnd"/>
      <w:r w:rsidRPr="003B00A4">
        <w:rPr>
          <w:sz w:val="26"/>
          <w:szCs w:val="26"/>
        </w:rPr>
        <w:t>) ______ Соглашения Исполнитель должен был</w:t>
      </w:r>
    </w:p>
    <w:p w14:paraId="1C4550B2" w14:textId="77777777" w:rsidR="00AF3EC3" w:rsidRPr="003B00A4" w:rsidRDefault="00AF3EC3" w:rsidP="00AF3EC3">
      <w:pPr>
        <w:autoSpaceDE w:val="0"/>
        <w:autoSpaceDN w:val="0"/>
        <w:adjustRightInd w:val="0"/>
        <w:spacing w:after="0"/>
        <w:jc w:val="both"/>
        <w:outlineLvl w:val="0"/>
        <w:rPr>
          <w:sz w:val="26"/>
          <w:szCs w:val="26"/>
        </w:rPr>
      </w:pPr>
      <w:r w:rsidRPr="003B00A4">
        <w:rPr>
          <w:sz w:val="26"/>
          <w:szCs w:val="26"/>
        </w:rPr>
        <w:t>исполнить следующие обязательства: ______________________________________</w:t>
      </w:r>
      <w:r w:rsidRPr="003B00A4">
        <w:rPr>
          <w:rStyle w:val="af2"/>
          <w:sz w:val="26"/>
          <w:szCs w:val="26"/>
        </w:rPr>
        <w:footnoteReference w:id="26"/>
      </w:r>
      <w:r w:rsidRPr="003B00A4">
        <w:rPr>
          <w:sz w:val="26"/>
          <w:szCs w:val="26"/>
        </w:rPr>
        <w:t>,</w:t>
      </w:r>
    </w:p>
    <w:p w14:paraId="2A356FB1" w14:textId="77777777" w:rsidR="00AF3EC3" w:rsidRPr="003B00A4" w:rsidRDefault="00AF3EC3" w:rsidP="00AF3EC3">
      <w:pPr>
        <w:autoSpaceDE w:val="0"/>
        <w:autoSpaceDN w:val="0"/>
        <w:adjustRightInd w:val="0"/>
        <w:spacing w:after="0" w:line="240" w:lineRule="auto"/>
        <w:jc w:val="both"/>
        <w:outlineLvl w:val="0"/>
        <w:rPr>
          <w:sz w:val="26"/>
          <w:szCs w:val="26"/>
        </w:rPr>
      </w:pPr>
      <w:r w:rsidRPr="003B00A4">
        <w:rPr>
          <w:sz w:val="26"/>
          <w:szCs w:val="26"/>
        </w:rPr>
        <w:t>однако указанные обязательства Исполнителем не исполнены</w:t>
      </w:r>
      <w:r w:rsidRPr="003B00A4">
        <w:rPr>
          <w:rStyle w:val="af2"/>
          <w:sz w:val="26"/>
          <w:szCs w:val="26"/>
        </w:rPr>
        <w:footnoteReference w:id="27"/>
      </w:r>
      <w:r w:rsidRPr="003B00A4">
        <w:rPr>
          <w:sz w:val="26"/>
          <w:szCs w:val="26"/>
        </w:rPr>
        <w:t>.</w:t>
      </w:r>
    </w:p>
    <w:p w14:paraId="5F0AA786" w14:textId="77777777" w:rsidR="00AF3EC3" w:rsidRPr="003B00A4" w:rsidRDefault="00AF3EC3" w:rsidP="00AF3EC3">
      <w:pPr>
        <w:autoSpaceDE w:val="0"/>
        <w:autoSpaceDN w:val="0"/>
        <w:adjustRightInd w:val="0"/>
        <w:spacing w:after="0" w:line="240" w:lineRule="auto"/>
        <w:ind w:firstLine="709"/>
        <w:jc w:val="both"/>
        <w:outlineLvl w:val="0"/>
        <w:rPr>
          <w:sz w:val="26"/>
          <w:szCs w:val="26"/>
          <w:vertAlign w:val="superscript"/>
        </w:rPr>
      </w:pPr>
      <w:r w:rsidRPr="003B00A4">
        <w:rPr>
          <w:sz w:val="26"/>
          <w:szCs w:val="26"/>
        </w:rPr>
        <w:lastRenderedPageBreak/>
        <w:t xml:space="preserve">В соответствии с </w:t>
      </w:r>
      <w:hyperlink r:id="rId42" w:history="1">
        <w:r w:rsidRPr="003B00A4">
          <w:rPr>
            <w:rStyle w:val="a9"/>
            <w:sz w:val="26"/>
            <w:szCs w:val="26"/>
          </w:rPr>
          <w:t xml:space="preserve">пунктом </w:t>
        </w:r>
      </w:hyperlink>
      <w:r w:rsidRPr="003B00A4">
        <w:rPr>
          <w:sz w:val="26"/>
          <w:szCs w:val="26"/>
        </w:rPr>
        <w:fldChar w:fldCharType="begin"/>
      </w:r>
      <w:r w:rsidRPr="003B00A4">
        <w:rPr>
          <w:sz w:val="26"/>
          <w:szCs w:val="26"/>
        </w:rPr>
        <w:instrText xml:space="preserve"> REF _Ref132300962 \r \h  \* MERGEFORMAT </w:instrText>
      </w:r>
      <w:r w:rsidRPr="003B00A4">
        <w:rPr>
          <w:sz w:val="26"/>
          <w:szCs w:val="26"/>
        </w:rPr>
      </w:r>
      <w:r w:rsidRPr="003B00A4">
        <w:rPr>
          <w:sz w:val="26"/>
          <w:szCs w:val="26"/>
        </w:rPr>
        <w:fldChar w:fldCharType="separate"/>
      </w:r>
      <w:r w:rsidR="00917D3C">
        <w:rPr>
          <w:sz w:val="26"/>
          <w:szCs w:val="26"/>
        </w:rPr>
        <w:t>6.5</w:t>
      </w:r>
      <w:r w:rsidRPr="003B00A4">
        <w:rPr>
          <w:sz w:val="26"/>
          <w:szCs w:val="26"/>
        </w:rPr>
        <w:fldChar w:fldCharType="end"/>
      </w:r>
      <w:r w:rsidRPr="003B00A4">
        <w:rPr>
          <w:sz w:val="26"/>
          <w:szCs w:val="26"/>
        </w:rPr>
        <w:t xml:space="preserve"> Соглашения Уполномоченный орган вправе в одностороннем порядке расторгнуть Соглашение в случае ______________________________________________________________________</w:t>
      </w:r>
      <w:r w:rsidRPr="003B00A4">
        <w:rPr>
          <w:rStyle w:val="af2"/>
          <w:sz w:val="26"/>
          <w:szCs w:val="26"/>
        </w:rPr>
        <w:footnoteReference w:id="28"/>
      </w:r>
    </w:p>
    <w:p w14:paraId="36C9B1CC" w14:textId="77777777" w:rsidR="00AF3EC3" w:rsidRPr="006F1530" w:rsidRDefault="00AF3EC3" w:rsidP="00AF3EC3">
      <w:pPr>
        <w:autoSpaceDE w:val="0"/>
        <w:autoSpaceDN w:val="0"/>
        <w:adjustRightInd w:val="0"/>
        <w:spacing w:after="0" w:line="240" w:lineRule="auto"/>
        <w:jc w:val="center"/>
        <w:outlineLvl w:val="0"/>
        <w:rPr>
          <w:sz w:val="26"/>
          <w:szCs w:val="26"/>
          <w:vertAlign w:val="superscript"/>
        </w:rPr>
      </w:pPr>
      <w:r w:rsidRPr="003B00A4">
        <w:rPr>
          <w:sz w:val="26"/>
          <w:szCs w:val="26"/>
        </w:rPr>
        <w:t xml:space="preserve"> </w:t>
      </w:r>
      <w:r w:rsidRPr="006F1530">
        <w:rPr>
          <w:sz w:val="26"/>
          <w:szCs w:val="26"/>
          <w:vertAlign w:val="superscript"/>
        </w:rPr>
        <w:t>(причина расторжения Соглашения)</w:t>
      </w:r>
    </w:p>
    <w:p w14:paraId="72B6AB15" w14:textId="77777777" w:rsidR="00AF3EC3" w:rsidRPr="003B00A4" w:rsidRDefault="00AF3EC3" w:rsidP="00AF3EC3">
      <w:pPr>
        <w:autoSpaceDE w:val="0"/>
        <w:autoSpaceDN w:val="0"/>
        <w:adjustRightInd w:val="0"/>
        <w:spacing w:after="0" w:line="240" w:lineRule="auto"/>
        <w:ind w:firstLine="709"/>
        <w:jc w:val="both"/>
        <w:outlineLvl w:val="0"/>
        <w:rPr>
          <w:sz w:val="26"/>
          <w:szCs w:val="26"/>
          <w:vertAlign w:val="superscript"/>
        </w:rPr>
      </w:pPr>
      <w:r w:rsidRPr="003B00A4">
        <w:rPr>
          <w:sz w:val="26"/>
          <w:szCs w:val="26"/>
        </w:rPr>
        <w:t xml:space="preserve">В соответствии с </w:t>
      </w:r>
      <w:hyperlink r:id="rId43" w:history="1">
        <w:r w:rsidRPr="003B00A4">
          <w:rPr>
            <w:rStyle w:val="a9"/>
            <w:sz w:val="26"/>
            <w:szCs w:val="26"/>
          </w:rPr>
          <w:t xml:space="preserve">пунктом </w:t>
        </w:r>
      </w:hyperlink>
      <w:r w:rsidRPr="003B00A4">
        <w:rPr>
          <w:sz w:val="26"/>
          <w:szCs w:val="26"/>
        </w:rPr>
        <w:fldChar w:fldCharType="begin"/>
      </w:r>
      <w:r w:rsidRPr="003B00A4">
        <w:rPr>
          <w:sz w:val="26"/>
          <w:szCs w:val="26"/>
        </w:rPr>
        <w:instrText xml:space="preserve"> REF _Ref132304490 \r \h  \* MERGEFORMAT </w:instrText>
      </w:r>
      <w:r w:rsidRPr="003B00A4">
        <w:rPr>
          <w:sz w:val="26"/>
          <w:szCs w:val="26"/>
        </w:rPr>
      </w:r>
      <w:r w:rsidRPr="003B00A4">
        <w:rPr>
          <w:sz w:val="26"/>
          <w:szCs w:val="26"/>
        </w:rPr>
        <w:fldChar w:fldCharType="separate"/>
      </w:r>
      <w:r w:rsidR="00917D3C">
        <w:rPr>
          <w:sz w:val="26"/>
          <w:szCs w:val="26"/>
        </w:rPr>
        <w:t>6.6</w:t>
      </w:r>
      <w:r w:rsidRPr="003B00A4">
        <w:rPr>
          <w:sz w:val="26"/>
          <w:szCs w:val="26"/>
        </w:rPr>
        <w:fldChar w:fldCharType="end"/>
      </w:r>
      <w:r w:rsidRPr="003B00A4">
        <w:rPr>
          <w:sz w:val="26"/>
          <w:szCs w:val="26"/>
        </w:rPr>
        <w:t xml:space="preserve"> Соглашения Исполнитель вправе в одностороннем порядке расторгнуть Соглашение в соответствии </w:t>
      </w:r>
      <w:proofErr w:type="gramStart"/>
      <w:r w:rsidRPr="003B00A4">
        <w:rPr>
          <w:sz w:val="26"/>
          <w:szCs w:val="26"/>
        </w:rPr>
        <w:t>с</w:t>
      </w:r>
      <w:proofErr w:type="gramEnd"/>
      <w:r w:rsidRPr="003B00A4">
        <w:rPr>
          <w:sz w:val="26"/>
          <w:szCs w:val="26"/>
        </w:rPr>
        <w:t xml:space="preserve"> _______________________________________________________________________.</w:t>
      </w:r>
    </w:p>
    <w:p w14:paraId="64CE4BDF" w14:textId="77777777" w:rsidR="00AF3EC3" w:rsidRPr="003B00A4" w:rsidRDefault="00AF3EC3" w:rsidP="00AF3EC3">
      <w:pPr>
        <w:autoSpaceDE w:val="0"/>
        <w:autoSpaceDN w:val="0"/>
        <w:adjustRightInd w:val="0"/>
        <w:spacing w:after="0" w:line="240" w:lineRule="auto"/>
        <w:jc w:val="center"/>
        <w:outlineLvl w:val="0"/>
        <w:rPr>
          <w:sz w:val="26"/>
          <w:szCs w:val="26"/>
        </w:rPr>
      </w:pPr>
      <w:r w:rsidRPr="003B00A4">
        <w:rPr>
          <w:sz w:val="26"/>
          <w:szCs w:val="26"/>
        </w:rPr>
        <w:t>(решение суда)</w:t>
      </w:r>
    </w:p>
    <w:p w14:paraId="5941A4F8" w14:textId="77777777" w:rsidR="00AF3EC3" w:rsidRPr="003B00A4" w:rsidRDefault="00AF3EC3" w:rsidP="00AF3EC3">
      <w:pPr>
        <w:autoSpaceDE w:val="0"/>
        <w:autoSpaceDN w:val="0"/>
        <w:adjustRightInd w:val="0"/>
        <w:spacing w:after="0"/>
        <w:ind w:firstLine="709"/>
        <w:jc w:val="both"/>
        <w:outlineLvl w:val="0"/>
        <w:rPr>
          <w:sz w:val="26"/>
          <w:szCs w:val="26"/>
        </w:rPr>
      </w:pPr>
      <w:r w:rsidRPr="003B00A4">
        <w:rPr>
          <w:sz w:val="26"/>
          <w:szCs w:val="26"/>
        </w:rPr>
        <w:t xml:space="preserve">В связи с </w:t>
      </w:r>
      <w:proofErr w:type="gramStart"/>
      <w:r w:rsidRPr="003B00A4">
        <w:rPr>
          <w:sz w:val="26"/>
          <w:szCs w:val="26"/>
        </w:rPr>
        <w:t>вышеизложенным</w:t>
      </w:r>
      <w:proofErr w:type="gramEnd"/>
      <w:r w:rsidRPr="003B00A4">
        <w:rPr>
          <w:sz w:val="26"/>
          <w:szCs w:val="26"/>
        </w:rPr>
        <w:t xml:space="preserve"> Уполномоченный орган извещает  Исполнителя, что Соглашение на основании </w:t>
      </w:r>
      <w:hyperlink r:id="rId44" w:history="1">
        <w:r w:rsidRPr="003B00A4">
          <w:rPr>
            <w:rStyle w:val="a9"/>
            <w:sz w:val="26"/>
            <w:szCs w:val="26"/>
          </w:rPr>
          <w:t>части 2 статьи 450.1</w:t>
        </w:r>
      </w:hyperlink>
      <w:r w:rsidRPr="003B00A4">
        <w:rPr>
          <w:sz w:val="26"/>
          <w:szCs w:val="26"/>
        </w:rPr>
        <w:t xml:space="preserve"> Гражданского кодекса Российской Федерации  (Собрание законодательства Российской Федерации, 1994, № 32, ст. 3301; </w:t>
      </w:r>
      <w:proofErr w:type="gramStart"/>
      <w:r w:rsidRPr="003B00A4">
        <w:rPr>
          <w:sz w:val="26"/>
          <w:szCs w:val="26"/>
        </w:rPr>
        <w:t xml:space="preserve">2015, № 10, ст. 1412), части 1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пунктом </w:t>
      </w:r>
      <w:r w:rsidRPr="003B00A4">
        <w:rPr>
          <w:sz w:val="26"/>
          <w:szCs w:val="26"/>
        </w:rPr>
        <w:fldChar w:fldCharType="begin"/>
      </w:r>
      <w:r w:rsidRPr="003B00A4">
        <w:rPr>
          <w:sz w:val="26"/>
          <w:szCs w:val="26"/>
        </w:rPr>
        <w:instrText xml:space="preserve"> REF _Ref132300962 \r \h  \* MERGEFORMAT </w:instrText>
      </w:r>
      <w:r w:rsidRPr="003B00A4">
        <w:rPr>
          <w:sz w:val="26"/>
          <w:szCs w:val="26"/>
        </w:rPr>
      </w:r>
      <w:r w:rsidRPr="003B00A4">
        <w:rPr>
          <w:sz w:val="26"/>
          <w:szCs w:val="26"/>
        </w:rPr>
        <w:fldChar w:fldCharType="separate"/>
      </w:r>
      <w:r w:rsidR="00917D3C">
        <w:rPr>
          <w:sz w:val="26"/>
          <w:szCs w:val="26"/>
        </w:rPr>
        <w:t>6.5</w:t>
      </w:r>
      <w:r w:rsidRPr="003B00A4">
        <w:rPr>
          <w:sz w:val="26"/>
          <w:szCs w:val="26"/>
        </w:rPr>
        <w:fldChar w:fldCharType="end"/>
      </w:r>
      <w:r w:rsidRPr="003B00A4">
        <w:rPr>
          <w:sz w:val="26"/>
          <w:szCs w:val="26"/>
        </w:rPr>
        <w:t xml:space="preserve"> Соглашения считается расторгнутым с момента подписания Уполномоченным органом настоящего уведомления в форме электронного документа автоматизированной информационной системе «Навигатор дополнительного образования детей Республики Коми» (</w:t>
      </w:r>
      <w:hyperlink r:id="rId45" w:history="1">
        <w:r w:rsidRPr="00653A1D">
          <w:rPr>
            <w:rStyle w:val="a9"/>
            <w:sz w:val="26"/>
            <w:szCs w:val="26"/>
          </w:rPr>
          <w:t>https://komi.pfdo.ru</w:t>
        </w:r>
      </w:hyperlink>
      <w:r w:rsidRPr="003B00A4">
        <w:rPr>
          <w:sz w:val="26"/>
          <w:szCs w:val="26"/>
        </w:rPr>
        <w:t>).</w:t>
      </w:r>
      <w:proofErr w:type="gramEnd"/>
    </w:p>
    <w:p w14:paraId="46629AB4" w14:textId="77777777" w:rsidR="00AF3EC3" w:rsidRPr="003B00A4" w:rsidRDefault="00AF3EC3" w:rsidP="00AF3EC3">
      <w:pPr>
        <w:autoSpaceDE w:val="0"/>
        <w:autoSpaceDN w:val="0"/>
        <w:adjustRightInd w:val="0"/>
        <w:spacing w:after="0"/>
        <w:ind w:firstLine="709"/>
        <w:jc w:val="both"/>
        <w:outlineLvl w:val="0"/>
        <w:rPr>
          <w:sz w:val="26"/>
          <w:szCs w:val="26"/>
        </w:rPr>
      </w:pPr>
      <w:r w:rsidRPr="003B00A4">
        <w:rPr>
          <w:sz w:val="26"/>
          <w:szCs w:val="26"/>
        </w:rPr>
        <w:t xml:space="preserve">В связи с </w:t>
      </w:r>
      <w:proofErr w:type="gramStart"/>
      <w:r w:rsidRPr="003B00A4">
        <w:rPr>
          <w:sz w:val="26"/>
          <w:szCs w:val="26"/>
        </w:rPr>
        <w:t>вышеизложенным</w:t>
      </w:r>
      <w:proofErr w:type="gramEnd"/>
      <w:r w:rsidRPr="003B00A4">
        <w:rPr>
          <w:sz w:val="26"/>
          <w:szCs w:val="26"/>
        </w:rPr>
        <w:t xml:space="preserve">  Исполнитель извещает Уполномоченного органа, что Соглашение на основании </w:t>
      </w:r>
      <w:hyperlink r:id="rId46" w:history="1">
        <w:r w:rsidRPr="003B00A4">
          <w:rPr>
            <w:rStyle w:val="a9"/>
            <w:sz w:val="26"/>
            <w:szCs w:val="26"/>
          </w:rPr>
          <w:t>части 2 статьи 450.1</w:t>
        </w:r>
      </w:hyperlink>
      <w:r w:rsidRPr="003B00A4">
        <w:rPr>
          <w:sz w:val="26"/>
          <w:szCs w:val="26"/>
        </w:rPr>
        <w:t xml:space="preserve"> Гражданского кодекса Российской Федерации (Собрание законодательства Российской Федерации, 1994, № 32, ст. 3301; </w:t>
      </w:r>
      <w:proofErr w:type="gramStart"/>
      <w:r w:rsidRPr="003B00A4">
        <w:rPr>
          <w:sz w:val="26"/>
          <w:szCs w:val="26"/>
        </w:rPr>
        <w:t xml:space="preserve">2015, № 10, ст. 1412), 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пунктом </w:t>
      </w:r>
      <w:r w:rsidRPr="003B00A4">
        <w:rPr>
          <w:sz w:val="26"/>
          <w:szCs w:val="26"/>
        </w:rPr>
        <w:fldChar w:fldCharType="begin"/>
      </w:r>
      <w:r w:rsidRPr="003B00A4">
        <w:rPr>
          <w:sz w:val="26"/>
          <w:szCs w:val="26"/>
        </w:rPr>
        <w:instrText xml:space="preserve"> REF _Ref132304490 \r \h  \* MERGEFORMAT </w:instrText>
      </w:r>
      <w:r w:rsidRPr="003B00A4">
        <w:rPr>
          <w:sz w:val="26"/>
          <w:szCs w:val="26"/>
        </w:rPr>
      </w:r>
      <w:r w:rsidRPr="003B00A4">
        <w:rPr>
          <w:sz w:val="26"/>
          <w:szCs w:val="26"/>
        </w:rPr>
        <w:fldChar w:fldCharType="separate"/>
      </w:r>
      <w:r w:rsidR="00917D3C">
        <w:rPr>
          <w:sz w:val="26"/>
          <w:szCs w:val="26"/>
        </w:rPr>
        <w:t>6.6</w:t>
      </w:r>
      <w:r w:rsidRPr="003B00A4">
        <w:rPr>
          <w:sz w:val="26"/>
          <w:szCs w:val="26"/>
        </w:rPr>
        <w:fldChar w:fldCharType="end"/>
      </w:r>
      <w:r w:rsidRPr="003B00A4">
        <w:rPr>
          <w:sz w:val="26"/>
          <w:szCs w:val="26"/>
        </w:rPr>
        <w:t xml:space="preserve"> Соглашения считается расторгнутым с момента</w:t>
      </w:r>
      <w:r w:rsidRPr="003B00A4">
        <w:rPr>
          <w:sz w:val="26"/>
          <w:szCs w:val="26"/>
          <w:vertAlign w:val="superscript"/>
        </w:rPr>
        <w:t xml:space="preserve"> </w:t>
      </w:r>
      <w:r w:rsidRPr="003B00A4">
        <w:rPr>
          <w:sz w:val="26"/>
          <w:szCs w:val="26"/>
        </w:rPr>
        <w:t>подписания Исполнителем настоящего уведомления в форме электронного документа автоматизированной информационной системе «Навигатор дополнительного образования детей Республики Коми» (</w:t>
      </w:r>
      <w:hyperlink r:id="rId47" w:history="1">
        <w:r w:rsidRPr="00653A1D">
          <w:rPr>
            <w:rStyle w:val="a9"/>
            <w:sz w:val="26"/>
            <w:szCs w:val="26"/>
          </w:rPr>
          <w:t>https://komi.pfdo.ru</w:t>
        </w:r>
      </w:hyperlink>
      <w:r w:rsidRPr="003B00A4">
        <w:rPr>
          <w:sz w:val="26"/>
          <w:szCs w:val="26"/>
        </w:rPr>
        <w:t>).</w:t>
      </w:r>
      <w:proofErr w:type="gramEnd"/>
    </w:p>
    <w:p w14:paraId="4FD5D8B6" w14:textId="77777777" w:rsidR="00AF3EC3" w:rsidRPr="003B00A4" w:rsidRDefault="00AF3EC3" w:rsidP="00AF3EC3">
      <w:pPr>
        <w:autoSpaceDE w:val="0"/>
        <w:autoSpaceDN w:val="0"/>
        <w:adjustRightInd w:val="0"/>
        <w:spacing w:after="0" w:line="240" w:lineRule="auto"/>
        <w:rPr>
          <w:sz w:val="26"/>
          <w:szCs w:val="26"/>
        </w:rPr>
      </w:pPr>
    </w:p>
    <w:tbl>
      <w:tblPr>
        <w:tblW w:w="5000" w:type="pct"/>
        <w:tblCellMar>
          <w:top w:w="102" w:type="dxa"/>
          <w:left w:w="62" w:type="dxa"/>
          <w:bottom w:w="102" w:type="dxa"/>
          <w:right w:w="62" w:type="dxa"/>
        </w:tblCellMar>
        <w:tblLook w:val="04A0" w:firstRow="1" w:lastRow="0" w:firstColumn="1" w:lastColumn="0" w:noHBand="0" w:noVBand="1"/>
      </w:tblPr>
      <w:tblGrid>
        <w:gridCol w:w="4090"/>
        <w:gridCol w:w="355"/>
        <w:gridCol w:w="1660"/>
        <w:gridCol w:w="354"/>
        <w:gridCol w:w="2665"/>
        <w:gridCol w:w="354"/>
      </w:tblGrid>
      <w:tr w:rsidR="00AF3EC3" w:rsidRPr="003B00A4" w14:paraId="2AC23041" w14:textId="77777777" w:rsidTr="00393D6E">
        <w:tc>
          <w:tcPr>
            <w:tcW w:w="2157" w:type="pct"/>
            <w:hideMark/>
          </w:tcPr>
          <w:p w14:paraId="59E7987B" w14:textId="77777777" w:rsidR="00AF3EC3" w:rsidRPr="003B00A4" w:rsidRDefault="00AF3EC3" w:rsidP="00393D6E">
            <w:pPr>
              <w:autoSpaceDE w:val="0"/>
              <w:autoSpaceDN w:val="0"/>
              <w:adjustRightInd w:val="0"/>
              <w:spacing w:after="0" w:line="240" w:lineRule="auto"/>
              <w:rPr>
                <w:sz w:val="26"/>
                <w:szCs w:val="26"/>
              </w:rPr>
            </w:pPr>
            <w:r w:rsidRPr="003B00A4">
              <w:rPr>
                <w:sz w:val="26"/>
                <w:szCs w:val="26"/>
              </w:rPr>
              <w:t>Руководитель:</w:t>
            </w:r>
          </w:p>
        </w:tc>
        <w:tc>
          <w:tcPr>
            <w:tcW w:w="187" w:type="pct"/>
          </w:tcPr>
          <w:p w14:paraId="24D182C6" w14:textId="77777777" w:rsidR="00AF3EC3" w:rsidRPr="003B00A4" w:rsidRDefault="00AF3EC3" w:rsidP="00393D6E">
            <w:pPr>
              <w:autoSpaceDE w:val="0"/>
              <w:autoSpaceDN w:val="0"/>
              <w:adjustRightInd w:val="0"/>
              <w:spacing w:after="0" w:line="240" w:lineRule="auto"/>
              <w:rPr>
                <w:sz w:val="26"/>
                <w:szCs w:val="26"/>
              </w:rPr>
            </w:pPr>
          </w:p>
        </w:tc>
        <w:tc>
          <w:tcPr>
            <w:tcW w:w="875" w:type="pct"/>
          </w:tcPr>
          <w:p w14:paraId="1492A27A" w14:textId="77777777" w:rsidR="00AF3EC3" w:rsidRPr="003B00A4" w:rsidRDefault="00AF3EC3" w:rsidP="00393D6E">
            <w:pPr>
              <w:autoSpaceDE w:val="0"/>
              <w:autoSpaceDN w:val="0"/>
              <w:adjustRightInd w:val="0"/>
              <w:spacing w:after="0" w:line="240" w:lineRule="auto"/>
              <w:rPr>
                <w:sz w:val="26"/>
                <w:szCs w:val="26"/>
              </w:rPr>
            </w:pPr>
          </w:p>
        </w:tc>
        <w:tc>
          <w:tcPr>
            <w:tcW w:w="187" w:type="pct"/>
          </w:tcPr>
          <w:p w14:paraId="586FCCCE" w14:textId="77777777" w:rsidR="00AF3EC3" w:rsidRPr="003B00A4" w:rsidRDefault="00AF3EC3" w:rsidP="00393D6E">
            <w:pPr>
              <w:autoSpaceDE w:val="0"/>
              <w:autoSpaceDN w:val="0"/>
              <w:adjustRightInd w:val="0"/>
              <w:spacing w:after="0" w:line="240" w:lineRule="auto"/>
              <w:rPr>
                <w:sz w:val="26"/>
                <w:szCs w:val="26"/>
              </w:rPr>
            </w:pPr>
          </w:p>
        </w:tc>
        <w:tc>
          <w:tcPr>
            <w:tcW w:w="1406" w:type="pct"/>
          </w:tcPr>
          <w:p w14:paraId="5410D44D" w14:textId="77777777" w:rsidR="00AF3EC3" w:rsidRPr="003B00A4" w:rsidRDefault="00AF3EC3" w:rsidP="00393D6E">
            <w:pPr>
              <w:autoSpaceDE w:val="0"/>
              <w:autoSpaceDN w:val="0"/>
              <w:adjustRightInd w:val="0"/>
              <w:spacing w:after="0" w:line="240" w:lineRule="auto"/>
              <w:rPr>
                <w:sz w:val="26"/>
                <w:szCs w:val="26"/>
              </w:rPr>
            </w:pPr>
          </w:p>
        </w:tc>
        <w:tc>
          <w:tcPr>
            <w:tcW w:w="187" w:type="pct"/>
          </w:tcPr>
          <w:p w14:paraId="24AD632B" w14:textId="77777777" w:rsidR="00AF3EC3" w:rsidRPr="003B00A4" w:rsidRDefault="00AF3EC3" w:rsidP="00393D6E">
            <w:pPr>
              <w:autoSpaceDE w:val="0"/>
              <w:autoSpaceDN w:val="0"/>
              <w:adjustRightInd w:val="0"/>
              <w:spacing w:after="0" w:line="240" w:lineRule="auto"/>
              <w:rPr>
                <w:sz w:val="26"/>
                <w:szCs w:val="26"/>
              </w:rPr>
            </w:pPr>
          </w:p>
        </w:tc>
      </w:tr>
      <w:tr w:rsidR="00AF3EC3" w:rsidRPr="003B00A4" w14:paraId="3CC2A0F9" w14:textId="77777777" w:rsidTr="00393D6E">
        <w:tc>
          <w:tcPr>
            <w:tcW w:w="2157" w:type="pct"/>
            <w:tcBorders>
              <w:top w:val="nil"/>
              <w:left w:val="nil"/>
              <w:bottom w:val="single" w:sz="4" w:space="0" w:color="auto"/>
              <w:right w:val="nil"/>
            </w:tcBorders>
          </w:tcPr>
          <w:p w14:paraId="76C1F9F6" w14:textId="77777777" w:rsidR="00AF3EC3" w:rsidRPr="003B00A4" w:rsidRDefault="00AF3EC3" w:rsidP="00393D6E">
            <w:pPr>
              <w:autoSpaceDE w:val="0"/>
              <w:autoSpaceDN w:val="0"/>
              <w:adjustRightInd w:val="0"/>
              <w:spacing w:after="0" w:line="240" w:lineRule="auto"/>
              <w:rPr>
                <w:sz w:val="26"/>
                <w:szCs w:val="26"/>
              </w:rPr>
            </w:pPr>
          </w:p>
        </w:tc>
        <w:tc>
          <w:tcPr>
            <w:tcW w:w="187" w:type="pct"/>
          </w:tcPr>
          <w:p w14:paraId="0A9F5618" w14:textId="77777777" w:rsidR="00AF3EC3" w:rsidRPr="003B00A4" w:rsidRDefault="00AF3EC3" w:rsidP="00393D6E">
            <w:pPr>
              <w:autoSpaceDE w:val="0"/>
              <w:autoSpaceDN w:val="0"/>
              <w:adjustRightInd w:val="0"/>
              <w:spacing w:after="0" w:line="240" w:lineRule="auto"/>
              <w:rPr>
                <w:sz w:val="26"/>
                <w:szCs w:val="26"/>
              </w:rPr>
            </w:pPr>
          </w:p>
        </w:tc>
        <w:tc>
          <w:tcPr>
            <w:tcW w:w="875" w:type="pct"/>
            <w:tcBorders>
              <w:top w:val="nil"/>
              <w:left w:val="nil"/>
              <w:bottom w:val="single" w:sz="4" w:space="0" w:color="auto"/>
              <w:right w:val="nil"/>
            </w:tcBorders>
          </w:tcPr>
          <w:p w14:paraId="1DB696C9" w14:textId="77777777" w:rsidR="00AF3EC3" w:rsidRPr="003B00A4" w:rsidRDefault="00AF3EC3" w:rsidP="00393D6E">
            <w:pPr>
              <w:autoSpaceDE w:val="0"/>
              <w:autoSpaceDN w:val="0"/>
              <w:adjustRightInd w:val="0"/>
              <w:spacing w:after="0" w:line="240" w:lineRule="auto"/>
              <w:rPr>
                <w:sz w:val="26"/>
                <w:szCs w:val="26"/>
              </w:rPr>
            </w:pPr>
          </w:p>
        </w:tc>
        <w:tc>
          <w:tcPr>
            <w:tcW w:w="187" w:type="pct"/>
            <w:hideMark/>
          </w:tcPr>
          <w:p w14:paraId="00C35C1D" w14:textId="77777777" w:rsidR="00AF3EC3" w:rsidRPr="003B00A4" w:rsidRDefault="00AF3EC3" w:rsidP="00393D6E">
            <w:pPr>
              <w:autoSpaceDE w:val="0"/>
              <w:autoSpaceDN w:val="0"/>
              <w:adjustRightInd w:val="0"/>
              <w:spacing w:after="0" w:line="240" w:lineRule="auto"/>
              <w:jc w:val="center"/>
              <w:rPr>
                <w:sz w:val="26"/>
                <w:szCs w:val="26"/>
              </w:rPr>
            </w:pPr>
            <w:r w:rsidRPr="003B00A4">
              <w:rPr>
                <w:sz w:val="26"/>
                <w:szCs w:val="26"/>
              </w:rPr>
              <w:t>/</w:t>
            </w:r>
          </w:p>
        </w:tc>
        <w:tc>
          <w:tcPr>
            <w:tcW w:w="1406" w:type="pct"/>
            <w:tcBorders>
              <w:top w:val="nil"/>
              <w:left w:val="nil"/>
              <w:bottom w:val="single" w:sz="4" w:space="0" w:color="auto"/>
              <w:right w:val="nil"/>
            </w:tcBorders>
          </w:tcPr>
          <w:p w14:paraId="61B175C3" w14:textId="77777777" w:rsidR="00AF3EC3" w:rsidRPr="003B00A4" w:rsidRDefault="00AF3EC3" w:rsidP="00393D6E">
            <w:pPr>
              <w:autoSpaceDE w:val="0"/>
              <w:autoSpaceDN w:val="0"/>
              <w:adjustRightInd w:val="0"/>
              <w:spacing w:after="0" w:line="240" w:lineRule="auto"/>
              <w:rPr>
                <w:sz w:val="26"/>
                <w:szCs w:val="26"/>
              </w:rPr>
            </w:pPr>
          </w:p>
        </w:tc>
        <w:tc>
          <w:tcPr>
            <w:tcW w:w="187" w:type="pct"/>
            <w:hideMark/>
          </w:tcPr>
          <w:p w14:paraId="6FFFA0A4" w14:textId="77777777" w:rsidR="00AF3EC3" w:rsidRPr="003B00A4" w:rsidRDefault="00AF3EC3" w:rsidP="00393D6E">
            <w:pPr>
              <w:autoSpaceDE w:val="0"/>
              <w:autoSpaceDN w:val="0"/>
              <w:adjustRightInd w:val="0"/>
              <w:spacing w:after="0" w:line="240" w:lineRule="auto"/>
              <w:rPr>
                <w:sz w:val="26"/>
                <w:szCs w:val="26"/>
              </w:rPr>
            </w:pPr>
            <w:r w:rsidRPr="003B00A4">
              <w:rPr>
                <w:sz w:val="26"/>
                <w:szCs w:val="26"/>
              </w:rPr>
              <w:t>/</w:t>
            </w:r>
          </w:p>
        </w:tc>
      </w:tr>
      <w:tr w:rsidR="00AF3EC3" w:rsidRPr="003B00A4" w14:paraId="3F05191D" w14:textId="77777777" w:rsidTr="00393D6E">
        <w:tc>
          <w:tcPr>
            <w:tcW w:w="2157" w:type="pct"/>
            <w:tcBorders>
              <w:top w:val="single" w:sz="4" w:space="0" w:color="auto"/>
              <w:left w:val="nil"/>
              <w:bottom w:val="nil"/>
              <w:right w:val="nil"/>
            </w:tcBorders>
            <w:hideMark/>
          </w:tcPr>
          <w:p w14:paraId="11A651CB" w14:textId="77777777" w:rsidR="00AF3EC3" w:rsidRPr="003B00A4" w:rsidRDefault="00AF3EC3" w:rsidP="00393D6E">
            <w:pPr>
              <w:autoSpaceDE w:val="0"/>
              <w:autoSpaceDN w:val="0"/>
              <w:adjustRightInd w:val="0"/>
              <w:spacing w:after="0" w:line="240" w:lineRule="auto"/>
              <w:jc w:val="center"/>
              <w:rPr>
                <w:sz w:val="26"/>
                <w:szCs w:val="26"/>
              </w:rPr>
            </w:pPr>
            <w:r w:rsidRPr="003B00A4">
              <w:rPr>
                <w:sz w:val="26"/>
                <w:szCs w:val="26"/>
              </w:rPr>
              <w:t>(Уполномоченного органа/Исполнителя)</w:t>
            </w:r>
          </w:p>
        </w:tc>
        <w:tc>
          <w:tcPr>
            <w:tcW w:w="187" w:type="pct"/>
          </w:tcPr>
          <w:p w14:paraId="349C8A5A" w14:textId="77777777" w:rsidR="00AF3EC3" w:rsidRPr="003B00A4" w:rsidRDefault="00AF3EC3" w:rsidP="00393D6E">
            <w:pPr>
              <w:autoSpaceDE w:val="0"/>
              <w:autoSpaceDN w:val="0"/>
              <w:adjustRightInd w:val="0"/>
              <w:spacing w:after="0" w:line="240" w:lineRule="auto"/>
              <w:rPr>
                <w:sz w:val="26"/>
                <w:szCs w:val="26"/>
              </w:rPr>
            </w:pPr>
          </w:p>
        </w:tc>
        <w:tc>
          <w:tcPr>
            <w:tcW w:w="875" w:type="pct"/>
            <w:tcBorders>
              <w:top w:val="single" w:sz="4" w:space="0" w:color="auto"/>
              <w:left w:val="nil"/>
              <w:bottom w:val="nil"/>
              <w:right w:val="nil"/>
            </w:tcBorders>
            <w:hideMark/>
          </w:tcPr>
          <w:p w14:paraId="74745B9C" w14:textId="77777777" w:rsidR="00AF3EC3" w:rsidRPr="003B00A4" w:rsidRDefault="00AF3EC3" w:rsidP="00393D6E">
            <w:pPr>
              <w:autoSpaceDE w:val="0"/>
              <w:autoSpaceDN w:val="0"/>
              <w:adjustRightInd w:val="0"/>
              <w:spacing w:after="0" w:line="240" w:lineRule="auto"/>
              <w:jc w:val="center"/>
              <w:rPr>
                <w:sz w:val="26"/>
                <w:szCs w:val="26"/>
              </w:rPr>
            </w:pPr>
            <w:r w:rsidRPr="003B00A4">
              <w:rPr>
                <w:sz w:val="26"/>
                <w:szCs w:val="26"/>
              </w:rPr>
              <w:t>(подпись)</w:t>
            </w:r>
          </w:p>
        </w:tc>
        <w:tc>
          <w:tcPr>
            <w:tcW w:w="187" w:type="pct"/>
          </w:tcPr>
          <w:p w14:paraId="2EEB635D" w14:textId="77777777" w:rsidR="00AF3EC3" w:rsidRPr="003B00A4" w:rsidRDefault="00AF3EC3" w:rsidP="00393D6E">
            <w:pPr>
              <w:autoSpaceDE w:val="0"/>
              <w:autoSpaceDN w:val="0"/>
              <w:adjustRightInd w:val="0"/>
              <w:spacing w:after="0" w:line="240" w:lineRule="auto"/>
              <w:rPr>
                <w:sz w:val="26"/>
                <w:szCs w:val="26"/>
              </w:rPr>
            </w:pPr>
          </w:p>
        </w:tc>
        <w:tc>
          <w:tcPr>
            <w:tcW w:w="1406" w:type="pct"/>
            <w:tcBorders>
              <w:top w:val="single" w:sz="4" w:space="0" w:color="auto"/>
              <w:left w:val="nil"/>
              <w:bottom w:val="nil"/>
              <w:right w:val="nil"/>
            </w:tcBorders>
            <w:hideMark/>
          </w:tcPr>
          <w:p w14:paraId="174FABA6" w14:textId="77777777" w:rsidR="00AF3EC3" w:rsidRPr="003B00A4" w:rsidRDefault="00AF3EC3" w:rsidP="00393D6E">
            <w:pPr>
              <w:autoSpaceDE w:val="0"/>
              <w:autoSpaceDN w:val="0"/>
              <w:adjustRightInd w:val="0"/>
              <w:spacing w:after="0" w:line="240" w:lineRule="auto"/>
              <w:jc w:val="center"/>
              <w:rPr>
                <w:sz w:val="26"/>
                <w:szCs w:val="26"/>
              </w:rPr>
            </w:pPr>
            <w:r w:rsidRPr="003B00A4">
              <w:rPr>
                <w:sz w:val="26"/>
                <w:szCs w:val="26"/>
              </w:rPr>
              <w:t>(фамилия, инициалы)</w:t>
            </w:r>
          </w:p>
        </w:tc>
        <w:tc>
          <w:tcPr>
            <w:tcW w:w="187" w:type="pct"/>
          </w:tcPr>
          <w:p w14:paraId="6678B002" w14:textId="77777777" w:rsidR="00AF3EC3" w:rsidRPr="003B00A4" w:rsidRDefault="00AF3EC3" w:rsidP="00393D6E">
            <w:pPr>
              <w:autoSpaceDE w:val="0"/>
              <w:autoSpaceDN w:val="0"/>
              <w:adjustRightInd w:val="0"/>
              <w:spacing w:after="0" w:line="240" w:lineRule="auto"/>
              <w:rPr>
                <w:sz w:val="26"/>
                <w:szCs w:val="26"/>
              </w:rPr>
            </w:pPr>
          </w:p>
        </w:tc>
      </w:tr>
    </w:tbl>
    <w:p w14:paraId="41A145F3" w14:textId="77777777" w:rsidR="00AF3EC3" w:rsidRPr="003B00A4" w:rsidRDefault="00AF3EC3" w:rsidP="00AF3EC3">
      <w:pPr>
        <w:autoSpaceDE w:val="0"/>
        <w:autoSpaceDN w:val="0"/>
        <w:adjustRightInd w:val="0"/>
        <w:spacing w:after="0" w:line="240" w:lineRule="auto"/>
        <w:jc w:val="both"/>
        <w:rPr>
          <w:sz w:val="26"/>
          <w:szCs w:val="26"/>
        </w:rPr>
      </w:pPr>
    </w:p>
    <w:p w14:paraId="63056201" w14:textId="77777777" w:rsidR="00AF3EC3" w:rsidRPr="003B00A4" w:rsidRDefault="00AF3EC3" w:rsidP="00AF3EC3">
      <w:pPr>
        <w:autoSpaceDE w:val="0"/>
        <w:autoSpaceDN w:val="0"/>
        <w:adjustRightInd w:val="0"/>
        <w:spacing w:after="0" w:line="240" w:lineRule="auto"/>
        <w:ind w:firstLine="540"/>
        <w:jc w:val="both"/>
        <w:rPr>
          <w:sz w:val="26"/>
          <w:szCs w:val="26"/>
        </w:rPr>
      </w:pPr>
      <w:r w:rsidRPr="003B00A4">
        <w:rPr>
          <w:sz w:val="26"/>
          <w:szCs w:val="26"/>
        </w:rPr>
        <w:t>--------------------------------</w:t>
      </w:r>
    </w:p>
    <w:p w14:paraId="608D9B53" w14:textId="77777777" w:rsidR="00AF3EC3" w:rsidRPr="003B00A4" w:rsidRDefault="00AF3EC3" w:rsidP="00AF3EC3">
      <w:pPr>
        <w:pStyle w:val="ad"/>
        <w:jc w:val="both"/>
        <w:rPr>
          <w:sz w:val="26"/>
          <w:szCs w:val="26"/>
        </w:rPr>
      </w:pPr>
      <w:bookmarkStart w:id="68" w:name="Par82"/>
      <w:bookmarkStart w:id="69" w:name="Par84"/>
      <w:bookmarkStart w:id="70" w:name="Par85"/>
      <w:bookmarkStart w:id="71" w:name="Par86"/>
      <w:bookmarkEnd w:id="68"/>
      <w:bookmarkEnd w:id="69"/>
      <w:bookmarkEnd w:id="70"/>
      <w:bookmarkEnd w:id="71"/>
    </w:p>
    <w:p w14:paraId="338CACA0" w14:textId="77777777" w:rsidR="00AF3EC3" w:rsidRPr="003B00A4" w:rsidRDefault="00AF3EC3" w:rsidP="00AF3EC3">
      <w:pPr>
        <w:pStyle w:val="ConsPlusNormal"/>
        <w:spacing w:line="360" w:lineRule="auto"/>
        <w:ind w:firstLine="540"/>
        <w:jc w:val="right"/>
        <w:rPr>
          <w:sz w:val="26"/>
          <w:szCs w:val="26"/>
        </w:rPr>
      </w:pPr>
    </w:p>
    <w:p w14:paraId="36C73810" w14:textId="77777777" w:rsidR="00AF3EC3" w:rsidRPr="003B00A4" w:rsidRDefault="00AF3EC3" w:rsidP="00AF3EC3">
      <w:pPr>
        <w:pStyle w:val="ConsPlusNormal"/>
        <w:jc w:val="center"/>
        <w:rPr>
          <w:b/>
          <w:bCs/>
          <w:sz w:val="26"/>
          <w:szCs w:val="26"/>
        </w:rPr>
      </w:pPr>
    </w:p>
    <w:p w14:paraId="05092D61" w14:textId="77777777" w:rsidR="00F016C5" w:rsidRPr="00DA013B" w:rsidRDefault="00F016C5" w:rsidP="00242EBD">
      <w:pPr>
        <w:widowControl w:val="0"/>
        <w:autoSpaceDE w:val="0"/>
        <w:autoSpaceDN w:val="0"/>
        <w:spacing w:after="0" w:line="240" w:lineRule="auto"/>
        <w:jc w:val="both"/>
        <w:outlineLvl w:val="0"/>
        <w:rPr>
          <w:sz w:val="26"/>
          <w:szCs w:val="26"/>
          <w:lang w:eastAsia="ru-RU"/>
        </w:rPr>
      </w:pPr>
    </w:p>
    <w:sectPr w:rsidR="00F016C5" w:rsidRPr="00DA013B" w:rsidSect="00C22839">
      <w:headerReference w:type="default" r:id="rId48"/>
      <w:footnotePr>
        <w:numRestart w:val="eachSect"/>
      </w:footnotePr>
      <w:pgSz w:w="11906" w:h="16838"/>
      <w:pgMar w:top="1134" w:right="851"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FD76D" w14:textId="77777777" w:rsidR="00936685" w:rsidRDefault="00936685" w:rsidP="00AF711C">
      <w:pPr>
        <w:spacing w:after="0" w:line="240" w:lineRule="auto"/>
      </w:pPr>
      <w:r>
        <w:separator/>
      </w:r>
    </w:p>
  </w:endnote>
  <w:endnote w:type="continuationSeparator" w:id="0">
    <w:p w14:paraId="1F044280" w14:textId="77777777" w:rsidR="00936685" w:rsidRDefault="00936685" w:rsidP="00AF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31205" w14:textId="77777777" w:rsidR="00936685" w:rsidRDefault="00936685" w:rsidP="00AF711C">
      <w:pPr>
        <w:spacing w:after="0" w:line="240" w:lineRule="auto"/>
      </w:pPr>
      <w:r>
        <w:separator/>
      </w:r>
    </w:p>
  </w:footnote>
  <w:footnote w:type="continuationSeparator" w:id="0">
    <w:p w14:paraId="3DB06E25" w14:textId="77777777" w:rsidR="00936685" w:rsidRDefault="00936685" w:rsidP="00AF711C">
      <w:pPr>
        <w:spacing w:after="0" w:line="240" w:lineRule="auto"/>
      </w:pPr>
      <w:r>
        <w:continuationSeparator/>
      </w:r>
    </w:p>
  </w:footnote>
  <w:footnote w:id="1">
    <w:p w14:paraId="13BE91A9" w14:textId="77777777" w:rsidR="0044644E" w:rsidRDefault="0044644E" w:rsidP="00AF3EC3">
      <w:pPr>
        <w:pStyle w:val="af0"/>
        <w:jc w:val="both"/>
        <w:rPr>
          <w:rFonts w:asciiTheme="minorHAnsi" w:hAnsiTheme="minorHAnsi" w:cstheme="minorBidi"/>
        </w:rPr>
      </w:pPr>
      <w:r>
        <w:rPr>
          <w:rStyle w:val="af2"/>
        </w:rPr>
        <w:footnoteRef/>
      </w:r>
      <w:r>
        <w:t>Указывается в соответствии со сроком (предельным сроком) оказания Услуги (Услуг), установленном в муниципальном социальном заказе на оказание Услуги (Услуг).</w:t>
      </w:r>
    </w:p>
  </w:footnote>
  <w:footnote w:id="2">
    <w:p w14:paraId="10E6BDB0" w14:textId="77777777" w:rsidR="0044644E" w:rsidRDefault="0044644E" w:rsidP="00AF3EC3">
      <w:pPr>
        <w:autoSpaceDE w:val="0"/>
        <w:autoSpaceDN w:val="0"/>
        <w:adjustRightInd w:val="0"/>
        <w:spacing w:after="0" w:line="240" w:lineRule="auto"/>
        <w:jc w:val="both"/>
      </w:pPr>
      <w:r>
        <w:rPr>
          <w:rStyle w:val="af2"/>
        </w:rPr>
        <w:footnoteRef/>
      </w:r>
      <w:r>
        <w:rPr>
          <w:sz w:val="20"/>
          <w:szCs w:val="20"/>
        </w:rPr>
        <w:t>Указывается наименовани</w:t>
      </w:r>
      <w:proofErr w:type="gramStart"/>
      <w:r>
        <w:rPr>
          <w:sz w:val="20"/>
          <w:szCs w:val="20"/>
        </w:rPr>
        <w:t>е(</w:t>
      </w:r>
      <w:proofErr w:type="gramEnd"/>
      <w:r>
        <w:rPr>
          <w:sz w:val="20"/>
          <w:szCs w:val="20"/>
        </w:rPr>
        <w:t>я) и реестровый номер в общероссийском базовом (отраслевыми) перечне (классификаторе) государственной (</w:t>
      </w:r>
      <w:proofErr w:type="spellStart"/>
      <w:r>
        <w:rPr>
          <w:sz w:val="20"/>
          <w:szCs w:val="20"/>
        </w:rPr>
        <w:t>ых</w:t>
      </w:r>
      <w:proofErr w:type="spellEnd"/>
      <w:r>
        <w:rPr>
          <w:sz w:val="20"/>
          <w:szCs w:val="20"/>
        </w:rPr>
        <w:t>) услуги (услуг), оказываемой(</w:t>
      </w:r>
      <w:proofErr w:type="spellStart"/>
      <w:r>
        <w:rPr>
          <w:sz w:val="20"/>
          <w:szCs w:val="20"/>
        </w:rPr>
        <w:t>ых</w:t>
      </w:r>
      <w:proofErr w:type="spellEnd"/>
      <w:r>
        <w:rPr>
          <w:sz w:val="20"/>
          <w:szCs w:val="20"/>
        </w:rPr>
        <w:t>) физическим лицам, установленные в соответствии с бюджетным законодательством Российской Федерации.</w:t>
      </w:r>
      <w:r>
        <w:t xml:space="preserve"> </w:t>
      </w:r>
    </w:p>
  </w:footnote>
  <w:footnote w:id="3">
    <w:p w14:paraId="7F07D2BD" w14:textId="77777777" w:rsidR="0044644E" w:rsidRDefault="0044644E" w:rsidP="00AF3EC3">
      <w:pPr>
        <w:pStyle w:val="af0"/>
        <w:jc w:val="both"/>
      </w:pPr>
      <w:r>
        <w:rPr>
          <w:rStyle w:val="af2"/>
        </w:rPr>
        <w:footnoteRef/>
      </w:r>
      <w:r>
        <w:t xml:space="preserve"> </w:t>
      </w:r>
      <w:r>
        <w:rPr>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sz w:val="18"/>
          <w:szCs w:val="18"/>
        </w:rPr>
        <w:t>Обучающемуся</w:t>
      </w:r>
      <w:proofErr w:type="gramEnd"/>
      <w:r>
        <w:rPr>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w:t>
      </w:r>
      <w:proofErr w:type="gramStart"/>
      <w:r>
        <w:rPr>
          <w:sz w:val="18"/>
          <w:szCs w:val="18"/>
        </w:rPr>
        <w:t>«Безусловное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указанной в разделе</w:t>
      </w:r>
      <w:proofErr w:type="gramEnd"/>
      <w:r>
        <w:rPr>
          <w:sz w:val="18"/>
          <w:szCs w:val="18"/>
        </w:rPr>
        <w:t xml:space="preserve"> II настоящего Договора».</w:t>
      </w:r>
    </w:p>
  </w:footnote>
  <w:footnote w:id="4">
    <w:p w14:paraId="6A2C99A3" w14:textId="77777777" w:rsidR="0044644E" w:rsidRDefault="0044644E" w:rsidP="00AF3EC3">
      <w:pPr>
        <w:pStyle w:val="af0"/>
        <w:jc w:val="both"/>
        <w:rPr>
          <w:sz w:val="18"/>
          <w:szCs w:val="18"/>
        </w:rPr>
      </w:pPr>
      <w:r>
        <w:rPr>
          <w:rStyle w:val="af2"/>
          <w:sz w:val="18"/>
          <w:szCs w:val="18"/>
        </w:rPr>
        <w:footnoteRef/>
      </w:r>
      <w:r>
        <w:rPr>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sz w:val="18"/>
          <w:szCs w:val="18"/>
        </w:rPr>
        <w:t>Обучающемуся</w:t>
      </w:r>
      <w:proofErr w:type="gramEnd"/>
      <w:r>
        <w:rPr>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p>
  </w:footnote>
  <w:footnote w:id="5">
    <w:p w14:paraId="4C0F0185" w14:textId="77777777" w:rsidR="0044644E" w:rsidRDefault="0044644E" w:rsidP="00AF3EC3">
      <w:pPr>
        <w:pStyle w:val="af0"/>
        <w:jc w:val="both"/>
        <w:rPr>
          <w:rFonts w:asciiTheme="minorHAnsi" w:hAnsiTheme="minorHAnsi" w:cstheme="minorBidi"/>
        </w:rPr>
      </w:pPr>
      <w:r>
        <w:rPr>
          <w:rStyle w:val="af2"/>
        </w:rPr>
        <w:footnoteRef/>
      </w:r>
      <w:r>
        <w:t xml:space="preserve"> </w:t>
      </w:r>
      <w:r>
        <w:rPr>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sz w:val="18"/>
          <w:szCs w:val="18"/>
        </w:rPr>
        <w:t>Обучающемуся</w:t>
      </w:r>
      <w:proofErr w:type="gramEnd"/>
      <w:r>
        <w:rPr>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14:paraId="76BA1618" w14:textId="77777777" w:rsidR="0044644E" w:rsidRDefault="0044644E" w:rsidP="00AF3EC3">
      <w:pPr>
        <w:pStyle w:val="af0"/>
        <w:jc w:val="both"/>
        <w:rPr>
          <w:sz w:val="18"/>
          <w:szCs w:val="18"/>
        </w:rPr>
      </w:pPr>
      <w:r>
        <w:rPr>
          <w:rStyle w:val="af2"/>
        </w:rPr>
        <w:footnoteRef/>
      </w:r>
      <w:r>
        <w:t xml:space="preserve"> </w:t>
      </w:r>
      <w:r>
        <w:rPr>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sz w:val="18"/>
          <w:szCs w:val="18"/>
        </w:rPr>
        <w:t>Обучающемуся</w:t>
      </w:r>
      <w:proofErr w:type="gramEnd"/>
      <w:r>
        <w:rPr>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14:paraId="5BEE7B32" w14:textId="77777777" w:rsidR="0044644E" w:rsidRDefault="0044644E" w:rsidP="00AF3EC3">
      <w:pPr>
        <w:pStyle w:val="af0"/>
        <w:jc w:val="both"/>
        <w:rPr>
          <w:sz w:val="18"/>
          <w:szCs w:val="18"/>
        </w:rPr>
      </w:pPr>
      <w:r>
        <w:rPr>
          <w:rStyle w:val="af2"/>
          <w:sz w:val="18"/>
          <w:szCs w:val="18"/>
        </w:rPr>
        <w:footnoteRef/>
      </w:r>
      <w:r>
        <w:rPr>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sz w:val="18"/>
          <w:szCs w:val="18"/>
        </w:rPr>
        <w:t>Обучающемуся</w:t>
      </w:r>
      <w:proofErr w:type="gramEnd"/>
      <w:r>
        <w:rPr>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8">
    <w:p w14:paraId="66F91D54" w14:textId="77777777" w:rsidR="0044644E" w:rsidRDefault="0044644E" w:rsidP="00AF3EC3">
      <w:pPr>
        <w:pStyle w:val="af0"/>
        <w:jc w:val="both"/>
        <w:rPr>
          <w:sz w:val="18"/>
          <w:szCs w:val="18"/>
        </w:rPr>
      </w:pPr>
      <w:r>
        <w:rPr>
          <w:rStyle w:val="af2"/>
          <w:sz w:val="18"/>
          <w:szCs w:val="18"/>
        </w:rPr>
        <w:footnoteRef/>
      </w:r>
      <w:r>
        <w:rPr>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sz w:val="18"/>
          <w:szCs w:val="18"/>
        </w:rPr>
        <w:t>Обучающемуся</w:t>
      </w:r>
      <w:proofErr w:type="gramEnd"/>
      <w:r>
        <w:rPr>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9">
    <w:p w14:paraId="7DE71C7E" w14:textId="77777777" w:rsidR="0044644E" w:rsidRDefault="0044644E" w:rsidP="00AF3EC3">
      <w:pPr>
        <w:pStyle w:val="af0"/>
        <w:jc w:val="both"/>
        <w:rPr>
          <w:sz w:val="18"/>
          <w:szCs w:val="18"/>
        </w:rPr>
      </w:pPr>
      <w:r>
        <w:rPr>
          <w:rStyle w:val="af2"/>
          <w:sz w:val="18"/>
          <w:szCs w:val="18"/>
        </w:rPr>
        <w:footnoteRef/>
      </w:r>
      <w:r>
        <w:rPr>
          <w:sz w:val="18"/>
          <w:szCs w:val="18"/>
        </w:rPr>
        <w:t xml:space="preserve"> Часть пункта, выделенная скобками /…/ предусматривается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Pr>
          <w:sz w:val="18"/>
          <w:szCs w:val="18"/>
        </w:rPr>
        <w:t>и(</w:t>
      </w:r>
      <w:proofErr w:type="gramEnd"/>
      <w:r>
        <w:rPr>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p>
  </w:footnote>
  <w:footnote w:id="10">
    <w:p w14:paraId="263D0D14" w14:textId="77777777" w:rsidR="0044644E" w:rsidRDefault="0044644E" w:rsidP="00AF3EC3">
      <w:pPr>
        <w:pStyle w:val="af0"/>
        <w:jc w:val="both"/>
        <w:rPr>
          <w:sz w:val="18"/>
          <w:szCs w:val="18"/>
        </w:rPr>
      </w:pPr>
      <w:r>
        <w:rPr>
          <w:rStyle w:val="af2"/>
        </w:rPr>
        <w:footnoteRef/>
      </w:r>
      <w:r>
        <w:t xml:space="preserve"> </w:t>
      </w:r>
      <w:r>
        <w:rPr>
          <w:sz w:val="18"/>
          <w:szCs w:val="18"/>
        </w:rPr>
        <w:t xml:space="preserve">Предусматривается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Pr>
          <w:sz w:val="18"/>
          <w:szCs w:val="18"/>
        </w:rPr>
        <w:t>и(</w:t>
      </w:r>
      <w:proofErr w:type="gramEnd"/>
      <w:r>
        <w:rPr>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p>
  </w:footnote>
  <w:footnote w:id="11">
    <w:p w14:paraId="0F2B831F" w14:textId="77777777" w:rsidR="0044644E" w:rsidRDefault="0044644E" w:rsidP="00AF3EC3">
      <w:pPr>
        <w:pStyle w:val="af0"/>
        <w:jc w:val="both"/>
        <w:rPr>
          <w:sz w:val="18"/>
          <w:szCs w:val="18"/>
        </w:rPr>
      </w:pPr>
      <w:r>
        <w:rPr>
          <w:rStyle w:val="af2"/>
          <w:sz w:val="18"/>
          <w:szCs w:val="18"/>
        </w:rPr>
        <w:footnoteRef/>
      </w:r>
      <w:r>
        <w:rPr>
          <w:sz w:val="18"/>
          <w:szCs w:val="18"/>
        </w:rPr>
        <w:t xml:space="preserve"> Предусматривается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Pr>
          <w:sz w:val="18"/>
          <w:szCs w:val="18"/>
        </w:rPr>
        <w:t>и(</w:t>
      </w:r>
      <w:proofErr w:type="gramEnd"/>
      <w:r>
        <w:rPr>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p>
  </w:footnote>
  <w:footnote w:id="12">
    <w:p w14:paraId="13520159" w14:textId="77777777" w:rsidR="0044644E" w:rsidRDefault="0044644E" w:rsidP="00AF3EC3">
      <w:pPr>
        <w:pStyle w:val="af0"/>
        <w:jc w:val="both"/>
        <w:rPr>
          <w:rFonts w:asciiTheme="minorHAnsi" w:hAnsiTheme="minorHAnsi" w:cstheme="minorBidi"/>
        </w:rPr>
      </w:pPr>
      <w:r>
        <w:rPr>
          <w:rStyle w:val="af2"/>
        </w:rPr>
        <w:footnoteRef/>
      </w:r>
      <w:r>
        <w:t xml:space="preserve"> </w:t>
      </w:r>
      <w:r>
        <w:rPr>
          <w:sz w:val="18"/>
          <w:szCs w:val="18"/>
        </w:rPr>
        <w:t xml:space="preserve">Часть пункта, выделенная скобками /…/ предусматривается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Pr>
          <w:sz w:val="18"/>
          <w:szCs w:val="18"/>
        </w:rPr>
        <w:t>и(</w:t>
      </w:r>
      <w:proofErr w:type="gramEnd"/>
      <w:r>
        <w:rPr>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 если Стороны не договорились о перерасчете оплаты за счет средств Заказчика в соответствии с фактическим посещением Обучающимся занятий.</w:t>
      </w:r>
    </w:p>
  </w:footnote>
  <w:footnote w:id="13">
    <w:p w14:paraId="4C0A78F1" w14:textId="77777777" w:rsidR="0044644E" w:rsidRDefault="0044644E" w:rsidP="00AF3EC3">
      <w:pPr>
        <w:pStyle w:val="af0"/>
        <w:jc w:val="both"/>
        <w:rPr>
          <w:sz w:val="18"/>
          <w:szCs w:val="18"/>
        </w:rPr>
      </w:pPr>
      <w:r>
        <w:rPr>
          <w:rStyle w:val="af2"/>
          <w:sz w:val="18"/>
          <w:szCs w:val="18"/>
        </w:rPr>
        <w:footnoteRef/>
      </w:r>
      <w:r>
        <w:rPr>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w:t>
      </w:r>
      <w:proofErr w:type="gramStart"/>
      <w:r>
        <w:rPr>
          <w:sz w:val="18"/>
          <w:szCs w:val="18"/>
        </w:rPr>
        <w:t>посещением</w:t>
      </w:r>
      <w:proofErr w:type="gramEnd"/>
      <w:r>
        <w:rPr>
          <w:sz w:val="18"/>
          <w:szCs w:val="18"/>
        </w:rPr>
        <w:t xml:space="preserve"> Обучающимся занятий.</w:t>
      </w:r>
    </w:p>
  </w:footnote>
  <w:footnote w:id="14">
    <w:p w14:paraId="48CE8593" w14:textId="77777777" w:rsidR="0044644E" w:rsidRDefault="0044644E" w:rsidP="00AF3EC3">
      <w:pPr>
        <w:pStyle w:val="af0"/>
        <w:jc w:val="both"/>
        <w:rPr>
          <w:rFonts w:asciiTheme="minorHAnsi" w:hAnsiTheme="minorHAnsi" w:cstheme="minorBidi"/>
        </w:rPr>
      </w:pPr>
      <w:r>
        <w:rPr>
          <w:rStyle w:val="af2"/>
        </w:rPr>
        <w:footnoteRef/>
      </w:r>
      <w:r>
        <w:t xml:space="preserve"> В </w:t>
      </w:r>
      <w:r>
        <w:rPr>
          <w:sz w:val="18"/>
          <w:szCs w:val="18"/>
        </w:rPr>
        <w:t xml:space="preserve">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sz w:val="18"/>
          <w:szCs w:val="18"/>
        </w:rPr>
        <w:t>Обучающемуся</w:t>
      </w:r>
      <w:proofErr w:type="gramEnd"/>
      <w:r>
        <w:rPr>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15">
    <w:p w14:paraId="35E731F1" w14:textId="77777777" w:rsidR="0044644E" w:rsidRDefault="0044644E" w:rsidP="00AF3EC3">
      <w:pPr>
        <w:pStyle w:val="af0"/>
        <w:jc w:val="both"/>
      </w:pPr>
      <w:r>
        <w:rPr>
          <w:rStyle w:val="af2"/>
        </w:rPr>
        <w:footnoteRef/>
      </w:r>
      <w:r>
        <w:t xml:space="preserve"> В </w:t>
      </w:r>
      <w:r>
        <w:rPr>
          <w:sz w:val="18"/>
          <w:szCs w:val="18"/>
        </w:rPr>
        <w:t xml:space="preserve">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sz w:val="18"/>
          <w:szCs w:val="18"/>
        </w:rPr>
        <w:t>Обучающемуся</w:t>
      </w:r>
      <w:proofErr w:type="gramEnd"/>
      <w:r>
        <w:rPr>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«При формировании предложения (оферты) Исполнителем Заказчику к заключению дополнительного соглашения к настоящему Договору, предусмотренного пунктами 9.4. и 9.5. настоящего Договора, Исполнитель информирует Заказчика об этом не </w:t>
      </w:r>
      <w:proofErr w:type="gramStart"/>
      <w:r>
        <w:rPr>
          <w:sz w:val="18"/>
          <w:szCs w:val="18"/>
        </w:rPr>
        <w:t>позднее</w:t>
      </w:r>
      <w:proofErr w:type="gramEnd"/>
      <w:r>
        <w:rPr>
          <w:sz w:val="18"/>
          <w:szCs w:val="18"/>
        </w:rPr>
        <w:t xml:space="preserve"> чем за семь календарных дней до начала обучения в соответствии с дополнительным соглашением».</w:t>
      </w:r>
    </w:p>
  </w:footnote>
  <w:footnote w:id="16">
    <w:p w14:paraId="0173C6B7" w14:textId="77777777" w:rsidR="0044644E" w:rsidRDefault="0044644E" w:rsidP="00AF3EC3">
      <w:pPr>
        <w:pStyle w:val="af0"/>
        <w:jc w:val="both"/>
      </w:pPr>
      <w:r>
        <w:rPr>
          <w:rStyle w:val="af2"/>
        </w:rPr>
        <w:footnoteRef/>
      </w:r>
      <w:r>
        <w:t xml:space="preserve"> В </w:t>
      </w:r>
      <w:r>
        <w:rPr>
          <w:sz w:val="18"/>
          <w:szCs w:val="18"/>
        </w:rPr>
        <w:t xml:space="preserve">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sz w:val="18"/>
          <w:szCs w:val="18"/>
        </w:rPr>
        <w:t>Обучающемуся</w:t>
      </w:r>
      <w:proofErr w:type="gramEnd"/>
      <w:r>
        <w:rPr>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17">
    <w:p w14:paraId="519B1DFD" w14:textId="77777777" w:rsidR="0044644E" w:rsidRDefault="0044644E" w:rsidP="00AF3EC3">
      <w:pPr>
        <w:pStyle w:val="af0"/>
        <w:jc w:val="both"/>
      </w:pPr>
      <w:r>
        <w:rPr>
          <w:rStyle w:val="af2"/>
        </w:rPr>
        <w:footnoteRef/>
      </w:r>
      <w:r>
        <w:t xml:space="preserve"> В </w:t>
      </w:r>
      <w:r>
        <w:rPr>
          <w:sz w:val="18"/>
          <w:szCs w:val="18"/>
        </w:rPr>
        <w:t xml:space="preserve">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sz w:val="18"/>
          <w:szCs w:val="18"/>
        </w:rPr>
        <w:t>Обучающемуся</w:t>
      </w:r>
      <w:proofErr w:type="gramEnd"/>
      <w:r>
        <w:rPr>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не предусматривается.</w:t>
      </w:r>
    </w:p>
  </w:footnote>
  <w:footnote w:id="18">
    <w:p w14:paraId="46DA6600" w14:textId="77777777" w:rsidR="0044644E" w:rsidRDefault="0044644E" w:rsidP="00AF3EC3">
      <w:pPr>
        <w:pStyle w:val="af0"/>
        <w:jc w:val="both"/>
      </w:pPr>
      <w:r>
        <w:rPr>
          <w:rStyle w:val="af2"/>
        </w:rPr>
        <w:footnoteRef/>
      </w:r>
      <w:r>
        <w:t xml:space="preserve"> </w:t>
      </w:r>
      <w:proofErr w:type="gramStart"/>
      <w:r>
        <w:t xml:space="preserve">В </w:t>
      </w:r>
      <w:r>
        <w:rPr>
          <w:sz w:val="18"/>
          <w:szCs w:val="18"/>
        </w:rPr>
        <w:t>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пункт излагается в следующей редакции: «для целей осуществления взаимодействия между Сторонами Стороны договорились использовать личные кабинеты Сайта.</w:t>
      </w:r>
      <w:proofErr w:type="gramEnd"/>
      <w:r>
        <w:rPr>
          <w:sz w:val="18"/>
          <w:szCs w:val="18"/>
        </w:rPr>
        <w:t xml:space="preserve"> Заказчик самостоятельно отслеживает выставление дополнительных соглашений, предусмотренных пунктами 9.4. и 9.5. настоящего Договора, в личном кабинете Сайта».</w:t>
      </w:r>
    </w:p>
  </w:footnote>
  <w:footnote w:id="19">
    <w:p w14:paraId="4387F34E" w14:textId="77777777" w:rsidR="0044644E" w:rsidRDefault="0044644E" w:rsidP="00AF3EC3">
      <w:pPr>
        <w:pStyle w:val="af0"/>
        <w:jc w:val="both"/>
        <w:rPr>
          <w:sz w:val="18"/>
          <w:szCs w:val="18"/>
        </w:rPr>
      </w:pPr>
      <w:r>
        <w:rPr>
          <w:rStyle w:val="af2"/>
          <w:sz w:val="18"/>
          <w:szCs w:val="18"/>
        </w:rPr>
        <w:footnoteRef/>
      </w:r>
      <w:r>
        <w:rPr>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Pr>
          <w:sz w:val="18"/>
          <w:szCs w:val="18"/>
        </w:rPr>
        <w:t>Обучающемуся</w:t>
      </w:r>
      <w:proofErr w:type="gramEnd"/>
      <w:r>
        <w:rPr>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 «Сведения о Заказчике, Обучающемся указываются в заявлении на зачисление Обучающегося на </w:t>
      </w:r>
      <w:proofErr w:type="gramStart"/>
      <w:r>
        <w:rPr>
          <w:sz w:val="18"/>
          <w:szCs w:val="18"/>
        </w:rPr>
        <w:t>обучение по Программе</w:t>
      </w:r>
      <w:proofErr w:type="gramEnd"/>
      <w:r>
        <w:rPr>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14:paraId="518DC0FD" w14:textId="77777777" w:rsidR="0044644E" w:rsidRDefault="0044644E" w:rsidP="00AF3EC3">
      <w:pPr>
        <w:widowControl w:val="0"/>
        <w:autoSpaceDE w:val="0"/>
        <w:autoSpaceDN w:val="0"/>
        <w:adjustRightInd w:val="0"/>
        <w:spacing w:after="0" w:line="240" w:lineRule="auto"/>
        <w:jc w:val="both"/>
        <w:rPr>
          <w:sz w:val="18"/>
          <w:szCs w:val="18"/>
          <w:lang w:eastAsia="ru-RU"/>
        </w:rPr>
      </w:pPr>
      <w:r>
        <w:rPr>
          <w:rStyle w:val="af2"/>
          <w:sz w:val="18"/>
          <w:szCs w:val="18"/>
        </w:rPr>
        <w:footnoteRef/>
      </w:r>
      <w:r>
        <w:rPr>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463198F4" w14:textId="77777777" w:rsidR="0044644E" w:rsidRDefault="0044644E" w:rsidP="00AF3EC3">
      <w:pPr>
        <w:pStyle w:val="af0"/>
        <w:rPr>
          <w:rFonts w:asciiTheme="minorHAnsi" w:eastAsiaTheme="minorHAnsi" w:hAnsiTheme="minorHAnsi" w:cstheme="minorBidi"/>
        </w:rPr>
      </w:pPr>
    </w:p>
  </w:footnote>
  <w:footnote w:id="21">
    <w:p w14:paraId="77C5A9D2" w14:textId="77777777" w:rsidR="0044644E" w:rsidRDefault="0044644E" w:rsidP="00AF3EC3">
      <w:pPr>
        <w:pStyle w:val="af0"/>
        <w:rPr>
          <w:sz w:val="18"/>
          <w:szCs w:val="18"/>
        </w:rPr>
      </w:pPr>
      <w:r>
        <w:rPr>
          <w:rStyle w:val="af2"/>
          <w:sz w:val="18"/>
          <w:szCs w:val="18"/>
        </w:rPr>
        <w:footnoteRef/>
      </w:r>
      <w:r>
        <w:rPr>
          <w:sz w:val="18"/>
          <w:szCs w:val="18"/>
          <w:lang w:eastAsia="ru-RU"/>
        </w:rPr>
        <w:t>Указываются иные конкретные условия (при необходимости).</w:t>
      </w:r>
    </w:p>
  </w:footnote>
  <w:footnote w:id="22">
    <w:p w14:paraId="7510CDAE" w14:textId="77777777" w:rsidR="0044644E" w:rsidRDefault="0044644E" w:rsidP="00AF3EC3">
      <w:pPr>
        <w:widowControl w:val="0"/>
        <w:autoSpaceDE w:val="0"/>
        <w:autoSpaceDN w:val="0"/>
        <w:adjustRightInd w:val="0"/>
        <w:spacing w:after="0" w:line="240" w:lineRule="auto"/>
        <w:jc w:val="both"/>
        <w:rPr>
          <w:sz w:val="18"/>
          <w:szCs w:val="18"/>
        </w:rPr>
      </w:pPr>
      <w:r>
        <w:rPr>
          <w:rStyle w:val="af2"/>
          <w:sz w:val="18"/>
          <w:szCs w:val="18"/>
        </w:rPr>
        <w:footnoteRef/>
      </w:r>
      <w:r>
        <w:rPr>
          <w:sz w:val="18"/>
          <w:szCs w:val="18"/>
          <w:lang w:eastAsia="ru-RU"/>
        </w:rPr>
        <w:t xml:space="preserve">Указывается в зависимости от исполнения обязательств, указанных в </w:t>
      </w:r>
      <w:hyperlink r:id="rId1" w:anchor="Par867" w:tooltip="    2.1. бюджетное обязательство Учредителя исполнено в размере ___________" w:history="1">
        <w:r>
          <w:rPr>
            <w:rStyle w:val="a9"/>
            <w:sz w:val="18"/>
            <w:szCs w:val="18"/>
            <w:lang w:eastAsia="ru-RU"/>
          </w:rPr>
          <w:t>пунктах 2.1</w:t>
        </w:r>
      </w:hyperlink>
      <w:r>
        <w:rPr>
          <w:sz w:val="18"/>
          <w:szCs w:val="18"/>
          <w:lang w:eastAsia="ru-RU"/>
        </w:rPr>
        <w:t xml:space="preserve"> и </w:t>
      </w:r>
      <w:hyperlink r:id="rId2" w:anchor="Par870" w:tooltip="    2.2. обязательство Учреждения исполнено в размере _____________________" w:history="1">
        <w:r>
          <w:rPr>
            <w:rStyle w:val="a9"/>
            <w:sz w:val="18"/>
            <w:szCs w:val="18"/>
            <w:lang w:eastAsia="ru-RU"/>
          </w:rPr>
          <w:t>2.2</w:t>
        </w:r>
      </w:hyperlink>
      <w:r>
        <w:rPr>
          <w:sz w:val="18"/>
          <w:szCs w:val="18"/>
          <w:lang w:eastAsia="ru-RU"/>
        </w:rPr>
        <w:t xml:space="preserve"> настоящего дополнительного соглашения.</w:t>
      </w:r>
    </w:p>
  </w:footnote>
  <w:footnote w:id="23">
    <w:p w14:paraId="20AF77BC" w14:textId="77777777" w:rsidR="0044644E" w:rsidRDefault="0044644E" w:rsidP="00AF3EC3">
      <w:pPr>
        <w:widowControl w:val="0"/>
        <w:autoSpaceDE w:val="0"/>
        <w:autoSpaceDN w:val="0"/>
        <w:adjustRightInd w:val="0"/>
        <w:spacing w:after="0" w:line="240" w:lineRule="auto"/>
        <w:jc w:val="both"/>
        <w:rPr>
          <w:sz w:val="18"/>
          <w:szCs w:val="18"/>
        </w:rPr>
      </w:pPr>
      <w:r>
        <w:rPr>
          <w:rStyle w:val="af2"/>
          <w:sz w:val="18"/>
          <w:szCs w:val="18"/>
        </w:rPr>
        <w:footnoteRef/>
      </w:r>
      <w:r>
        <w:rPr>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14:paraId="069133F4" w14:textId="77777777" w:rsidR="0044644E" w:rsidRDefault="0044644E" w:rsidP="00AF3EC3">
      <w:pPr>
        <w:widowControl w:val="0"/>
        <w:autoSpaceDE w:val="0"/>
        <w:autoSpaceDN w:val="0"/>
        <w:adjustRightInd w:val="0"/>
        <w:spacing w:after="0" w:line="240" w:lineRule="auto"/>
        <w:jc w:val="both"/>
        <w:rPr>
          <w:sz w:val="18"/>
          <w:szCs w:val="18"/>
        </w:rPr>
      </w:pPr>
      <w:r>
        <w:rPr>
          <w:rStyle w:val="af2"/>
          <w:sz w:val="18"/>
          <w:szCs w:val="18"/>
        </w:rPr>
        <w:footnoteRef/>
      </w:r>
      <w:r>
        <w:rPr>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14:paraId="0B82C427" w14:textId="77777777" w:rsidR="0044644E" w:rsidRDefault="0044644E" w:rsidP="00AF3EC3">
      <w:pPr>
        <w:widowControl w:val="0"/>
        <w:autoSpaceDE w:val="0"/>
        <w:autoSpaceDN w:val="0"/>
        <w:adjustRightInd w:val="0"/>
        <w:spacing w:after="0" w:line="240" w:lineRule="auto"/>
        <w:jc w:val="both"/>
        <w:rPr>
          <w:sz w:val="22"/>
        </w:rPr>
      </w:pPr>
      <w:r>
        <w:rPr>
          <w:rStyle w:val="af2"/>
          <w:sz w:val="20"/>
          <w:szCs w:val="20"/>
        </w:rPr>
        <w:footnoteRef/>
      </w:r>
      <w:r>
        <w:rPr>
          <w:sz w:val="20"/>
          <w:szCs w:val="20"/>
        </w:rPr>
        <w:t xml:space="preserve"> </w:t>
      </w:r>
      <w:r>
        <w:rPr>
          <w:sz w:val="20"/>
          <w:szCs w:val="20"/>
          <w:vertAlign w:val="superscript"/>
          <w:lang w:eastAsia="ru-RU"/>
        </w:rPr>
        <w:t xml:space="preserve"> </w:t>
      </w:r>
      <w:r>
        <w:rPr>
          <w:sz w:val="20"/>
          <w:szCs w:val="20"/>
          <w:lang w:eastAsia="ru-RU"/>
        </w:rPr>
        <w:t>Указываются иные положения (при наличии).</w:t>
      </w:r>
    </w:p>
  </w:footnote>
  <w:footnote w:id="26">
    <w:p w14:paraId="32ABBB99" w14:textId="77777777" w:rsidR="0044644E" w:rsidRDefault="0044644E" w:rsidP="00AF3EC3">
      <w:pPr>
        <w:pStyle w:val="ad"/>
        <w:jc w:val="both"/>
        <w:rPr>
          <w:sz w:val="18"/>
          <w:szCs w:val="18"/>
        </w:rPr>
      </w:pPr>
      <w:r>
        <w:rPr>
          <w:rStyle w:val="af2"/>
          <w:sz w:val="18"/>
          <w:szCs w:val="18"/>
        </w:rPr>
        <w:footnoteRef/>
      </w:r>
      <w:r>
        <w:rPr>
          <w:sz w:val="18"/>
          <w:szCs w:val="18"/>
        </w:rPr>
        <w:t xml:space="preserve"> Указываются неисполненные (исполненные не в полном объеме) обязательства Исполнителя по Соглашению.</w:t>
      </w:r>
    </w:p>
  </w:footnote>
  <w:footnote w:id="27">
    <w:p w14:paraId="0148B59A" w14:textId="77777777" w:rsidR="0044644E" w:rsidRDefault="0044644E" w:rsidP="00AF3EC3">
      <w:pPr>
        <w:pStyle w:val="ad"/>
        <w:jc w:val="both"/>
        <w:rPr>
          <w:sz w:val="18"/>
          <w:szCs w:val="18"/>
        </w:rPr>
      </w:pPr>
      <w:r>
        <w:rPr>
          <w:rStyle w:val="af2"/>
          <w:sz w:val="18"/>
          <w:szCs w:val="18"/>
        </w:rPr>
        <w:footnoteRef/>
      </w:r>
      <w:r>
        <w:rPr>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14:paraId="5D6B8054" w14:textId="77777777" w:rsidR="0044644E" w:rsidRDefault="0044644E" w:rsidP="00AF3EC3">
      <w:pPr>
        <w:pStyle w:val="ad"/>
        <w:jc w:val="both"/>
        <w:rPr>
          <w:sz w:val="18"/>
          <w:szCs w:val="18"/>
        </w:rPr>
      </w:pPr>
      <w:r>
        <w:rPr>
          <w:rStyle w:val="af2"/>
          <w:sz w:val="18"/>
          <w:szCs w:val="18"/>
        </w:rPr>
        <w:footnoteRef/>
      </w:r>
      <w:r>
        <w:rPr>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1F4E3" w14:textId="77777777" w:rsidR="0044644E" w:rsidRDefault="0044644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8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A51220"/>
    <w:multiLevelType w:val="hybridMultilevel"/>
    <w:tmpl w:val="F8206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E075BE3"/>
    <w:multiLevelType w:val="hybridMultilevel"/>
    <w:tmpl w:val="EF9E49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D6A4E67"/>
    <w:multiLevelType w:val="hybridMultilevel"/>
    <w:tmpl w:val="541878BA"/>
    <w:lvl w:ilvl="0" w:tplc="946C85A6">
      <w:start w:val="1"/>
      <w:numFmt w:val="decimal"/>
      <w:lvlText w:val="%1."/>
      <w:lvlJc w:val="left"/>
      <w:pPr>
        <w:ind w:left="1287"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2127F7C"/>
    <w:multiLevelType w:val="multilevel"/>
    <w:tmpl w:val="FF8A0362"/>
    <w:lvl w:ilvl="0">
      <w:start w:val="1"/>
      <w:numFmt w:val="decimal"/>
      <w:lvlText w:val="%1."/>
      <w:lvlJc w:val="left"/>
      <w:pPr>
        <w:ind w:left="360" w:hanging="360"/>
      </w:pPr>
      <w:rPr>
        <w:rFonts w:hint="default"/>
        <w:i w:val="0"/>
        <w:color w:val="2D2D2D"/>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2">
    <w:nsid w:val="4CAB7DFF"/>
    <w:multiLevelType w:val="multilevel"/>
    <w:tmpl w:val="35C2B0AC"/>
    <w:lvl w:ilvl="0">
      <w:start w:val="1"/>
      <w:numFmt w:val="decimal"/>
      <w:lvlText w:val="%1."/>
      <w:lvlJc w:val="left"/>
      <w:pPr>
        <w:ind w:left="720" w:hanging="360"/>
      </w:pPr>
    </w:lvl>
    <w:lvl w:ilvl="1">
      <w:start w:val="1"/>
      <w:numFmt w:val="decimal"/>
      <w:isLgl/>
      <w:suff w:val="space"/>
      <w:lvlText w:val="%1.%2."/>
      <w:lvlJc w:val="left"/>
      <w:pPr>
        <w:ind w:left="1" w:firstLine="425"/>
      </w:pPr>
    </w:lvl>
    <w:lvl w:ilvl="2">
      <w:start w:val="1"/>
      <w:numFmt w:val="decimal"/>
      <w:isLgl/>
      <w:suff w:val="space"/>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3">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354771A"/>
    <w:multiLevelType w:val="hybridMultilevel"/>
    <w:tmpl w:val="D48807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010A8A"/>
    <w:multiLevelType w:val="hybridMultilevel"/>
    <w:tmpl w:val="F3A6CC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DE83B09"/>
    <w:multiLevelType w:val="hybridMultilevel"/>
    <w:tmpl w:val="F844CD84"/>
    <w:lvl w:ilvl="0" w:tplc="04190001">
      <w:start w:val="1"/>
      <w:numFmt w:val="bullet"/>
      <w:lvlText w:val=""/>
      <w:lvlJc w:val="left"/>
      <w:pPr>
        <w:ind w:left="6390" w:hanging="360"/>
      </w:pPr>
      <w:rPr>
        <w:rFonts w:ascii="Symbol" w:hAnsi="Symbol" w:hint="default"/>
      </w:rPr>
    </w:lvl>
    <w:lvl w:ilvl="1" w:tplc="04190003" w:tentative="1">
      <w:start w:val="1"/>
      <w:numFmt w:val="bullet"/>
      <w:lvlText w:val="o"/>
      <w:lvlJc w:val="left"/>
      <w:pPr>
        <w:ind w:left="7110" w:hanging="360"/>
      </w:pPr>
      <w:rPr>
        <w:rFonts w:ascii="Courier New" w:hAnsi="Courier New" w:cs="Courier New" w:hint="default"/>
      </w:rPr>
    </w:lvl>
    <w:lvl w:ilvl="2" w:tplc="04190005" w:tentative="1">
      <w:start w:val="1"/>
      <w:numFmt w:val="bullet"/>
      <w:lvlText w:val=""/>
      <w:lvlJc w:val="left"/>
      <w:pPr>
        <w:ind w:left="7830" w:hanging="360"/>
      </w:pPr>
      <w:rPr>
        <w:rFonts w:ascii="Wingdings" w:hAnsi="Wingdings" w:hint="default"/>
      </w:rPr>
    </w:lvl>
    <w:lvl w:ilvl="3" w:tplc="04190001" w:tentative="1">
      <w:start w:val="1"/>
      <w:numFmt w:val="bullet"/>
      <w:lvlText w:val=""/>
      <w:lvlJc w:val="left"/>
      <w:pPr>
        <w:ind w:left="8550" w:hanging="360"/>
      </w:pPr>
      <w:rPr>
        <w:rFonts w:ascii="Symbol" w:hAnsi="Symbol" w:hint="default"/>
      </w:rPr>
    </w:lvl>
    <w:lvl w:ilvl="4" w:tplc="04190003" w:tentative="1">
      <w:start w:val="1"/>
      <w:numFmt w:val="bullet"/>
      <w:lvlText w:val="o"/>
      <w:lvlJc w:val="left"/>
      <w:pPr>
        <w:ind w:left="9270" w:hanging="360"/>
      </w:pPr>
      <w:rPr>
        <w:rFonts w:ascii="Courier New" w:hAnsi="Courier New" w:cs="Courier New" w:hint="default"/>
      </w:rPr>
    </w:lvl>
    <w:lvl w:ilvl="5" w:tplc="04190005" w:tentative="1">
      <w:start w:val="1"/>
      <w:numFmt w:val="bullet"/>
      <w:lvlText w:val=""/>
      <w:lvlJc w:val="left"/>
      <w:pPr>
        <w:ind w:left="9990" w:hanging="360"/>
      </w:pPr>
      <w:rPr>
        <w:rFonts w:ascii="Wingdings" w:hAnsi="Wingdings" w:hint="default"/>
      </w:rPr>
    </w:lvl>
    <w:lvl w:ilvl="6" w:tplc="04190001" w:tentative="1">
      <w:start w:val="1"/>
      <w:numFmt w:val="bullet"/>
      <w:lvlText w:val=""/>
      <w:lvlJc w:val="left"/>
      <w:pPr>
        <w:ind w:left="10710" w:hanging="360"/>
      </w:pPr>
      <w:rPr>
        <w:rFonts w:ascii="Symbol" w:hAnsi="Symbol" w:hint="default"/>
      </w:rPr>
    </w:lvl>
    <w:lvl w:ilvl="7" w:tplc="04190003" w:tentative="1">
      <w:start w:val="1"/>
      <w:numFmt w:val="bullet"/>
      <w:lvlText w:val="o"/>
      <w:lvlJc w:val="left"/>
      <w:pPr>
        <w:ind w:left="11430" w:hanging="360"/>
      </w:pPr>
      <w:rPr>
        <w:rFonts w:ascii="Courier New" w:hAnsi="Courier New" w:cs="Courier New" w:hint="default"/>
      </w:rPr>
    </w:lvl>
    <w:lvl w:ilvl="8" w:tplc="04190005" w:tentative="1">
      <w:start w:val="1"/>
      <w:numFmt w:val="bullet"/>
      <w:lvlText w:val=""/>
      <w:lvlJc w:val="left"/>
      <w:pPr>
        <w:ind w:left="12150" w:hanging="360"/>
      </w:pPr>
      <w:rPr>
        <w:rFonts w:ascii="Wingdings" w:hAnsi="Wingdings" w:hint="default"/>
      </w:rPr>
    </w:lvl>
  </w:abstractNum>
  <w:abstractNum w:abstractNumId="19">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840AD1"/>
    <w:multiLevelType w:val="multilevel"/>
    <w:tmpl w:val="45FA1BE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D061E90"/>
    <w:multiLevelType w:val="hybridMultilevel"/>
    <w:tmpl w:val="56B4CFD2"/>
    <w:lvl w:ilvl="0" w:tplc="B2CCBF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7DE86F04"/>
    <w:multiLevelType w:val="hybridMultilevel"/>
    <w:tmpl w:val="805A6E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8"/>
  </w:num>
  <w:num w:numId="5">
    <w:abstractNumId w:val="16"/>
  </w:num>
  <w:num w:numId="6">
    <w:abstractNumId w:val="17"/>
  </w:num>
  <w:num w:numId="7">
    <w:abstractNumId w:val="10"/>
  </w:num>
  <w:num w:numId="8">
    <w:abstractNumId w:val="14"/>
  </w:num>
  <w:num w:numId="9">
    <w:abstractNumId w:val="5"/>
  </w:num>
  <w:num w:numId="10">
    <w:abstractNumId w:val="6"/>
  </w:num>
  <w:num w:numId="11">
    <w:abstractNumId w:val="7"/>
  </w:num>
  <w:num w:numId="12">
    <w:abstractNumId w:val="8"/>
  </w:num>
  <w:num w:numId="13">
    <w:abstractNumId w:val="9"/>
  </w:num>
  <w:num w:numId="14">
    <w:abstractNumId w:val="15"/>
  </w:num>
  <w:num w:numId="15">
    <w:abstractNumId w:val="13"/>
  </w:num>
  <w:num w:numId="16">
    <w:abstractNumId w:val="2"/>
  </w:num>
  <w:num w:numId="17">
    <w:abstractNumId w:val="1"/>
  </w:num>
  <w:num w:numId="18">
    <w:abstractNumId w:val="4"/>
  </w:num>
  <w:num w:numId="19">
    <w:abstractNumId w:val="1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0"/>
  </w:num>
  <w:num w:numId="24">
    <w:abstractNumId w:val="22"/>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hdrShapeDefaults>
    <o:shapedefaults v:ext="edit" spidmax="6145"/>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11C"/>
    <w:rsid w:val="00000881"/>
    <w:rsid w:val="0000167A"/>
    <w:rsid w:val="00001C2D"/>
    <w:rsid w:val="00001C5D"/>
    <w:rsid w:val="000023E0"/>
    <w:rsid w:val="0000264F"/>
    <w:rsid w:val="00003668"/>
    <w:rsid w:val="000039C1"/>
    <w:rsid w:val="00005305"/>
    <w:rsid w:val="00007162"/>
    <w:rsid w:val="00007D0E"/>
    <w:rsid w:val="00007DCE"/>
    <w:rsid w:val="00010766"/>
    <w:rsid w:val="00010F62"/>
    <w:rsid w:val="000118A5"/>
    <w:rsid w:val="00014483"/>
    <w:rsid w:val="00017E20"/>
    <w:rsid w:val="0002117E"/>
    <w:rsid w:val="000229CD"/>
    <w:rsid w:val="00022F11"/>
    <w:rsid w:val="00023D1B"/>
    <w:rsid w:val="000266F8"/>
    <w:rsid w:val="000270C0"/>
    <w:rsid w:val="00031662"/>
    <w:rsid w:val="00033A7A"/>
    <w:rsid w:val="00034BF1"/>
    <w:rsid w:val="00035CC8"/>
    <w:rsid w:val="000374C5"/>
    <w:rsid w:val="00043B42"/>
    <w:rsid w:val="000449F5"/>
    <w:rsid w:val="00045145"/>
    <w:rsid w:val="000463AE"/>
    <w:rsid w:val="00054389"/>
    <w:rsid w:val="0005480D"/>
    <w:rsid w:val="00056499"/>
    <w:rsid w:val="000618AD"/>
    <w:rsid w:val="0006310B"/>
    <w:rsid w:val="00063854"/>
    <w:rsid w:val="000643F4"/>
    <w:rsid w:val="00064810"/>
    <w:rsid w:val="0006590B"/>
    <w:rsid w:val="00065B3E"/>
    <w:rsid w:val="00065D06"/>
    <w:rsid w:val="0007089A"/>
    <w:rsid w:val="000711F0"/>
    <w:rsid w:val="000731F8"/>
    <w:rsid w:val="0007418C"/>
    <w:rsid w:val="00074796"/>
    <w:rsid w:val="00075A67"/>
    <w:rsid w:val="00076B3A"/>
    <w:rsid w:val="00080C7B"/>
    <w:rsid w:val="0008143E"/>
    <w:rsid w:val="0008250E"/>
    <w:rsid w:val="00082D4D"/>
    <w:rsid w:val="00083121"/>
    <w:rsid w:val="000859B8"/>
    <w:rsid w:val="00085BF0"/>
    <w:rsid w:val="0008602B"/>
    <w:rsid w:val="0008614F"/>
    <w:rsid w:val="00087937"/>
    <w:rsid w:val="00090700"/>
    <w:rsid w:val="000909BA"/>
    <w:rsid w:val="00090C43"/>
    <w:rsid w:val="00092CB8"/>
    <w:rsid w:val="00093035"/>
    <w:rsid w:val="00094709"/>
    <w:rsid w:val="00094FD4"/>
    <w:rsid w:val="00095263"/>
    <w:rsid w:val="00095F9E"/>
    <w:rsid w:val="00095FCC"/>
    <w:rsid w:val="00096968"/>
    <w:rsid w:val="00096AD9"/>
    <w:rsid w:val="00097EA5"/>
    <w:rsid w:val="000A126C"/>
    <w:rsid w:val="000A138C"/>
    <w:rsid w:val="000A13B9"/>
    <w:rsid w:val="000A31A3"/>
    <w:rsid w:val="000A3296"/>
    <w:rsid w:val="000A7383"/>
    <w:rsid w:val="000B0783"/>
    <w:rsid w:val="000B078C"/>
    <w:rsid w:val="000B18F0"/>
    <w:rsid w:val="000B3ADE"/>
    <w:rsid w:val="000B3B32"/>
    <w:rsid w:val="000B656F"/>
    <w:rsid w:val="000B6BA6"/>
    <w:rsid w:val="000B6C89"/>
    <w:rsid w:val="000B7A55"/>
    <w:rsid w:val="000B7B5B"/>
    <w:rsid w:val="000C0845"/>
    <w:rsid w:val="000C3CC0"/>
    <w:rsid w:val="000C5C8B"/>
    <w:rsid w:val="000C5FF7"/>
    <w:rsid w:val="000C635E"/>
    <w:rsid w:val="000C7072"/>
    <w:rsid w:val="000D0E66"/>
    <w:rsid w:val="000D0F98"/>
    <w:rsid w:val="000D1D77"/>
    <w:rsid w:val="000D1DD3"/>
    <w:rsid w:val="000D1E49"/>
    <w:rsid w:val="000D4F4A"/>
    <w:rsid w:val="000D55CA"/>
    <w:rsid w:val="000D6290"/>
    <w:rsid w:val="000D6A2B"/>
    <w:rsid w:val="000E2695"/>
    <w:rsid w:val="000E2CB0"/>
    <w:rsid w:val="000E4F5E"/>
    <w:rsid w:val="000F2190"/>
    <w:rsid w:val="000F7830"/>
    <w:rsid w:val="001025B1"/>
    <w:rsid w:val="00102EFB"/>
    <w:rsid w:val="00103747"/>
    <w:rsid w:val="00104368"/>
    <w:rsid w:val="00104598"/>
    <w:rsid w:val="001052E8"/>
    <w:rsid w:val="00105A7C"/>
    <w:rsid w:val="00105E5F"/>
    <w:rsid w:val="001066E1"/>
    <w:rsid w:val="00110282"/>
    <w:rsid w:val="00110558"/>
    <w:rsid w:val="0011076A"/>
    <w:rsid w:val="00110D81"/>
    <w:rsid w:val="00111D86"/>
    <w:rsid w:val="00112782"/>
    <w:rsid w:val="00113AC0"/>
    <w:rsid w:val="00114443"/>
    <w:rsid w:val="00114A50"/>
    <w:rsid w:val="00114E36"/>
    <w:rsid w:val="00114F05"/>
    <w:rsid w:val="001220A4"/>
    <w:rsid w:val="00124568"/>
    <w:rsid w:val="001246DE"/>
    <w:rsid w:val="00124708"/>
    <w:rsid w:val="001248A3"/>
    <w:rsid w:val="00125644"/>
    <w:rsid w:val="0012636D"/>
    <w:rsid w:val="00127C5A"/>
    <w:rsid w:val="00131FC8"/>
    <w:rsid w:val="00132E96"/>
    <w:rsid w:val="00133365"/>
    <w:rsid w:val="001337D5"/>
    <w:rsid w:val="001347B2"/>
    <w:rsid w:val="001368B8"/>
    <w:rsid w:val="00141FD6"/>
    <w:rsid w:val="0015161B"/>
    <w:rsid w:val="001530F4"/>
    <w:rsid w:val="0015411D"/>
    <w:rsid w:val="0015526B"/>
    <w:rsid w:val="00157E00"/>
    <w:rsid w:val="00160DF3"/>
    <w:rsid w:val="00161AB5"/>
    <w:rsid w:val="00163181"/>
    <w:rsid w:val="00163743"/>
    <w:rsid w:val="0016458E"/>
    <w:rsid w:val="0016547A"/>
    <w:rsid w:val="0016622D"/>
    <w:rsid w:val="0017198E"/>
    <w:rsid w:val="00172C81"/>
    <w:rsid w:val="00173A2F"/>
    <w:rsid w:val="0017557C"/>
    <w:rsid w:val="00175C51"/>
    <w:rsid w:val="00176D72"/>
    <w:rsid w:val="00176FB2"/>
    <w:rsid w:val="00177D08"/>
    <w:rsid w:val="00181892"/>
    <w:rsid w:val="001820AB"/>
    <w:rsid w:val="00183D95"/>
    <w:rsid w:val="00186B07"/>
    <w:rsid w:val="001872E3"/>
    <w:rsid w:val="0019210F"/>
    <w:rsid w:val="00192834"/>
    <w:rsid w:val="0019397B"/>
    <w:rsid w:val="00194D4A"/>
    <w:rsid w:val="0019554A"/>
    <w:rsid w:val="00195FDC"/>
    <w:rsid w:val="001961B2"/>
    <w:rsid w:val="00197E01"/>
    <w:rsid w:val="001A0203"/>
    <w:rsid w:val="001A04A3"/>
    <w:rsid w:val="001A0810"/>
    <w:rsid w:val="001A08E2"/>
    <w:rsid w:val="001A18C6"/>
    <w:rsid w:val="001A2768"/>
    <w:rsid w:val="001A3359"/>
    <w:rsid w:val="001A398A"/>
    <w:rsid w:val="001A3A07"/>
    <w:rsid w:val="001A4364"/>
    <w:rsid w:val="001A545F"/>
    <w:rsid w:val="001A6129"/>
    <w:rsid w:val="001A66B1"/>
    <w:rsid w:val="001B3788"/>
    <w:rsid w:val="001B3800"/>
    <w:rsid w:val="001B3A6D"/>
    <w:rsid w:val="001B42F1"/>
    <w:rsid w:val="001B4458"/>
    <w:rsid w:val="001B4962"/>
    <w:rsid w:val="001B597B"/>
    <w:rsid w:val="001B5CF5"/>
    <w:rsid w:val="001B6E10"/>
    <w:rsid w:val="001C05E4"/>
    <w:rsid w:val="001C06CF"/>
    <w:rsid w:val="001C1888"/>
    <w:rsid w:val="001C2334"/>
    <w:rsid w:val="001C3A43"/>
    <w:rsid w:val="001C4592"/>
    <w:rsid w:val="001C7445"/>
    <w:rsid w:val="001C7803"/>
    <w:rsid w:val="001D1745"/>
    <w:rsid w:val="001D3476"/>
    <w:rsid w:val="001D4114"/>
    <w:rsid w:val="001D42DB"/>
    <w:rsid w:val="001D4B40"/>
    <w:rsid w:val="001D4D0D"/>
    <w:rsid w:val="001D66A5"/>
    <w:rsid w:val="001D729E"/>
    <w:rsid w:val="001E0D8A"/>
    <w:rsid w:val="001E25ED"/>
    <w:rsid w:val="001E6594"/>
    <w:rsid w:val="001E6C32"/>
    <w:rsid w:val="001E6E63"/>
    <w:rsid w:val="001E7257"/>
    <w:rsid w:val="001E7534"/>
    <w:rsid w:val="001F1288"/>
    <w:rsid w:val="001F3019"/>
    <w:rsid w:val="001F339B"/>
    <w:rsid w:val="001F390C"/>
    <w:rsid w:val="001F4AFC"/>
    <w:rsid w:val="001F56A1"/>
    <w:rsid w:val="001F5D80"/>
    <w:rsid w:val="001F6A48"/>
    <w:rsid w:val="002021F1"/>
    <w:rsid w:val="0020348A"/>
    <w:rsid w:val="00203579"/>
    <w:rsid w:val="00203988"/>
    <w:rsid w:val="0020447B"/>
    <w:rsid w:val="002049BE"/>
    <w:rsid w:val="00204EC4"/>
    <w:rsid w:val="002055D5"/>
    <w:rsid w:val="00210971"/>
    <w:rsid w:val="002158B1"/>
    <w:rsid w:val="002178F8"/>
    <w:rsid w:val="002226E7"/>
    <w:rsid w:val="00223C07"/>
    <w:rsid w:val="00223DA4"/>
    <w:rsid w:val="00224D47"/>
    <w:rsid w:val="0022583F"/>
    <w:rsid w:val="00225A22"/>
    <w:rsid w:val="00226124"/>
    <w:rsid w:val="00226403"/>
    <w:rsid w:val="00226AD6"/>
    <w:rsid w:val="0022732D"/>
    <w:rsid w:val="00230165"/>
    <w:rsid w:val="00230B6A"/>
    <w:rsid w:val="002338C5"/>
    <w:rsid w:val="00233A73"/>
    <w:rsid w:val="00235561"/>
    <w:rsid w:val="00237940"/>
    <w:rsid w:val="002405DF"/>
    <w:rsid w:val="00240D8C"/>
    <w:rsid w:val="0024218B"/>
    <w:rsid w:val="00242EBD"/>
    <w:rsid w:val="00243641"/>
    <w:rsid w:val="00244254"/>
    <w:rsid w:val="002451F6"/>
    <w:rsid w:val="00246412"/>
    <w:rsid w:val="00246F01"/>
    <w:rsid w:val="0024731D"/>
    <w:rsid w:val="002504CF"/>
    <w:rsid w:val="0025051F"/>
    <w:rsid w:val="0025065A"/>
    <w:rsid w:val="0025275A"/>
    <w:rsid w:val="002538F7"/>
    <w:rsid w:val="00254581"/>
    <w:rsid w:val="0025520B"/>
    <w:rsid w:val="002606A9"/>
    <w:rsid w:val="00261F4E"/>
    <w:rsid w:val="00262723"/>
    <w:rsid w:val="0026695F"/>
    <w:rsid w:val="00270C0E"/>
    <w:rsid w:val="00271539"/>
    <w:rsid w:val="00272606"/>
    <w:rsid w:val="002756DE"/>
    <w:rsid w:val="00276560"/>
    <w:rsid w:val="0028452D"/>
    <w:rsid w:val="00285BE3"/>
    <w:rsid w:val="00287617"/>
    <w:rsid w:val="00290374"/>
    <w:rsid w:val="00290BD5"/>
    <w:rsid w:val="00290E08"/>
    <w:rsid w:val="0029326F"/>
    <w:rsid w:val="00294F1E"/>
    <w:rsid w:val="002961EC"/>
    <w:rsid w:val="00296A0E"/>
    <w:rsid w:val="002A0C34"/>
    <w:rsid w:val="002A2BC5"/>
    <w:rsid w:val="002A2F6F"/>
    <w:rsid w:val="002A44DF"/>
    <w:rsid w:val="002A4757"/>
    <w:rsid w:val="002A5601"/>
    <w:rsid w:val="002B356C"/>
    <w:rsid w:val="002B60D2"/>
    <w:rsid w:val="002B62B4"/>
    <w:rsid w:val="002B6344"/>
    <w:rsid w:val="002C019E"/>
    <w:rsid w:val="002C0BE3"/>
    <w:rsid w:val="002C2B90"/>
    <w:rsid w:val="002C39A5"/>
    <w:rsid w:val="002C5917"/>
    <w:rsid w:val="002D04AE"/>
    <w:rsid w:val="002D22C7"/>
    <w:rsid w:val="002D306E"/>
    <w:rsid w:val="002D3FC3"/>
    <w:rsid w:val="002D4161"/>
    <w:rsid w:val="002D5C35"/>
    <w:rsid w:val="002D6398"/>
    <w:rsid w:val="002D64C3"/>
    <w:rsid w:val="002D78A3"/>
    <w:rsid w:val="002D7FDB"/>
    <w:rsid w:val="002E0CDC"/>
    <w:rsid w:val="002E0D92"/>
    <w:rsid w:val="002E21AE"/>
    <w:rsid w:val="002E47E1"/>
    <w:rsid w:val="002E5AB8"/>
    <w:rsid w:val="002E7874"/>
    <w:rsid w:val="002F0DCA"/>
    <w:rsid w:val="002F26F8"/>
    <w:rsid w:val="002F46BD"/>
    <w:rsid w:val="003005DF"/>
    <w:rsid w:val="00300738"/>
    <w:rsid w:val="00304155"/>
    <w:rsid w:val="00307B79"/>
    <w:rsid w:val="0031034E"/>
    <w:rsid w:val="003117B4"/>
    <w:rsid w:val="003124A2"/>
    <w:rsid w:val="00312B56"/>
    <w:rsid w:val="003149D0"/>
    <w:rsid w:val="00316D70"/>
    <w:rsid w:val="00317379"/>
    <w:rsid w:val="00317A0D"/>
    <w:rsid w:val="003209FB"/>
    <w:rsid w:val="00321DB9"/>
    <w:rsid w:val="0032345F"/>
    <w:rsid w:val="0032392E"/>
    <w:rsid w:val="00325484"/>
    <w:rsid w:val="00326637"/>
    <w:rsid w:val="0032712D"/>
    <w:rsid w:val="00327432"/>
    <w:rsid w:val="003278A9"/>
    <w:rsid w:val="00332043"/>
    <w:rsid w:val="00334690"/>
    <w:rsid w:val="00336A34"/>
    <w:rsid w:val="0034064C"/>
    <w:rsid w:val="0034120D"/>
    <w:rsid w:val="00342823"/>
    <w:rsid w:val="00344135"/>
    <w:rsid w:val="00344807"/>
    <w:rsid w:val="0034583E"/>
    <w:rsid w:val="00347968"/>
    <w:rsid w:val="00347E72"/>
    <w:rsid w:val="0035050F"/>
    <w:rsid w:val="0035083D"/>
    <w:rsid w:val="00350FC0"/>
    <w:rsid w:val="003512E6"/>
    <w:rsid w:val="003527A8"/>
    <w:rsid w:val="00352AD7"/>
    <w:rsid w:val="003536FA"/>
    <w:rsid w:val="003538B4"/>
    <w:rsid w:val="0035391B"/>
    <w:rsid w:val="003541A0"/>
    <w:rsid w:val="00357073"/>
    <w:rsid w:val="00357585"/>
    <w:rsid w:val="00360414"/>
    <w:rsid w:val="00361B4E"/>
    <w:rsid w:val="00363D30"/>
    <w:rsid w:val="0036416E"/>
    <w:rsid w:val="00364DD9"/>
    <w:rsid w:val="00365129"/>
    <w:rsid w:val="00367974"/>
    <w:rsid w:val="003714E5"/>
    <w:rsid w:val="003719E1"/>
    <w:rsid w:val="0037386D"/>
    <w:rsid w:val="003744ED"/>
    <w:rsid w:val="0037603F"/>
    <w:rsid w:val="00376392"/>
    <w:rsid w:val="0037782F"/>
    <w:rsid w:val="00382D4E"/>
    <w:rsid w:val="00384395"/>
    <w:rsid w:val="0038467A"/>
    <w:rsid w:val="00385241"/>
    <w:rsid w:val="00385279"/>
    <w:rsid w:val="00385783"/>
    <w:rsid w:val="003866C1"/>
    <w:rsid w:val="00386E3D"/>
    <w:rsid w:val="00387104"/>
    <w:rsid w:val="00387FA6"/>
    <w:rsid w:val="00390DF0"/>
    <w:rsid w:val="00393D6E"/>
    <w:rsid w:val="003947EF"/>
    <w:rsid w:val="0039787B"/>
    <w:rsid w:val="003A08F4"/>
    <w:rsid w:val="003A1792"/>
    <w:rsid w:val="003A22E2"/>
    <w:rsid w:val="003A28F8"/>
    <w:rsid w:val="003A2B7D"/>
    <w:rsid w:val="003A3290"/>
    <w:rsid w:val="003A393E"/>
    <w:rsid w:val="003A45F1"/>
    <w:rsid w:val="003A5DE7"/>
    <w:rsid w:val="003A5F04"/>
    <w:rsid w:val="003A66E0"/>
    <w:rsid w:val="003A6C39"/>
    <w:rsid w:val="003B00A4"/>
    <w:rsid w:val="003B2B29"/>
    <w:rsid w:val="003B38BE"/>
    <w:rsid w:val="003B5A61"/>
    <w:rsid w:val="003B5B81"/>
    <w:rsid w:val="003B6C5A"/>
    <w:rsid w:val="003B73B0"/>
    <w:rsid w:val="003C02F1"/>
    <w:rsid w:val="003C19E9"/>
    <w:rsid w:val="003C2807"/>
    <w:rsid w:val="003C313B"/>
    <w:rsid w:val="003C5882"/>
    <w:rsid w:val="003C5C8D"/>
    <w:rsid w:val="003C6FA4"/>
    <w:rsid w:val="003C734E"/>
    <w:rsid w:val="003D20E3"/>
    <w:rsid w:val="003D23D9"/>
    <w:rsid w:val="003D2C4D"/>
    <w:rsid w:val="003D3939"/>
    <w:rsid w:val="003D4F5C"/>
    <w:rsid w:val="003D6C99"/>
    <w:rsid w:val="003D7A79"/>
    <w:rsid w:val="003D7EDF"/>
    <w:rsid w:val="003E0FB6"/>
    <w:rsid w:val="003E27E5"/>
    <w:rsid w:val="003E2C81"/>
    <w:rsid w:val="003E4C97"/>
    <w:rsid w:val="003E4DCD"/>
    <w:rsid w:val="003E65B0"/>
    <w:rsid w:val="003E6C5F"/>
    <w:rsid w:val="003E7DEB"/>
    <w:rsid w:val="003F07EB"/>
    <w:rsid w:val="003F2966"/>
    <w:rsid w:val="003F335C"/>
    <w:rsid w:val="003F369D"/>
    <w:rsid w:val="003F4312"/>
    <w:rsid w:val="003F64FB"/>
    <w:rsid w:val="00403B92"/>
    <w:rsid w:val="00403DCB"/>
    <w:rsid w:val="00404977"/>
    <w:rsid w:val="00411C4D"/>
    <w:rsid w:val="00411D03"/>
    <w:rsid w:val="004123E6"/>
    <w:rsid w:val="004125CC"/>
    <w:rsid w:val="00412E03"/>
    <w:rsid w:val="004136EE"/>
    <w:rsid w:val="00413FD9"/>
    <w:rsid w:val="00416B84"/>
    <w:rsid w:val="00416EBF"/>
    <w:rsid w:val="00417389"/>
    <w:rsid w:val="00420D07"/>
    <w:rsid w:val="00421694"/>
    <w:rsid w:val="0042251D"/>
    <w:rsid w:val="00424DBF"/>
    <w:rsid w:val="00425011"/>
    <w:rsid w:val="0042734A"/>
    <w:rsid w:val="00427F54"/>
    <w:rsid w:val="00431295"/>
    <w:rsid w:val="0043163E"/>
    <w:rsid w:val="00431B19"/>
    <w:rsid w:val="00432BB4"/>
    <w:rsid w:val="004404FF"/>
    <w:rsid w:val="00443B6C"/>
    <w:rsid w:val="00444A6B"/>
    <w:rsid w:val="00444AD1"/>
    <w:rsid w:val="0044644E"/>
    <w:rsid w:val="004471BF"/>
    <w:rsid w:val="0045036A"/>
    <w:rsid w:val="00451535"/>
    <w:rsid w:val="004515E9"/>
    <w:rsid w:val="00452A4B"/>
    <w:rsid w:val="00452DE4"/>
    <w:rsid w:val="004534F0"/>
    <w:rsid w:val="0045365C"/>
    <w:rsid w:val="0045438D"/>
    <w:rsid w:val="00454A1A"/>
    <w:rsid w:val="00454A6F"/>
    <w:rsid w:val="00456A09"/>
    <w:rsid w:val="00456F70"/>
    <w:rsid w:val="00457C15"/>
    <w:rsid w:val="004604C1"/>
    <w:rsid w:val="004648BA"/>
    <w:rsid w:val="004650AF"/>
    <w:rsid w:val="00465115"/>
    <w:rsid w:val="004656B0"/>
    <w:rsid w:val="00466386"/>
    <w:rsid w:val="004665F0"/>
    <w:rsid w:val="0046762C"/>
    <w:rsid w:val="004714C3"/>
    <w:rsid w:val="00473220"/>
    <w:rsid w:val="00473B37"/>
    <w:rsid w:val="00473DC6"/>
    <w:rsid w:val="0047514D"/>
    <w:rsid w:val="004761B1"/>
    <w:rsid w:val="00480029"/>
    <w:rsid w:val="0048141C"/>
    <w:rsid w:val="00482268"/>
    <w:rsid w:val="004837D8"/>
    <w:rsid w:val="00484CDE"/>
    <w:rsid w:val="00485D21"/>
    <w:rsid w:val="004874F2"/>
    <w:rsid w:val="00491475"/>
    <w:rsid w:val="00491D9F"/>
    <w:rsid w:val="00492164"/>
    <w:rsid w:val="0049258F"/>
    <w:rsid w:val="00495CF2"/>
    <w:rsid w:val="0049755F"/>
    <w:rsid w:val="00497E6C"/>
    <w:rsid w:val="004A0D6C"/>
    <w:rsid w:val="004A562B"/>
    <w:rsid w:val="004A5AD4"/>
    <w:rsid w:val="004B0140"/>
    <w:rsid w:val="004B030C"/>
    <w:rsid w:val="004B0EC6"/>
    <w:rsid w:val="004B10C4"/>
    <w:rsid w:val="004B1AEC"/>
    <w:rsid w:val="004B6701"/>
    <w:rsid w:val="004B671D"/>
    <w:rsid w:val="004B7130"/>
    <w:rsid w:val="004B7A44"/>
    <w:rsid w:val="004C2985"/>
    <w:rsid w:val="004C30BE"/>
    <w:rsid w:val="004C35F4"/>
    <w:rsid w:val="004C54A1"/>
    <w:rsid w:val="004D091F"/>
    <w:rsid w:val="004D26FF"/>
    <w:rsid w:val="004D2DF2"/>
    <w:rsid w:val="004D4B1D"/>
    <w:rsid w:val="004D571A"/>
    <w:rsid w:val="004D59C5"/>
    <w:rsid w:val="004D758E"/>
    <w:rsid w:val="004E01B1"/>
    <w:rsid w:val="004E163F"/>
    <w:rsid w:val="004E1F77"/>
    <w:rsid w:val="004E3216"/>
    <w:rsid w:val="004E3AA6"/>
    <w:rsid w:val="004E3F0C"/>
    <w:rsid w:val="004E4692"/>
    <w:rsid w:val="004E5C8E"/>
    <w:rsid w:val="004F143C"/>
    <w:rsid w:val="004F22A3"/>
    <w:rsid w:val="004F23CC"/>
    <w:rsid w:val="004F26CB"/>
    <w:rsid w:val="004F4491"/>
    <w:rsid w:val="004F4B3F"/>
    <w:rsid w:val="004F7736"/>
    <w:rsid w:val="00501976"/>
    <w:rsid w:val="005020CA"/>
    <w:rsid w:val="00504A84"/>
    <w:rsid w:val="00505FA1"/>
    <w:rsid w:val="00510B73"/>
    <w:rsid w:val="00510D13"/>
    <w:rsid w:val="00510E9F"/>
    <w:rsid w:val="005117FF"/>
    <w:rsid w:val="00512CB1"/>
    <w:rsid w:val="00513BA3"/>
    <w:rsid w:val="00513CB4"/>
    <w:rsid w:val="0051471E"/>
    <w:rsid w:val="00514E0C"/>
    <w:rsid w:val="00515F33"/>
    <w:rsid w:val="00517354"/>
    <w:rsid w:val="0051768A"/>
    <w:rsid w:val="00521F31"/>
    <w:rsid w:val="00524F00"/>
    <w:rsid w:val="005308AD"/>
    <w:rsid w:val="00531264"/>
    <w:rsid w:val="005352C2"/>
    <w:rsid w:val="00535D49"/>
    <w:rsid w:val="00535D87"/>
    <w:rsid w:val="00535FE5"/>
    <w:rsid w:val="00536652"/>
    <w:rsid w:val="005408D1"/>
    <w:rsid w:val="00542EEC"/>
    <w:rsid w:val="005434F7"/>
    <w:rsid w:val="005512A2"/>
    <w:rsid w:val="005515CD"/>
    <w:rsid w:val="00552167"/>
    <w:rsid w:val="0055248D"/>
    <w:rsid w:val="005527FC"/>
    <w:rsid w:val="00552FB4"/>
    <w:rsid w:val="005531C4"/>
    <w:rsid w:val="0055342B"/>
    <w:rsid w:val="00554487"/>
    <w:rsid w:val="00554A8C"/>
    <w:rsid w:val="005553F2"/>
    <w:rsid w:val="005553FB"/>
    <w:rsid w:val="00556619"/>
    <w:rsid w:val="00557181"/>
    <w:rsid w:val="00562519"/>
    <w:rsid w:val="00564F14"/>
    <w:rsid w:val="00565110"/>
    <w:rsid w:val="005652C7"/>
    <w:rsid w:val="00565840"/>
    <w:rsid w:val="00566538"/>
    <w:rsid w:val="0056675F"/>
    <w:rsid w:val="005704C1"/>
    <w:rsid w:val="00570955"/>
    <w:rsid w:val="00571290"/>
    <w:rsid w:val="00574F0B"/>
    <w:rsid w:val="00575293"/>
    <w:rsid w:val="00580687"/>
    <w:rsid w:val="00580895"/>
    <w:rsid w:val="005820AB"/>
    <w:rsid w:val="00582B90"/>
    <w:rsid w:val="00582C76"/>
    <w:rsid w:val="00583BBA"/>
    <w:rsid w:val="005840FD"/>
    <w:rsid w:val="00584416"/>
    <w:rsid w:val="00584589"/>
    <w:rsid w:val="00584682"/>
    <w:rsid w:val="00584F63"/>
    <w:rsid w:val="00590212"/>
    <w:rsid w:val="0059104F"/>
    <w:rsid w:val="005932C4"/>
    <w:rsid w:val="00594E04"/>
    <w:rsid w:val="00594F7E"/>
    <w:rsid w:val="005951A0"/>
    <w:rsid w:val="005960CF"/>
    <w:rsid w:val="00597A60"/>
    <w:rsid w:val="00597C8D"/>
    <w:rsid w:val="005A0C4E"/>
    <w:rsid w:val="005A1C4B"/>
    <w:rsid w:val="005A1FEC"/>
    <w:rsid w:val="005A3418"/>
    <w:rsid w:val="005A5981"/>
    <w:rsid w:val="005A656A"/>
    <w:rsid w:val="005A68F0"/>
    <w:rsid w:val="005A6A13"/>
    <w:rsid w:val="005B04FE"/>
    <w:rsid w:val="005B1FF0"/>
    <w:rsid w:val="005B529F"/>
    <w:rsid w:val="005B65D2"/>
    <w:rsid w:val="005B7398"/>
    <w:rsid w:val="005B7A52"/>
    <w:rsid w:val="005C2E7D"/>
    <w:rsid w:val="005C3122"/>
    <w:rsid w:val="005C3275"/>
    <w:rsid w:val="005C34A4"/>
    <w:rsid w:val="005C518A"/>
    <w:rsid w:val="005C65BD"/>
    <w:rsid w:val="005C6DFF"/>
    <w:rsid w:val="005C7A31"/>
    <w:rsid w:val="005D39CC"/>
    <w:rsid w:val="005D43CB"/>
    <w:rsid w:val="005D44EB"/>
    <w:rsid w:val="005D4C72"/>
    <w:rsid w:val="005D5BCD"/>
    <w:rsid w:val="005D64A1"/>
    <w:rsid w:val="005D676C"/>
    <w:rsid w:val="005E0032"/>
    <w:rsid w:val="005E1A7E"/>
    <w:rsid w:val="005E2840"/>
    <w:rsid w:val="005E2CFF"/>
    <w:rsid w:val="005E2F17"/>
    <w:rsid w:val="005E4092"/>
    <w:rsid w:val="005E4F0B"/>
    <w:rsid w:val="005E6E02"/>
    <w:rsid w:val="005E6E69"/>
    <w:rsid w:val="005E7628"/>
    <w:rsid w:val="005F4402"/>
    <w:rsid w:val="005F58F4"/>
    <w:rsid w:val="005F5E2C"/>
    <w:rsid w:val="005F7139"/>
    <w:rsid w:val="00600097"/>
    <w:rsid w:val="006003B0"/>
    <w:rsid w:val="00602BCC"/>
    <w:rsid w:val="006049A6"/>
    <w:rsid w:val="00611A49"/>
    <w:rsid w:val="00611EC3"/>
    <w:rsid w:val="00612267"/>
    <w:rsid w:val="0061274B"/>
    <w:rsid w:val="00614735"/>
    <w:rsid w:val="0061507C"/>
    <w:rsid w:val="00616195"/>
    <w:rsid w:val="00617C2C"/>
    <w:rsid w:val="00617C6E"/>
    <w:rsid w:val="00620202"/>
    <w:rsid w:val="006208A2"/>
    <w:rsid w:val="0062156E"/>
    <w:rsid w:val="00622A7E"/>
    <w:rsid w:val="00623110"/>
    <w:rsid w:val="0062362F"/>
    <w:rsid w:val="00623675"/>
    <w:rsid w:val="00630F0D"/>
    <w:rsid w:val="006319D6"/>
    <w:rsid w:val="00633984"/>
    <w:rsid w:val="006343C3"/>
    <w:rsid w:val="00640305"/>
    <w:rsid w:val="006409BE"/>
    <w:rsid w:val="00641875"/>
    <w:rsid w:val="00641D5D"/>
    <w:rsid w:val="00645452"/>
    <w:rsid w:val="00645838"/>
    <w:rsid w:val="00645BA3"/>
    <w:rsid w:val="0064636F"/>
    <w:rsid w:val="00647337"/>
    <w:rsid w:val="006510ED"/>
    <w:rsid w:val="006525AE"/>
    <w:rsid w:val="006526F6"/>
    <w:rsid w:val="00655642"/>
    <w:rsid w:val="00655CF0"/>
    <w:rsid w:val="00656DE3"/>
    <w:rsid w:val="006610B1"/>
    <w:rsid w:val="00663A42"/>
    <w:rsid w:val="006646AE"/>
    <w:rsid w:val="00664F68"/>
    <w:rsid w:val="00665C96"/>
    <w:rsid w:val="0067180C"/>
    <w:rsid w:val="00671E31"/>
    <w:rsid w:val="00672DCD"/>
    <w:rsid w:val="006746B3"/>
    <w:rsid w:val="00675234"/>
    <w:rsid w:val="0067645C"/>
    <w:rsid w:val="00677283"/>
    <w:rsid w:val="006774EC"/>
    <w:rsid w:val="00677DA0"/>
    <w:rsid w:val="00680373"/>
    <w:rsid w:val="0068049E"/>
    <w:rsid w:val="00680D97"/>
    <w:rsid w:val="00684F02"/>
    <w:rsid w:val="00685120"/>
    <w:rsid w:val="00685FFE"/>
    <w:rsid w:val="00690359"/>
    <w:rsid w:val="00691603"/>
    <w:rsid w:val="00692D0C"/>
    <w:rsid w:val="00696AC9"/>
    <w:rsid w:val="006A092C"/>
    <w:rsid w:val="006A0A3D"/>
    <w:rsid w:val="006A22E7"/>
    <w:rsid w:val="006A258D"/>
    <w:rsid w:val="006A37D6"/>
    <w:rsid w:val="006A3A2E"/>
    <w:rsid w:val="006A62D6"/>
    <w:rsid w:val="006A7D00"/>
    <w:rsid w:val="006A7E59"/>
    <w:rsid w:val="006B0909"/>
    <w:rsid w:val="006B0DFA"/>
    <w:rsid w:val="006B1012"/>
    <w:rsid w:val="006B2985"/>
    <w:rsid w:val="006B2F3D"/>
    <w:rsid w:val="006B3241"/>
    <w:rsid w:val="006B4465"/>
    <w:rsid w:val="006B4A1D"/>
    <w:rsid w:val="006B5EF0"/>
    <w:rsid w:val="006B7251"/>
    <w:rsid w:val="006C244A"/>
    <w:rsid w:val="006C371B"/>
    <w:rsid w:val="006C40DE"/>
    <w:rsid w:val="006C59B8"/>
    <w:rsid w:val="006C5FF0"/>
    <w:rsid w:val="006C72C4"/>
    <w:rsid w:val="006C744C"/>
    <w:rsid w:val="006D02CF"/>
    <w:rsid w:val="006D2242"/>
    <w:rsid w:val="006D2282"/>
    <w:rsid w:val="006D3C33"/>
    <w:rsid w:val="006D465D"/>
    <w:rsid w:val="006D51A8"/>
    <w:rsid w:val="006D52D6"/>
    <w:rsid w:val="006D5F38"/>
    <w:rsid w:val="006D6385"/>
    <w:rsid w:val="006E27ED"/>
    <w:rsid w:val="006E2AAF"/>
    <w:rsid w:val="006E4E7B"/>
    <w:rsid w:val="006F1530"/>
    <w:rsid w:val="006F18B5"/>
    <w:rsid w:val="006F306B"/>
    <w:rsid w:val="006F4177"/>
    <w:rsid w:val="006F4657"/>
    <w:rsid w:val="006F4690"/>
    <w:rsid w:val="006F4A03"/>
    <w:rsid w:val="006F5EAD"/>
    <w:rsid w:val="006F713D"/>
    <w:rsid w:val="006F77CE"/>
    <w:rsid w:val="006F7DB2"/>
    <w:rsid w:val="00703094"/>
    <w:rsid w:val="00703ECC"/>
    <w:rsid w:val="00704346"/>
    <w:rsid w:val="00705635"/>
    <w:rsid w:val="007057B1"/>
    <w:rsid w:val="0070690E"/>
    <w:rsid w:val="00706F2F"/>
    <w:rsid w:val="00707D90"/>
    <w:rsid w:val="007129CB"/>
    <w:rsid w:val="00715BBE"/>
    <w:rsid w:val="00715FEF"/>
    <w:rsid w:val="00716C40"/>
    <w:rsid w:val="0072023F"/>
    <w:rsid w:val="00723519"/>
    <w:rsid w:val="00723FD0"/>
    <w:rsid w:val="007242AF"/>
    <w:rsid w:val="00724FEB"/>
    <w:rsid w:val="00725678"/>
    <w:rsid w:val="0072654B"/>
    <w:rsid w:val="00726B4B"/>
    <w:rsid w:val="00727EAF"/>
    <w:rsid w:val="007300C4"/>
    <w:rsid w:val="007301A5"/>
    <w:rsid w:val="007316AF"/>
    <w:rsid w:val="00731886"/>
    <w:rsid w:val="0073194D"/>
    <w:rsid w:val="00731AC6"/>
    <w:rsid w:val="00732FFB"/>
    <w:rsid w:val="0073470B"/>
    <w:rsid w:val="007349F6"/>
    <w:rsid w:val="007350BE"/>
    <w:rsid w:val="007370ED"/>
    <w:rsid w:val="007373A6"/>
    <w:rsid w:val="00737ABF"/>
    <w:rsid w:val="00737FF4"/>
    <w:rsid w:val="00740ED1"/>
    <w:rsid w:val="007410C7"/>
    <w:rsid w:val="00741546"/>
    <w:rsid w:val="00741620"/>
    <w:rsid w:val="007441E6"/>
    <w:rsid w:val="00744B9C"/>
    <w:rsid w:val="007453A0"/>
    <w:rsid w:val="00745CAE"/>
    <w:rsid w:val="007533D7"/>
    <w:rsid w:val="00754794"/>
    <w:rsid w:val="0075558E"/>
    <w:rsid w:val="00760051"/>
    <w:rsid w:val="00763011"/>
    <w:rsid w:val="00764454"/>
    <w:rsid w:val="00767B8C"/>
    <w:rsid w:val="00770E3E"/>
    <w:rsid w:val="00770F3A"/>
    <w:rsid w:val="00771519"/>
    <w:rsid w:val="00772F37"/>
    <w:rsid w:val="0077354E"/>
    <w:rsid w:val="00776200"/>
    <w:rsid w:val="00777C9E"/>
    <w:rsid w:val="00777DEA"/>
    <w:rsid w:val="00780840"/>
    <w:rsid w:val="00783479"/>
    <w:rsid w:val="00783968"/>
    <w:rsid w:val="00783B53"/>
    <w:rsid w:val="00783B68"/>
    <w:rsid w:val="00784C31"/>
    <w:rsid w:val="00785359"/>
    <w:rsid w:val="0078611D"/>
    <w:rsid w:val="0078641B"/>
    <w:rsid w:val="00787476"/>
    <w:rsid w:val="00787B66"/>
    <w:rsid w:val="00787CD4"/>
    <w:rsid w:val="00787F12"/>
    <w:rsid w:val="0079229E"/>
    <w:rsid w:val="00792AE3"/>
    <w:rsid w:val="0079322A"/>
    <w:rsid w:val="0079510C"/>
    <w:rsid w:val="0079518E"/>
    <w:rsid w:val="00795205"/>
    <w:rsid w:val="007972B4"/>
    <w:rsid w:val="007973A0"/>
    <w:rsid w:val="00797ED6"/>
    <w:rsid w:val="007A2577"/>
    <w:rsid w:val="007A2841"/>
    <w:rsid w:val="007A30F9"/>
    <w:rsid w:val="007A5D71"/>
    <w:rsid w:val="007A6963"/>
    <w:rsid w:val="007A70BC"/>
    <w:rsid w:val="007A7771"/>
    <w:rsid w:val="007A7AA6"/>
    <w:rsid w:val="007A7FE4"/>
    <w:rsid w:val="007B07E4"/>
    <w:rsid w:val="007B348A"/>
    <w:rsid w:val="007B34D7"/>
    <w:rsid w:val="007B3F4E"/>
    <w:rsid w:val="007B45F6"/>
    <w:rsid w:val="007C19A8"/>
    <w:rsid w:val="007C1BFD"/>
    <w:rsid w:val="007C1F00"/>
    <w:rsid w:val="007C26D1"/>
    <w:rsid w:val="007C2988"/>
    <w:rsid w:val="007C4A61"/>
    <w:rsid w:val="007C4B62"/>
    <w:rsid w:val="007C60DE"/>
    <w:rsid w:val="007C6981"/>
    <w:rsid w:val="007C69FC"/>
    <w:rsid w:val="007C78A5"/>
    <w:rsid w:val="007C7E73"/>
    <w:rsid w:val="007D01C7"/>
    <w:rsid w:val="007D0E31"/>
    <w:rsid w:val="007D165A"/>
    <w:rsid w:val="007D41D4"/>
    <w:rsid w:val="007D7FEF"/>
    <w:rsid w:val="007E0244"/>
    <w:rsid w:val="007E0998"/>
    <w:rsid w:val="007E09D8"/>
    <w:rsid w:val="007E1881"/>
    <w:rsid w:val="007E19A1"/>
    <w:rsid w:val="007E2D9C"/>
    <w:rsid w:val="007E3910"/>
    <w:rsid w:val="007E5755"/>
    <w:rsid w:val="007E5DD5"/>
    <w:rsid w:val="007E6664"/>
    <w:rsid w:val="007E6EB0"/>
    <w:rsid w:val="007F0113"/>
    <w:rsid w:val="007F1686"/>
    <w:rsid w:val="007F3775"/>
    <w:rsid w:val="007F37AC"/>
    <w:rsid w:val="007F4ACF"/>
    <w:rsid w:val="007F506F"/>
    <w:rsid w:val="007F6487"/>
    <w:rsid w:val="0080124F"/>
    <w:rsid w:val="0080132E"/>
    <w:rsid w:val="00801DEC"/>
    <w:rsid w:val="00804922"/>
    <w:rsid w:val="00805641"/>
    <w:rsid w:val="00807701"/>
    <w:rsid w:val="008125F2"/>
    <w:rsid w:val="00813848"/>
    <w:rsid w:val="00815C03"/>
    <w:rsid w:val="008163DF"/>
    <w:rsid w:val="00816B09"/>
    <w:rsid w:val="00820D96"/>
    <w:rsid w:val="008223E5"/>
    <w:rsid w:val="00822509"/>
    <w:rsid w:val="008226B7"/>
    <w:rsid w:val="008228E4"/>
    <w:rsid w:val="00823631"/>
    <w:rsid w:val="008237B0"/>
    <w:rsid w:val="00823DFA"/>
    <w:rsid w:val="00823F3D"/>
    <w:rsid w:val="00824235"/>
    <w:rsid w:val="008253B0"/>
    <w:rsid w:val="00825699"/>
    <w:rsid w:val="00826093"/>
    <w:rsid w:val="0082788A"/>
    <w:rsid w:val="008308DA"/>
    <w:rsid w:val="008361B4"/>
    <w:rsid w:val="00836EC9"/>
    <w:rsid w:val="00840639"/>
    <w:rsid w:val="00840777"/>
    <w:rsid w:val="008413A1"/>
    <w:rsid w:val="008423C0"/>
    <w:rsid w:val="0084603F"/>
    <w:rsid w:val="00846392"/>
    <w:rsid w:val="00846CA2"/>
    <w:rsid w:val="00850C35"/>
    <w:rsid w:val="00851E0B"/>
    <w:rsid w:val="00853B18"/>
    <w:rsid w:val="0085628A"/>
    <w:rsid w:val="008565E5"/>
    <w:rsid w:val="008604CF"/>
    <w:rsid w:val="00864537"/>
    <w:rsid w:val="00872DE6"/>
    <w:rsid w:val="00874365"/>
    <w:rsid w:val="00877465"/>
    <w:rsid w:val="00880DF3"/>
    <w:rsid w:val="008815E7"/>
    <w:rsid w:val="008829B0"/>
    <w:rsid w:val="008830C9"/>
    <w:rsid w:val="00883594"/>
    <w:rsid w:val="0088408E"/>
    <w:rsid w:val="00884E54"/>
    <w:rsid w:val="0088559A"/>
    <w:rsid w:val="0088607C"/>
    <w:rsid w:val="0088613E"/>
    <w:rsid w:val="00886399"/>
    <w:rsid w:val="00890EEA"/>
    <w:rsid w:val="00891AC3"/>
    <w:rsid w:val="008921C9"/>
    <w:rsid w:val="00896280"/>
    <w:rsid w:val="00896FCD"/>
    <w:rsid w:val="008A0140"/>
    <w:rsid w:val="008A0E4C"/>
    <w:rsid w:val="008A2B51"/>
    <w:rsid w:val="008A484D"/>
    <w:rsid w:val="008A5855"/>
    <w:rsid w:val="008A6122"/>
    <w:rsid w:val="008A76FF"/>
    <w:rsid w:val="008B4478"/>
    <w:rsid w:val="008B59D9"/>
    <w:rsid w:val="008B5D88"/>
    <w:rsid w:val="008B6558"/>
    <w:rsid w:val="008C01EA"/>
    <w:rsid w:val="008C1824"/>
    <w:rsid w:val="008C237F"/>
    <w:rsid w:val="008C68BD"/>
    <w:rsid w:val="008C700C"/>
    <w:rsid w:val="008D0F65"/>
    <w:rsid w:val="008D28A2"/>
    <w:rsid w:val="008D514F"/>
    <w:rsid w:val="008D7929"/>
    <w:rsid w:val="008E046B"/>
    <w:rsid w:val="008E13EE"/>
    <w:rsid w:val="008E7D27"/>
    <w:rsid w:val="008F1F55"/>
    <w:rsid w:val="008F21FD"/>
    <w:rsid w:val="008F4B54"/>
    <w:rsid w:val="008F4C87"/>
    <w:rsid w:val="008F613F"/>
    <w:rsid w:val="008F662E"/>
    <w:rsid w:val="008F6A43"/>
    <w:rsid w:val="009000A9"/>
    <w:rsid w:val="00900171"/>
    <w:rsid w:val="00900421"/>
    <w:rsid w:val="009004E8"/>
    <w:rsid w:val="009004F1"/>
    <w:rsid w:val="00903EFC"/>
    <w:rsid w:val="00904396"/>
    <w:rsid w:val="009049AB"/>
    <w:rsid w:val="00910185"/>
    <w:rsid w:val="009117E2"/>
    <w:rsid w:val="009145B7"/>
    <w:rsid w:val="00914DE5"/>
    <w:rsid w:val="00915766"/>
    <w:rsid w:val="0091635D"/>
    <w:rsid w:val="009168E6"/>
    <w:rsid w:val="009170E8"/>
    <w:rsid w:val="009179EE"/>
    <w:rsid w:val="00917CFA"/>
    <w:rsid w:val="00917D3C"/>
    <w:rsid w:val="0092197B"/>
    <w:rsid w:val="00921A03"/>
    <w:rsid w:val="009245D4"/>
    <w:rsid w:val="00931CA4"/>
    <w:rsid w:val="00933803"/>
    <w:rsid w:val="00934608"/>
    <w:rsid w:val="00936685"/>
    <w:rsid w:val="00936F66"/>
    <w:rsid w:val="0093741A"/>
    <w:rsid w:val="0093792D"/>
    <w:rsid w:val="00940778"/>
    <w:rsid w:val="00940F0B"/>
    <w:rsid w:val="00943138"/>
    <w:rsid w:val="00943B2A"/>
    <w:rsid w:val="00943F3B"/>
    <w:rsid w:val="0094649D"/>
    <w:rsid w:val="0094706E"/>
    <w:rsid w:val="0094794E"/>
    <w:rsid w:val="00950332"/>
    <w:rsid w:val="009505C1"/>
    <w:rsid w:val="00953F7A"/>
    <w:rsid w:val="00955FE4"/>
    <w:rsid w:val="00960F53"/>
    <w:rsid w:val="0096125C"/>
    <w:rsid w:val="00965565"/>
    <w:rsid w:val="0096748C"/>
    <w:rsid w:val="0096758F"/>
    <w:rsid w:val="00967615"/>
    <w:rsid w:val="00974187"/>
    <w:rsid w:val="00975FF4"/>
    <w:rsid w:val="0097618E"/>
    <w:rsid w:val="0097771F"/>
    <w:rsid w:val="009811B9"/>
    <w:rsid w:val="0098355F"/>
    <w:rsid w:val="00985AF1"/>
    <w:rsid w:val="00986733"/>
    <w:rsid w:val="00991B88"/>
    <w:rsid w:val="00992AB5"/>
    <w:rsid w:val="0099372A"/>
    <w:rsid w:val="00993EB5"/>
    <w:rsid w:val="00994A66"/>
    <w:rsid w:val="00995EA0"/>
    <w:rsid w:val="00996329"/>
    <w:rsid w:val="00996CA2"/>
    <w:rsid w:val="00996CFE"/>
    <w:rsid w:val="009A02E5"/>
    <w:rsid w:val="009A1AD0"/>
    <w:rsid w:val="009A481B"/>
    <w:rsid w:val="009A495F"/>
    <w:rsid w:val="009A4E90"/>
    <w:rsid w:val="009A5F7E"/>
    <w:rsid w:val="009A7047"/>
    <w:rsid w:val="009B0DD9"/>
    <w:rsid w:val="009B15F1"/>
    <w:rsid w:val="009B1FB9"/>
    <w:rsid w:val="009B32A4"/>
    <w:rsid w:val="009B3913"/>
    <w:rsid w:val="009B5981"/>
    <w:rsid w:val="009B642A"/>
    <w:rsid w:val="009B6EAE"/>
    <w:rsid w:val="009B7057"/>
    <w:rsid w:val="009C0EC5"/>
    <w:rsid w:val="009C13D3"/>
    <w:rsid w:val="009C3625"/>
    <w:rsid w:val="009C37AF"/>
    <w:rsid w:val="009C52DC"/>
    <w:rsid w:val="009C542D"/>
    <w:rsid w:val="009C5F6F"/>
    <w:rsid w:val="009C6002"/>
    <w:rsid w:val="009C7966"/>
    <w:rsid w:val="009D007C"/>
    <w:rsid w:val="009D0D8A"/>
    <w:rsid w:val="009D171A"/>
    <w:rsid w:val="009D28DF"/>
    <w:rsid w:val="009D2F15"/>
    <w:rsid w:val="009D322C"/>
    <w:rsid w:val="009D3F41"/>
    <w:rsid w:val="009D6DAE"/>
    <w:rsid w:val="009D6EBC"/>
    <w:rsid w:val="009D797C"/>
    <w:rsid w:val="009D7D4B"/>
    <w:rsid w:val="009E3B3E"/>
    <w:rsid w:val="009E43EA"/>
    <w:rsid w:val="009E5B33"/>
    <w:rsid w:val="009E6381"/>
    <w:rsid w:val="009E6896"/>
    <w:rsid w:val="009F24F7"/>
    <w:rsid w:val="009F2B0B"/>
    <w:rsid w:val="009F51AD"/>
    <w:rsid w:val="009F6A25"/>
    <w:rsid w:val="00A029E9"/>
    <w:rsid w:val="00A02A61"/>
    <w:rsid w:val="00A03478"/>
    <w:rsid w:val="00A04D7D"/>
    <w:rsid w:val="00A05E63"/>
    <w:rsid w:val="00A0675E"/>
    <w:rsid w:val="00A078DA"/>
    <w:rsid w:val="00A1030B"/>
    <w:rsid w:val="00A113BD"/>
    <w:rsid w:val="00A12649"/>
    <w:rsid w:val="00A14D63"/>
    <w:rsid w:val="00A15B93"/>
    <w:rsid w:val="00A160DD"/>
    <w:rsid w:val="00A1613B"/>
    <w:rsid w:val="00A16964"/>
    <w:rsid w:val="00A2246A"/>
    <w:rsid w:val="00A22D80"/>
    <w:rsid w:val="00A22ECD"/>
    <w:rsid w:val="00A25563"/>
    <w:rsid w:val="00A3042D"/>
    <w:rsid w:val="00A30FB4"/>
    <w:rsid w:val="00A310B5"/>
    <w:rsid w:val="00A34EC6"/>
    <w:rsid w:val="00A36B47"/>
    <w:rsid w:val="00A36B75"/>
    <w:rsid w:val="00A377E0"/>
    <w:rsid w:val="00A37E56"/>
    <w:rsid w:val="00A40B31"/>
    <w:rsid w:val="00A422E1"/>
    <w:rsid w:val="00A4315A"/>
    <w:rsid w:val="00A44249"/>
    <w:rsid w:val="00A50D0E"/>
    <w:rsid w:val="00A51EC7"/>
    <w:rsid w:val="00A52EEF"/>
    <w:rsid w:val="00A54B12"/>
    <w:rsid w:val="00A55B66"/>
    <w:rsid w:val="00A574D1"/>
    <w:rsid w:val="00A61A6D"/>
    <w:rsid w:val="00A61AAD"/>
    <w:rsid w:val="00A6340C"/>
    <w:rsid w:val="00A7100C"/>
    <w:rsid w:val="00A71BF1"/>
    <w:rsid w:val="00A71C02"/>
    <w:rsid w:val="00A73126"/>
    <w:rsid w:val="00A7420E"/>
    <w:rsid w:val="00A74C01"/>
    <w:rsid w:val="00A807E8"/>
    <w:rsid w:val="00A80B16"/>
    <w:rsid w:val="00A81115"/>
    <w:rsid w:val="00A83E84"/>
    <w:rsid w:val="00A8666F"/>
    <w:rsid w:val="00A86AF7"/>
    <w:rsid w:val="00A87333"/>
    <w:rsid w:val="00A8750C"/>
    <w:rsid w:val="00A87ACF"/>
    <w:rsid w:val="00A87B5F"/>
    <w:rsid w:val="00A908BE"/>
    <w:rsid w:val="00A90F49"/>
    <w:rsid w:val="00A910FA"/>
    <w:rsid w:val="00A91C27"/>
    <w:rsid w:val="00A91C4E"/>
    <w:rsid w:val="00A92D1B"/>
    <w:rsid w:val="00A9636C"/>
    <w:rsid w:val="00AA1FDA"/>
    <w:rsid w:val="00AA277F"/>
    <w:rsid w:val="00AA2E9A"/>
    <w:rsid w:val="00AA38F4"/>
    <w:rsid w:val="00AA4FFA"/>
    <w:rsid w:val="00AB00E2"/>
    <w:rsid w:val="00AB1FC3"/>
    <w:rsid w:val="00AB2AA5"/>
    <w:rsid w:val="00AB3279"/>
    <w:rsid w:val="00AB4307"/>
    <w:rsid w:val="00AB5AD3"/>
    <w:rsid w:val="00AB6643"/>
    <w:rsid w:val="00AB6EB3"/>
    <w:rsid w:val="00AB70B1"/>
    <w:rsid w:val="00AC0277"/>
    <w:rsid w:val="00AC4D75"/>
    <w:rsid w:val="00AC6435"/>
    <w:rsid w:val="00AC6532"/>
    <w:rsid w:val="00AC6C28"/>
    <w:rsid w:val="00AD10DA"/>
    <w:rsid w:val="00AD13D2"/>
    <w:rsid w:val="00AD2396"/>
    <w:rsid w:val="00AD274D"/>
    <w:rsid w:val="00AD4C25"/>
    <w:rsid w:val="00AD501D"/>
    <w:rsid w:val="00AE0180"/>
    <w:rsid w:val="00AE53B0"/>
    <w:rsid w:val="00AE54FA"/>
    <w:rsid w:val="00AE5D25"/>
    <w:rsid w:val="00AE709A"/>
    <w:rsid w:val="00AE757A"/>
    <w:rsid w:val="00AE77EE"/>
    <w:rsid w:val="00AF39E0"/>
    <w:rsid w:val="00AF3EC3"/>
    <w:rsid w:val="00AF4745"/>
    <w:rsid w:val="00AF48FE"/>
    <w:rsid w:val="00AF5276"/>
    <w:rsid w:val="00AF5F5F"/>
    <w:rsid w:val="00AF69CA"/>
    <w:rsid w:val="00AF6A84"/>
    <w:rsid w:val="00AF711C"/>
    <w:rsid w:val="00B07CEA"/>
    <w:rsid w:val="00B149CE"/>
    <w:rsid w:val="00B14BFE"/>
    <w:rsid w:val="00B14D4C"/>
    <w:rsid w:val="00B17F66"/>
    <w:rsid w:val="00B20CDA"/>
    <w:rsid w:val="00B21FC7"/>
    <w:rsid w:val="00B22392"/>
    <w:rsid w:val="00B230AD"/>
    <w:rsid w:val="00B23D7C"/>
    <w:rsid w:val="00B25241"/>
    <w:rsid w:val="00B3017B"/>
    <w:rsid w:val="00B306D7"/>
    <w:rsid w:val="00B331BA"/>
    <w:rsid w:val="00B34C40"/>
    <w:rsid w:val="00B34EB2"/>
    <w:rsid w:val="00B354A1"/>
    <w:rsid w:val="00B36D4A"/>
    <w:rsid w:val="00B402A7"/>
    <w:rsid w:val="00B41042"/>
    <w:rsid w:val="00B4146C"/>
    <w:rsid w:val="00B41866"/>
    <w:rsid w:val="00B422FF"/>
    <w:rsid w:val="00B42885"/>
    <w:rsid w:val="00B43718"/>
    <w:rsid w:val="00B45170"/>
    <w:rsid w:val="00B462BD"/>
    <w:rsid w:val="00B4646F"/>
    <w:rsid w:val="00B513E5"/>
    <w:rsid w:val="00B51B17"/>
    <w:rsid w:val="00B52290"/>
    <w:rsid w:val="00B52E88"/>
    <w:rsid w:val="00B533C9"/>
    <w:rsid w:val="00B535C7"/>
    <w:rsid w:val="00B54C3B"/>
    <w:rsid w:val="00B558FC"/>
    <w:rsid w:val="00B561C2"/>
    <w:rsid w:val="00B56F54"/>
    <w:rsid w:val="00B575D1"/>
    <w:rsid w:val="00B622E5"/>
    <w:rsid w:val="00B62BAD"/>
    <w:rsid w:val="00B6355B"/>
    <w:rsid w:val="00B66D78"/>
    <w:rsid w:val="00B715FC"/>
    <w:rsid w:val="00B72E17"/>
    <w:rsid w:val="00B73B56"/>
    <w:rsid w:val="00B74ED6"/>
    <w:rsid w:val="00B75090"/>
    <w:rsid w:val="00B75F21"/>
    <w:rsid w:val="00B76221"/>
    <w:rsid w:val="00B81C24"/>
    <w:rsid w:val="00B84D28"/>
    <w:rsid w:val="00B84E92"/>
    <w:rsid w:val="00B85999"/>
    <w:rsid w:val="00B868AA"/>
    <w:rsid w:val="00B86B2B"/>
    <w:rsid w:val="00B875AE"/>
    <w:rsid w:val="00B907A4"/>
    <w:rsid w:val="00B91131"/>
    <w:rsid w:val="00B93991"/>
    <w:rsid w:val="00B93FDC"/>
    <w:rsid w:val="00B9428E"/>
    <w:rsid w:val="00B9497C"/>
    <w:rsid w:val="00B95F47"/>
    <w:rsid w:val="00B96968"/>
    <w:rsid w:val="00B971EE"/>
    <w:rsid w:val="00BA2741"/>
    <w:rsid w:val="00BA307B"/>
    <w:rsid w:val="00BA3287"/>
    <w:rsid w:val="00BA4065"/>
    <w:rsid w:val="00BA4319"/>
    <w:rsid w:val="00BA4C5C"/>
    <w:rsid w:val="00BA67C5"/>
    <w:rsid w:val="00BA68F2"/>
    <w:rsid w:val="00BA6C91"/>
    <w:rsid w:val="00BA6D66"/>
    <w:rsid w:val="00BA6FF1"/>
    <w:rsid w:val="00BB009C"/>
    <w:rsid w:val="00BB0A23"/>
    <w:rsid w:val="00BB36A9"/>
    <w:rsid w:val="00BB4A37"/>
    <w:rsid w:val="00BB761B"/>
    <w:rsid w:val="00BB7921"/>
    <w:rsid w:val="00BC109A"/>
    <w:rsid w:val="00BC16E9"/>
    <w:rsid w:val="00BC2F55"/>
    <w:rsid w:val="00BC44C4"/>
    <w:rsid w:val="00BC48C7"/>
    <w:rsid w:val="00BC49D8"/>
    <w:rsid w:val="00BC5C6B"/>
    <w:rsid w:val="00BC6E14"/>
    <w:rsid w:val="00BC7CF0"/>
    <w:rsid w:val="00BD0806"/>
    <w:rsid w:val="00BD0D3F"/>
    <w:rsid w:val="00BD0EA9"/>
    <w:rsid w:val="00BD1634"/>
    <w:rsid w:val="00BD1871"/>
    <w:rsid w:val="00BD1888"/>
    <w:rsid w:val="00BD3406"/>
    <w:rsid w:val="00BD4794"/>
    <w:rsid w:val="00BD58D7"/>
    <w:rsid w:val="00BD5FD6"/>
    <w:rsid w:val="00BD60EE"/>
    <w:rsid w:val="00BD6869"/>
    <w:rsid w:val="00BD7907"/>
    <w:rsid w:val="00BE1E26"/>
    <w:rsid w:val="00BE329A"/>
    <w:rsid w:val="00BE44B6"/>
    <w:rsid w:val="00BE46E4"/>
    <w:rsid w:val="00BE6E5D"/>
    <w:rsid w:val="00BF006E"/>
    <w:rsid w:val="00BF0426"/>
    <w:rsid w:val="00BF05AE"/>
    <w:rsid w:val="00BF07C6"/>
    <w:rsid w:val="00BF1C67"/>
    <w:rsid w:val="00BF1F1D"/>
    <w:rsid w:val="00BF2B1F"/>
    <w:rsid w:val="00BF51F5"/>
    <w:rsid w:val="00BF6648"/>
    <w:rsid w:val="00C01840"/>
    <w:rsid w:val="00C0299C"/>
    <w:rsid w:val="00C02AEA"/>
    <w:rsid w:val="00C051E8"/>
    <w:rsid w:val="00C067F4"/>
    <w:rsid w:val="00C06980"/>
    <w:rsid w:val="00C06EC8"/>
    <w:rsid w:val="00C07A4E"/>
    <w:rsid w:val="00C10039"/>
    <w:rsid w:val="00C11385"/>
    <w:rsid w:val="00C116CA"/>
    <w:rsid w:val="00C13BE4"/>
    <w:rsid w:val="00C1410B"/>
    <w:rsid w:val="00C14B92"/>
    <w:rsid w:val="00C164B7"/>
    <w:rsid w:val="00C17403"/>
    <w:rsid w:val="00C20754"/>
    <w:rsid w:val="00C21D4A"/>
    <w:rsid w:val="00C22839"/>
    <w:rsid w:val="00C230E8"/>
    <w:rsid w:val="00C2347D"/>
    <w:rsid w:val="00C2403D"/>
    <w:rsid w:val="00C2431E"/>
    <w:rsid w:val="00C26E73"/>
    <w:rsid w:val="00C30E57"/>
    <w:rsid w:val="00C317DA"/>
    <w:rsid w:val="00C3193B"/>
    <w:rsid w:val="00C31C06"/>
    <w:rsid w:val="00C31D58"/>
    <w:rsid w:val="00C322E7"/>
    <w:rsid w:val="00C32C93"/>
    <w:rsid w:val="00C33DA2"/>
    <w:rsid w:val="00C34B40"/>
    <w:rsid w:val="00C37036"/>
    <w:rsid w:val="00C375D3"/>
    <w:rsid w:val="00C37E8A"/>
    <w:rsid w:val="00C40F42"/>
    <w:rsid w:val="00C41A50"/>
    <w:rsid w:val="00C45BD8"/>
    <w:rsid w:val="00C475D2"/>
    <w:rsid w:val="00C47C88"/>
    <w:rsid w:val="00C501A9"/>
    <w:rsid w:val="00C516B7"/>
    <w:rsid w:val="00C523CE"/>
    <w:rsid w:val="00C53CAF"/>
    <w:rsid w:val="00C546E9"/>
    <w:rsid w:val="00C552A8"/>
    <w:rsid w:val="00C55862"/>
    <w:rsid w:val="00C5589C"/>
    <w:rsid w:val="00C55B1B"/>
    <w:rsid w:val="00C56AC8"/>
    <w:rsid w:val="00C574BA"/>
    <w:rsid w:val="00C602C7"/>
    <w:rsid w:val="00C60331"/>
    <w:rsid w:val="00C60FE5"/>
    <w:rsid w:val="00C6118A"/>
    <w:rsid w:val="00C62472"/>
    <w:rsid w:val="00C637BC"/>
    <w:rsid w:val="00C645F6"/>
    <w:rsid w:val="00C658FD"/>
    <w:rsid w:val="00C66A8B"/>
    <w:rsid w:val="00C71250"/>
    <w:rsid w:val="00C72E4A"/>
    <w:rsid w:val="00C746EE"/>
    <w:rsid w:val="00C77157"/>
    <w:rsid w:val="00C77BAD"/>
    <w:rsid w:val="00C81ACC"/>
    <w:rsid w:val="00C81B42"/>
    <w:rsid w:val="00C8217F"/>
    <w:rsid w:val="00C83490"/>
    <w:rsid w:val="00C84395"/>
    <w:rsid w:val="00C858FD"/>
    <w:rsid w:val="00C87381"/>
    <w:rsid w:val="00C9172D"/>
    <w:rsid w:val="00C92EF8"/>
    <w:rsid w:val="00C93FD1"/>
    <w:rsid w:val="00C948B9"/>
    <w:rsid w:val="00C951FB"/>
    <w:rsid w:val="00CA0555"/>
    <w:rsid w:val="00CA0737"/>
    <w:rsid w:val="00CA3856"/>
    <w:rsid w:val="00CA42EB"/>
    <w:rsid w:val="00CA4CBD"/>
    <w:rsid w:val="00CA5E7B"/>
    <w:rsid w:val="00CA6546"/>
    <w:rsid w:val="00CA779E"/>
    <w:rsid w:val="00CB2FDD"/>
    <w:rsid w:val="00CB31EC"/>
    <w:rsid w:val="00CB3A16"/>
    <w:rsid w:val="00CB5709"/>
    <w:rsid w:val="00CB5DDD"/>
    <w:rsid w:val="00CB62C5"/>
    <w:rsid w:val="00CB7BB5"/>
    <w:rsid w:val="00CC7C2D"/>
    <w:rsid w:val="00CD045B"/>
    <w:rsid w:val="00CD1FFE"/>
    <w:rsid w:val="00CD2076"/>
    <w:rsid w:val="00CD4814"/>
    <w:rsid w:val="00CD512A"/>
    <w:rsid w:val="00CD5678"/>
    <w:rsid w:val="00CD591E"/>
    <w:rsid w:val="00CD7975"/>
    <w:rsid w:val="00CE2051"/>
    <w:rsid w:val="00CE2EE2"/>
    <w:rsid w:val="00CE4797"/>
    <w:rsid w:val="00CE58A6"/>
    <w:rsid w:val="00CE5FB3"/>
    <w:rsid w:val="00CE6AFD"/>
    <w:rsid w:val="00CE6C6E"/>
    <w:rsid w:val="00CF17B0"/>
    <w:rsid w:val="00CF2038"/>
    <w:rsid w:val="00CF25E6"/>
    <w:rsid w:val="00CF3ABE"/>
    <w:rsid w:val="00CF3D63"/>
    <w:rsid w:val="00CF4A68"/>
    <w:rsid w:val="00CF52B4"/>
    <w:rsid w:val="00CF57CF"/>
    <w:rsid w:val="00CF66EB"/>
    <w:rsid w:val="00D00B09"/>
    <w:rsid w:val="00D0170C"/>
    <w:rsid w:val="00D01D3D"/>
    <w:rsid w:val="00D023B4"/>
    <w:rsid w:val="00D03A6A"/>
    <w:rsid w:val="00D0564B"/>
    <w:rsid w:val="00D13E20"/>
    <w:rsid w:val="00D1465E"/>
    <w:rsid w:val="00D17917"/>
    <w:rsid w:val="00D17B77"/>
    <w:rsid w:val="00D17F39"/>
    <w:rsid w:val="00D2028C"/>
    <w:rsid w:val="00D204D8"/>
    <w:rsid w:val="00D22A44"/>
    <w:rsid w:val="00D24278"/>
    <w:rsid w:val="00D2651F"/>
    <w:rsid w:val="00D26975"/>
    <w:rsid w:val="00D3026C"/>
    <w:rsid w:val="00D30EF0"/>
    <w:rsid w:val="00D31A98"/>
    <w:rsid w:val="00D32D89"/>
    <w:rsid w:val="00D333CA"/>
    <w:rsid w:val="00D355EC"/>
    <w:rsid w:val="00D36B6D"/>
    <w:rsid w:val="00D4292E"/>
    <w:rsid w:val="00D4412D"/>
    <w:rsid w:val="00D5069B"/>
    <w:rsid w:val="00D54446"/>
    <w:rsid w:val="00D573F4"/>
    <w:rsid w:val="00D577C4"/>
    <w:rsid w:val="00D578D4"/>
    <w:rsid w:val="00D609A2"/>
    <w:rsid w:val="00D628F8"/>
    <w:rsid w:val="00D64BFB"/>
    <w:rsid w:val="00D6677F"/>
    <w:rsid w:val="00D67340"/>
    <w:rsid w:val="00D70143"/>
    <w:rsid w:val="00D715D0"/>
    <w:rsid w:val="00D73FDF"/>
    <w:rsid w:val="00D75313"/>
    <w:rsid w:val="00D75779"/>
    <w:rsid w:val="00D75A5C"/>
    <w:rsid w:val="00D75FBC"/>
    <w:rsid w:val="00D76AD2"/>
    <w:rsid w:val="00D81AC7"/>
    <w:rsid w:val="00D81F3F"/>
    <w:rsid w:val="00D82210"/>
    <w:rsid w:val="00D8290A"/>
    <w:rsid w:val="00D83D08"/>
    <w:rsid w:val="00D85C07"/>
    <w:rsid w:val="00D87457"/>
    <w:rsid w:val="00D9029F"/>
    <w:rsid w:val="00D96831"/>
    <w:rsid w:val="00D96D28"/>
    <w:rsid w:val="00D979CE"/>
    <w:rsid w:val="00DA013B"/>
    <w:rsid w:val="00DA3D62"/>
    <w:rsid w:val="00DA4BB9"/>
    <w:rsid w:val="00DA6D99"/>
    <w:rsid w:val="00DA7B4E"/>
    <w:rsid w:val="00DB0559"/>
    <w:rsid w:val="00DB1401"/>
    <w:rsid w:val="00DB75FD"/>
    <w:rsid w:val="00DB795E"/>
    <w:rsid w:val="00DC0C6B"/>
    <w:rsid w:val="00DC1279"/>
    <w:rsid w:val="00DC17F4"/>
    <w:rsid w:val="00DC513E"/>
    <w:rsid w:val="00DC5499"/>
    <w:rsid w:val="00DC6317"/>
    <w:rsid w:val="00DC79E4"/>
    <w:rsid w:val="00DD2FFA"/>
    <w:rsid w:val="00DD5B76"/>
    <w:rsid w:val="00DD60B9"/>
    <w:rsid w:val="00DD7C78"/>
    <w:rsid w:val="00DE038C"/>
    <w:rsid w:val="00DE57C5"/>
    <w:rsid w:val="00DE621A"/>
    <w:rsid w:val="00DE68E2"/>
    <w:rsid w:val="00DE6D5C"/>
    <w:rsid w:val="00DE7B8A"/>
    <w:rsid w:val="00DF2100"/>
    <w:rsid w:val="00DF3298"/>
    <w:rsid w:val="00DF7244"/>
    <w:rsid w:val="00DF7B65"/>
    <w:rsid w:val="00E009C7"/>
    <w:rsid w:val="00E009DE"/>
    <w:rsid w:val="00E00E7D"/>
    <w:rsid w:val="00E020A1"/>
    <w:rsid w:val="00E02E5D"/>
    <w:rsid w:val="00E03702"/>
    <w:rsid w:val="00E03760"/>
    <w:rsid w:val="00E04518"/>
    <w:rsid w:val="00E054E1"/>
    <w:rsid w:val="00E12C06"/>
    <w:rsid w:val="00E12C6D"/>
    <w:rsid w:val="00E13045"/>
    <w:rsid w:val="00E134B6"/>
    <w:rsid w:val="00E136A8"/>
    <w:rsid w:val="00E13D8F"/>
    <w:rsid w:val="00E15345"/>
    <w:rsid w:val="00E166C0"/>
    <w:rsid w:val="00E2203F"/>
    <w:rsid w:val="00E22665"/>
    <w:rsid w:val="00E234D3"/>
    <w:rsid w:val="00E241B1"/>
    <w:rsid w:val="00E25046"/>
    <w:rsid w:val="00E27613"/>
    <w:rsid w:val="00E2786C"/>
    <w:rsid w:val="00E3103A"/>
    <w:rsid w:val="00E32B45"/>
    <w:rsid w:val="00E34D1C"/>
    <w:rsid w:val="00E35F24"/>
    <w:rsid w:val="00E4089C"/>
    <w:rsid w:val="00E4139E"/>
    <w:rsid w:val="00E42DF5"/>
    <w:rsid w:val="00E45252"/>
    <w:rsid w:val="00E46BAD"/>
    <w:rsid w:val="00E476DF"/>
    <w:rsid w:val="00E51225"/>
    <w:rsid w:val="00E52F3F"/>
    <w:rsid w:val="00E5533C"/>
    <w:rsid w:val="00E56852"/>
    <w:rsid w:val="00E6151D"/>
    <w:rsid w:val="00E61784"/>
    <w:rsid w:val="00E6208A"/>
    <w:rsid w:val="00E62B9B"/>
    <w:rsid w:val="00E62FD0"/>
    <w:rsid w:val="00E63AFE"/>
    <w:rsid w:val="00E64988"/>
    <w:rsid w:val="00E6580D"/>
    <w:rsid w:val="00E70955"/>
    <w:rsid w:val="00E7224A"/>
    <w:rsid w:val="00E72501"/>
    <w:rsid w:val="00E73EBC"/>
    <w:rsid w:val="00E75296"/>
    <w:rsid w:val="00E75E71"/>
    <w:rsid w:val="00E819A7"/>
    <w:rsid w:val="00E81A95"/>
    <w:rsid w:val="00E81BAD"/>
    <w:rsid w:val="00E82EBE"/>
    <w:rsid w:val="00E838BD"/>
    <w:rsid w:val="00E84813"/>
    <w:rsid w:val="00E90252"/>
    <w:rsid w:val="00E93B24"/>
    <w:rsid w:val="00E9509C"/>
    <w:rsid w:val="00E950D9"/>
    <w:rsid w:val="00E96145"/>
    <w:rsid w:val="00EA0062"/>
    <w:rsid w:val="00EA0A25"/>
    <w:rsid w:val="00EA0C2B"/>
    <w:rsid w:val="00EA1015"/>
    <w:rsid w:val="00EA42F3"/>
    <w:rsid w:val="00EA4456"/>
    <w:rsid w:val="00EA7CB7"/>
    <w:rsid w:val="00EB171E"/>
    <w:rsid w:val="00EB1899"/>
    <w:rsid w:val="00EB3103"/>
    <w:rsid w:val="00EB7C60"/>
    <w:rsid w:val="00EC0343"/>
    <w:rsid w:val="00EC2ABF"/>
    <w:rsid w:val="00EC2C44"/>
    <w:rsid w:val="00EC3DC9"/>
    <w:rsid w:val="00EC4AD8"/>
    <w:rsid w:val="00EC5754"/>
    <w:rsid w:val="00EC70D2"/>
    <w:rsid w:val="00EC72EE"/>
    <w:rsid w:val="00EC75A3"/>
    <w:rsid w:val="00EC7A4F"/>
    <w:rsid w:val="00EC7F8E"/>
    <w:rsid w:val="00ED2B98"/>
    <w:rsid w:val="00ED328C"/>
    <w:rsid w:val="00ED3C42"/>
    <w:rsid w:val="00ED474B"/>
    <w:rsid w:val="00ED6B1C"/>
    <w:rsid w:val="00EE1715"/>
    <w:rsid w:val="00EE2B99"/>
    <w:rsid w:val="00EE2CDD"/>
    <w:rsid w:val="00EE334B"/>
    <w:rsid w:val="00EE4998"/>
    <w:rsid w:val="00EE58B0"/>
    <w:rsid w:val="00EE7D3C"/>
    <w:rsid w:val="00EF07C5"/>
    <w:rsid w:val="00EF184F"/>
    <w:rsid w:val="00EF3F8B"/>
    <w:rsid w:val="00EF5FEA"/>
    <w:rsid w:val="00EF6B76"/>
    <w:rsid w:val="00F016C5"/>
    <w:rsid w:val="00F01871"/>
    <w:rsid w:val="00F028C5"/>
    <w:rsid w:val="00F0321B"/>
    <w:rsid w:val="00F039F2"/>
    <w:rsid w:val="00F03A4E"/>
    <w:rsid w:val="00F0531B"/>
    <w:rsid w:val="00F06636"/>
    <w:rsid w:val="00F06A60"/>
    <w:rsid w:val="00F0757E"/>
    <w:rsid w:val="00F1306D"/>
    <w:rsid w:val="00F167A4"/>
    <w:rsid w:val="00F21D44"/>
    <w:rsid w:val="00F25B14"/>
    <w:rsid w:val="00F25B3E"/>
    <w:rsid w:val="00F26002"/>
    <w:rsid w:val="00F26F70"/>
    <w:rsid w:val="00F3110C"/>
    <w:rsid w:val="00F33581"/>
    <w:rsid w:val="00F3536F"/>
    <w:rsid w:val="00F365B0"/>
    <w:rsid w:val="00F37223"/>
    <w:rsid w:val="00F41521"/>
    <w:rsid w:val="00F42D4E"/>
    <w:rsid w:val="00F43332"/>
    <w:rsid w:val="00F43412"/>
    <w:rsid w:val="00F45246"/>
    <w:rsid w:val="00F455FB"/>
    <w:rsid w:val="00F46119"/>
    <w:rsid w:val="00F4652D"/>
    <w:rsid w:val="00F472C9"/>
    <w:rsid w:val="00F477A7"/>
    <w:rsid w:val="00F51928"/>
    <w:rsid w:val="00F51B07"/>
    <w:rsid w:val="00F54FA5"/>
    <w:rsid w:val="00F6018F"/>
    <w:rsid w:val="00F60963"/>
    <w:rsid w:val="00F61F7A"/>
    <w:rsid w:val="00F62B3C"/>
    <w:rsid w:val="00F632ED"/>
    <w:rsid w:val="00F6437A"/>
    <w:rsid w:val="00F67A3A"/>
    <w:rsid w:val="00F7007B"/>
    <w:rsid w:val="00F70CB2"/>
    <w:rsid w:val="00F723D4"/>
    <w:rsid w:val="00F72CAE"/>
    <w:rsid w:val="00F73ADA"/>
    <w:rsid w:val="00F7635C"/>
    <w:rsid w:val="00F77395"/>
    <w:rsid w:val="00F775FE"/>
    <w:rsid w:val="00F818FD"/>
    <w:rsid w:val="00F81B01"/>
    <w:rsid w:val="00F82422"/>
    <w:rsid w:val="00F84839"/>
    <w:rsid w:val="00F85DE3"/>
    <w:rsid w:val="00F8633B"/>
    <w:rsid w:val="00F9702A"/>
    <w:rsid w:val="00F9710B"/>
    <w:rsid w:val="00F977D3"/>
    <w:rsid w:val="00F97EAB"/>
    <w:rsid w:val="00FA33F6"/>
    <w:rsid w:val="00FA378F"/>
    <w:rsid w:val="00FA4F61"/>
    <w:rsid w:val="00FA6560"/>
    <w:rsid w:val="00FA779C"/>
    <w:rsid w:val="00FB00DA"/>
    <w:rsid w:val="00FB1DCF"/>
    <w:rsid w:val="00FB1EB2"/>
    <w:rsid w:val="00FB2BE3"/>
    <w:rsid w:val="00FB36EF"/>
    <w:rsid w:val="00FB456F"/>
    <w:rsid w:val="00FB4CCE"/>
    <w:rsid w:val="00FB5912"/>
    <w:rsid w:val="00FB6288"/>
    <w:rsid w:val="00FB69A4"/>
    <w:rsid w:val="00FB6A7A"/>
    <w:rsid w:val="00FB6DB8"/>
    <w:rsid w:val="00FC07FB"/>
    <w:rsid w:val="00FC0A4C"/>
    <w:rsid w:val="00FC1EF0"/>
    <w:rsid w:val="00FC2308"/>
    <w:rsid w:val="00FC55FC"/>
    <w:rsid w:val="00FC6421"/>
    <w:rsid w:val="00FD0282"/>
    <w:rsid w:val="00FD1B3D"/>
    <w:rsid w:val="00FD22C1"/>
    <w:rsid w:val="00FD263C"/>
    <w:rsid w:val="00FD3236"/>
    <w:rsid w:val="00FD39EF"/>
    <w:rsid w:val="00FD6627"/>
    <w:rsid w:val="00FE2723"/>
    <w:rsid w:val="00FE3F34"/>
    <w:rsid w:val="00FE6038"/>
    <w:rsid w:val="00FE7042"/>
    <w:rsid w:val="00FF0AA1"/>
    <w:rsid w:val="00FF14AB"/>
    <w:rsid w:val="00FF50A7"/>
    <w:rsid w:val="00FF5C9C"/>
    <w:rsid w:val="00FF5CAB"/>
    <w:rsid w:val="00FF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B5B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uiPriority="35"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HTML Preformatted" w:uiPriority="99"/>
    <w:lsdException w:name="annotation subject" w:uiPriority="99"/>
    <w:lsdException w:name="No List" w:uiPriority="99"/>
    <w:lsdException w:name="Balloon Text" w:uiPriority="99"/>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CB"/>
    <w:pPr>
      <w:spacing w:after="200" w:line="276" w:lineRule="auto"/>
    </w:pPr>
    <w:rPr>
      <w:rFonts w:eastAsia="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AF711C"/>
    <w:pPr>
      <w:spacing w:before="100" w:beforeAutospacing="1" w:after="100" w:afterAutospacing="1" w:line="240" w:lineRule="auto"/>
    </w:pPr>
    <w:rPr>
      <w:rFonts w:ascii="Tahoma" w:eastAsia="Calibri" w:hAnsi="Tahoma"/>
      <w:sz w:val="20"/>
      <w:szCs w:val="20"/>
      <w:lang w:val="en-US"/>
    </w:rPr>
  </w:style>
  <w:style w:type="paragraph" w:styleId="a3">
    <w:name w:val="Balloon Text"/>
    <w:basedOn w:val="a"/>
    <w:link w:val="a4"/>
    <w:uiPriority w:val="99"/>
    <w:semiHidden/>
    <w:rsid w:val="00AF71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F711C"/>
    <w:rPr>
      <w:rFonts w:ascii="Tahoma" w:hAnsi="Tahoma" w:cs="Tahoma"/>
      <w:sz w:val="16"/>
      <w:szCs w:val="16"/>
    </w:rPr>
  </w:style>
  <w:style w:type="paragraph" w:styleId="a5">
    <w:name w:val="header"/>
    <w:basedOn w:val="a"/>
    <w:link w:val="a6"/>
    <w:rsid w:val="00AF711C"/>
    <w:pPr>
      <w:tabs>
        <w:tab w:val="center" w:pos="4677"/>
        <w:tab w:val="right" w:pos="9355"/>
      </w:tabs>
      <w:spacing w:after="0" w:line="240" w:lineRule="auto"/>
    </w:pPr>
  </w:style>
  <w:style w:type="character" w:customStyle="1" w:styleId="a6">
    <w:name w:val="Верхний колонтитул Знак"/>
    <w:basedOn w:val="a0"/>
    <w:link w:val="a5"/>
    <w:locked/>
    <w:rsid w:val="00AF711C"/>
    <w:rPr>
      <w:rFonts w:cs="Times New Roman"/>
    </w:rPr>
  </w:style>
  <w:style w:type="paragraph" w:styleId="a7">
    <w:name w:val="footer"/>
    <w:basedOn w:val="a"/>
    <w:link w:val="a8"/>
    <w:uiPriority w:val="99"/>
    <w:rsid w:val="00AF711C"/>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F711C"/>
    <w:rPr>
      <w:rFonts w:cs="Times New Roman"/>
    </w:rPr>
  </w:style>
  <w:style w:type="character" w:styleId="a9">
    <w:name w:val="Hyperlink"/>
    <w:basedOn w:val="a0"/>
    <w:uiPriority w:val="99"/>
    <w:rsid w:val="008F4C87"/>
    <w:rPr>
      <w:color w:val="0000FF"/>
      <w:u w:val="single"/>
    </w:rPr>
  </w:style>
  <w:style w:type="paragraph" w:customStyle="1" w:styleId="ConsPlusCell">
    <w:name w:val="ConsPlusCell"/>
    <w:rsid w:val="00157E00"/>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157E00"/>
    <w:pPr>
      <w:widowControl w:val="0"/>
      <w:autoSpaceDE w:val="0"/>
      <w:autoSpaceDN w:val="0"/>
      <w:adjustRightInd w:val="0"/>
    </w:pPr>
    <w:rPr>
      <w:rFonts w:ascii="Arial" w:eastAsia="Times New Roman" w:hAnsi="Arial" w:cs="Arial"/>
      <w:b/>
      <w:bCs/>
    </w:rPr>
  </w:style>
  <w:style w:type="paragraph" w:styleId="aa">
    <w:name w:val="List Paragraph"/>
    <w:basedOn w:val="a"/>
    <w:uiPriority w:val="34"/>
    <w:qFormat/>
    <w:rsid w:val="00A34EC6"/>
    <w:pPr>
      <w:ind w:left="720"/>
      <w:contextualSpacing/>
    </w:pPr>
  </w:style>
  <w:style w:type="paragraph" w:customStyle="1" w:styleId="ConsPlusNormal">
    <w:name w:val="ConsPlusNormal"/>
    <w:qFormat/>
    <w:rsid w:val="00513CB4"/>
    <w:pPr>
      <w:autoSpaceDE w:val="0"/>
      <w:autoSpaceDN w:val="0"/>
      <w:adjustRightInd w:val="0"/>
    </w:pPr>
    <w:rPr>
      <w:rFonts w:eastAsiaTheme="minorEastAsia"/>
      <w:sz w:val="28"/>
      <w:szCs w:val="28"/>
    </w:rPr>
  </w:style>
  <w:style w:type="character" w:customStyle="1" w:styleId="10">
    <w:name w:val="Неразрешенное упоминание1"/>
    <w:basedOn w:val="a0"/>
    <w:uiPriority w:val="99"/>
    <w:semiHidden/>
    <w:unhideWhenUsed/>
    <w:rsid w:val="005117FF"/>
    <w:rPr>
      <w:color w:val="605E5C"/>
      <w:shd w:val="clear" w:color="auto" w:fill="E1DFDD"/>
    </w:rPr>
  </w:style>
  <w:style w:type="character" w:styleId="ab">
    <w:name w:val="Placeholder Text"/>
    <w:basedOn w:val="a0"/>
    <w:uiPriority w:val="99"/>
    <w:semiHidden/>
    <w:rsid w:val="00B533C9"/>
    <w:rPr>
      <w:color w:val="808080"/>
    </w:rPr>
  </w:style>
  <w:style w:type="paragraph" w:customStyle="1" w:styleId="ConsPlusNonformat">
    <w:name w:val="ConsPlusNonformat"/>
    <w:uiPriority w:val="99"/>
    <w:rsid w:val="00C26E73"/>
    <w:pPr>
      <w:widowControl w:val="0"/>
      <w:autoSpaceDE w:val="0"/>
      <w:autoSpaceDN w:val="0"/>
    </w:pPr>
    <w:rPr>
      <w:rFonts w:ascii="Courier New" w:eastAsia="Times New Roman" w:hAnsi="Courier New" w:cs="Courier New"/>
    </w:rPr>
  </w:style>
  <w:style w:type="table" w:styleId="ac">
    <w:name w:val="Table Grid"/>
    <w:basedOn w:val="a1"/>
    <w:uiPriority w:val="39"/>
    <w:locked/>
    <w:rsid w:val="00C26E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unhideWhenUsed/>
    <w:rsid w:val="00177D08"/>
    <w:pPr>
      <w:spacing w:after="0" w:line="240" w:lineRule="auto"/>
    </w:pPr>
    <w:rPr>
      <w:sz w:val="20"/>
      <w:szCs w:val="20"/>
    </w:rPr>
  </w:style>
  <w:style w:type="character" w:customStyle="1" w:styleId="ae">
    <w:name w:val="Текст концевой сноски Знак"/>
    <w:basedOn w:val="a0"/>
    <w:link w:val="ad"/>
    <w:uiPriority w:val="99"/>
    <w:rsid w:val="00177D08"/>
    <w:rPr>
      <w:rFonts w:eastAsia="Times New Roman"/>
      <w:lang w:eastAsia="en-US"/>
    </w:rPr>
  </w:style>
  <w:style w:type="character" w:styleId="af">
    <w:name w:val="endnote reference"/>
    <w:basedOn w:val="a0"/>
    <w:uiPriority w:val="99"/>
    <w:semiHidden/>
    <w:unhideWhenUsed/>
    <w:rsid w:val="00177D08"/>
    <w:rPr>
      <w:vertAlign w:val="superscript"/>
    </w:rPr>
  </w:style>
  <w:style w:type="paragraph" w:styleId="af0">
    <w:name w:val="footnote text"/>
    <w:basedOn w:val="a"/>
    <w:link w:val="af1"/>
    <w:uiPriority w:val="99"/>
    <w:unhideWhenUsed/>
    <w:rsid w:val="00177D08"/>
    <w:pPr>
      <w:spacing w:after="0" w:line="240" w:lineRule="auto"/>
    </w:pPr>
    <w:rPr>
      <w:sz w:val="20"/>
      <w:szCs w:val="20"/>
    </w:rPr>
  </w:style>
  <w:style w:type="character" w:customStyle="1" w:styleId="af1">
    <w:name w:val="Текст сноски Знак"/>
    <w:basedOn w:val="a0"/>
    <w:link w:val="af0"/>
    <w:uiPriority w:val="99"/>
    <w:rsid w:val="00177D08"/>
    <w:rPr>
      <w:rFonts w:eastAsia="Times New Roman"/>
      <w:lang w:eastAsia="en-US"/>
    </w:rPr>
  </w:style>
  <w:style w:type="character" w:styleId="af2">
    <w:name w:val="footnote reference"/>
    <w:basedOn w:val="a0"/>
    <w:uiPriority w:val="99"/>
    <w:semiHidden/>
    <w:unhideWhenUsed/>
    <w:rsid w:val="00177D08"/>
    <w:rPr>
      <w:vertAlign w:val="superscript"/>
    </w:rPr>
  </w:style>
  <w:style w:type="character" w:styleId="af3">
    <w:name w:val="annotation reference"/>
    <w:basedOn w:val="a0"/>
    <w:uiPriority w:val="99"/>
    <w:unhideWhenUsed/>
    <w:rsid w:val="001F6A48"/>
    <w:rPr>
      <w:sz w:val="16"/>
      <w:szCs w:val="16"/>
    </w:rPr>
  </w:style>
  <w:style w:type="paragraph" w:styleId="af4">
    <w:name w:val="annotation text"/>
    <w:basedOn w:val="a"/>
    <w:link w:val="af5"/>
    <w:uiPriority w:val="99"/>
    <w:unhideWhenUsed/>
    <w:rsid w:val="001F6A48"/>
    <w:pPr>
      <w:spacing w:line="240" w:lineRule="auto"/>
    </w:pPr>
    <w:rPr>
      <w:sz w:val="20"/>
      <w:szCs w:val="20"/>
    </w:rPr>
  </w:style>
  <w:style w:type="character" w:customStyle="1" w:styleId="af5">
    <w:name w:val="Текст примечания Знак"/>
    <w:basedOn w:val="a0"/>
    <w:link w:val="af4"/>
    <w:uiPriority w:val="99"/>
    <w:rsid w:val="001F6A48"/>
    <w:rPr>
      <w:rFonts w:eastAsia="Times New Roman"/>
      <w:lang w:eastAsia="en-US"/>
    </w:rPr>
  </w:style>
  <w:style w:type="paragraph" w:styleId="af6">
    <w:name w:val="annotation subject"/>
    <w:basedOn w:val="af4"/>
    <w:next w:val="af4"/>
    <w:link w:val="af7"/>
    <w:uiPriority w:val="99"/>
    <w:semiHidden/>
    <w:unhideWhenUsed/>
    <w:rsid w:val="001F6A48"/>
    <w:rPr>
      <w:b/>
      <w:bCs/>
    </w:rPr>
  </w:style>
  <w:style w:type="character" w:customStyle="1" w:styleId="af7">
    <w:name w:val="Тема примечания Знак"/>
    <w:basedOn w:val="af5"/>
    <w:link w:val="af6"/>
    <w:uiPriority w:val="99"/>
    <w:semiHidden/>
    <w:rsid w:val="001F6A48"/>
    <w:rPr>
      <w:rFonts w:eastAsia="Times New Roman"/>
      <w:b/>
      <w:bCs/>
      <w:lang w:eastAsia="en-US"/>
    </w:rPr>
  </w:style>
  <w:style w:type="paragraph" w:customStyle="1" w:styleId="Default">
    <w:name w:val="Default"/>
    <w:rsid w:val="00242EBD"/>
    <w:pPr>
      <w:autoSpaceDE w:val="0"/>
      <w:autoSpaceDN w:val="0"/>
      <w:adjustRightInd w:val="0"/>
    </w:pPr>
    <w:rPr>
      <w:rFonts w:eastAsiaTheme="minorHAnsi"/>
      <w:color w:val="000000"/>
      <w:sz w:val="24"/>
      <w:szCs w:val="24"/>
      <w:lang w:eastAsia="en-US"/>
    </w:rPr>
  </w:style>
  <w:style w:type="character" w:styleId="af8">
    <w:name w:val="Intense Emphasis"/>
    <w:basedOn w:val="a0"/>
    <w:uiPriority w:val="21"/>
    <w:qFormat/>
    <w:rsid w:val="00C2403D"/>
    <w:rPr>
      <w:b/>
      <w:bCs/>
      <w:i/>
      <w:iCs/>
      <w:color w:val="4F81BD" w:themeColor="accent1"/>
    </w:rPr>
  </w:style>
  <w:style w:type="paragraph" w:customStyle="1" w:styleId="ConsPlusTitlePage">
    <w:name w:val="ConsPlusTitlePage"/>
    <w:uiPriority w:val="99"/>
    <w:rsid w:val="007C19A8"/>
    <w:pPr>
      <w:widowControl w:val="0"/>
      <w:autoSpaceDE w:val="0"/>
      <w:autoSpaceDN w:val="0"/>
    </w:pPr>
    <w:rPr>
      <w:rFonts w:ascii="Tahoma" w:eastAsia="Times New Roman" w:hAnsi="Tahoma" w:cs="Tahoma"/>
    </w:rPr>
  </w:style>
  <w:style w:type="paragraph" w:styleId="af9">
    <w:name w:val="Revision"/>
    <w:hidden/>
    <w:uiPriority w:val="99"/>
    <w:semiHidden/>
    <w:rsid w:val="007C19A8"/>
    <w:rPr>
      <w:rFonts w:asciiTheme="minorHAnsi" w:eastAsiaTheme="minorHAnsi" w:hAnsiTheme="minorHAnsi" w:cstheme="minorBidi"/>
      <w:sz w:val="22"/>
      <w:szCs w:val="22"/>
      <w:lang w:eastAsia="en-US"/>
    </w:rPr>
  </w:style>
  <w:style w:type="numbering" w:customStyle="1" w:styleId="11">
    <w:name w:val="Нет списка1"/>
    <w:next w:val="a2"/>
    <w:uiPriority w:val="99"/>
    <w:semiHidden/>
    <w:unhideWhenUsed/>
    <w:rsid w:val="007C19A8"/>
  </w:style>
  <w:style w:type="paragraph" w:customStyle="1" w:styleId="ConsPlusDocList">
    <w:name w:val="ConsPlusDocList"/>
    <w:uiPriority w:val="99"/>
    <w:rsid w:val="007C19A8"/>
    <w:pPr>
      <w:widowControl w:val="0"/>
      <w:autoSpaceDE w:val="0"/>
      <w:autoSpaceDN w:val="0"/>
      <w:adjustRightInd w:val="0"/>
    </w:pPr>
    <w:rPr>
      <w:rFonts w:ascii="Tahoma" w:eastAsia="Times New Roman" w:hAnsi="Tahoma" w:cs="Tahoma"/>
      <w:sz w:val="18"/>
      <w:szCs w:val="18"/>
    </w:rPr>
  </w:style>
  <w:style w:type="paragraph" w:customStyle="1" w:styleId="12">
    <w:name w:val="Текст концевой сноски1"/>
    <w:basedOn w:val="a"/>
    <w:next w:val="ad"/>
    <w:uiPriority w:val="99"/>
    <w:unhideWhenUsed/>
    <w:rsid w:val="007C19A8"/>
    <w:pPr>
      <w:spacing w:after="0" w:line="240" w:lineRule="auto"/>
    </w:pPr>
    <w:rPr>
      <w:rFonts w:asciiTheme="minorHAnsi" w:eastAsiaTheme="minorHAnsi" w:hAnsiTheme="minorHAnsi" w:cstheme="minorBidi"/>
      <w:sz w:val="20"/>
      <w:szCs w:val="20"/>
    </w:rPr>
  </w:style>
  <w:style w:type="paragraph" w:styleId="HTML">
    <w:name w:val="HTML Preformatted"/>
    <w:basedOn w:val="a"/>
    <w:link w:val="HTML0"/>
    <w:uiPriority w:val="99"/>
    <w:semiHidden/>
    <w:unhideWhenUsed/>
    <w:rsid w:val="007C1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7C19A8"/>
    <w:rPr>
      <w:rFonts w:ascii="Courier New" w:eastAsia="Times New Roman" w:hAnsi="Courier New" w:cs="Courier New"/>
    </w:rPr>
  </w:style>
  <w:style w:type="paragraph" w:customStyle="1" w:styleId="13">
    <w:name w:val="Абзац списка1"/>
    <w:basedOn w:val="a"/>
    <w:next w:val="aa"/>
    <w:uiPriority w:val="34"/>
    <w:qFormat/>
    <w:rsid w:val="007C19A8"/>
    <w:pPr>
      <w:spacing w:after="160" w:line="259" w:lineRule="auto"/>
      <w:ind w:left="720"/>
      <w:contextualSpacing/>
    </w:pPr>
    <w:rPr>
      <w:rFonts w:asciiTheme="minorHAnsi" w:eastAsiaTheme="minorHAnsi" w:hAnsiTheme="minorHAnsi" w:cstheme="minorBidi"/>
      <w:sz w:val="22"/>
    </w:rPr>
  </w:style>
  <w:style w:type="character" w:customStyle="1" w:styleId="14">
    <w:name w:val="Текст концевой сноски Знак1"/>
    <w:basedOn w:val="a0"/>
    <w:uiPriority w:val="99"/>
    <w:rsid w:val="007C19A8"/>
    <w:rPr>
      <w:sz w:val="20"/>
      <w:szCs w:val="20"/>
    </w:rPr>
  </w:style>
  <w:style w:type="character" w:customStyle="1" w:styleId="CharStyle28">
    <w:name w:val="Char Style 28"/>
    <w:basedOn w:val="a0"/>
    <w:link w:val="Style10"/>
    <w:uiPriority w:val="99"/>
    <w:locked/>
    <w:rsid w:val="007C19A8"/>
    <w:rPr>
      <w:b/>
      <w:bCs/>
      <w:sz w:val="26"/>
      <w:szCs w:val="26"/>
      <w:shd w:val="clear" w:color="auto" w:fill="FFFFFF"/>
    </w:rPr>
  </w:style>
  <w:style w:type="paragraph" w:customStyle="1" w:styleId="Style10">
    <w:name w:val="Style 10"/>
    <w:basedOn w:val="a"/>
    <w:link w:val="CharStyle28"/>
    <w:uiPriority w:val="99"/>
    <w:rsid w:val="007C19A8"/>
    <w:pPr>
      <w:widowControl w:val="0"/>
      <w:shd w:val="clear" w:color="auto" w:fill="FFFFFF"/>
      <w:spacing w:after="420" w:line="240" w:lineRule="atLeast"/>
      <w:jc w:val="center"/>
    </w:pPr>
    <w:rPr>
      <w:rFonts w:eastAsia="Calibri"/>
      <w:b/>
      <w:bCs/>
      <w:sz w:val="26"/>
      <w:szCs w:val="26"/>
      <w:lang w:eastAsia="ru-RU"/>
    </w:rPr>
  </w:style>
  <w:style w:type="character" w:customStyle="1" w:styleId="CharStyle13">
    <w:name w:val="Char Style 13"/>
    <w:basedOn w:val="a0"/>
    <w:link w:val="Style4"/>
    <w:uiPriority w:val="99"/>
    <w:locked/>
    <w:rsid w:val="007C19A8"/>
    <w:rPr>
      <w:sz w:val="26"/>
      <w:szCs w:val="26"/>
      <w:shd w:val="clear" w:color="auto" w:fill="FFFFFF"/>
    </w:rPr>
  </w:style>
  <w:style w:type="paragraph" w:customStyle="1" w:styleId="Style4">
    <w:name w:val="Style 4"/>
    <w:basedOn w:val="a"/>
    <w:link w:val="CharStyle13"/>
    <w:uiPriority w:val="99"/>
    <w:rsid w:val="007C19A8"/>
    <w:pPr>
      <w:widowControl w:val="0"/>
      <w:shd w:val="clear" w:color="auto" w:fill="FFFFFF"/>
      <w:spacing w:after="0" w:line="240" w:lineRule="atLeast"/>
    </w:pPr>
    <w:rPr>
      <w:rFonts w:eastAsia="Calibri"/>
      <w:sz w:val="26"/>
      <w:szCs w:val="26"/>
      <w:lang w:eastAsia="ru-RU"/>
    </w:rPr>
  </w:style>
  <w:style w:type="paragraph" w:styleId="afa">
    <w:name w:val="No Spacing"/>
    <w:uiPriority w:val="1"/>
    <w:qFormat/>
    <w:rsid w:val="007C19A8"/>
    <w:rPr>
      <w:rFonts w:asciiTheme="minorHAnsi" w:eastAsiaTheme="minorHAnsi" w:hAnsiTheme="minorHAnsi" w:cstheme="minorBidi"/>
      <w:sz w:val="22"/>
      <w:szCs w:val="22"/>
      <w:lang w:eastAsia="en-US"/>
    </w:rPr>
  </w:style>
  <w:style w:type="paragraph" w:styleId="afb">
    <w:name w:val="caption"/>
    <w:basedOn w:val="a"/>
    <w:next w:val="a"/>
    <w:uiPriority w:val="35"/>
    <w:unhideWhenUsed/>
    <w:qFormat/>
    <w:locked/>
    <w:rsid w:val="007C19A8"/>
    <w:pPr>
      <w:spacing w:line="240" w:lineRule="auto"/>
    </w:pPr>
    <w:rPr>
      <w:rFonts w:asciiTheme="minorHAnsi" w:eastAsiaTheme="minorHAnsi" w:hAnsiTheme="minorHAnsi" w:cstheme="minorBidi"/>
      <w:i/>
      <w:iCs/>
      <w:color w:val="1F497D" w:themeColor="text2"/>
      <w:sz w:val="18"/>
      <w:szCs w:val="18"/>
    </w:rPr>
  </w:style>
  <w:style w:type="character" w:customStyle="1" w:styleId="UnresolvedMention">
    <w:name w:val="Unresolved Mention"/>
    <w:basedOn w:val="a0"/>
    <w:uiPriority w:val="99"/>
    <w:semiHidden/>
    <w:unhideWhenUsed/>
    <w:rsid w:val="00D578D4"/>
    <w:rPr>
      <w:color w:val="605E5C"/>
      <w:shd w:val="clear" w:color="auto" w:fill="E1DFDD"/>
    </w:rPr>
  </w:style>
  <w:style w:type="character" w:styleId="afc">
    <w:name w:val="FollowedHyperlink"/>
    <w:basedOn w:val="a0"/>
    <w:uiPriority w:val="99"/>
    <w:semiHidden/>
    <w:unhideWhenUsed/>
    <w:rsid w:val="003B00A4"/>
    <w:rPr>
      <w:color w:val="800080" w:themeColor="followedHyperlink"/>
      <w:u w:val="single"/>
    </w:rPr>
  </w:style>
  <w:style w:type="paragraph" w:customStyle="1" w:styleId="msonormal0">
    <w:name w:val="msonormal"/>
    <w:basedOn w:val="a"/>
    <w:rsid w:val="003B00A4"/>
    <w:pPr>
      <w:spacing w:before="100" w:beforeAutospacing="1" w:after="100" w:afterAutospacing="1" w:line="240" w:lineRule="auto"/>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uiPriority="35"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HTML Preformatted" w:uiPriority="99"/>
    <w:lsdException w:name="annotation subject" w:uiPriority="99"/>
    <w:lsdException w:name="No List" w:uiPriority="99"/>
    <w:lsdException w:name="Balloon Text" w:uiPriority="99"/>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CB"/>
    <w:pPr>
      <w:spacing w:after="200" w:line="276" w:lineRule="auto"/>
    </w:pPr>
    <w:rPr>
      <w:rFonts w:eastAsia="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AF711C"/>
    <w:pPr>
      <w:spacing w:before="100" w:beforeAutospacing="1" w:after="100" w:afterAutospacing="1" w:line="240" w:lineRule="auto"/>
    </w:pPr>
    <w:rPr>
      <w:rFonts w:ascii="Tahoma" w:eastAsia="Calibri" w:hAnsi="Tahoma"/>
      <w:sz w:val="20"/>
      <w:szCs w:val="20"/>
      <w:lang w:val="en-US"/>
    </w:rPr>
  </w:style>
  <w:style w:type="paragraph" w:styleId="a3">
    <w:name w:val="Balloon Text"/>
    <w:basedOn w:val="a"/>
    <w:link w:val="a4"/>
    <w:uiPriority w:val="99"/>
    <w:semiHidden/>
    <w:rsid w:val="00AF71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F711C"/>
    <w:rPr>
      <w:rFonts w:ascii="Tahoma" w:hAnsi="Tahoma" w:cs="Tahoma"/>
      <w:sz w:val="16"/>
      <w:szCs w:val="16"/>
    </w:rPr>
  </w:style>
  <w:style w:type="paragraph" w:styleId="a5">
    <w:name w:val="header"/>
    <w:basedOn w:val="a"/>
    <w:link w:val="a6"/>
    <w:rsid w:val="00AF711C"/>
    <w:pPr>
      <w:tabs>
        <w:tab w:val="center" w:pos="4677"/>
        <w:tab w:val="right" w:pos="9355"/>
      </w:tabs>
      <w:spacing w:after="0" w:line="240" w:lineRule="auto"/>
    </w:pPr>
  </w:style>
  <w:style w:type="character" w:customStyle="1" w:styleId="a6">
    <w:name w:val="Верхний колонтитул Знак"/>
    <w:basedOn w:val="a0"/>
    <w:link w:val="a5"/>
    <w:locked/>
    <w:rsid w:val="00AF711C"/>
    <w:rPr>
      <w:rFonts w:cs="Times New Roman"/>
    </w:rPr>
  </w:style>
  <w:style w:type="paragraph" w:styleId="a7">
    <w:name w:val="footer"/>
    <w:basedOn w:val="a"/>
    <w:link w:val="a8"/>
    <w:uiPriority w:val="99"/>
    <w:rsid w:val="00AF711C"/>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F711C"/>
    <w:rPr>
      <w:rFonts w:cs="Times New Roman"/>
    </w:rPr>
  </w:style>
  <w:style w:type="character" w:styleId="a9">
    <w:name w:val="Hyperlink"/>
    <w:basedOn w:val="a0"/>
    <w:uiPriority w:val="99"/>
    <w:rsid w:val="008F4C87"/>
    <w:rPr>
      <w:color w:val="0000FF"/>
      <w:u w:val="single"/>
    </w:rPr>
  </w:style>
  <w:style w:type="paragraph" w:customStyle="1" w:styleId="ConsPlusCell">
    <w:name w:val="ConsPlusCell"/>
    <w:rsid w:val="00157E00"/>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157E00"/>
    <w:pPr>
      <w:widowControl w:val="0"/>
      <w:autoSpaceDE w:val="0"/>
      <w:autoSpaceDN w:val="0"/>
      <w:adjustRightInd w:val="0"/>
    </w:pPr>
    <w:rPr>
      <w:rFonts w:ascii="Arial" w:eastAsia="Times New Roman" w:hAnsi="Arial" w:cs="Arial"/>
      <w:b/>
      <w:bCs/>
    </w:rPr>
  </w:style>
  <w:style w:type="paragraph" w:styleId="aa">
    <w:name w:val="List Paragraph"/>
    <w:basedOn w:val="a"/>
    <w:uiPriority w:val="34"/>
    <w:qFormat/>
    <w:rsid w:val="00A34EC6"/>
    <w:pPr>
      <w:ind w:left="720"/>
      <w:contextualSpacing/>
    </w:pPr>
  </w:style>
  <w:style w:type="paragraph" w:customStyle="1" w:styleId="ConsPlusNormal">
    <w:name w:val="ConsPlusNormal"/>
    <w:qFormat/>
    <w:rsid w:val="00513CB4"/>
    <w:pPr>
      <w:autoSpaceDE w:val="0"/>
      <w:autoSpaceDN w:val="0"/>
      <w:adjustRightInd w:val="0"/>
    </w:pPr>
    <w:rPr>
      <w:rFonts w:eastAsiaTheme="minorEastAsia"/>
      <w:sz w:val="28"/>
      <w:szCs w:val="28"/>
    </w:rPr>
  </w:style>
  <w:style w:type="character" w:customStyle="1" w:styleId="10">
    <w:name w:val="Неразрешенное упоминание1"/>
    <w:basedOn w:val="a0"/>
    <w:uiPriority w:val="99"/>
    <w:semiHidden/>
    <w:unhideWhenUsed/>
    <w:rsid w:val="005117FF"/>
    <w:rPr>
      <w:color w:val="605E5C"/>
      <w:shd w:val="clear" w:color="auto" w:fill="E1DFDD"/>
    </w:rPr>
  </w:style>
  <w:style w:type="character" w:styleId="ab">
    <w:name w:val="Placeholder Text"/>
    <w:basedOn w:val="a0"/>
    <w:uiPriority w:val="99"/>
    <w:semiHidden/>
    <w:rsid w:val="00B533C9"/>
    <w:rPr>
      <w:color w:val="808080"/>
    </w:rPr>
  </w:style>
  <w:style w:type="paragraph" w:customStyle="1" w:styleId="ConsPlusNonformat">
    <w:name w:val="ConsPlusNonformat"/>
    <w:uiPriority w:val="99"/>
    <w:rsid w:val="00C26E73"/>
    <w:pPr>
      <w:widowControl w:val="0"/>
      <w:autoSpaceDE w:val="0"/>
      <w:autoSpaceDN w:val="0"/>
    </w:pPr>
    <w:rPr>
      <w:rFonts w:ascii="Courier New" w:eastAsia="Times New Roman" w:hAnsi="Courier New" w:cs="Courier New"/>
    </w:rPr>
  </w:style>
  <w:style w:type="table" w:styleId="ac">
    <w:name w:val="Table Grid"/>
    <w:basedOn w:val="a1"/>
    <w:uiPriority w:val="39"/>
    <w:locked/>
    <w:rsid w:val="00C26E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unhideWhenUsed/>
    <w:rsid w:val="00177D08"/>
    <w:pPr>
      <w:spacing w:after="0" w:line="240" w:lineRule="auto"/>
    </w:pPr>
    <w:rPr>
      <w:sz w:val="20"/>
      <w:szCs w:val="20"/>
    </w:rPr>
  </w:style>
  <w:style w:type="character" w:customStyle="1" w:styleId="ae">
    <w:name w:val="Текст концевой сноски Знак"/>
    <w:basedOn w:val="a0"/>
    <w:link w:val="ad"/>
    <w:uiPriority w:val="99"/>
    <w:rsid w:val="00177D08"/>
    <w:rPr>
      <w:rFonts w:eastAsia="Times New Roman"/>
      <w:lang w:eastAsia="en-US"/>
    </w:rPr>
  </w:style>
  <w:style w:type="character" w:styleId="af">
    <w:name w:val="endnote reference"/>
    <w:basedOn w:val="a0"/>
    <w:uiPriority w:val="99"/>
    <w:semiHidden/>
    <w:unhideWhenUsed/>
    <w:rsid w:val="00177D08"/>
    <w:rPr>
      <w:vertAlign w:val="superscript"/>
    </w:rPr>
  </w:style>
  <w:style w:type="paragraph" w:styleId="af0">
    <w:name w:val="footnote text"/>
    <w:basedOn w:val="a"/>
    <w:link w:val="af1"/>
    <w:uiPriority w:val="99"/>
    <w:unhideWhenUsed/>
    <w:rsid w:val="00177D08"/>
    <w:pPr>
      <w:spacing w:after="0" w:line="240" w:lineRule="auto"/>
    </w:pPr>
    <w:rPr>
      <w:sz w:val="20"/>
      <w:szCs w:val="20"/>
    </w:rPr>
  </w:style>
  <w:style w:type="character" w:customStyle="1" w:styleId="af1">
    <w:name w:val="Текст сноски Знак"/>
    <w:basedOn w:val="a0"/>
    <w:link w:val="af0"/>
    <w:uiPriority w:val="99"/>
    <w:rsid w:val="00177D08"/>
    <w:rPr>
      <w:rFonts w:eastAsia="Times New Roman"/>
      <w:lang w:eastAsia="en-US"/>
    </w:rPr>
  </w:style>
  <w:style w:type="character" w:styleId="af2">
    <w:name w:val="footnote reference"/>
    <w:basedOn w:val="a0"/>
    <w:uiPriority w:val="99"/>
    <w:semiHidden/>
    <w:unhideWhenUsed/>
    <w:rsid w:val="00177D08"/>
    <w:rPr>
      <w:vertAlign w:val="superscript"/>
    </w:rPr>
  </w:style>
  <w:style w:type="character" w:styleId="af3">
    <w:name w:val="annotation reference"/>
    <w:basedOn w:val="a0"/>
    <w:uiPriority w:val="99"/>
    <w:unhideWhenUsed/>
    <w:rsid w:val="001F6A48"/>
    <w:rPr>
      <w:sz w:val="16"/>
      <w:szCs w:val="16"/>
    </w:rPr>
  </w:style>
  <w:style w:type="paragraph" w:styleId="af4">
    <w:name w:val="annotation text"/>
    <w:basedOn w:val="a"/>
    <w:link w:val="af5"/>
    <w:uiPriority w:val="99"/>
    <w:unhideWhenUsed/>
    <w:rsid w:val="001F6A48"/>
    <w:pPr>
      <w:spacing w:line="240" w:lineRule="auto"/>
    </w:pPr>
    <w:rPr>
      <w:sz w:val="20"/>
      <w:szCs w:val="20"/>
    </w:rPr>
  </w:style>
  <w:style w:type="character" w:customStyle="1" w:styleId="af5">
    <w:name w:val="Текст примечания Знак"/>
    <w:basedOn w:val="a0"/>
    <w:link w:val="af4"/>
    <w:uiPriority w:val="99"/>
    <w:rsid w:val="001F6A48"/>
    <w:rPr>
      <w:rFonts w:eastAsia="Times New Roman"/>
      <w:lang w:eastAsia="en-US"/>
    </w:rPr>
  </w:style>
  <w:style w:type="paragraph" w:styleId="af6">
    <w:name w:val="annotation subject"/>
    <w:basedOn w:val="af4"/>
    <w:next w:val="af4"/>
    <w:link w:val="af7"/>
    <w:uiPriority w:val="99"/>
    <w:semiHidden/>
    <w:unhideWhenUsed/>
    <w:rsid w:val="001F6A48"/>
    <w:rPr>
      <w:b/>
      <w:bCs/>
    </w:rPr>
  </w:style>
  <w:style w:type="character" w:customStyle="1" w:styleId="af7">
    <w:name w:val="Тема примечания Знак"/>
    <w:basedOn w:val="af5"/>
    <w:link w:val="af6"/>
    <w:uiPriority w:val="99"/>
    <w:semiHidden/>
    <w:rsid w:val="001F6A48"/>
    <w:rPr>
      <w:rFonts w:eastAsia="Times New Roman"/>
      <w:b/>
      <w:bCs/>
      <w:lang w:eastAsia="en-US"/>
    </w:rPr>
  </w:style>
  <w:style w:type="paragraph" w:customStyle="1" w:styleId="Default">
    <w:name w:val="Default"/>
    <w:rsid w:val="00242EBD"/>
    <w:pPr>
      <w:autoSpaceDE w:val="0"/>
      <w:autoSpaceDN w:val="0"/>
      <w:adjustRightInd w:val="0"/>
    </w:pPr>
    <w:rPr>
      <w:rFonts w:eastAsiaTheme="minorHAnsi"/>
      <w:color w:val="000000"/>
      <w:sz w:val="24"/>
      <w:szCs w:val="24"/>
      <w:lang w:eastAsia="en-US"/>
    </w:rPr>
  </w:style>
  <w:style w:type="character" w:styleId="af8">
    <w:name w:val="Intense Emphasis"/>
    <w:basedOn w:val="a0"/>
    <w:uiPriority w:val="21"/>
    <w:qFormat/>
    <w:rsid w:val="00C2403D"/>
    <w:rPr>
      <w:b/>
      <w:bCs/>
      <w:i/>
      <w:iCs/>
      <w:color w:val="4F81BD" w:themeColor="accent1"/>
    </w:rPr>
  </w:style>
  <w:style w:type="paragraph" w:customStyle="1" w:styleId="ConsPlusTitlePage">
    <w:name w:val="ConsPlusTitlePage"/>
    <w:uiPriority w:val="99"/>
    <w:rsid w:val="007C19A8"/>
    <w:pPr>
      <w:widowControl w:val="0"/>
      <w:autoSpaceDE w:val="0"/>
      <w:autoSpaceDN w:val="0"/>
    </w:pPr>
    <w:rPr>
      <w:rFonts w:ascii="Tahoma" w:eastAsia="Times New Roman" w:hAnsi="Tahoma" w:cs="Tahoma"/>
    </w:rPr>
  </w:style>
  <w:style w:type="paragraph" w:styleId="af9">
    <w:name w:val="Revision"/>
    <w:hidden/>
    <w:uiPriority w:val="99"/>
    <w:semiHidden/>
    <w:rsid w:val="007C19A8"/>
    <w:rPr>
      <w:rFonts w:asciiTheme="minorHAnsi" w:eastAsiaTheme="minorHAnsi" w:hAnsiTheme="minorHAnsi" w:cstheme="minorBidi"/>
      <w:sz w:val="22"/>
      <w:szCs w:val="22"/>
      <w:lang w:eastAsia="en-US"/>
    </w:rPr>
  </w:style>
  <w:style w:type="numbering" w:customStyle="1" w:styleId="11">
    <w:name w:val="Нет списка1"/>
    <w:next w:val="a2"/>
    <w:uiPriority w:val="99"/>
    <w:semiHidden/>
    <w:unhideWhenUsed/>
    <w:rsid w:val="007C19A8"/>
  </w:style>
  <w:style w:type="paragraph" w:customStyle="1" w:styleId="ConsPlusDocList">
    <w:name w:val="ConsPlusDocList"/>
    <w:uiPriority w:val="99"/>
    <w:rsid w:val="007C19A8"/>
    <w:pPr>
      <w:widowControl w:val="0"/>
      <w:autoSpaceDE w:val="0"/>
      <w:autoSpaceDN w:val="0"/>
      <w:adjustRightInd w:val="0"/>
    </w:pPr>
    <w:rPr>
      <w:rFonts w:ascii="Tahoma" w:eastAsia="Times New Roman" w:hAnsi="Tahoma" w:cs="Tahoma"/>
      <w:sz w:val="18"/>
      <w:szCs w:val="18"/>
    </w:rPr>
  </w:style>
  <w:style w:type="paragraph" w:customStyle="1" w:styleId="12">
    <w:name w:val="Текст концевой сноски1"/>
    <w:basedOn w:val="a"/>
    <w:next w:val="ad"/>
    <w:uiPriority w:val="99"/>
    <w:unhideWhenUsed/>
    <w:rsid w:val="007C19A8"/>
    <w:pPr>
      <w:spacing w:after="0" w:line="240" w:lineRule="auto"/>
    </w:pPr>
    <w:rPr>
      <w:rFonts w:asciiTheme="minorHAnsi" w:eastAsiaTheme="minorHAnsi" w:hAnsiTheme="minorHAnsi" w:cstheme="minorBidi"/>
      <w:sz w:val="20"/>
      <w:szCs w:val="20"/>
    </w:rPr>
  </w:style>
  <w:style w:type="paragraph" w:styleId="HTML">
    <w:name w:val="HTML Preformatted"/>
    <w:basedOn w:val="a"/>
    <w:link w:val="HTML0"/>
    <w:uiPriority w:val="99"/>
    <w:semiHidden/>
    <w:unhideWhenUsed/>
    <w:rsid w:val="007C1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7C19A8"/>
    <w:rPr>
      <w:rFonts w:ascii="Courier New" w:eastAsia="Times New Roman" w:hAnsi="Courier New" w:cs="Courier New"/>
    </w:rPr>
  </w:style>
  <w:style w:type="paragraph" w:customStyle="1" w:styleId="13">
    <w:name w:val="Абзац списка1"/>
    <w:basedOn w:val="a"/>
    <w:next w:val="aa"/>
    <w:uiPriority w:val="34"/>
    <w:qFormat/>
    <w:rsid w:val="007C19A8"/>
    <w:pPr>
      <w:spacing w:after="160" w:line="259" w:lineRule="auto"/>
      <w:ind w:left="720"/>
      <w:contextualSpacing/>
    </w:pPr>
    <w:rPr>
      <w:rFonts w:asciiTheme="minorHAnsi" w:eastAsiaTheme="minorHAnsi" w:hAnsiTheme="minorHAnsi" w:cstheme="minorBidi"/>
      <w:sz w:val="22"/>
    </w:rPr>
  </w:style>
  <w:style w:type="character" w:customStyle="1" w:styleId="14">
    <w:name w:val="Текст концевой сноски Знак1"/>
    <w:basedOn w:val="a0"/>
    <w:uiPriority w:val="99"/>
    <w:rsid w:val="007C19A8"/>
    <w:rPr>
      <w:sz w:val="20"/>
      <w:szCs w:val="20"/>
    </w:rPr>
  </w:style>
  <w:style w:type="character" w:customStyle="1" w:styleId="CharStyle28">
    <w:name w:val="Char Style 28"/>
    <w:basedOn w:val="a0"/>
    <w:link w:val="Style10"/>
    <w:uiPriority w:val="99"/>
    <w:locked/>
    <w:rsid w:val="007C19A8"/>
    <w:rPr>
      <w:b/>
      <w:bCs/>
      <w:sz w:val="26"/>
      <w:szCs w:val="26"/>
      <w:shd w:val="clear" w:color="auto" w:fill="FFFFFF"/>
    </w:rPr>
  </w:style>
  <w:style w:type="paragraph" w:customStyle="1" w:styleId="Style10">
    <w:name w:val="Style 10"/>
    <w:basedOn w:val="a"/>
    <w:link w:val="CharStyle28"/>
    <w:uiPriority w:val="99"/>
    <w:rsid w:val="007C19A8"/>
    <w:pPr>
      <w:widowControl w:val="0"/>
      <w:shd w:val="clear" w:color="auto" w:fill="FFFFFF"/>
      <w:spacing w:after="420" w:line="240" w:lineRule="atLeast"/>
      <w:jc w:val="center"/>
    </w:pPr>
    <w:rPr>
      <w:rFonts w:eastAsia="Calibri"/>
      <w:b/>
      <w:bCs/>
      <w:sz w:val="26"/>
      <w:szCs w:val="26"/>
      <w:lang w:eastAsia="ru-RU"/>
    </w:rPr>
  </w:style>
  <w:style w:type="character" w:customStyle="1" w:styleId="CharStyle13">
    <w:name w:val="Char Style 13"/>
    <w:basedOn w:val="a0"/>
    <w:link w:val="Style4"/>
    <w:uiPriority w:val="99"/>
    <w:locked/>
    <w:rsid w:val="007C19A8"/>
    <w:rPr>
      <w:sz w:val="26"/>
      <w:szCs w:val="26"/>
      <w:shd w:val="clear" w:color="auto" w:fill="FFFFFF"/>
    </w:rPr>
  </w:style>
  <w:style w:type="paragraph" w:customStyle="1" w:styleId="Style4">
    <w:name w:val="Style 4"/>
    <w:basedOn w:val="a"/>
    <w:link w:val="CharStyle13"/>
    <w:uiPriority w:val="99"/>
    <w:rsid w:val="007C19A8"/>
    <w:pPr>
      <w:widowControl w:val="0"/>
      <w:shd w:val="clear" w:color="auto" w:fill="FFFFFF"/>
      <w:spacing w:after="0" w:line="240" w:lineRule="atLeast"/>
    </w:pPr>
    <w:rPr>
      <w:rFonts w:eastAsia="Calibri"/>
      <w:sz w:val="26"/>
      <w:szCs w:val="26"/>
      <w:lang w:eastAsia="ru-RU"/>
    </w:rPr>
  </w:style>
  <w:style w:type="paragraph" w:styleId="afa">
    <w:name w:val="No Spacing"/>
    <w:uiPriority w:val="1"/>
    <w:qFormat/>
    <w:rsid w:val="007C19A8"/>
    <w:rPr>
      <w:rFonts w:asciiTheme="minorHAnsi" w:eastAsiaTheme="minorHAnsi" w:hAnsiTheme="minorHAnsi" w:cstheme="minorBidi"/>
      <w:sz w:val="22"/>
      <w:szCs w:val="22"/>
      <w:lang w:eastAsia="en-US"/>
    </w:rPr>
  </w:style>
  <w:style w:type="paragraph" w:styleId="afb">
    <w:name w:val="caption"/>
    <w:basedOn w:val="a"/>
    <w:next w:val="a"/>
    <w:uiPriority w:val="35"/>
    <w:unhideWhenUsed/>
    <w:qFormat/>
    <w:locked/>
    <w:rsid w:val="007C19A8"/>
    <w:pPr>
      <w:spacing w:line="240" w:lineRule="auto"/>
    </w:pPr>
    <w:rPr>
      <w:rFonts w:asciiTheme="minorHAnsi" w:eastAsiaTheme="minorHAnsi" w:hAnsiTheme="minorHAnsi" w:cstheme="minorBidi"/>
      <w:i/>
      <w:iCs/>
      <w:color w:val="1F497D" w:themeColor="text2"/>
      <w:sz w:val="18"/>
      <w:szCs w:val="18"/>
    </w:rPr>
  </w:style>
  <w:style w:type="character" w:customStyle="1" w:styleId="UnresolvedMention">
    <w:name w:val="Unresolved Mention"/>
    <w:basedOn w:val="a0"/>
    <w:uiPriority w:val="99"/>
    <w:semiHidden/>
    <w:unhideWhenUsed/>
    <w:rsid w:val="00D578D4"/>
    <w:rPr>
      <w:color w:val="605E5C"/>
      <w:shd w:val="clear" w:color="auto" w:fill="E1DFDD"/>
    </w:rPr>
  </w:style>
  <w:style w:type="character" w:styleId="afc">
    <w:name w:val="FollowedHyperlink"/>
    <w:basedOn w:val="a0"/>
    <w:uiPriority w:val="99"/>
    <w:semiHidden/>
    <w:unhideWhenUsed/>
    <w:rsid w:val="003B00A4"/>
    <w:rPr>
      <w:color w:val="800080" w:themeColor="followedHyperlink"/>
      <w:u w:val="single"/>
    </w:rPr>
  </w:style>
  <w:style w:type="paragraph" w:customStyle="1" w:styleId="msonormal0">
    <w:name w:val="msonormal"/>
    <w:basedOn w:val="a"/>
    <w:rsid w:val="003B00A4"/>
    <w:pPr>
      <w:spacing w:before="100" w:beforeAutospacing="1" w:after="100" w:afterAutospacing="1" w:line="240" w:lineRule="auto"/>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9383">
      <w:bodyDiv w:val="1"/>
      <w:marLeft w:val="0"/>
      <w:marRight w:val="0"/>
      <w:marTop w:val="0"/>
      <w:marBottom w:val="0"/>
      <w:divBdr>
        <w:top w:val="none" w:sz="0" w:space="0" w:color="auto"/>
        <w:left w:val="none" w:sz="0" w:space="0" w:color="auto"/>
        <w:bottom w:val="none" w:sz="0" w:space="0" w:color="auto"/>
        <w:right w:val="none" w:sz="0" w:space="0" w:color="auto"/>
      </w:divBdr>
    </w:div>
    <w:div w:id="54858551">
      <w:bodyDiv w:val="1"/>
      <w:marLeft w:val="0"/>
      <w:marRight w:val="0"/>
      <w:marTop w:val="0"/>
      <w:marBottom w:val="0"/>
      <w:divBdr>
        <w:top w:val="none" w:sz="0" w:space="0" w:color="auto"/>
        <w:left w:val="none" w:sz="0" w:space="0" w:color="auto"/>
        <w:bottom w:val="none" w:sz="0" w:space="0" w:color="auto"/>
        <w:right w:val="none" w:sz="0" w:space="0" w:color="auto"/>
      </w:divBdr>
    </w:div>
    <w:div w:id="56176279">
      <w:bodyDiv w:val="1"/>
      <w:marLeft w:val="0"/>
      <w:marRight w:val="0"/>
      <w:marTop w:val="0"/>
      <w:marBottom w:val="0"/>
      <w:divBdr>
        <w:top w:val="none" w:sz="0" w:space="0" w:color="auto"/>
        <w:left w:val="none" w:sz="0" w:space="0" w:color="auto"/>
        <w:bottom w:val="none" w:sz="0" w:space="0" w:color="auto"/>
        <w:right w:val="none" w:sz="0" w:space="0" w:color="auto"/>
      </w:divBdr>
    </w:div>
    <w:div w:id="67464582">
      <w:bodyDiv w:val="1"/>
      <w:marLeft w:val="0"/>
      <w:marRight w:val="0"/>
      <w:marTop w:val="0"/>
      <w:marBottom w:val="0"/>
      <w:divBdr>
        <w:top w:val="none" w:sz="0" w:space="0" w:color="auto"/>
        <w:left w:val="none" w:sz="0" w:space="0" w:color="auto"/>
        <w:bottom w:val="none" w:sz="0" w:space="0" w:color="auto"/>
        <w:right w:val="none" w:sz="0" w:space="0" w:color="auto"/>
      </w:divBdr>
    </w:div>
    <w:div w:id="69889020">
      <w:bodyDiv w:val="1"/>
      <w:marLeft w:val="0"/>
      <w:marRight w:val="0"/>
      <w:marTop w:val="0"/>
      <w:marBottom w:val="0"/>
      <w:divBdr>
        <w:top w:val="none" w:sz="0" w:space="0" w:color="auto"/>
        <w:left w:val="none" w:sz="0" w:space="0" w:color="auto"/>
        <w:bottom w:val="none" w:sz="0" w:space="0" w:color="auto"/>
        <w:right w:val="none" w:sz="0" w:space="0" w:color="auto"/>
      </w:divBdr>
    </w:div>
    <w:div w:id="101850245">
      <w:bodyDiv w:val="1"/>
      <w:marLeft w:val="0"/>
      <w:marRight w:val="0"/>
      <w:marTop w:val="0"/>
      <w:marBottom w:val="0"/>
      <w:divBdr>
        <w:top w:val="none" w:sz="0" w:space="0" w:color="auto"/>
        <w:left w:val="none" w:sz="0" w:space="0" w:color="auto"/>
        <w:bottom w:val="none" w:sz="0" w:space="0" w:color="auto"/>
        <w:right w:val="none" w:sz="0" w:space="0" w:color="auto"/>
      </w:divBdr>
    </w:div>
    <w:div w:id="120729140">
      <w:bodyDiv w:val="1"/>
      <w:marLeft w:val="0"/>
      <w:marRight w:val="0"/>
      <w:marTop w:val="0"/>
      <w:marBottom w:val="0"/>
      <w:divBdr>
        <w:top w:val="none" w:sz="0" w:space="0" w:color="auto"/>
        <w:left w:val="none" w:sz="0" w:space="0" w:color="auto"/>
        <w:bottom w:val="none" w:sz="0" w:space="0" w:color="auto"/>
        <w:right w:val="none" w:sz="0" w:space="0" w:color="auto"/>
      </w:divBdr>
    </w:div>
    <w:div w:id="123743288">
      <w:bodyDiv w:val="1"/>
      <w:marLeft w:val="0"/>
      <w:marRight w:val="0"/>
      <w:marTop w:val="0"/>
      <w:marBottom w:val="0"/>
      <w:divBdr>
        <w:top w:val="none" w:sz="0" w:space="0" w:color="auto"/>
        <w:left w:val="none" w:sz="0" w:space="0" w:color="auto"/>
        <w:bottom w:val="none" w:sz="0" w:space="0" w:color="auto"/>
        <w:right w:val="none" w:sz="0" w:space="0" w:color="auto"/>
      </w:divBdr>
    </w:div>
    <w:div w:id="144860510">
      <w:bodyDiv w:val="1"/>
      <w:marLeft w:val="0"/>
      <w:marRight w:val="0"/>
      <w:marTop w:val="0"/>
      <w:marBottom w:val="0"/>
      <w:divBdr>
        <w:top w:val="none" w:sz="0" w:space="0" w:color="auto"/>
        <w:left w:val="none" w:sz="0" w:space="0" w:color="auto"/>
        <w:bottom w:val="none" w:sz="0" w:space="0" w:color="auto"/>
        <w:right w:val="none" w:sz="0" w:space="0" w:color="auto"/>
      </w:divBdr>
    </w:div>
    <w:div w:id="189992356">
      <w:bodyDiv w:val="1"/>
      <w:marLeft w:val="0"/>
      <w:marRight w:val="0"/>
      <w:marTop w:val="0"/>
      <w:marBottom w:val="0"/>
      <w:divBdr>
        <w:top w:val="none" w:sz="0" w:space="0" w:color="auto"/>
        <w:left w:val="none" w:sz="0" w:space="0" w:color="auto"/>
        <w:bottom w:val="none" w:sz="0" w:space="0" w:color="auto"/>
        <w:right w:val="none" w:sz="0" w:space="0" w:color="auto"/>
      </w:divBdr>
    </w:div>
    <w:div w:id="219024009">
      <w:bodyDiv w:val="1"/>
      <w:marLeft w:val="0"/>
      <w:marRight w:val="0"/>
      <w:marTop w:val="0"/>
      <w:marBottom w:val="0"/>
      <w:divBdr>
        <w:top w:val="none" w:sz="0" w:space="0" w:color="auto"/>
        <w:left w:val="none" w:sz="0" w:space="0" w:color="auto"/>
        <w:bottom w:val="none" w:sz="0" w:space="0" w:color="auto"/>
        <w:right w:val="none" w:sz="0" w:space="0" w:color="auto"/>
      </w:divBdr>
    </w:div>
    <w:div w:id="288245264">
      <w:bodyDiv w:val="1"/>
      <w:marLeft w:val="0"/>
      <w:marRight w:val="0"/>
      <w:marTop w:val="0"/>
      <w:marBottom w:val="0"/>
      <w:divBdr>
        <w:top w:val="none" w:sz="0" w:space="0" w:color="auto"/>
        <w:left w:val="none" w:sz="0" w:space="0" w:color="auto"/>
        <w:bottom w:val="none" w:sz="0" w:space="0" w:color="auto"/>
        <w:right w:val="none" w:sz="0" w:space="0" w:color="auto"/>
      </w:divBdr>
    </w:div>
    <w:div w:id="310059495">
      <w:bodyDiv w:val="1"/>
      <w:marLeft w:val="0"/>
      <w:marRight w:val="0"/>
      <w:marTop w:val="0"/>
      <w:marBottom w:val="0"/>
      <w:divBdr>
        <w:top w:val="none" w:sz="0" w:space="0" w:color="auto"/>
        <w:left w:val="none" w:sz="0" w:space="0" w:color="auto"/>
        <w:bottom w:val="none" w:sz="0" w:space="0" w:color="auto"/>
        <w:right w:val="none" w:sz="0" w:space="0" w:color="auto"/>
      </w:divBdr>
    </w:div>
    <w:div w:id="325791154">
      <w:bodyDiv w:val="1"/>
      <w:marLeft w:val="0"/>
      <w:marRight w:val="0"/>
      <w:marTop w:val="0"/>
      <w:marBottom w:val="0"/>
      <w:divBdr>
        <w:top w:val="none" w:sz="0" w:space="0" w:color="auto"/>
        <w:left w:val="none" w:sz="0" w:space="0" w:color="auto"/>
        <w:bottom w:val="none" w:sz="0" w:space="0" w:color="auto"/>
        <w:right w:val="none" w:sz="0" w:space="0" w:color="auto"/>
      </w:divBdr>
    </w:div>
    <w:div w:id="362708541">
      <w:bodyDiv w:val="1"/>
      <w:marLeft w:val="0"/>
      <w:marRight w:val="0"/>
      <w:marTop w:val="0"/>
      <w:marBottom w:val="0"/>
      <w:divBdr>
        <w:top w:val="none" w:sz="0" w:space="0" w:color="auto"/>
        <w:left w:val="none" w:sz="0" w:space="0" w:color="auto"/>
        <w:bottom w:val="none" w:sz="0" w:space="0" w:color="auto"/>
        <w:right w:val="none" w:sz="0" w:space="0" w:color="auto"/>
      </w:divBdr>
    </w:div>
    <w:div w:id="389619419">
      <w:bodyDiv w:val="1"/>
      <w:marLeft w:val="0"/>
      <w:marRight w:val="0"/>
      <w:marTop w:val="0"/>
      <w:marBottom w:val="0"/>
      <w:divBdr>
        <w:top w:val="none" w:sz="0" w:space="0" w:color="auto"/>
        <w:left w:val="none" w:sz="0" w:space="0" w:color="auto"/>
        <w:bottom w:val="none" w:sz="0" w:space="0" w:color="auto"/>
        <w:right w:val="none" w:sz="0" w:space="0" w:color="auto"/>
      </w:divBdr>
    </w:div>
    <w:div w:id="401757142">
      <w:bodyDiv w:val="1"/>
      <w:marLeft w:val="0"/>
      <w:marRight w:val="0"/>
      <w:marTop w:val="0"/>
      <w:marBottom w:val="0"/>
      <w:divBdr>
        <w:top w:val="none" w:sz="0" w:space="0" w:color="auto"/>
        <w:left w:val="none" w:sz="0" w:space="0" w:color="auto"/>
        <w:bottom w:val="none" w:sz="0" w:space="0" w:color="auto"/>
        <w:right w:val="none" w:sz="0" w:space="0" w:color="auto"/>
      </w:divBdr>
    </w:div>
    <w:div w:id="447968199">
      <w:bodyDiv w:val="1"/>
      <w:marLeft w:val="0"/>
      <w:marRight w:val="0"/>
      <w:marTop w:val="0"/>
      <w:marBottom w:val="0"/>
      <w:divBdr>
        <w:top w:val="none" w:sz="0" w:space="0" w:color="auto"/>
        <w:left w:val="none" w:sz="0" w:space="0" w:color="auto"/>
        <w:bottom w:val="none" w:sz="0" w:space="0" w:color="auto"/>
        <w:right w:val="none" w:sz="0" w:space="0" w:color="auto"/>
      </w:divBdr>
    </w:div>
    <w:div w:id="470679567">
      <w:bodyDiv w:val="1"/>
      <w:marLeft w:val="0"/>
      <w:marRight w:val="0"/>
      <w:marTop w:val="0"/>
      <w:marBottom w:val="0"/>
      <w:divBdr>
        <w:top w:val="none" w:sz="0" w:space="0" w:color="auto"/>
        <w:left w:val="none" w:sz="0" w:space="0" w:color="auto"/>
        <w:bottom w:val="none" w:sz="0" w:space="0" w:color="auto"/>
        <w:right w:val="none" w:sz="0" w:space="0" w:color="auto"/>
      </w:divBdr>
    </w:div>
    <w:div w:id="644314547">
      <w:bodyDiv w:val="1"/>
      <w:marLeft w:val="0"/>
      <w:marRight w:val="0"/>
      <w:marTop w:val="0"/>
      <w:marBottom w:val="0"/>
      <w:divBdr>
        <w:top w:val="none" w:sz="0" w:space="0" w:color="auto"/>
        <w:left w:val="none" w:sz="0" w:space="0" w:color="auto"/>
        <w:bottom w:val="none" w:sz="0" w:space="0" w:color="auto"/>
        <w:right w:val="none" w:sz="0" w:space="0" w:color="auto"/>
      </w:divBdr>
    </w:div>
    <w:div w:id="695886033">
      <w:bodyDiv w:val="1"/>
      <w:marLeft w:val="0"/>
      <w:marRight w:val="0"/>
      <w:marTop w:val="0"/>
      <w:marBottom w:val="0"/>
      <w:divBdr>
        <w:top w:val="none" w:sz="0" w:space="0" w:color="auto"/>
        <w:left w:val="none" w:sz="0" w:space="0" w:color="auto"/>
        <w:bottom w:val="none" w:sz="0" w:space="0" w:color="auto"/>
        <w:right w:val="none" w:sz="0" w:space="0" w:color="auto"/>
      </w:divBdr>
    </w:div>
    <w:div w:id="721828797">
      <w:bodyDiv w:val="1"/>
      <w:marLeft w:val="0"/>
      <w:marRight w:val="0"/>
      <w:marTop w:val="0"/>
      <w:marBottom w:val="0"/>
      <w:divBdr>
        <w:top w:val="none" w:sz="0" w:space="0" w:color="auto"/>
        <w:left w:val="none" w:sz="0" w:space="0" w:color="auto"/>
        <w:bottom w:val="none" w:sz="0" w:space="0" w:color="auto"/>
        <w:right w:val="none" w:sz="0" w:space="0" w:color="auto"/>
      </w:divBdr>
    </w:div>
    <w:div w:id="724527405">
      <w:bodyDiv w:val="1"/>
      <w:marLeft w:val="0"/>
      <w:marRight w:val="0"/>
      <w:marTop w:val="0"/>
      <w:marBottom w:val="0"/>
      <w:divBdr>
        <w:top w:val="none" w:sz="0" w:space="0" w:color="auto"/>
        <w:left w:val="none" w:sz="0" w:space="0" w:color="auto"/>
        <w:bottom w:val="none" w:sz="0" w:space="0" w:color="auto"/>
        <w:right w:val="none" w:sz="0" w:space="0" w:color="auto"/>
      </w:divBdr>
    </w:div>
    <w:div w:id="797260155">
      <w:bodyDiv w:val="1"/>
      <w:marLeft w:val="0"/>
      <w:marRight w:val="0"/>
      <w:marTop w:val="0"/>
      <w:marBottom w:val="0"/>
      <w:divBdr>
        <w:top w:val="none" w:sz="0" w:space="0" w:color="auto"/>
        <w:left w:val="none" w:sz="0" w:space="0" w:color="auto"/>
        <w:bottom w:val="none" w:sz="0" w:space="0" w:color="auto"/>
        <w:right w:val="none" w:sz="0" w:space="0" w:color="auto"/>
      </w:divBdr>
    </w:div>
    <w:div w:id="841625763">
      <w:bodyDiv w:val="1"/>
      <w:marLeft w:val="0"/>
      <w:marRight w:val="0"/>
      <w:marTop w:val="0"/>
      <w:marBottom w:val="0"/>
      <w:divBdr>
        <w:top w:val="none" w:sz="0" w:space="0" w:color="auto"/>
        <w:left w:val="none" w:sz="0" w:space="0" w:color="auto"/>
        <w:bottom w:val="none" w:sz="0" w:space="0" w:color="auto"/>
        <w:right w:val="none" w:sz="0" w:space="0" w:color="auto"/>
      </w:divBdr>
    </w:div>
    <w:div w:id="853306893">
      <w:bodyDiv w:val="1"/>
      <w:marLeft w:val="0"/>
      <w:marRight w:val="0"/>
      <w:marTop w:val="0"/>
      <w:marBottom w:val="0"/>
      <w:divBdr>
        <w:top w:val="none" w:sz="0" w:space="0" w:color="auto"/>
        <w:left w:val="none" w:sz="0" w:space="0" w:color="auto"/>
        <w:bottom w:val="none" w:sz="0" w:space="0" w:color="auto"/>
        <w:right w:val="none" w:sz="0" w:space="0" w:color="auto"/>
      </w:divBdr>
    </w:div>
    <w:div w:id="860974595">
      <w:bodyDiv w:val="1"/>
      <w:marLeft w:val="0"/>
      <w:marRight w:val="0"/>
      <w:marTop w:val="0"/>
      <w:marBottom w:val="0"/>
      <w:divBdr>
        <w:top w:val="none" w:sz="0" w:space="0" w:color="auto"/>
        <w:left w:val="none" w:sz="0" w:space="0" w:color="auto"/>
        <w:bottom w:val="none" w:sz="0" w:space="0" w:color="auto"/>
        <w:right w:val="none" w:sz="0" w:space="0" w:color="auto"/>
      </w:divBdr>
    </w:div>
    <w:div w:id="891186436">
      <w:bodyDiv w:val="1"/>
      <w:marLeft w:val="0"/>
      <w:marRight w:val="0"/>
      <w:marTop w:val="0"/>
      <w:marBottom w:val="0"/>
      <w:divBdr>
        <w:top w:val="none" w:sz="0" w:space="0" w:color="auto"/>
        <w:left w:val="none" w:sz="0" w:space="0" w:color="auto"/>
        <w:bottom w:val="none" w:sz="0" w:space="0" w:color="auto"/>
        <w:right w:val="none" w:sz="0" w:space="0" w:color="auto"/>
      </w:divBdr>
    </w:div>
    <w:div w:id="899363498">
      <w:bodyDiv w:val="1"/>
      <w:marLeft w:val="0"/>
      <w:marRight w:val="0"/>
      <w:marTop w:val="0"/>
      <w:marBottom w:val="0"/>
      <w:divBdr>
        <w:top w:val="none" w:sz="0" w:space="0" w:color="auto"/>
        <w:left w:val="none" w:sz="0" w:space="0" w:color="auto"/>
        <w:bottom w:val="none" w:sz="0" w:space="0" w:color="auto"/>
        <w:right w:val="none" w:sz="0" w:space="0" w:color="auto"/>
      </w:divBdr>
    </w:div>
    <w:div w:id="963073211">
      <w:bodyDiv w:val="1"/>
      <w:marLeft w:val="0"/>
      <w:marRight w:val="0"/>
      <w:marTop w:val="0"/>
      <w:marBottom w:val="0"/>
      <w:divBdr>
        <w:top w:val="none" w:sz="0" w:space="0" w:color="auto"/>
        <w:left w:val="none" w:sz="0" w:space="0" w:color="auto"/>
        <w:bottom w:val="none" w:sz="0" w:space="0" w:color="auto"/>
        <w:right w:val="none" w:sz="0" w:space="0" w:color="auto"/>
      </w:divBdr>
    </w:div>
    <w:div w:id="973870573">
      <w:bodyDiv w:val="1"/>
      <w:marLeft w:val="0"/>
      <w:marRight w:val="0"/>
      <w:marTop w:val="0"/>
      <w:marBottom w:val="0"/>
      <w:divBdr>
        <w:top w:val="none" w:sz="0" w:space="0" w:color="auto"/>
        <w:left w:val="none" w:sz="0" w:space="0" w:color="auto"/>
        <w:bottom w:val="none" w:sz="0" w:space="0" w:color="auto"/>
        <w:right w:val="none" w:sz="0" w:space="0" w:color="auto"/>
      </w:divBdr>
    </w:div>
    <w:div w:id="983046031">
      <w:bodyDiv w:val="1"/>
      <w:marLeft w:val="0"/>
      <w:marRight w:val="0"/>
      <w:marTop w:val="0"/>
      <w:marBottom w:val="0"/>
      <w:divBdr>
        <w:top w:val="none" w:sz="0" w:space="0" w:color="auto"/>
        <w:left w:val="none" w:sz="0" w:space="0" w:color="auto"/>
        <w:bottom w:val="none" w:sz="0" w:space="0" w:color="auto"/>
        <w:right w:val="none" w:sz="0" w:space="0" w:color="auto"/>
      </w:divBdr>
    </w:div>
    <w:div w:id="992686288">
      <w:bodyDiv w:val="1"/>
      <w:marLeft w:val="0"/>
      <w:marRight w:val="0"/>
      <w:marTop w:val="0"/>
      <w:marBottom w:val="0"/>
      <w:divBdr>
        <w:top w:val="none" w:sz="0" w:space="0" w:color="auto"/>
        <w:left w:val="none" w:sz="0" w:space="0" w:color="auto"/>
        <w:bottom w:val="none" w:sz="0" w:space="0" w:color="auto"/>
        <w:right w:val="none" w:sz="0" w:space="0" w:color="auto"/>
      </w:divBdr>
    </w:div>
    <w:div w:id="994838703">
      <w:bodyDiv w:val="1"/>
      <w:marLeft w:val="0"/>
      <w:marRight w:val="0"/>
      <w:marTop w:val="0"/>
      <w:marBottom w:val="0"/>
      <w:divBdr>
        <w:top w:val="none" w:sz="0" w:space="0" w:color="auto"/>
        <w:left w:val="none" w:sz="0" w:space="0" w:color="auto"/>
        <w:bottom w:val="none" w:sz="0" w:space="0" w:color="auto"/>
        <w:right w:val="none" w:sz="0" w:space="0" w:color="auto"/>
      </w:divBdr>
    </w:div>
    <w:div w:id="1051659669">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144277693">
      <w:bodyDiv w:val="1"/>
      <w:marLeft w:val="0"/>
      <w:marRight w:val="0"/>
      <w:marTop w:val="0"/>
      <w:marBottom w:val="0"/>
      <w:divBdr>
        <w:top w:val="none" w:sz="0" w:space="0" w:color="auto"/>
        <w:left w:val="none" w:sz="0" w:space="0" w:color="auto"/>
        <w:bottom w:val="none" w:sz="0" w:space="0" w:color="auto"/>
        <w:right w:val="none" w:sz="0" w:space="0" w:color="auto"/>
      </w:divBdr>
    </w:div>
    <w:div w:id="1147210749">
      <w:bodyDiv w:val="1"/>
      <w:marLeft w:val="0"/>
      <w:marRight w:val="0"/>
      <w:marTop w:val="0"/>
      <w:marBottom w:val="0"/>
      <w:divBdr>
        <w:top w:val="none" w:sz="0" w:space="0" w:color="auto"/>
        <w:left w:val="none" w:sz="0" w:space="0" w:color="auto"/>
        <w:bottom w:val="none" w:sz="0" w:space="0" w:color="auto"/>
        <w:right w:val="none" w:sz="0" w:space="0" w:color="auto"/>
      </w:divBdr>
    </w:div>
    <w:div w:id="1173643291">
      <w:bodyDiv w:val="1"/>
      <w:marLeft w:val="0"/>
      <w:marRight w:val="0"/>
      <w:marTop w:val="0"/>
      <w:marBottom w:val="0"/>
      <w:divBdr>
        <w:top w:val="none" w:sz="0" w:space="0" w:color="auto"/>
        <w:left w:val="none" w:sz="0" w:space="0" w:color="auto"/>
        <w:bottom w:val="none" w:sz="0" w:space="0" w:color="auto"/>
        <w:right w:val="none" w:sz="0" w:space="0" w:color="auto"/>
      </w:divBdr>
    </w:div>
    <w:div w:id="1185293217">
      <w:bodyDiv w:val="1"/>
      <w:marLeft w:val="0"/>
      <w:marRight w:val="0"/>
      <w:marTop w:val="0"/>
      <w:marBottom w:val="0"/>
      <w:divBdr>
        <w:top w:val="none" w:sz="0" w:space="0" w:color="auto"/>
        <w:left w:val="none" w:sz="0" w:space="0" w:color="auto"/>
        <w:bottom w:val="none" w:sz="0" w:space="0" w:color="auto"/>
        <w:right w:val="none" w:sz="0" w:space="0" w:color="auto"/>
      </w:divBdr>
    </w:div>
    <w:div w:id="1203176213">
      <w:bodyDiv w:val="1"/>
      <w:marLeft w:val="0"/>
      <w:marRight w:val="0"/>
      <w:marTop w:val="0"/>
      <w:marBottom w:val="0"/>
      <w:divBdr>
        <w:top w:val="none" w:sz="0" w:space="0" w:color="auto"/>
        <w:left w:val="none" w:sz="0" w:space="0" w:color="auto"/>
        <w:bottom w:val="none" w:sz="0" w:space="0" w:color="auto"/>
        <w:right w:val="none" w:sz="0" w:space="0" w:color="auto"/>
      </w:divBdr>
    </w:div>
    <w:div w:id="1206139237">
      <w:bodyDiv w:val="1"/>
      <w:marLeft w:val="0"/>
      <w:marRight w:val="0"/>
      <w:marTop w:val="0"/>
      <w:marBottom w:val="0"/>
      <w:divBdr>
        <w:top w:val="none" w:sz="0" w:space="0" w:color="auto"/>
        <w:left w:val="none" w:sz="0" w:space="0" w:color="auto"/>
        <w:bottom w:val="none" w:sz="0" w:space="0" w:color="auto"/>
        <w:right w:val="none" w:sz="0" w:space="0" w:color="auto"/>
      </w:divBdr>
    </w:div>
    <w:div w:id="1210806197">
      <w:bodyDiv w:val="1"/>
      <w:marLeft w:val="0"/>
      <w:marRight w:val="0"/>
      <w:marTop w:val="0"/>
      <w:marBottom w:val="0"/>
      <w:divBdr>
        <w:top w:val="none" w:sz="0" w:space="0" w:color="auto"/>
        <w:left w:val="none" w:sz="0" w:space="0" w:color="auto"/>
        <w:bottom w:val="none" w:sz="0" w:space="0" w:color="auto"/>
        <w:right w:val="none" w:sz="0" w:space="0" w:color="auto"/>
      </w:divBdr>
    </w:div>
    <w:div w:id="1284310283">
      <w:bodyDiv w:val="1"/>
      <w:marLeft w:val="0"/>
      <w:marRight w:val="0"/>
      <w:marTop w:val="0"/>
      <w:marBottom w:val="0"/>
      <w:divBdr>
        <w:top w:val="none" w:sz="0" w:space="0" w:color="auto"/>
        <w:left w:val="none" w:sz="0" w:space="0" w:color="auto"/>
        <w:bottom w:val="none" w:sz="0" w:space="0" w:color="auto"/>
        <w:right w:val="none" w:sz="0" w:space="0" w:color="auto"/>
      </w:divBdr>
    </w:div>
    <w:div w:id="1384522295">
      <w:bodyDiv w:val="1"/>
      <w:marLeft w:val="0"/>
      <w:marRight w:val="0"/>
      <w:marTop w:val="0"/>
      <w:marBottom w:val="0"/>
      <w:divBdr>
        <w:top w:val="none" w:sz="0" w:space="0" w:color="auto"/>
        <w:left w:val="none" w:sz="0" w:space="0" w:color="auto"/>
        <w:bottom w:val="none" w:sz="0" w:space="0" w:color="auto"/>
        <w:right w:val="none" w:sz="0" w:space="0" w:color="auto"/>
      </w:divBdr>
    </w:div>
    <w:div w:id="1442258844">
      <w:bodyDiv w:val="1"/>
      <w:marLeft w:val="0"/>
      <w:marRight w:val="0"/>
      <w:marTop w:val="0"/>
      <w:marBottom w:val="0"/>
      <w:divBdr>
        <w:top w:val="none" w:sz="0" w:space="0" w:color="auto"/>
        <w:left w:val="none" w:sz="0" w:space="0" w:color="auto"/>
        <w:bottom w:val="none" w:sz="0" w:space="0" w:color="auto"/>
        <w:right w:val="none" w:sz="0" w:space="0" w:color="auto"/>
      </w:divBdr>
    </w:div>
    <w:div w:id="1457603231">
      <w:bodyDiv w:val="1"/>
      <w:marLeft w:val="0"/>
      <w:marRight w:val="0"/>
      <w:marTop w:val="0"/>
      <w:marBottom w:val="0"/>
      <w:divBdr>
        <w:top w:val="none" w:sz="0" w:space="0" w:color="auto"/>
        <w:left w:val="none" w:sz="0" w:space="0" w:color="auto"/>
        <w:bottom w:val="none" w:sz="0" w:space="0" w:color="auto"/>
        <w:right w:val="none" w:sz="0" w:space="0" w:color="auto"/>
      </w:divBdr>
    </w:div>
    <w:div w:id="1462654680">
      <w:bodyDiv w:val="1"/>
      <w:marLeft w:val="0"/>
      <w:marRight w:val="0"/>
      <w:marTop w:val="0"/>
      <w:marBottom w:val="0"/>
      <w:divBdr>
        <w:top w:val="none" w:sz="0" w:space="0" w:color="auto"/>
        <w:left w:val="none" w:sz="0" w:space="0" w:color="auto"/>
        <w:bottom w:val="none" w:sz="0" w:space="0" w:color="auto"/>
        <w:right w:val="none" w:sz="0" w:space="0" w:color="auto"/>
      </w:divBdr>
    </w:div>
    <w:div w:id="1483353055">
      <w:bodyDiv w:val="1"/>
      <w:marLeft w:val="0"/>
      <w:marRight w:val="0"/>
      <w:marTop w:val="0"/>
      <w:marBottom w:val="0"/>
      <w:divBdr>
        <w:top w:val="none" w:sz="0" w:space="0" w:color="auto"/>
        <w:left w:val="none" w:sz="0" w:space="0" w:color="auto"/>
        <w:bottom w:val="none" w:sz="0" w:space="0" w:color="auto"/>
        <w:right w:val="none" w:sz="0" w:space="0" w:color="auto"/>
      </w:divBdr>
    </w:div>
    <w:div w:id="1483542532">
      <w:bodyDiv w:val="1"/>
      <w:marLeft w:val="0"/>
      <w:marRight w:val="0"/>
      <w:marTop w:val="0"/>
      <w:marBottom w:val="0"/>
      <w:divBdr>
        <w:top w:val="none" w:sz="0" w:space="0" w:color="auto"/>
        <w:left w:val="none" w:sz="0" w:space="0" w:color="auto"/>
        <w:bottom w:val="none" w:sz="0" w:space="0" w:color="auto"/>
        <w:right w:val="none" w:sz="0" w:space="0" w:color="auto"/>
      </w:divBdr>
    </w:div>
    <w:div w:id="1513181791">
      <w:bodyDiv w:val="1"/>
      <w:marLeft w:val="0"/>
      <w:marRight w:val="0"/>
      <w:marTop w:val="0"/>
      <w:marBottom w:val="0"/>
      <w:divBdr>
        <w:top w:val="none" w:sz="0" w:space="0" w:color="auto"/>
        <w:left w:val="none" w:sz="0" w:space="0" w:color="auto"/>
        <w:bottom w:val="none" w:sz="0" w:space="0" w:color="auto"/>
        <w:right w:val="none" w:sz="0" w:space="0" w:color="auto"/>
      </w:divBdr>
    </w:div>
    <w:div w:id="1558126979">
      <w:bodyDiv w:val="1"/>
      <w:marLeft w:val="0"/>
      <w:marRight w:val="0"/>
      <w:marTop w:val="0"/>
      <w:marBottom w:val="0"/>
      <w:divBdr>
        <w:top w:val="none" w:sz="0" w:space="0" w:color="auto"/>
        <w:left w:val="none" w:sz="0" w:space="0" w:color="auto"/>
        <w:bottom w:val="none" w:sz="0" w:space="0" w:color="auto"/>
        <w:right w:val="none" w:sz="0" w:space="0" w:color="auto"/>
      </w:divBdr>
    </w:div>
    <w:div w:id="1607693888">
      <w:bodyDiv w:val="1"/>
      <w:marLeft w:val="0"/>
      <w:marRight w:val="0"/>
      <w:marTop w:val="0"/>
      <w:marBottom w:val="0"/>
      <w:divBdr>
        <w:top w:val="none" w:sz="0" w:space="0" w:color="auto"/>
        <w:left w:val="none" w:sz="0" w:space="0" w:color="auto"/>
        <w:bottom w:val="none" w:sz="0" w:space="0" w:color="auto"/>
        <w:right w:val="none" w:sz="0" w:space="0" w:color="auto"/>
      </w:divBdr>
    </w:div>
    <w:div w:id="1645744454">
      <w:bodyDiv w:val="1"/>
      <w:marLeft w:val="0"/>
      <w:marRight w:val="0"/>
      <w:marTop w:val="0"/>
      <w:marBottom w:val="0"/>
      <w:divBdr>
        <w:top w:val="none" w:sz="0" w:space="0" w:color="auto"/>
        <w:left w:val="none" w:sz="0" w:space="0" w:color="auto"/>
        <w:bottom w:val="none" w:sz="0" w:space="0" w:color="auto"/>
        <w:right w:val="none" w:sz="0" w:space="0" w:color="auto"/>
      </w:divBdr>
    </w:div>
    <w:div w:id="1655067298">
      <w:bodyDiv w:val="1"/>
      <w:marLeft w:val="0"/>
      <w:marRight w:val="0"/>
      <w:marTop w:val="0"/>
      <w:marBottom w:val="0"/>
      <w:divBdr>
        <w:top w:val="none" w:sz="0" w:space="0" w:color="auto"/>
        <w:left w:val="none" w:sz="0" w:space="0" w:color="auto"/>
        <w:bottom w:val="none" w:sz="0" w:space="0" w:color="auto"/>
        <w:right w:val="none" w:sz="0" w:space="0" w:color="auto"/>
      </w:divBdr>
    </w:div>
    <w:div w:id="1663463305">
      <w:bodyDiv w:val="1"/>
      <w:marLeft w:val="0"/>
      <w:marRight w:val="0"/>
      <w:marTop w:val="0"/>
      <w:marBottom w:val="0"/>
      <w:divBdr>
        <w:top w:val="none" w:sz="0" w:space="0" w:color="auto"/>
        <w:left w:val="none" w:sz="0" w:space="0" w:color="auto"/>
        <w:bottom w:val="none" w:sz="0" w:space="0" w:color="auto"/>
        <w:right w:val="none" w:sz="0" w:space="0" w:color="auto"/>
      </w:divBdr>
    </w:div>
    <w:div w:id="1669283420">
      <w:bodyDiv w:val="1"/>
      <w:marLeft w:val="0"/>
      <w:marRight w:val="0"/>
      <w:marTop w:val="0"/>
      <w:marBottom w:val="0"/>
      <w:divBdr>
        <w:top w:val="none" w:sz="0" w:space="0" w:color="auto"/>
        <w:left w:val="none" w:sz="0" w:space="0" w:color="auto"/>
        <w:bottom w:val="none" w:sz="0" w:space="0" w:color="auto"/>
        <w:right w:val="none" w:sz="0" w:space="0" w:color="auto"/>
      </w:divBdr>
    </w:div>
    <w:div w:id="1736128294">
      <w:bodyDiv w:val="1"/>
      <w:marLeft w:val="0"/>
      <w:marRight w:val="0"/>
      <w:marTop w:val="0"/>
      <w:marBottom w:val="0"/>
      <w:divBdr>
        <w:top w:val="none" w:sz="0" w:space="0" w:color="auto"/>
        <w:left w:val="none" w:sz="0" w:space="0" w:color="auto"/>
        <w:bottom w:val="none" w:sz="0" w:space="0" w:color="auto"/>
        <w:right w:val="none" w:sz="0" w:space="0" w:color="auto"/>
      </w:divBdr>
    </w:div>
    <w:div w:id="1739553196">
      <w:bodyDiv w:val="1"/>
      <w:marLeft w:val="0"/>
      <w:marRight w:val="0"/>
      <w:marTop w:val="0"/>
      <w:marBottom w:val="0"/>
      <w:divBdr>
        <w:top w:val="none" w:sz="0" w:space="0" w:color="auto"/>
        <w:left w:val="none" w:sz="0" w:space="0" w:color="auto"/>
        <w:bottom w:val="none" w:sz="0" w:space="0" w:color="auto"/>
        <w:right w:val="none" w:sz="0" w:space="0" w:color="auto"/>
      </w:divBdr>
    </w:div>
    <w:div w:id="1745448925">
      <w:bodyDiv w:val="1"/>
      <w:marLeft w:val="0"/>
      <w:marRight w:val="0"/>
      <w:marTop w:val="0"/>
      <w:marBottom w:val="0"/>
      <w:divBdr>
        <w:top w:val="none" w:sz="0" w:space="0" w:color="auto"/>
        <w:left w:val="none" w:sz="0" w:space="0" w:color="auto"/>
        <w:bottom w:val="none" w:sz="0" w:space="0" w:color="auto"/>
        <w:right w:val="none" w:sz="0" w:space="0" w:color="auto"/>
      </w:divBdr>
    </w:div>
    <w:div w:id="1801607801">
      <w:bodyDiv w:val="1"/>
      <w:marLeft w:val="0"/>
      <w:marRight w:val="0"/>
      <w:marTop w:val="0"/>
      <w:marBottom w:val="0"/>
      <w:divBdr>
        <w:top w:val="none" w:sz="0" w:space="0" w:color="auto"/>
        <w:left w:val="none" w:sz="0" w:space="0" w:color="auto"/>
        <w:bottom w:val="none" w:sz="0" w:space="0" w:color="auto"/>
        <w:right w:val="none" w:sz="0" w:space="0" w:color="auto"/>
      </w:divBdr>
    </w:div>
    <w:div w:id="1838224562">
      <w:bodyDiv w:val="1"/>
      <w:marLeft w:val="0"/>
      <w:marRight w:val="0"/>
      <w:marTop w:val="0"/>
      <w:marBottom w:val="0"/>
      <w:divBdr>
        <w:top w:val="none" w:sz="0" w:space="0" w:color="auto"/>
        <w:left w:val="none" w:sz="0" w:space="0" w:color="auto"/>
        <w:bottom w:val="none" w:sz="0" w:space="0" w:color="auto"/>
        <w:right w:val="none" w:sz="0" w:space="0" w:color="auto"/>
      </w:divBdr>
    </w:div>
    <w:div w:id="1857108483">
      <w:bodyDiv w:val="1"/>
      <w:marLeft w:val="0"/>
      <w:marRight w:val="0"/>
      <w:marTop w:val="0"/>
      <w:marBottom w:val="0"/>
      <w:divBdr>
        <w:top w:val="none" w:sz="0" w:space="0" w:color="auto"/>
        <w:left w:val="none" w:sz="0" w:space="0" w:color="auto"/>
        <w:bottom w:val="none" w:sz="0" w:space="0" w:color="auto"/>
        <w:right w:val="none" w:sz="0" w:space="0" w:color="auto"/>
      </w:divBdr>
    </w:div>
    <w:div w:id="1882281107">
      <w:bodyDiv w:val="1"/>
      <w:marLeft w:val="0"/>
      <w:marRight w:val="0"/>
      <w:marTop w:val="0"/>
      <w:marBottom w:val="0"/>
      <w:divBdr>
        <w:top w:val="none" w:sz="0" w:space="0" w:color="auto"/>
        <w:left w:val="none" w:sz="0" w:space="0" w:color="auto"/>
        <w:bottom w:val="none" w:sz="0" w:space="0" w:color="auto"/>
        <w:right w:val="none" w:sz="0" w:space="0" w:color="auto"/>
      </w:divBdr>
    </w:div>
    <w:div w:id="1924333992">
      <w:bodyDiv w:val="1"/>
      <w:marLeft w:val="0"/>
      <w:marRight w:val="0"/>
      <w:marTop w:val="0"/>
      <w:marBottom w:val="0"/>
      <w:divBdr>
        <w:top w:val="none" w:sz="0" w:space="0" w:color="auto"/>
        <w:left w:val="none" w:sz="0" w:space="0" w:color="auto"/>
        <w:bottom w:val="none" w:sz="0" w:space="0" w:color="auto"/>
        <w:right w:val="none" w:sz="0" w:space="0" w:color="auto"/>
      </w:divBdr>
    </w:div>
    <w:div w:id="1945918079">
      <w:bodyDiv w:val="1"/>
      <w:marLeft w:val="0"/>
      <w:marRight w:val="0"/>
      <w:marTop w:val="0"/>
      <w:marBottom w:val="0"/>
      <w:divBdr>
        <w:top w:val="none" w:sz="0" w:space="0" w:color="auto"/>
        <w:left w:val="none" w:sz="0" w:space="0" w:color="auto"/>
        <w:bottom w:val="none" w:sz="0" w:space="0" w:color="auto"/>
        <w:right w:val="none" w:sz="0" w:space="0" w:color="auto"/>
      </w:divBdr>
    </w:div>
    <w:div w:id="1946768216">
      <w:bodyDiv w:val="1"/>
      <w:marLeft w:val="0"/>
      <w:marRight w:val="0"/>
      <w:marTop w:val="0"/>
      <w:marBottom w:val="0"/>
      <w:divBdr>
        <w:top w:val="none" w:sz="0" w:space="0" w:color="auto"/>
        <w:left w:val="none" w:sz="0" w:space="0" w:color="auto"/>
        <w:bottom w:val="none" w:sz="0" w:space="0" w:color="auto"/>
        <w:right w:val="none" w:sz="0" w:space="0" w:color="auto"/>
      </w:divBdr>
    </w:div>
    <w:div w:id="1950769900">
      <w:bodyDiv w:val="1"/>
      <w:marLeft w:val="0"/>
      <w:marRight w:val="0"/>
      <w:marTop w:val="0"/>
      <w:marBottom w:val="0"/>
      <w:divBdr>
        <w:top w:val="none" w:sz="0" w:space="0" w:color="auto"/>
        <w:left w:val="none" w:sz="0" w:space="0" w:color="auto"/>
        <w:bottom w:val="none" w:sz="0" w:space="0" w:color="auto"/>
        <w:right w:val="none" w:sz="0" w:space="0" w:color="auto"/>
      </w:divBdr>
    </w:div>
    <w:div w:id="1961036421">
      <w:bodyDiv w:val="1"/>
      <w:marLeft w:val="0"/>
      <w:marRight w:val="0"/>
      <w:marTop w:val="0"/>
      <w:marBottom w:val="0"/>
      <w:divBdr>
        <w:top w:val="none" w:sz="0" w:space="0" w:color="auto"/>
        <w:left w:val="none" w:sz="0" w:space="0" w:color="auto"/>
        <w:bottom w:val="none" w:sz="0" w:space="0" w:color="auto"/>
        <w:right w:val="none" w:sz="0" w:space="0" w:color="auto"/>
      </w:divBdr>
    </w:div>
    <w:div w:id="2003855093">
      <w:bodyDiv w:val="1"/>
      <w:marLeft w:val="0"/>
      <w:marRight w:val="0"/>
      <w:marTop w:val="0"/>
      <w:marBottom w:val="0"/>
      <w:divBdr>
        <w:top w:val="none" w:sz="0" w:space="0" w:color="auto"/>
        <w:left w:val="none" w:sz="0" w:space="0" w:color="auto"/>
        <w:bottom w:val="none" w:sz="0" w:space="0" w:color="auto"/>
        <w:right w:val="none" w:sz="0" w:space="0" w:color="auto"/>
      </w:divBdr>
    </w:div>
    <w:div w:id="2047173843">
      <w:bodyDiv w:val="1"/>
      <w:marLeft w:val="0"/>
      <w:marRight w:val="0"/>
      <w:marTop w:val="0"/>
      <w:marBottom w:val="0"/>
      <w:divBdr>
        <w:top w:val="none" w:sz="0" w:space="0" w:color="auto"/>
        <w:left w:val="none" w:sz="0" w:space="0" w:color="auto"/>
        <w:bottom w:val="none" w:sz="0" w:space="0" w:color="auto"/>
        <w:right w:val="none" w:sz="0" w:space="0" w:color="auto"/>
      </w:divBdr>
    </w:div>
    <w:div w:id="2053799223">
      <w:bodyDiv w:val="1"/>
      <w:marLeft w:val="0"/>
      <w:marRight w:val="0"/>
      <w:marTop w:val="0"/>
      <w:marBottom w:val="0"/>
      <w:divBdr>
        <w:top w:val="none" w:sz="0" w:space="0" w:color="auto"/>
        <w:left w:val="none" w:sz="0" w:space="0" w:color="auto"/>
        <w:bottom w:val="none" w:sz="0" w:space="0" w:color="auto"/>
        <w:right w:val="none" w:sz="0" w:space="0" w:color="auto"/>
      </w:divBdr>
    </w:div>
    <w:div w:id="2066561274">
      <w:bodyDiv w:val="1"/>
      <w:marLeft w:val="0"/>
      <w:marRight w:val="0"/>
      <w:marTop w:val="0"/>
      <w:marBottom w:val="0"/>
      <w:divBdr>
        <w:top w:val="none" w:sz="0" w:space="0" w:color="auto"/>
        <w:left w:val="none" w:sz="0" w:space="0" w:color="auto"/>
        <w:bottom w:val="none" w:sz="0" w:space="0" w:color="auto"/>
        <w:right w:val="none" w:sz="0" w:space="0" w:color="auto"/>
      </w:divBdr>
    </w:div>
    <w:div w:id="2067951463">
      <w:bodyDiv w:val="1"/>
      <w:marLeft w:val="0"/>
      <w:marRight w:val="0"/>
      <w:marTop w:val="0"/>
      <w:marBottom w:val="0"/>
      <w:divBdr>
        <w:top w:val="none" w:sz="0" w:space="0" w:color="auto"/>
        <w:left w:val="none" w:sz="0" w:space="0" w:color="auto"/>
        <w:bottom w:val="none" w:sz="0" w:space="0" w:color="auto"/>
        <w:right w:val="none" w:sz="0" w:space="0" w:color="auto"/>
      </w:divBdr>
    </w:div>
    <w:div w:id="2073231943">
      <w:bodyDiv w:val="1"/>
      <w:marLeft w:val="0"/>
      <w:marRight w:val="0"/>
      <w:marTop w:val="0"/>
      <w:marBottom w:val="0"/>
      <w:divBdr>
        <w:top w:val="none" w:sz="0" w:space="0" w:color="auto"/>
        <w:left w:val="none" w:sz="0" w:space="0" w:color="auto"/>
        <w:bottom w:val="none" w:sz="0" w:space="0" w:color="auto"/>
        <w:right w:val="none" w:sz="0" w:space="0" w:color="auto"/>
      </w:divBdr>
    </w:div>
    <w:div w:id="2090615500">
      <w:bodyDiv w:val="1"/>
      <w:marLeft w:val="0"/>
      <w:marRight w:val="0"/>
      <w:marTop w:val="0"/>
      <w:marBottom w:val="0"/>
      <w:divBdr>
        <w:top w:val="none" w:sz="0" w:space="0" w:color="auto"/>
        <w:left w:val="none" w:sz="0" w:space="0" w:color="auto"/>
        <w:bottom w:val="none" w:sz="0" w:space="0" w:color="auto"/>
        <w:right w:val="none" w:sz="0" w:space="0" w:color="auto"/>
      </w:divBdr>
    </w:div>
    <w:div w:id="21221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Users\mchel\Downloads\nA6GvNWYTiSKdBwq5QBwVw5bHx51U3MR.docx" TargetMode="External"/><Relationship Id="rId18" Type="http://schemas.openxmlformats.org/officeDocument/2006/relationships/hyperlink" Target="https://komi.pfdo.ru" TargetMode="External"/><Relationship Id="rId26" Type="http://schemas.openxmlformats.org/officeDocument/2006/relationships/hyperlink" Target="https://komi.pfdo.ru" TargetMode="External"/><Relationship Id="rId39" Type="http://schemas.openxmlformats.org/officeDocument/2006/relationships/hyperlink" Target="https://komi.pfdo.ru"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1.11.2020" TargetMode="External"/><Relationship Id="rId34" Type="http://schemas.openxmlformats.org/officeDocument/2006/relationships/hyperlink" Target="file:///D:\Users\mchel\Downloads\nA6GvNWYTiSKdBwq5QBwVw5bHx51U3MR.docx" TargetMode="External"/><Relationship Id="rId42" Type="http://schemas.openxmlformats.org/officeDocument/2006/relationships/hyperlink" Target="consultantplus://offline/ref=C6952B3D054AAE857DD809BA736DDBC1FCBEA816CB1BCAB3B4ADC967744852E5E8C88FCE524EBF3EDB24D72B7C290B71F929D79BEF22709An8I7K" TargetMode="External"/><Relationship Id="rId47" Type="http://schemas.openxmlformats.org/officeDocument/2006/relationships/hyperlink" Target="https://komi.pfdo.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Users\mchel\Downloads\nA6GvNWYTiSKdBwq5QBwVw5bHx51U3MR.docx" TargetMode="External"/><Relationship Id="rId17" Type="http://schemas.openxmlformats.org/officeDocument/2006/relationships/hyperlink" Target="file:///D:\Users\mchel\Downloads\nA6GvNWYTiSKdBwq5QBwVw5bHx51U3MR.docx" TargetMode="External"/><Relationship Id="rId25" Type="http://schemas.openxmlformats.org/officeDocument/2006/relationships/hyperlink" Target="https://login.consultant.ru/link/?req=doc&amp;base=LAW&amp;n=361555&amp;date=02.11.2020" TargetMode="External"/><Relationship Id="rId33" Type="http://schemas.openxmlformats.org/officeDocument/2006/relationships/hyperlink" Target="file:///D:\Users\mchel\Downloads\nA6GvNWYTiSKdBwq5QBwVw5bHx51U3MR.docx" TargetMode="External"/><Relationship Id="rId38" Type="http://schemas.openxmlformats.org/officeDocument/2006/relationships/hyperlink" Target="https://komi.pfdo.ru" TargetMode="External"/><Relationship Id="rId46" Type="http://schemas.openxmlformats.org/officeDocument/2006/relationships/hyperlink" Target="consultantplus://offline/ref=C6952B3D054AAE857DD809BA736DDBC1FCBEA81DC31ECAB3B4ADC967744852E5E8C88FCE5246BF3CD37BD23E6D710772E537D280F32072n9IAK" TargetMode="External"/><Relationship Id="rId2" Type="http://schemas.openxmlformats.org/officeDocument/2006/relationships/numbering" Target="numbering.xml"/><Relationship Id="rId16" Type="http://schemas.openxmlformats.org/officeDocument/2006/relationships/hyperlink" Target="https://login.consultant.ru/link/?req=doc&amp;base=LAW&amp;n=357884&amp;date=01.11.2020&amp;dst=100773&amp;fld=134" TargetMode="External"/><Relationship Id="rId20" Type="http://schemas.openxmlformats.org/officeDocument/2006/relationships/hyperlink" Target="https://login.consultant.ru/link/?req=doc&amp;base=LAW&amp;n=149911&amp;date=01.11.2020" TargetMode="External"/><Relationship Id="rId29" Type="http://schemas.openxmlformats.org/officeDocument/2006/relationships/hyperlink" Target="file:///D:\Users\mchel\Downloads\nA6GvNWYTiSKdBwq5QBwVw5bHx51U3MR.docx" TargetMode="External"/><Relationship Id="rId41" Type="http://schemas.openxmlformats.org/officeDocument/2006/relationships/hyperlink" Target="https://login.consultant.ru/link/?req=doc&amp;base=LAW&amp;n=149911&amp;date=01.11.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mi.pfdo.ru" TargetMode="External"/><Relationship Id="rId24" Type="http://schemas.openxmlformats.org/officeDocument/2006/relationships/hyperlink" Target="https://login.consultant.ru/link/?req=doc&amp;base=LAW&amp;n=361555&amp;date=02.11.2020" TargetMode="External"/><Relationship Id="rId32" Type="http://schemas.openxmlformats.org/officeDocument/2006/relationships/hyperlink" Target="file:///D:\Users\mchel\Downloads\nA6GvNWYTiSKdBwq5QBwVw5bHx51U3MR.docx" TargetMode="External"/><Relationship Id="rId37" Type="http://schemas.openxmlformats.org/officeDocument/2006/relationships/hyperlink" Target="https://login.consultant.ru/link/?req=doc&amp;base=LAW&amp;n=149911&amp;date=01.11.2020" TargetMode="External"/><Relationship Id="rId40" Type="http://schemas.openxmlformats.org/officeDocument/2006/relationships/hyperlink" Target="https://login.consultant.ru/link/?req=doc&amp;base=LAW&amp;n=149911&amp;date=01.11.2020" TargetMode="External"/><Relationship Id="rId45" Type="http://schemas.openxmlformats.org/officeDocument/2006/relationships/hyperlink" Target="https://komi.pfdo.ru" TargetMode="External"/><Relationship Id="rId5" Type="http://schemas.openxmlformats.org/officeDocument/2006/relationships/settings" Target="settings.xml"/><Relationship Id="rId15" Type="http://schemas.openxmlformats.org/officeDocument/2006/relationships/hyperlink" Target="https://login.consultant.ru/link/?req=doc&amp;base=LAW&amp;n=357884&amp;date=01.11.2020&amp;dst=100773&amp;fld=134" TargetMode="External"/><Relationship Id="rId23" Type="http://schemas.openxmlformats.org/officeDocument/2006/relationships/hyperlink" Target="https://login.consultant.ru/link/?req=doc&amp;base=LAW&amp;n=361555&amp;date=02.11.2020" TargetMode="External"/><Relationship Id="rId28" Type="http://schemas.openxmlformats.org/officeDocument/2006/relationships/hyperlink" Target="https://login.consultant.ru/link/?req=doc&amp;base=LAW&amp;n=149911&amp;date=02.11.2020" TargetMode="External"/><Relationship Id="rId36" Type="http://schemas.openxmlformats.org/officeDocument/2006/relationships/hyperlink" Target="https://login.consultant.ru/link/?req=doc&amp;base=LAW&amp;n=149911&amp;date=01.11.2020" TargetMode="External"/><Relationship Id="rId49" Type="http://schemas.openxmlformats.org/officeDocument/2006/relationships/fontTable" Target="fontTable.xml"/><Relationship Id="rId10" Type="http://schemas.openxmlformats.org/officeDocument/2006/relationships/hyperlink" Target="https://komi.pfdo.ru" TargetMode="External"/><Relationship Id="rId19" Type="http://schemas.openxmlformats.org/officeDocument/2006/relationships/hyperlink" Target="https://komi.pfdo.ru" TargetMode="External"/><Relationship Id="rId31" Type="http://schemas.openxmlformats.org/officeDocument/2006/relationships/hyperlink" Target="file:///D:\Users\mchel\Downloads\nA6GvNWYTiSKdBwq5QBwVw5bHx51U3MR.docx" TargetMode="External"/><Relationship Id="rId44" Type="http://schemas.openxmlformats.org/officeDocument/2006/relationships/hyperlink" Target="consultantplus://offline/ref=C6952B3D054AAE857DD809BA736DDBC1FCBEA81DC31ECAB3B4ADC967744852E5E8C88FCE5246BF3CD37BD23E6D710772E537D280F32072n9IA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us.gov.ru" TargetMode="External"/><Relationship Id="rId22" Type="http://schemas.openxmlformats.org/officeDocument/2006/relationships/hyperlink" Target="https://login.consultant.ru/link/?req=doc&amp;base=LAW&amp;n=361555&amp;date=02.11.2020" TargetMode="External"/><Relationship Id="rId27" Type="http://schemas.openxmlformats.org/officeDocument/2006/relationships/hyperlink" Target="https://www.gosuslugi.ru/" TargetMode="External"/><Relationship Id="rId30" Type="http://schemas.openxmlformats.org/officeDocument/2006/relationships/hyperlink" Target="file:///D:\Users\mchel\Downloads\nA6GvNWYTiSKdBwq5QBwVw5bHx51U3MR.docx" TargetMode="External"/><Relationship Id="rId35" Type="http://schemas.openxmlformats.org/officeDocument/2006/relationships/hyperlink" Target="file:///D:\Users\mchel\Downloads\nA6GvNWYTiSKdBwq5QBwVw5bHx51U3MR.docx" TargetMode="External"/><Relationship Id="rId43" Type="http://schemas.openxmlformats.org/officeDocument/2006/relationships/hyperlink" Target="consultantplus://offline/ref=C6952B3D054AAE857DD809BA736DDBC1FCBEA816CB1BCAB3B4ADC967744852E5E8C88FCE524EBF3EDB24D72B7C290B71F929D79BEF22709An8I7K" TargetMode="External"/><Relationship Id="rId48" Type="http://schemas.openxmlformats.org/officeDocument/2006/relationships/header" Target="header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file:///D:\Users\mchel\Downloads\nA6GvNWYTiSKdBwq5QBwVw5bHx51U3MR.docx" TargetMode="External"/><Relationship Id="rId1" Type="http://schemas.openxmlformats.org/officeDocument/2006/relationships/hyperlink" Target="file:///D:\Users\mchel\Downloads\nA6GvNWYTiSKdBwq5QBwVw5bHx51U3MR.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6C6C0-85AE-458E-A087-65FC02AF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52</Pages>
  <Words>10985</Words>
  <Characters>93495</Characters>
  <Application>Microsoft Office Word</Application>
  <DocSecurity>0</DocSecurity>
  <Lines>779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104272</CharactersWithSpaces>
  <SharedDoc>false</SharedDoc>
  <HLinks>
    <vt:vector size="36" baseType="variant">
      <vt:variant>
        <vt:i4>3276904</vt:i4>
      </vt:variant>
      <vt:variant>
        <vt:i4>15</vt:i4>
      </vt:variant>
      <vt:variant>
        <vt:i4>0</vt:i4>
      </vt:variant>
      <vt:variant>
        <vt:i4>5</vt:i4>
      </vt:variant>
      <vt:variant>
        <vt:lpwstr>consultantplus://offline/ref=2468A439A6917A1D4F9D3FB0DC6F26114AAAA22DCF37BDEACC628043EC0E983401C0DBD8096E7F93B4951FDEAFu0E</vt:lpwstr>
      </vt:variant>
      <vt:variant>
        <vt:lpwstr/>
      </vt:variant>
      <vt:variant>
        <vt:i4>5701727</vt:i4>
      </vt:variant>
      <vt:variant>
        <vt:i4>12</vt:i4>
      </vt:variant>
      <vt:variant>
        <vt:i4>0</vt:i4>
      </vt:variant>
      <vt:variant>
        <vt:i4>5</vt:i4>
      </vt:variant>
      <vt:variant>
        <vt:lpwstr>consultantplus://offline/ref=2468A439A6917A1D4F9D3FB0DC6F26114AAAA22DCF37B2E8C5688043EC0E983401ACu0E</vt:lpwstr>
      </vt:variant>
      <vt:variant>
        <vt:lpwstr/>
      </vt:variant>
      <vt:variant>
        <vt:i4>3276904</vt:i4>
      </vt:variant>
      <vt:variant>
        <vt:i4>9</vt:i4>
      </vt:variant>
      <vt:variant>
        <vt:i4>0</vt:i4>
      </vt:variant>
      <vt:variant>
        <vt:i4>5</vt:i4>
      </vt:variant>
      <vt:variant>
        <vt:lpwstr>consultantplus://offline/ref=2468A439A6917A1D4F9D3FB0DC6F26114AAAA22DCF37BDEACC628043EC0E983401C0DBD8096E7F93B4951FDEAFu0E</vt:lpwstr>
      </vt:variant>
      <vt:variant>
        <vt:lpwstr/>
      </vt:variant>
      <vt:variant>
        <vt:i4>5701727</vt:i4>
      </vt:variant>
      <vt:variant>
        <vt:i4>6</vt:i4>
      </vt:variant>
      <vt:variant>
        <vt:i4>0</vt:i4>
      </vt:variant>
      <vt:variant>
        <vt:i4>5</vt:i4>
      </vt:variant>
      <vt:variant>
        <vt:lpwstr>consultantplus://offline/ref=2468A439A6917A1D4F9D3FB0DC6F26114AAAA22DCF37B2E8C5688043EC0E983401ACu0E</vt:lpwstr>
      </vt:variant>
      <vt:variant>
        <vt:lpwstr/>
      </vt:variant>
      <vt:variant>
        <vt:i4>8126522</vt:i4>
      </vt:variant>
      <vt:variant>
        <vt:i4>3</vt:i4>
      </vt:variant>
      <vt:variant>
        <vt:i4>0</vt:i4>
      </vt:variant>
      <vt:variant>
        <vt:i4>5</vt:i4>
      </vt:variant>
      <vt:variant>
        <vt:lpwstr>consultantplus://offline/ref=88035E3567CF231B41A0E4BA550A66CC60054CF07C7CCAB69539B87F63519FF795F26F76C7357C84C6859CC5l426J</vt:lpwstr>
      </vt:variant>
      <vt:variant>
        <vt:lpwstr/>
      </vt:variant>
      <vt:variant>
        <vt:i4>2883692</vt:i4>
      </vt:variant>
      <vt:variant>
        <vt:i4>0</vt:i4>
      </vt:variant>
      <vt:variant>
        <vt:i4>0</vt:i4>
      </vt:variant>
      <vt:variant>
        <vt:i4>5</vt:i4>
      </vt:variant>
      <vt:variant>
        <vt:lpwstr>consultantplus://offline/ref=46E73B1DF1AB9C007AA71A3A4A94E2627EABAF7A55B7CC419E7F47A0A6FEC5B3EE801942F97D7F55BE99A3BFkA00J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Пользователь</cp:lastModifiedBy>
  <cp:revision>14</cp:revision>
  <cp:lastPrinted>2024-01-25T08:23:00Z</cp:lastPrinted>
  <dcterms:created xsi:type="dcterms:W3CDTF">2023-12-17T16:20:00Z</dcterms:created>
  <dcterms:modified xsi:type="dcterms:W3CDTF">2024-01-25T08:23:00Z</dcterms:modified>
</cp:coreProperties>
</file>