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53C" w:rsidRPr="00D2399F" w:rsidRDefault="0058453C" w:rsidP="0058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Приложение 6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58453C" w:rsidRPr="00D2399F" w:rsidRDefault="0058453C" w:rsidP="0058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к постановлению </w:t>
      </w:r>
    </w:p>
    <w:p w:rsidR="0058453C" w:rsidRPr="00D2399F" w:rsidRDefault="0058453C" w:rsidP="0058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администрации МР «Печора»</w:t>
      </w:r>
    </w:p>
    <w:p w:rsidR="0058453C" w:rsidRPr="00D2399F" w:rsidRDefault="0058453C" w:rsidP="005845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      </w:t>
      </w:r>
      <w:r w:rsidR="00A20BD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от  25 апреля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2024 г. № </w:t>
      </w:r>
      <w:r w:rsidR="00A20BD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586</w:t>
      </w:r>
      <w:bookmarkStart w:id="0" w:name="_GoBack"/>
      <w:bookmarkEnd w:id="0"/>
    </w:p>
    <w:p w:rsidR="0058453C" w:rsidRPr="00D2399F" w:rsidRDefault="0058453C" w:rsidP="0058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58453C" w:rsidRPr="00D2399F" w:rsidRDefault="0058453C" w:rsidP="0058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«Приложение 6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58453C" w:rsidRPr="00D2399F" w:rsidRDefault="0058453C" w:rsidP="0058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 постановлению </w:t>
      </w:r>
    </w:p>
    <w:p w:rsidR="0058453C" w:rsidRPr="00D2399F" w:rsidRDefault="0058453C" w:rsidP="0058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администрации МР «Печора»</w:t>
      </w:r>
    </w:p>
    <w:p w:rsidR="0058453C" w:rsidRPr="00D2399F" w:rsidRDefault="0058453C" w:rsidP="0058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от  13 октября 2021 г.  № 1329</w:t>
      </w:r>
    </w:p>
    <w:p w:rsidR="0058453C" w:rsidRDefault="0058453C" w:rsidP="0058453C">
      <w:pPr>
        <w:tabs>
          <w:tab w:val="left" w:pos="7300"/>
        </w:tabs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  <w:lang w:eastAsia="ru-RU"/>
        </w:rPr>
      </w:pPr>
    </w:p>
    <w:p w:rsidR="00C01AF6" w:rsidRPr="00E62645" w:rsidRDefault="00C01AF6" w:rsidP="00C01AF6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ФОРМА  УТВЕРЖДЕНА</w:t>
      </w:r>
    </w:p>
    <w:p w:rsidR="00C01AF6" w:rsidRDefault="00C01AF6" w:rsidP="00C01AF6">
      <w:pPr>
        <w:autoSpaceDE w:val="0"/>
        <w:autoSpaceDN w:val="0"/>
        <w:spacing w:after="0" w:line="240" w:lineRule="auto"/>
        <w:ind w:left="5812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приказом Министерства строительства и жилищно-коммунального хозяйства Российской Федерации</w:t>
      </w:r>
    </w:p>
    <w:p w:rsidR="00C01AF6" w:rsidRPr="00E62645" w:rsidRDefault="00C01AF6" w:rsidP="00C01AF6">
      <w:pPr>
        <w:autoSpaceDE w:val="0"/>
        <w:autoSpaceDN w:val="0"/>
        <w:spacing w:after="0" w:line="240" w:lineRule="auto"/>
        <w:ind w:left="5812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от 28 февраля 2017 г. № 583</w:t>
      </w: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/</w:t>
      </w:r>
      <w:proofErr w:type="spellStart"/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</w:t>
      </w:r>
      <w:proofErr w:type="spellEnd"/>
    </w:p>
    <w:p w:rsidR="0058453C" w:rsidRDefault="0058453C" w:rsidP="002457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58453C" w:rsidRDefault="0058453C" w:rsidP="002457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Default="00CC7E49" w:rsidP="002457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 ________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</w:t>
      </w:r>
    </w:p>
    <w:p w:rsidR="00CC7E49" w:rsidRPr="004E1B52" w:rsidRDefault="00CC7E49" w:rsidP="00CC7E4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4E1B52" w:rsidRDefault="0058453C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Печора              </w:t>
      </w:r>
      <w:r w:rsidR="00CC7E49"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</w:t>
      </w:r>
      <w:r w:rsidR="00CC7E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«</w:t>
      </w:r>
      <w:r w:rsidR="00CC7E49"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="00CC7E4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C7E49"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 </w:t>
      </w:r>
      <w:proofErr w:type="gramStart"/>
      <w:r w:rsidR="00CC7E49"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End"/>
      <w:r w:rsidR="00CC7E49"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C7E49" w:rsidRDefault="00245728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Комиссией  по  обследованию  жилых  помещений  инвалидов  и   общего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имущества в многоквартирных домах, в которых проживают инвалиды, в целях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приспособления с учетом потреб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ностей инвалидов и обеспечения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условий их доступности для инвалидов, в составе: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 членов комиссии с указанием, представителем какого органа</w:t>
      </w:r>
      <w:proofErr w:type="gramEnd"/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(организации) он является,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_______________________________________________________________________,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занимаемой должности)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созданной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</w:t>
      </w:r>
      <w:proofErr w:type="gramEnd"/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(указываются реквизиты акта о создании комиссии)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планом мероприятий, утвержденным 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(указывается дата утверждения плана мероприятий и кем он утвержден)</w:t>
      </w:r>
    </w:p>
    <w:p w:rsidR="00CC7E49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 акта  обследования  жилого  помещения  инвалида  и   общего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имущества в многоквартирном доме, в котором проживает инвалид, в целях их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приспособления с учетом потребностей инвалида и обеспечения  условий   их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доступности для  инвалида  </w:t>
      </w: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_________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 ________,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расположенного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многоквартирном доме, по адресу: ________________________________________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(указывается полный адрес: индекс отделения почтовой связи, субъект</w:t>
      </w:r>
      <w:proofErr w:type="gramEnd"/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Федерации, административный район, город/населенный пункт,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квартал/микрорайон, улица, номер дома (с указанием номера корпуса,</w:t>
      </w:r>
      <w:proofErr w:type="gramEnd"/>
    </w:p>
    <w:p w:rsidR="00CC7E49" w:rsidRDefault="00CC7E49" w:rsidP="002457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строения, владения, здания), номер квартиры)</w:t>
      </w:r>
      <w:proofErr w:type="gramEnd"/>
    </w:p>
    <w:p w:rsidR="00245728" w:rsidRDefault="00245728" w:rsidP="002457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принятого решения о проведении проверки экономической целесообразности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реконструкции или капитального ремонта многоквартирного дома (части дома)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приспособления жилого помещения инвалида и (или) общего имущества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 многоквартирном  доме,  в  котором  проживает  инвалид,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учетом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потребностей инвалида и обеспечения условий их доступности для инвалида,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исходя </w:t>
      </w: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из</w:t>
      </w:r>
      <w:proofErr w:type="gramEnd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-  потребности  в  финансовых  ресурсах,  необходимых   на     проведение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реконструкции и (или) капитального ремонта многоквартирного дома   (части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дома), в  котором  проживает  инвалид,  в  целях  приспособления   жилого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 и (или) общего имущества в  многоквартирном  доме,  в   котором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проживает инвалид, с учетом потребностей инвалида и обеспечения   условий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доступности для инвалида, исходя из  указанных  в  акте   обследования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мероприятий, в размере: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потребности в финансовых ресурсах, необходимых на приобретение   нового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жилого помещения, приспособленного с  учетом  потребностей    инвалида,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равнозначного по общей площади и месторасположению помещению, в   котором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проживает инвалид, в размере: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CC7E49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hyperlink r:id="rId8" w:anchor="/document/71444830/entry/17" w:history="1">
        <w:r w:rsidRPr="004E1B5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17</w:t>
        </w:r>
      </w:hyperlink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 об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еспечения условий  доступности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инвалидов жилых помещений и общего  имущества  в  многоквартирном   доме,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утвержденных </w:t>
      </w:r>
      <w:hyperlink r:id="rId9" w:anchor="/document/71444830/entry/0" w:history="1">
        <w:r w:rsidRPr="004E1B5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постановлением</w:t>
        </w:r>
      </w:hyperlink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Российской Федерации от 9 июля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2016 г.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 649, принято решение: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экономической целесообразности/нецелесообразности (</w:t>
      </w: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нужное</w:t>
      </w:r>
      <w:proofErr w:type="gramEnd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подчеркнуть)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реконструкции или  капитального  ремонта  многоквартирного  дома   (части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дома), в котором проживает инвалид,  в  целях  приспособления  с   учетом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потребностей инвалида и обеспечения условий их доступности для   инвалида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расположенного по адресу: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(указывается полный адрес: индекс отделения почтовой связи, субъект</w:t>
      </w:r>
      <w:proofErr w:type="gramEnd"/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Федерации, административный район, город/населенный пункт,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квартал/микрорайон, улица, номер дома (с указанием номера корпуса,</w:t>
      </w:r>
      <w:proofErr w:type="gramEnd"/>
    </w:p>
    <w:p w:rsidR="00CC7E49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строения, владения, здания), номер квартиры)</w:t>
      </w:r>
      <w:proofErr w:type="gramEnd"/>
    </w:p>
    <w:p w:rsidR="00CC7E49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Приложением к настоящему решению являются: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а) расчет потребности в финансовых ресурсах на проведение реконструкции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(или) капитального ремонта;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б) расчет потребности в финансовых ресурсах на приобретение нового жилого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помещения.</w:t>
      </w:r>
    </w:p>
    <w:p w:rsidR="00CC7E49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составлено в</w:t>
      </w: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_____(_____) </w:t>
      </w:r>
      <w:proofErr w:type="gramEnd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экземплярах.</w:t>
      </w:r>
    </w:p>
    <w:p w:rsidR="00CC7E49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комиссии</w:t>
      </w:r>
      <w:hyperlink r:id="rId10" w:anchor="/document/71733922/entry/2111" w:history="1">
        <w:r w:rsidRPr="004E1B5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*</w:t>
        </w:r>
      </w:hyperlink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______________________________/ ________________________________/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(подпись)                     (должность, Ф.И.О.)</w:t>
      </w:r>
    </w:p>
    <w:p w:rsidR="00CC7E49" w:rsidRDefault="00CC7E49" w:rsidP="00CC7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</w:t>
      </w:r>
    </w:p>
    <w:p w:rsidR="00CC7E49" w:rsidRPr="00E524FC" w:rsidRDefault="00CC7E49" w:rsidP="00CC7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* </w:t>
      </w:r>
      <w:r w:rsidRPr="00713FF4">
        <w:rPr>
          <w:rFonts w:ascii="Times New Roman" w:eastAsia="Times New Roman" w:hAnsi="Times New Roman" w:cs="Times New Roman"/>
          <w:lang w:eastAsia="ru-RU"/>
        </w:rPr>
        <w:t>Количество мест для подписей должно соответствовать количеству членов комиссии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245728" w:rsidRDefault="00245728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245728" w:rsidRDefault="00245728" w:rsidP="002457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sectPr w:rsidR="00245728" w:rsidSect="00C01AF6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530" w:rsidRDefault="004E5530" w:rsidP="00CC7E49">
      <w:pPr>
        <w:spacing w:after="0" w:line="240" w:lineRule="auto"/>
      </w:pPr>
      <w:r>
        <w:separator/>
      </w:r>
    </w:p>
  </w:endnote>
  <w:endnote w:type="continuationSeparator" w:id="0">
    <w:p w:rsidR="004E5530" w:rsidRDefault="004E5530" w:rsidP="00CC7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530" w:rsidRDefault="004E5530" w:rsidP="00CC7E49">
      <w:pPr>
        <w:spacing w:after="0" w:line="240" w:lineRule="auto"/>
      </w:pPr>
      <w:r>
        <w:separator/>
      </w:r>
    </w:p>
  </w:footnote>
  <w:footnote w:type="continuationSeparator" w:id="0">
    <w:p w:rsidR="004E5530" w:rsidRDefault="004E5530" w:rsidP="00CC7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A196A"/>
    <w:multiLevelType w:val="hybridMultilevel"/>
    <w:tmpl w:val="39862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537"/>
    <w:rsid w:val="00052BAD"/>
    <w:rsid w:val="001026B8"/>
    <w:rsid w:val="00140528"/>
    <w:rsid w:val="001E3302"/>
    <w:rsid w:val="00234B7A"/>
    <w:rsid w:val="00245728"/>
    <w:rsid w:val="00324CE9"/>
    <w:rsid w:val="00486537"/>
    <w:rsid w:val="004E5530"/>
    <w:rsid w:val="005137DD"/>
    <w:rsid w:val="0058453C"/>
    <w:rsid w:val="00636D19"/>
    <w:rsid w:val="00695C85"/>
    <w:rsid w:val="006B107C"/>
    <w:rsid w:val="00A20BD9"/>
    <w:rsid w:val="00A750ED"/>
    <w:rsid w:val="00AC63FB"/>
    <w:rsid w:val="00BE2E99"/>
    <w:rsid w:val="00C01AF6"/>
    <w:rsid w:val="00CC7E49"/>
    <w:rsid w:val="00D33D1F"/>
    <w:rsid w:val="00FC5DE4"/>
    <w:rsid w:val="00FF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6</cp:revision>
  <cp:lastPrinted>2021-10-13T06:56:00Z</cp:lastPrinted>
  <dcterms:created xsi:type="dcterms:W3CDTF">2021-10-13T06:49:00Z</dcterms:created>
  <dcterms:modified xsi:type="dcterms:W3CDTF">2024-04-25T09:15:00Z</dcterms:modified>
</cp:coreProperties>
</file>