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903" w:rsidRPr="00AA6903" w:rsidRDefault="004F0503" w:rsidP="00AA6903">
      <w:pPr>
        <w:overflowPunct/>
        <w:jc w:val="right"/>
        <w:outlineLvl w:val="0"/>
        <w:rPr>
          <w:rFonts w:eastAsia="Batang"/>
          <w:szCs w:val="26"/>
        </w:rPr>
      </w:pPr>
      <w:r>
        <w:rPr>
          <w:rFonts w:eastAsia="Batang"/>
          <w:szCs w:val="26"/>
        </w:rPr>
        <w:t xml:space="preserve">Приложение </w:t>
      </w:r>
      <w:r w:rsidR="005A75C3">
        <w:rPr>
          <w:rFonts w:eastAsia="Batang"/>
          <w:szCs w:val="26"/>
        </w:rPr>
        <w:t>4</w:t>
      </w:r>
    </w:p>
    <w:p w:rsidR="00AA6903" w:rsidRP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к изменениям, вносимым в постановление</w:t>
      </w:r>
    </w:p>
    <w:p w:rsidR="00AA6903" w:rsidRP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администрации МР «Печора»</w:t>
      </w:r>
    </w:p>
    <w:p w:rsid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от 31.12.2019 г. № 1672</w:t>
      </w:r>
    </w:p>
    <w:p w:rsid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</w:p>
    <w:p w:rsidR="00150EDF" w:rsidRPr="00150EDF" w:rsidRDefault="00150EDF" w:rsidP="00150EDF">
      <w:pPr>
        <w:overflowPunct/>
        <w:jc w:val="right"/>
        <w:outlineLvl w:val="0"/>
        <w:rPr>
          <w:rFonts w:eastAsia="Batang"/>
          <w:szCs w:val="26"/>
        </w:rPr>
      </w:pPr>
      <w:r w:rsidRPr="00150EDF">
        <w:rPr>
          <w:rFonts w:eastAsia="Batang"/>
          <w:szCs w:val="26"/>
        </w:rPr>
        <w:t>Приложение 5</w:t>
      </w:r>
    </w:p>
    <w:p w:rsidR="00150EDF" w:rsidRPr="00150EDF" w:rsidRDefault="00150EDF" w:rsidP="00150EDF">
      <w:pPr>
        <w:jc w:val="right"/>
        <w:rPr>
          <w:rFonts w:eastAsia="Batang"/>
          <w:szCs w:val="26"/>
        </w:rPr>
      </w:pPr>
      <w:r w:rsidRPr="00150EDF">
        <w:rPr>
          <w:rFonts w:eastAsia="Batang"/>
          <w:szCs w:val="26"/>
        </w:rPr>
        <w:t>к муниципальной программе МО МР «Печора»</w:t>
      </w:r>
    </w:p>
    <w:p w:rsidR="00150EDF" w:rsidRPr="00150EDF" w:rsidRDefault="00150EDF" w:rsidP="00150EDF">
      <w:pPr>
        <w:jc w:val="right"/>
        <w:rPr>
          <w:rFonts w:eastAsia="Batang"/>
          <w:szCs w:val="26"/>
        </w:rPr>
      </w:pPr>
      <w:r w:rsidRPr="00150EDF">
        <w:rPr>
          <w:rFonts w:eastAsia="Batang"/>
          <w:szCs w:val="26"/>
        </w:rPr>
        <w:t xml:space="preserve"> «Развитие образования»</w:t>
      </w:r>
    </w:p>
    <w:p w:rsidR="00150EDF" w:rsidRPr="00150EDF" w:rsidRDefault="00150EDF" w:rsidP="00150EDF">
      <w:pPr>
        <w:overflowPunct/>
        <w:jc w:val="right"/>
        <w:rPr>
          <w:rFonts w:eastAsia="Calibri"/>
          <w:szCs w:val="26"/>
        </w:rPr>
      </w:pP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Информация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о показателях результатов использования субсидий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 (или) иных межбюджетных трансфертов, предоставляемых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из республиканского бюджета Республики Коми</w:t>
      </w:r>
    </w:p>
    <w:p w:rsidR="00150EDF" w:rsidRPr="00150EDF" w:rsidRDefault="00150EDF" w:rsidP="00150EDF">
      <w:pPr>
        <w:overflowPunct/>
        <w:rPr>
          <w:rFonts w:eastAsia="Calibri"/>
          <w:szCs w:val="26"/>
        </w:rPr>
      </w:pPr>
    </w:p>
    <w:tbl>
      <w:tblPr>
        <w:tblW w:w="151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89"/>
        <w:gridCol w:w="2909"/>
        <w:gridCol w:w="3543"/>
        <w:gridCol w:w="3403"/>
        <w:gridCol w:w="851"/>
        <w:gridCol w:w="850"/>
        <w:gridCol w:w="851"/>
      </w:tblGrid>
      <w:tr w:rsidR="00150EDF" w:rsidRPr="00150EDF" w:rsidTr="0037515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N п/п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основного мероприятия муниципальной программы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A472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субсидии и (или) иного межбюджетного трансферта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Результат использования субсидии </w:t>
            </w:r>
          </w:p>
        </w:tc>
        <w:tc>
          <w:tcPr>
            <w:tcW w:w="5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150EDF" w:rsidRPr="00150EDF" w:rsidTr="0037515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A472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Плановое значение по годам</w:t>
            </w:r>
          </w:p>
        </w:tc>
      </w:tr>
      <w:tr w:rsidR="005963B1" w:rsidRPr="00150EDF" w:rsidTr="005963B1">
        <w:trPr>
          <w:trHeight w:val="52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A472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C735F0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C735F0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C735F0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2026</w:t>
            </w:r>
          </w:p>
        </w:tc>
      </w:tr>
      <w:tr w:rsidR="00140B7E" w:rsidRPr="00150EDF" w:rsidTr="006C05A8">
        <w:trPr>
          <w:trHeight w:val="60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1.1.2.</w:t>
            </w:r>
            <w:r w:rsidR="00AB537C">
              <w:rPr>
                <w:rFonts w:eastAsia="Calibri"/>
                <w:sz w:val="24"/>
                <w:szCs w:val="24"/>
              </w:rPr>
              <w:t>;</w:t>
            </w:r>
            <w:proofErr w:type="gramEnd"/>
            <w:r w:rsidR="00AB537C">
              <w:rPr>
                <w:rFonts w:eastAsia="Calibri"/>
                <w:sz w:val="24"/>
                <w:szCs w:val="24"/>
              </w:rPr>
              <w:t xml:space="preserve"> 2.1.2.</w:t>
            </w:r>
          </w:p>
          <w:p w:rsidR="00140B7E" w:rsidRDefault="00140B7E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Реализация муниципальными дошкольными и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муниципальными  общеобразовательными</w:t>
            </w:r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организациями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в Республике Коми  образовательных программ</w:t>
            </w:r>
          </w:p>
          <w:p w:rsidR="00140B7E" w:rsidRPr="00150EDF" w:rsidRDefault="00140B7E" w:rsidP="00DF7EE6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Default="004219BC" w:rsidP="002A472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Субвенция</w:t>
            </w:r>
            <w:r w:rsidR="00140B7E" w:rsidRPr="002A472D">
              <w:rPr>
                <w:rFonts w:eastAsia="Calibri"/>
                <w:sz w:val="24"/>
                <w:szCs w:val="24"/>
              </w:rPr>
              <w:t xml:space="preserve"> на реализацию муниципальными дошкольными и муниципальными общеобразовательными организациями в Республике Коми образовательных программ</w:t>
            </w:r>
          </w:p>
          <w:p w:rsidR="00140B7E" w:rsidRPr="00185D08" w:rsidRDefault="00140B7E" w:rsidP="002A472D">
            <w:pPr>
              <w:ind w:firstLine="708"/>
              <w:rPr>
                <w:rFonts w:eastAsia="Calibri"/>
                <w:sz w:val="24"/>
                <w:szCs w:val="24"/>
              </w:rPr>
            </w:pPr>
          </w:p>
          <w:p w:rsidR="00140B7E" w:rsidRDefault="00140B7E" w:rsidP="002A472D">
            <w:pPr>
              <w:rPr>
                <w:rFonts w:eastAsia="Calibri"/>
                <w:sz w:val="24"/>
                <w:szCs w:val="24"/>
              </w:rPr>
            </w:pPr>
          </w:p>
          <w:p w:rsidR="00140B7E" w:rsidRPr="00150EDF" w:rsidRDefault="00140B7E" w:rsidP="002A472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Default="00140B7E" w:rsidP="00AD2258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С</w:t>
            </w:r>
            <w:r w:rsidRPr="008D4274">
              <w:rPr>
                <w:rFonts w:eastAsia="Calibri"/>
                <w:sz w:val="24"/>
                <w:szCs w:val="24"/>
              </w:rPr>
              <w:t>облюдена 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</w:t>
            </w:r>
          </w:p>
          <w:p w:rsidR="00140B7E" w:rsidRDefault="00140B7E" w:rsidP="00AD2258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140B7E" w:rsidRPr="006E7DF0" w:rsidRDefault="00140B7E" w:rsidP="006E7DF0">
            <w:pPr>
              <w:tabs>
                <w:tab w:val="left" w:pos="1019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 xml:space="preserve">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организаций в Республике Коми (процент)</w:t>
            </w:r>
          </w:p>
          <w:p w:rsidR="00140B7E" w:rsidRPr="00150EDF" w:rsidRDefault="00140B7E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Не более 40</w:t>
            </w:r>
          </w:p>
          <w:p w:rsidR="00140B7E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40B7E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Не более 40</w:t>
            </w:r>
          </w:p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Не более 40</w:t>
            </w:r>
          </w:p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40B7E" w:rsidRPr="00150EDF" w:rsidTr="005963B1">
        <w:trPr>
          <w:trHeight w:val="29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B7E" w:rsidRPr="00150EDF" w:rsidRDefault="00140B7E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185D0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6E7DF0">
              <w:rPr>
                <w:rFonts w:eastAsia="Calibri"/>
                <w:sz w:val="24"/>
                <w:szCs w:val="24"/>
              </w:rPr>
              <w:t>Выполнены мероприятия Плана по оптимизации бюджетных расходов в сфере образования (в части муниципальных дошкольных и муниципальных общеобразовательных организаций)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дошкольных и муниципальных общеобразовательных организаций) 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140B7E" w:rsidRPr="00150EDF" w:rsidTr="00146C27">
        <w:trPr>
          <w:trHeight w:val="15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85D08" w:rsidRDefault="00140B7E" w:rsidP="00185D0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434AC8">
              <w:rPr>
                <w:rFonts w:eastAsia="Calibri"/>
                <w:sz w:val="24"/>
                <w:szCs w:val="24"/>
              </w:rPr>
              <w:t xml:space="preserve">Достигнуты установленные показатели средней заработной платы педагогических работников </w:t>
            </w:r>
            <w:proofErr w:type="gramStart"/>
            <w:r w:rsidRPr="00434AC8">
              <w:rPr>
                <w:rFonts w:eastAsia="Calibri"/>
                <w:sz w:val="24"/>
                <w:szCs w:val="24"/>
              </w:rPr>
              <w:t>дошкольных  образовательных</w:t>
            </w:r>
            <w:proofErr w:type="gramEnd"/>
            <w:r w:rsidRPr="00434AC8">
              <w:rPr>
                <w:rFonts w:eastAsia="Calibri"/>
                <w:sz w:val="24"/>
                <w:szCs w:val="24"/>
              </w:rPr>
              <w:t xml:space="preserve"> организаций в муниципальном районе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Default="00140B7E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384484">
              <w:rPr>
                <w:rFonts w:eastAsia="Calibri"/>
                <w:sz w:val="24"/>
                <w:szCs w:val="24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</w:t>
            </w:r>
            <w:r w:rsidR="00EB3F45">
              <w:rPr>
                <w:rFonts w:eastAsia="Calibri"/>
                <w:sz w:val="24"/>
                <w:szCs w:val="24"/>
              </w:rPr>
              <w:t xml:space="preserve"> </w:t>
            </w:r>
            <w:r w:rsidR="00EB3F45" w:rsidRPr="00EB3F45">
              <w:rPr>
                <w:rFonts w:eastAsia="Calibri"/>
                <w:sz w:val="24"/>
                <w:szCs w:val="24"/>
              </w:rPr>
              <w:t>(рублей)</w:t>
            </w:r>
          </w:p>
          <w:p w:rsidR="00EB3F45" w:rsidRPr="00150EDF" w:rsidRDefault="00EB3F45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57 804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57 804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57 804</w:t>
            </w:r>
          </w:p>
        </w:tc>
      </w:tr>
      <w:tr w:rsidR="00CD2AE5" w:rsidRPr="00150EDF" w:rsidTr="005963B1">
        <w:trPr>
          <w:trHeight w:val="18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3B1" w:rsidRDefault="005963B1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5963B1" w:rsidRPr="005963B1" w:rsidRDefault="005963B1" w:rsidP="005963B1">
            <w:pPr>
              <w:rPr>
                <w:rFonts w:eastAsia="Calibri"/>
                <w:sz w:val="24"/>
                <w:szCs w:val="24"/>
              </w:rPr>
            </w:pPr>
          </w:p>
          <w:p w:rsidR="005963B1" w:rsidRPr="005963B1" w:rsidRDefault="005963B1" w:rsidP="005963B1">
            <w:pPr>
              <w:rPr>
                <w:rFonts w:eastAsia="Calibri"/>
                <w:sz w:val="24"/>
                <w:szCs w:val="24"/>
              </w:rPr>
            </w:pPr>
          </w:p>
          <w:p w:rsidR="005963B1" w:rsidRDefault="005963B1" w:rsidP="005963B1">
            <w:pPr>
              <w:rPr>
                <w:rFonts w:eastAsia="Calibri"/>
                <w:sz w:val="24"/>
                <w:szCs w:val="24"/>
              </w:rPr>
            </w:pPr>
          </w:p>
          <w:p w:rsidR="00CD2AE5" w:rsidRPr="005963B1" w:rsidRDefault="00CD2AE5" w:rsidP="005963B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Pr="00150EDF" w:rsidRDefault="00CD2AE5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CD2AE5" w:rsidP="00F33924">
            <w:pPr>
              <w:overflowPunct/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Pr="00150EDF" w:rsidRDefault="00CD2AE5" w:rsidP="00FA408C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</w:t>
            </w:r>
            <w:r w:rsidRPr="00FA408C">
              <w:rPr>
                <w:rFonts w:eastAsia="Calibri"/>
                <w:sz w:val="24"/>
                <w:szCs w:val="24"/>
              </w:rPr>
              <w:t>остигнуты установленные показатели средней заработной платы педагогических работников общеобразовательных организаций в муниципальном районе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Pr="00384484" w:rsidRDefault="00CD2AE5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9E14FA">
              <w:rPr>
                <w:rFonts w:eastAsia="Calibri"/>
                <w:sz w:val="24"/>
                <w:szCs w:val="24"/>
              </w:rPr>
              <w:t>Целевой показатель заработной платы педагогических работников общеобразовательных организаций в муниципальном районе</w:t>
            </w:r>
            <w:r w:rsidR="00F544AB">
              <w:rPr>
                <w:rFonts w:eastAsia="Calibri"/>
                <w:sz w:val="24"/>
                <w:szCs w:val="24"/>
              </w:rPr>
              <w:t xml:space="preserve"> (руб</w:t>
            </w:r>
            <w:r w:rsidR="00EB3F45">
              <w:rPr>
                <w:rFonts w:eastAsia="Calibri"/>
                <w:sz w:val="24"/>
                <w:szCs w:val="24"/>
              </w:rPr>
              <w:t>лей</w:t>
            </w:r>
            <w:r w:rsidR="00F544AB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CD2AE5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68 576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CD2AE5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68 576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CD2AE5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68 576</w:t>
            </w:r>
          </w:p>
        </w:tc>
      </w:tr>
      <w:tr w:rsidR="00150EDF" w:rsidRPr="00150EDF" w:rsidTr="005963B1">
        <w:trPr>
          <w:trHeight w:val="5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284C76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2.1.3.  </w:t>
            </w:r>
            <w:r w:rsidR="001D1787" w:rsidRPr="001D1787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общеобразовательных организаций</w:t>
            </w:r>
          </w:p>
          <w:p w:rsidR="00284C76" w:rsidRPr="00284C76" w:rsidRDefault="00284C76" w:rsidP="00284C76">
            <w:pPr>
              <w:overflowPunct/>
              <w:rPr>
                <w:rFonts w:eastAsia="Calibri"/>
                <w:sz w:val="24"/>
                <w:szCs w:val="24"/>
              </w:rPr>
            </w:pPr>
            <w:r w:rsidRPr="00284C76">
              <w:rPr>
                <w:rFonts w:eastAsia="Calibri"/>
                <w:sz w:val="24"/>
                <w:szCs w:val="24"/>
              </w:rPr>
              <w:t>Основное мероприятие 3.1.2.</w:t>
            </w:r>
          </w:p>
          <w:p w:rsidR="00150EDF" w:rsidRPr="00150EDF" w:rsidRDefault="00284C76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284C76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9E" w:rsidRPr="002F789E" w:rsidRDefault="002F789E" w:rsidP="002F789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="004219BC">
              <w:rPr>
                <w:rFonts w:eastAsia="Calibri"/>
                <w:sz w:val="24"/>
                <w:szCs w:val="24"/>
              </w:rPr>
              <w:t>убсидия</w:t>
            </w:r>
            <w:r w:rsidR="00AA3ED3">
              <w:rPr>
                <w:rFonts w:eastAsia="Calibri"/>
                <w:sz w:val="24"/>
                <w:szCs w:val="24"/>
              </w:rPr>
              <w:t xml:space="preserve"> на </w:t>
            </w:r>
            <w:r w:rsidRPr="002F789E">
              <w:rPr>
                <w:rFonts w:eastAsia="Calibri"/>
                <w:sz w:val="24"/>
                <w:szCs w:val="24"/>
              </w:rPr>
              <w:t xml:space="preserve">укрепление материально-технической базы и создание </w:t>
            </w:r>
          </w:p>
          <w:p w:rsidR="002F789E" w:rsidRPr="002F789E" w:rsidRDefault="002F789E" w:rsidP="002F789E">
            <w:pPr>
              <w:overflowPunct/>
              <w:rPr>
                <w:rFonts w:eastAsia="Calibri"/>
                <w:sz w:val="24"/>
                <w:szCs w:val="24"/>
              </w:rPr>
            </w:pPr>
            <w:r w:rsidRPr="002F789E">
              <w:rPr>
                <w:rFonts w:eastAsia="Calibri"/>
                <w:sz w:val="24"/>
                <w:szCs w:val="24"/>
              </w:rPr>
              <w:t xml:space="preserve">безопасных условий в организациях в сфере образования в Республике Коми (мероприятия </w:t>
            </w:r>
          </w:p>
          <w:p w:rsidR="002F789E" w:rsidRPr="002F789E" w:rsidRDefault="00AA3ED3" w:rsidP="002F789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 </w:t>
            </w:r>
            <w:proofErr w:type="gramStart"/>
            <w:r w:rsidR="002F789E" w:rsidRPr="002F789E">
              <w:rPr>
                <w:rFonts w:eastAsia="Calibri"/>
                <w:sz w:val="24"/>
                <w:szCs w:val="24"/>
              </w:rPr>
              <w:t>обеспечению  комплексной</w:t>
            </w:r>
            <w:proofErr w:type="gramEnd"/>
            <w:r w:rsidR="002F789E" w:rsidRPr="002F789E">
              <w:rPr>
                <w:rFonts w:eastAsia="Calibri"/>
                <w:sz w:val="24"/>
                <w:szCs w:val="24"/>
              </w:rPr>
              <w:t xml:space="preserve">  безопасности  муниципальных  образовательных </w:t>
            </w:r>
          </w:p>
          <w:p w:rsidR="00AA3ED3" w:rsidRDefault="002F789E" w:rsidP="002F789E">
            <w:pPr>
              <w:overflowPunct/>
              <w:rPr>
                <w:rFonts w:eastAsia="Calibri"/>
                <w:sz w:val="24"/>
                <w:szCs w:val="24"/>
              </w:rPr>
            </w:pPr>
            <w:r w:rsidRPr="002F789E">
              <w:rPr>
                <w:rFonts w:eastAsia="Calibri"/>
                <w:sz w:val="24"/>
                <w:szCs w:val="24"/>
              </w:rPr>
              <w:t>организаций)</w:t>
            </w:r>
            <w:r w:rsidR="00150EDF" w:rsidRPr="00150EDF">
              <w:rPr>
                <w:rFonts w:eastAsia="Calibri"/>
                <w:sz w:val="24"/>
                <w:szCs w:val="24"/>
              </w:rPr>
              <w:t>;</w:t>
            </w:r>
          </w:p>
          <w:p w:rsidR="00375153" w:rsidRDefault="00375153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375153" w:rsidRDefault="00375153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375153" w:rsidRDefault="00375153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2F789E" w:rsidRPr="00150EDF" w:rsidRDefault="002F789E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09" w:rsidRPr="00150EDF" w:rsidRDefault="00A22009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A22009">
              <w:rPr>
                <w:rFonts w:eastAsia="Calibri"/>
                <w:sz w:val="24"/>
                <w:szCs w:val="24"/>
              </w:rPr>
              <w:t>Выполнены мероприятия по обеспечению комплексной безопасности на объектах (территориях) муниципальных образовательных организаций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A22009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275621" w:rsidRPr="00150EDF" w:rsidTr="002A4849">
        <w:trPr>
          <w:trHeight w:val="5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275621" w:rsidRPr="00150EDF" w:rsidRDefault="00275621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2.1.3.  Укрепление и модернизация материально-технической базы общеобразовательных организаций</w:t>
            </w:r>
          </w:p>
          <w:p w:rsidR="002A4849" w:rsidRDefault="002A4849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  <w:p w:rsidR="002A4849" w:rsidRPr="002A4849" w:rsidRDefault="002A4849" w:rsidP="002A4849">
            <w:pPr>
              <w:rPr>
                <w:rFonts w:eastAsia="Calibri"/>
                <w:sz w:val="24"/>
                <w:szCs w:val="24"/>
              </w:rPr>
            </w:pPr>
          </w:p>
          <w:p w:rsidR="002A4849" w:rsidRPr="002A4849" w:rsidRDefault="002A4849" w:rsidP="002A4849">
            <w:pPr>
              <w:rPr>
                <w:rFonts w:eastAsia="Calibri"/>
                <w:sz w:val="24"/>
                <w:szCs w:val="24"/>
              </w:rPr>
            </w:pPr>
          </w:p>
          <w:p w:rsidR="00275621" w:rsidRPr="002A4849" w:rsidRDefault="00275621" w:rsidP="002A484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49" w:rsidRDefault="00081C45" w:rsidP="00F5515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="004219BC">
              <w:rPr>
                <w:rFonts w:eastAsia="Calibri"/>
                <w:sz w:val="24"/>
                <w:szCs w:val="24"/>
              </w:rPr>
              <w:t>убсидия</w:t>
            </w:r>
            <w:r w:rsidRPr="00081C45">
              <w:rPr>
                <w:rFonts w:eastAsia="Calibri"/>
                <w:sz w:val="24"/>
                <w:szCs w:val="24"/>
              </w:rPr>
              <w:t xml:space="preserve"> на укрепление материально-технической базы и создание безопасных условий в организациях в сфере образования в Республике Коми (мероприятия по проведению капитальных и/или текущих ремонтов муниципальн</w:t>
            </w:r>
            <w:r w:rsidR="00F544AB">
              <w:rPr>
                <w:rFonts w:eastAsia="Calibri"/>
                <w:sz w:val="24"/>
                <w:szCs w:val="24"/>
              </w:rPr>
              <w:t xml:space="preserve">ых образовательных организаций, </w:t>
            </w:r>
            <w:r w:rsidRPr="00081C45">
              <w:rPr>
                <w:rFonts w:eastAsia="Calibri"/>
                <w:sz w:val="24"/>
                <w:szCs w:val="24"/>
              </w:rPr>
              <w:t>приобретению оборудования для пищеблоков в целях их приведения в соответствие с санитарно-эпидемиологическими требованиями (правилами)</w:t>
            </w:r>
            <w:r>
              <w:rPr>
                <w:rFonts w:eastAsia="Calibri"/>
                <w:sz w:val="24"/>
                <w:szCs w:val="24"/>
              </w:rPr>
              <w:t>)</w:t>
            </w:r>
          </w:p>
          <w:p w:rsidR="00275621" w:rsidRPr="002A4849" w:rsidRDefault="00275621" w:rsidP="002A4849">
            <w:pPr>
              <w:tabs>
                <w:tab w:val="left" w:pos="89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AD" w:rsidRPr="00150EDF" w:rsidRDefault="00ED00AD" w:rsidP="00ED00A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</w:t>
            </w:r>
            <w:r w:rsidRPr="00ED00AD">
              <w:rPr>
                <w:rFonts w:eastAsia="Calibri"/>
                <w:sz w:val="24"/>
                <w:szCs w:val="24"/>
              </w:rPr>
              <w:t>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 объектов муниципальных образовательных организаций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9740E6" w:rsidP="007A626D">
            <w:pPr>
              <w:overflowPunct/>
              <w:rPr>
                <w:rFonts w:eastAsia="Calibri"/>
                <w:color w:val="000000"/>
                <w:sz w:val="24"/>
                <w:szCs w:val="24"/>
              </w:rPr>
            </w:pPr>
            <w:r w:rsidRPr="009740E6">
              <w:rPr>
                <w:rFonts w:eastAsia="Calibri"/>
                <w:color w:val="000000"/>
                <w:sz w:val="24"/>
                <w:szCs w:val="24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ескими требованиями (правилами) </w:t>
            </w:r>
            <w:r w:rsidR="00275621" w:rsidRPr="00150EDF">
              <w:rPr>
                <w:rFonts w:eastAsia="Calibri"/>
                <w:color w:val="000000"/>
                <w:sz w:val="24"/>
                <w:szCs w:val="24"/>
              </w:rPr>
              <w:t>(единиц)</w:t>
            </w:r>
          </w:p>
          <w:p w:rsidR="00275621" w:rsidRPr="00150EDF" w:rsidRDefault="00275621" w:rsidP="007A626D">
            <w:pPr>
              <w:overflowPunct/>
              <w:rPr>
                <w:rFonts w:eastAsia="Calibri"/>
                <w:color w:val="000000"/>
                <w:sz w:val="24"/>
                <w:szCs w:val="24"/>
              </w:rPr>
            </w:pPr>
          </w:p>
          <w:p w:rsidR="00275621" w:rsidRPr="00150EDF" w:rsidRDefault="00275621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50EDF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2A4849" w:rsidP="007A626D">
            <w:pPr>
              <w:overflowPunct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2.1.3. 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Укрепление и модернизация материально-технической базы общеобразовательных организаций</w:t>
            </w:r>
          </w:p>
          <w:p w:rsidR="00912C31" w:rsidRPr="00912C31" w:rsidRDefault="00912C31" w:rsidP="00912C3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912C31">
              <w:rPr>
                <w:rFonts w:eastAsia="Calibri"/>
                <w:sz w:val="24"/>
                <w:szCs w:val="24"/>
              </w:rPr>
              <w:t>Основное мероприятие 3.1.2.</w:t>
            </w:r>
          </w:p>
          <w:p w:rsidR="00912C31" w:rsidRPr="00150EDF" w:rsidRDefault="00912C31" w:rsidP="00912C3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912C31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в организац</w:t>
            </w:r>
            <w:r w:rsidR="00DF0655">
              <w:rPr>
                <w:rFonts w:eastAsia="Calibri"/>
                <w:sz w:val="24"/>
                <w:szCs w:val="24"/>
              </w:rPr>
              <w:t>иях дополнительного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219BC" w:rsidP="007A626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lastRenderedPageBreak/>
              <w:t>Субсидия</w:t>
            </w:r>
            <w:r w:rsidR="00150EDF" w:rsidRPr="00150EDF">
              <w:rPr>
                <w:rFonts w:eastAsia="Batang"/>
                <w:sz w:val="24"/>
                <w:szCs w:val="24"/>
              </w:rPr>
              <w:t xml:space="preserve"> на реализацию народных проектов в сфере образования, прошедших отбор в рамках проекта «Народный бюджет» (мероприятия по благоустройству территорий, ремонту зданий муниципальных образовательных </w:t>
            </w:r>
            <w:r w:rsidR="00150EDF" w:rsidRPr="00150EDF">
              <w:rPr>
                <w:rFonts w:eastAsia="Batang"/>
                <w:sz w:val="24"/>
                <w:szCs w:val="24"/>
              </w:rPr>
              <w:lastRenderedPageBreak/>
              <w:t>организаций, приобретению учебного и учебно-лабораторного оборудования, спортивного инвентаря, развитию организаций дополнительного образования)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7807C4" w:rsidP="007A626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Реализованы</w:t>
            </w:r>
            <w:r w:rsidR="00150EDF" w:rsidRPr="00150EDF">
              <w:rPr>
                <w:rFonts w:eastAsia="Calibri"/>
                <w:sz w:val="24"/>
                <w:szCs w:val="24"/>
              </w:rPr>
              <w:t xml:space="preserve"> народные проекты в сфере образования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реализованных народных проектов в сфере образования в год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912C31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912C31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  <w:r w:rsidR="00547D20">
              <w:rPr>
                <w:rFonts w:eastAsia="Calibri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12C31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    </w:t>
            </w:r>
            <w:r w:rsidR="00912C31">
              <w:rPr>
                <w:rFonts w:eastAsia="Calibri"/>
                <w:sz w:val="24"/>
                <w:szCs w:val="24"/>
              </w:rPr>
              <w:t>-</w:t>
            </w:r>
            <w:r w:rsidR="00547D20">
              <w:rPr>
                <w:rFonts w:eastAsia="Calibri"/>
                <w:sz w:val="24"/>
                <w:szCs w:val="24"/>
              </w:rPr>
              <w:t>--</w:t>
            </w:r>
          </w:p>
        </w:tc>
      </w:tr>
      <w:tr w:rsidR="00B77C81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77C81" w:rsidP="00434C37">
            <w:pPr>
              <w:overflowPunct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lastRenderedPageBreak/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77C81" w:rsidP="00B77C8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B77C81" w:rsidRPr="00AB510A" w:rsidRDefault="00B77C81" w:rsidP="00B77C8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Основное мероприятие 2.1.3.  Укрепление и модернизация материально-технической базы общеобразовательных организаций</w:t>
            </w:r>
          </w:p>
          <w:p w:rsidR="00B77C81" w:rsidRPr="00AB510A" w:rsidRDefault="00B77C81" w:rsidP="00B77C8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lastRenderedPageBreak/>
              <w:t>Основное мероприятие 3.1.2.</w:t>
            </w:r>
          </w:p>
          <w:p w:rsidR="00B77C81" w:rsidRPr="00AB510A" w:rsidRDefault="00B77C81" w:rsidP="00B77C81">
            <w:pPr>
              <w:overflowPunct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77C81" w:rsidP="00B77C81">
            <w:pPr>
              <w:overflowPunct/>
              <w:rPr>
                <w:rFonts w:eastAsia="Batang"/>
                <w:sz w:val="24"/>
                <w:szCs w:val="24"/>
              </w:rPr>
            </w:pPr>
            <w:r w:rsidRPr="00AB510A">
              <w:rPr>
                <w:sz w:val="24"/>
                <w:szCs w:val="24"/>
              </w:rPr>
              <w:lastRenderedPageBreak/>
              <w:t xml:space="preserve">Иной межбюджетный трансферт, имеющий целевое назначение, в целях </w:t>
            </w:r>
            <w:proofErr w:type="spellStart"/>
            <w:r w:rsidRPr="00AB510A">
              <w:rPr>
                <w:sz w:val="24"/>
                <w:szCs w:val="24"/>
              </w:rPr>
              <w:t>софинансирования</w:t>
            </w:r>
            <w:proofErr w:type="spellEnd"/>
            <w:r w:rsidRPr="00AB510A">
              <w:rPr>
                <w:sz w:val="24"/>
                <w:szCs w:val="24"/>
              </w:rPr>
              <w:t xml:space="preserve"> расходных обязательств органов местного самоуправления в Республике Коми, возникающих при выполнении полномочий по решению вопросов местного значения, направленных на исполнение наказов избирателей, рекомендуемых к </w:t>
            </w:r>
            <w:r w:rsidRPr="00AB510A">
              <w:rPr>
                <w:sz w:val="24"/>
                <w:szCs w:val="24"/>
              </w:rPr>
              <w:lastRenderedPageBreak/>
              <w:t>выполнению в текущем финансовом году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F44AFC" w:rsidP="00434C37">
            <w:pPr>
              <w:overflowPunct/>
              <w:rPr>
                <w:rFonts w:eastAsia="Calibri"/>
                <w:sz w:val="24"/>
                <w:szCs w:val="24"/>
              </w:rPr>
            </w:pPr>
            <w:r w:rsidRPr="00AB510A">
              <w:rPr>
                <w:sz w:val="24"/>
                <w:szCs w:val="24"/>
              </w:rPr>
              <w:lastRenderedPageBreak/>
              <w:t>Реализованы наказы избирателей по укреплению материально-технической базы муниципальных образовательных организаций, приобретению оборудования, инвентаря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382892" w:rsidP="00950C6E">
            <w:pPr>
              <w:overflowPunct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Количество реализованных на</w:t>
            </w:r>
            <w:r w:rsidR="00950C6E">
              <w:rPr>
                <w:rFonts w:eastAsia="Calibri"/>
                <w:sz w:val="24"/>
                <w:szCs w:val="24"/>
              </w:rPr>
              <w:t>казов</w:t>
            </w:r>
            <w:r w:rsidRPr="00AB510A">
              <w:rPr>
                <w:rFonts w:eastAsia="Calibri"/>
                <w:sz w:val="24"/>
                <w:szCs w:val="24"/>
              </w:rPr>
              <w:t xml:space="preserve"> в сфере образования в год (единиц)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382892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382892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382892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---</w:t>
            </w:r>
          </w:p>
        </w:tc>
      </w:tr>
      <w:tr w:rsidR="00434C37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B77C81" w:rsidP="00434C37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Основное мероприятие 2.1.9</w:t>
            </w:r>
            <w:r w:rsidRPr="00150EDF">
              <w:rPr>
                <w:rFonts w:eastAsia="Calibri"/>
                <w:sz w:val="24"/>
                <w:szCs w:val="24"/>
              </w:rPr>
              <w:t xml:space="preserve">.  </w:t>
            </w:r>
            <w:r w:rsidRPr="007C4F9A">
              <w:rPr>
                <w:rFonts w:eastAsia="Calibri"/>
                <w:sz w:val="24"/>
                <w:szCs w:val="24"/>
              </w:rPr>
              <w:t>Осуществление деятельности организациями в сфере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Субсидия</w:t>
            </w:r>
            <w:r w:rsidRPr="00150EDF">
              <w:rPr>
                <w:rFonts w:eastAsia="Batang"/>
                <w:sz w:val="24"/>
                <w:szCs w:val="24"/>
              </w:rPr>
              <w:t xml:space="preserve"> на реализацию народных проектов в сфере образования, прошедших отбор в рамках проекта «Народный бюджет» (мероприятия по школьным проектам, отобранным в рамках пилотного проекта школьного инициативного бюджетирования «Народный бюджет в школе»)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Реализованы</w:t>
            </w:r>
            <w:r w:rsidRPr="00150EDF">
              <w:rPr>
                <w:rFonts w:eastAsia="Calibri"/>
                <w:sz w:val="24"/>
                <w:szCs w:val="24"/>
              </w:rPr>
              <w:t xml:space="preserve"> проектные предложения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реализованных проектных предложений в год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---</w:t>
            </w:r>
          </w:p>
        </w:tc>
      </w:tr>
      <w:tr w:rsidR="00150EDF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B77C81" w:rsidP="007A626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1.1.6.;</w:t>
            </w:r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2.1.6.; 3.1.4</w:t>
            </w:r>
            <w:r w:rsidR="00793C30">
              <w:rPr>
                <w:rFonts w:eastAsia="Calibri"/>
                <w:sz w:val="24"/>
                <w:szCs w:val="24"/>
              </w:rPr>
              <w:t>.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Осуществление государственного полномочия Республики Коми по предоставлению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219BC" w:rsidP="007A626D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lastRenderedPageBreak/>
              <w:t>Субвенция</w:t>
            </w:r>
            <w:r w:rsidR="00150EDF" w:rsidRPr="00150EDF">
              <w:rPr>
                <w:rFonts w:eastAsia="Batang"/>
                <w:sz w:val="24"/>
                <w:szCs w:val="24"/>
              </w:rPr>
              <w:t xml:space="preserve"> на осуществление государственного полномочия Республики Коми по предоставлению мер социальной поддержки в форме выплаты компенсации </w:t>
            </w:r>
            <w:r w:rsidR="00150EDF" w:rsidRPr="00150EDF">
              <w:rPr>
                <w:rFonts w:eastAsia="Batang"/>
                <w:sz w:val="24"/>
                <w:szCs w:val="24"/>
              </w:rPr>
              <w:lastRenderedPageBreak/>
              <w:t>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типа, за счет средств республиканского бюджета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D0B91" w:rsidP="007A626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Предоставлена </w:t>
            </w:r>
            <w:proofErr w:type="gramStart"/>
            <w:r>
              <w:rPr>
                <w:rFonts w:eastAsia="Calibri"/>
                <w:sz w:val="24"/>
                <w:szCs w:val="24"/>
              </w:rPr>
              <w:t>ежемесячная  компенсация</w:t>
            </w:r>
            <w:proofErr w:type="gramEnd"/>
            <w:r w:rsidR="00E24F1A" w:rsidRPr="00E24F1A">
              <w:rPr>
                <w:rFonts w:eastAsia="Calibri"/>
                <w:sz w:val="24"/>
                <w:szCs w:val="24"/>
              </w:rPr>
              <w:t xml:space="preserve"> педагогическим работникам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бюджетными учреждениями Республики Коми – Центрами по предоставлению государственных услуг в сфере социальной защиты населения 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9780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9780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150EDF" w:rsidRPr="000B0C80" w:rsidTr="00375153">
        <w:trPr>
          <w:trHeight w:val="3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B77C81" w:rsidP="007A626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2.1.7. Обеспечение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Выплат ежемесячного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денежного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вознаграждения за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классное руководство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педагогическим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работникам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образовательных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организаций,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реализующих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образовательные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программы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начального общего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образования,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образовательные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программы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основного общего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образования,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образовательные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программы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среднего общего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D2A14" w:rsidP="007A626D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lastRenderedPageBreak/>
              <w:t>Иной</w:t>
            </w:r>
          </w:p>
          <w:p w:rsidR="001C21EF" w:rsidRPr="00150EDF" w:rsidRDefault="001D2A14" w:rsidP="001C21EF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межбюджетный трансферт</w:t>
            </w:r>
            <w:r w:rsidR="001C21EF">
              <w:rPr>
                <w:rFonts w:eastAsia="Batang"/>
                <w:sz w:val="24"/>
                <w:szCs w:val="24"/>
              </w:rPr>
              <w:t>, имеющий целевое назначение,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на обеспечение выплат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ежемесячного денежного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вознаграждения за классное руководство педагогическим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работникам образовательных организаций, реализующих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образовательные программы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lastRenderedPageBreak/>
              <w:t>начального общего образования, образовательные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программы основного общего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образования, образовательные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программы среднего общего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Доля </w:t>
            </w:r>
            <w:r w:rsidRPr="0099218A">
              <w:rPr>
                <w:rFonts w:eastAsia="Calibri"/>
                <w:sz w:val="24"/>
                <w:szCs w:val="24"/>
              </w:rPr>
              <w:t>педагогических</w:t>
            </w:r>
            <w:r>
              <w:rPr>
                <w:rFonts w:eastAsia="Calibri"/>
                <w:sz w:val="24"/>
                <w:szCs w:val="24"/>
              </w:rPr>
              <w:t xml:space="preserve"> работников образовательны</w:t>
            </w:r>
            <w:r w:rsidRPr="0099218A">
              <w:rPr>
                <w:rFonts w:eastAsia="Calibri"/>
                <w:sz w:val="24"/>
                <w:szCs w:val="24"/>
              </w:rPr>
              <w:t>х организаций,</w:t>
            </w:r>
          </w:p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Получивших ежемесячное денежное </w:t>
            </w:r>
            <w:r w:rsidRPr="0099218A">
              <w:rPr>
                <w:rFonts w:eastAsia="Calibri"/>
                <w:sz w:val="24"/>
                <w:szCs w:val="24"/>
              </w:rPr>
              <w:t>вознаграждение</w:t>
            </w:r>
          </w:p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за классно руководство (из расчета 5 тыс. рублей в месяц с учетом страховых </w:t>
            </w:r>
            <w:r w:rsidRPr="0099218A">
              <w:rPr>
                <w:rFonts w:eastAsia="Calibri"/>
                <w:sz w:val="24"/>
                <w:szCs w:val="24"/>
              </w:rPr>
              <w:t>взносов в</w:t>
            </w:r>
          </w:p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государственные </w:t>
            </w:r>
            <w:r w:rsidRPr="0099218A">
              <w:rPr>
                <w:rFonts w:eastAsia="Calibri"/>
                <w:sz w:val="24"/>
                <w:szCs w:val="24"/>
              </w:rPr>
              <w:t>внебюджетные</w:t>
            </w:r>
          </w:p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фонды, а также районных коэффициентов </w:t>
            </w:r>
            <w:r w:rsidRPr="0099218A">
              <w:rPr>
                <w:rFonts w:eastAsia="Calibri"/>
                <w:sz w:val="24"/>
                <w:szCs w:val="24"/>
              </w:rPr>
              <w:t>и процентных</w:t>
            </w:r>
          </w:p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надбавок в общей </w:t>
            </w:r>
            <w:r w:rsidRPr="0099218A">
              <w:rPr>
                <w:rFonts w:eastAsia="Calibri"/>
                <w:sz w:val="24"/>
                <w:szCs w:val="24"/>
              </w:rPr>
              <w:t>численности</w:t>
            </w:r>
          </w:p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педагогических </w:t>
            </w:r>
            <w:r w:rsidRPr="0099218A">
              <w:rPr>
                <w:rFonts w:eastAsia="Calibri"/>
                <w:sz w:val="24"/>
                <w:szCs w:val="24"/>
              </w:rPr>
              <w:t>работников</w:t>
            </w:r>
          </w:p>
          <w:p w:rsidR="00150EDF" w:rsidRPr="00150EDF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такой категории)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Доля педагогических работников образовательных организаций, получивших ежемесячное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денежное  вознаграждение</w:t>
            </w:r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</w:t>
            </w:r>
            <w:r w:rsidR="00B02785">
              <w:rPr>
                <w:rFonts w:eastAsia="Calibri"/>
                <w:sz w:val="24"/>
                <w:szCs w:val="24"/>
              </w:rPr>
              <w:t xml:space="preserve"> 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150EDF" w:rsidRPr="000B0C80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B77C81" w:rsidP="007A626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2.1.8.</w:t>
            </w:r>
            <w:r w:rsidR="00FF1CF5"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образовательных организациях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6E778D" w:rsidP="007A626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Субсидия</w:t>
            </w:r>
            <w:r w:rsidR="00150EDF" w:rsidRPr="000B0C80">
              <w:rPr>
                <w:rFonts w:eastAsia="Calibri"/>
                <w:sz w:val="24"/>
                <w:szCs w:val="24"/>
              </w:rPr>
              <w:t xml:space="preserve"> на организацию бесплатного горячего питания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обучающихся, получающих начальное общее образование в 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образовательных организациях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EC55B5" w:rsidP="00DC6AA9">
            <w:pPr>
              <w:widowControl w:val="0"/>
              <w:overflowPunct/>
              <w:spacing w:before="220"/>
              <w:rPr>
                <w:rFonts w:eastAsia="Calibri"/>
                <w:sz w:val="24"/>
                <w:szCs w:val="24"/>
              </w:rPr>
            </w:pPr>
            <w:r w:rsidRPr="00EC55B5">
              <w:rPr>
                <w:rFonts w:eastAsia="Calibri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Доля обучающихся,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получающих начальное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общее образование в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муниципальных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образовательных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организациях,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получающих бесплатное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горячее питание, к общему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количеству обучающихся,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получающих начальное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общее образование в муниципальных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образовательных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организациях 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150EDF" w:rsidRPr="000B0C80" w:rsidTr="00A27CC5">
        <w:trPr>
          <w:trHeight w:val="24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B77C81" w:rsidP="007A626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73222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3.1.5.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  <w:p w:rsidR="00E34001" w:rsidRPr="000B0C80" w:rsidRDefault="00E34001" w:rsidP="00973222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E34001">
              <w:rPr>
                <w:rFonts w:eastAsia="Calibri"/>
                <w:sz w:val="24"/>
                <w:szCs w:val="24"/>
              </w:rPr>
              <w:t>Мероприятия, связанные с повышением оплаты труда отдельных категорий работников в сфере образования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6E778D" w:rsidP="007A626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Субсидия</w:t>
            </w:r>
            <w:r w:rsidR="00150EDF" w:rsidRPr="000B0C80">
              <w:rPr>
                <w:rFonts w:eastAsia="Batang"/>
                <w:sz w:val="24"/>
                <w:szCs w:val="24"/>
              </w:rPr>
              <w:t xml:space="preserve"> местным бюджетам на </w:t>
            </w:r>
            <w:proofErr w:type="spellStart"/>
            <w:r w:rsidR="00150EDF" w:rsidRPr="000B0C80">
              <w:rPr>
                <w:rFonts w:eastAsia="Batang"/>
                <w:sz w:val="24"/>
                <w:szCs w:val="24"/>
              </w:rPr>
              <w:t>софинансирование</w:t>
            </w:r>
            <w:proofErr w:type="spellEnd"/>
            <w:r w:rsidR="00150EDF" w:rsidRPr="000B0C80">
              <w:rPr>
                <w:rFonts w:eastAsia="Batang"/>
                <w:sz w:val="24"/>
                <w:szCs w:val="24"/>
              </w:rPr>
      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A27CC5" w:rsidP="00A27CC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</w:t>
            </w:r>
            <w:r w:rsidRPr="00A27CC5">
              <w:rPr>
                <w:rFonts w:eastAsia="Calibri"/>
                <w:sz w:val="24"/>
                <w:szCs w:val="24"/>
              </w:rPr>
              <w:t>остигнуты установленные показатели средней заработной платы педагогических работников муниципальных учреждений дополнительного образования детей в муниципальном образовании за текущий год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Batang"/>
                <w:sz w:val="24"/>
                <w:szCs w:val="24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>
              <w:rPr>
                <w:rFonts w:eastAsia="Batang"/>
                <w:sz w:val="24"/>
                <w:szCs w:val="24"/>
              </w:rPr>
              <w:t xml:space="preserve"> детей</w:t>
            </w:r>
            <w:r w:rsidRPr="000B0C80">
              <w:rPr>
                <w:rFonts w:eastAsia="Batang"/>
                <w:sz w:val="24"/>
                <w:szCs w:val="24"/>
              </w:rPr>
              <w:t xml:space="preserve"> в муниципальном образовании (</w:t>
            </w:r>
            <w:r w:rsidR="00FC5F72">
              <w:rPr>
                <w:rFonts w:eastAsia="Calibri"/>
                <w:sz w:val="24"/>
                <w:szCs w:val="24"/>
              </w:rPr>
              <w:t>рублей</w:t>
            </w:r>
            <w:r w:rsidRPr="000B0C80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E34001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60 437</w:t>
            </w:r>
          </w:p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E34001" w:rsidP="007A626D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60 437</w:t>
            </w:r>
          </w:p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E34001" w:rsidP="007A626D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60 437</w:t>
            </w:r>
          </w:p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50EDF" w:rsidRPr="000B0C80" w:rsidTr="00375153">
        <w:trPr>
          <w:trHeight w:val="11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EF3726" w:rsidP="00EF3726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Pr="00EF3726">
              <w:rPr>
                <w:rFonts w:eastAsia="Calibri"/>
                <w:sz w:val="24"/>
                <w:szCs w:val="24"/>
              </w:rPr>
              <w:t>облюдена доля расходов на оплату труда административно-управленческого и вспомогательного персонала в фонде оплаты труда муниципальных учреждений дополнительного образования детей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jc w:val="both"/>
              <w:rPr>
                <w:rFonts w:eastAsia="Calibri"/>
                <w:sz w:val="24"/>
                <w:szCs w:val="24"/>
              </w:rPr>
            </w:pPr>
            <w:r w:rsidRPr="00B35027">
              <w:rPr>
                <w:rFonts w:eastAsia="Batang"/>
                <w:sz w:val="24"/>
                <w:szCs w:val="24"/>
              </w:rPr>
              <w:t>Доля расходов на оплату труда административно-управленческого и вспомогательного персонала в фонде оплаты труда муниципальных учреждений дополнительного образования детей</w:t>
            </w:r>
            <w:r>
              <w:rPr>
                <w:rFonts w:eastAsia="Batang"/>
                <w:sz w:val="24"/>
                <w:szCs w:val="24"/>
              </w:rPr>
              <w:t xml:space="preserve"> </w:t>
            </w:r>
            <w:r w:rsidRPr="00660A84">
              <w:rPr>
                <w:rFonts w:eastAsia="Batang"/>
                <w:sz w:val="24"/>
                <w:szCs w:val="24"/>
              </w:rPr>
              <w:t>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35027">
              <w:rPr>
                <w:rFonts w:eastAsia="Calibri"/>
                <w:sz w:val="24"/>
                <w:szCs w:val="24"/>
              </w:rPr>
              <w:t>Не более 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578A8">
              <w:rPr>
                <w:rFonts w:eastAsia="Batang"/>
                <w:color w:val="000000"/>
                <w:sz w:val="24"/>
                <w:szCs w:val="24"/>
              </w:rPr>
              <w:t>Не более 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578A8">
              <w:rPr>
                <w:rFonts w:eastAsia="Batang"/>
                <w:color w:val="000000"/>
                <w:sz w:val="24"/>
                <w:szCs w:val="24"/>
              </w:rPr>
              <w:t>Не более 40</w:t>
            </w:r>
          </w:p>
        </w:tc>
      </w:tr>
      <w:tr w:rsidR="00150EDF" w:rsidRPr="000B0C80" w:rsidTr="00375153">
        <w:trPr>
          <w:trHeight w:val="11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EF3726" w:rsidP="00EF3726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</w:t>
            </w:r>
            <w:r w:rsidRPr="00EF3726">
              <w:rPr>
                <w:rFonts w:eastAsia="Calibri"/>
                <w:sz w:val="24"/>
                <w:szCs w:val="24"/>
              </w:rPr>
              <w:t>ыполнены мероприятия Плана по оптимизации бюджетных расходов в сфере образования (в части муниципальных учреждений дополнительного образования детей)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jc w:val="both"/>
              <w:rPr>
                <w:rFonts w:eastAsia="Batang"/>
                <w:sz w:val="24"/>
                <w:szCs w:val="24"/>
              </w:rPr>
            </w:pPr>
            <w:r w:rsidRPr="000578A8">
              <w:rPr>
                <w:rFonts w:eastAsia="Batang"/>
                <w:sz w:val="24"/>
                <w:szCs w:val="24"/>
              </w:rPr>
              <w:t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учреждений дополнительного образования детей)</w:t>
            </w:r>
            <w:r>
              <w:rPr>
                <w:rFonts w:eastAsia="Batang"/>
                <w:sz w:val="24"/>
                <w:szCs w:val="24"/>
              </w:rPr>
              <w:t xml:space="preserve"> </w:t>
            </w:r>
            <w:r w:rsidRPr="00660A84">
              <w:rPr>
                <w:rFonts w:eastAsia="Batang"/>
                <w:sz w:val="24"/>
                <w:szCs w:val="24"/>
              </w:rPr>
              <w:t>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100</w:t>
            </w:r>
          </w:p>
        </w:tc>
      </w:tr>
      <w:tr w:rsidR="00A51956" w:rsidRPr="000B0C80" w:rsidTr="00F35371">
        <w:trPr>
          <w:trHeight w:val="1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B77C81" w:rsidP="007A626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Pr="000B0C80" w:rsidRDefault="00DE7A0F" w:rsidP="00220A5C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DE7A0F">
              <w:rPr>
                <w:rFonts w:eastAsia="Calibri"/>
                <w:sz w:val="24"/>
                <w:szCs w:val="24"/>
              </w:rPr>
              <w:t>Основное мероприятие 3.6.1.                       Реализация отдельных мероприятий регионального проекта "Патриотическое воспитание граждан Российской Федерации"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C0" w:rsidRPr="00BD0EC0" w:rsidRDefault="006E778D" w:rsidP="00BD0EC0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Иной межбюджетный трансферт, имеющий</w:t>
            </w:r>
            <w:r w:rsidR="00BD0EC0" w:rsidRPr="00BD0EC0">
              <w:rPr>
                <w:rFonts w:eastAsia="Batang"/>
                <w:sz w:val="24"/>
                <w:szCs w:val="24"/>
              </w:rPr>
              <w:t xml:space="preserve"> целевое</w:t>
            </w:r>
          </w:p>
          <w:p w:rsidR="00BD0EC0" w:rsidRPr="00BD0EC0" w:rsidRDefault="00AC4D0F" w:rsidP="00BD0EC0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назначение</w:t>
            </w:r>
            <w:r w:rsidR="00BD0EC0" w:rsidRPr="00BD0EC0">
              <w:rPr>
                <w:rFonts w:eastAsia="Batang"/>
                <w:sz w:val="24"/>
                <w:szCs w:val="24"/>
              </w:rPr>
              <w:t>, на финансовое обеспечение мероприятий по обеспечению деятельности</w:t>
            </w:r>
          </w:p>
          <w:p w:rsidR="00BD0EC0" w:rsidRPr="00BD0EC0" w:rsidRDefault="00BD0EC0" w:rsidP="00BD0EC0">
            <w:pPr>
              <w:overflowPunct/>
              <w:rPr>
                <w:rFonts w:eastAsia="Batang"/>
                <w:sz w:val="24"/>
                <w:szCs w:val="24"/>
              </w:rPr>
            </w:pPr>
            <w:r w:rsidRPr="00BD0EC0">
              <w:rPr>
                <w:rFonts w:eastAsia="Batang"/>
                <w:sz w:val="24"/>
                <w:szCs w:val="24"/>
              </w:rPr>
              <w:t>советников директора по воспитанию и взаимодействию с детскими общественными</w:t>
            </w:r>
          </w:p>
          <w:p w:rsidR="00A51956" w:rsidRPr="000B0C80" w:rsidRDefault="00BD0EC0" w:rsidP="00BD0EC0">
            <w:pPr>
              <w:overflowPunct/>
              <w:rPr>
                <w:rFonts w:eastAsia="Batang"/>
                <w:sz w:val="24"/>
                <w:szCs w:val="24"/>
              </w:rPr>
            </w:pPr>
            <w:r w:rsidRPr="00BD0EC0">
              <w:rPr>
                <w:rFonts w:eastAsia="Batang"/>
                <w:sz w:val="24"/>
                <w:szCs w:val="24"/>
              </w:rPr>
              <w:t>объединениями в общеобразовательных организациях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Pr="000B0C80" w:rsidRDefault="00220A5C" w:rsidP="00220A5C">
            <w:pPr>
              <w:overflowPunct/>
              <w:rPr>
                <w:rFonts w:eastAsia="Calibri"/>
                <w:sz w:val="24"/>
                <w:szCs w:val="24"/>
              </w:rPr>
            </w:pPr>
            <w:r w:rsidRPr="00220A5C">
              <w:rPr>
                <w:rFonts w:eastAsia="Calibri"/>
                <w:sz w:val="24"/>
                <w:szCs w:val="24"/>
              </w:rPr>
              <w:t>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Pr="000578A8" w:rsidRDefault="00C2347E" w:rsidP="007A626D">
            <w:pPr>
              <w:jc w:val="both"/>
              <w:rPr>
                <w:rFonts w:eastAsia="Batang"/>
                <w:sz w:val="24"/>
                <w:szCs w:val="24"/>
              </w:rPr>
            </w:pPr>
            <w:r w:rsidRPr="00C2347E">
              <w:rPr>
                <w:rFonts w:eastAsia="Batang"/>
                <w:sz w:val="24"/>
                <w:szCs w:val="24"/>
              </w:rPr>
              <w:t xml:space="preserve">Количество образовательных организаций, реализующих </w:t>
            </w:r>
            <w:proofErr w:type="gramStart"/>
            <w:r w:rsidRPr="00C2347E">
              <w:rPr>
                <w:rFonts w:eastAsia="Batang"/>
                <w:sz w:val="24"/>
                <w:szCs w:val="24"/>
              </w:rPr>
              <w:t>мероприятия  по</w:t>
            </w:r>
            <w:proofErr w:type="gramEnd"/>
            <w:r w:rsidRPr="00C2347E">
              <w:rPr>
                <w:rFonts w:eastAsia="Batang"/>
                <w:sz w:val="24"/>
                <w:szCs w:val="24"/>
              </w:rPr>
              <w:t xml:space="preserve"> обеспечению деятельности советников по воспитанию (нарастающим итогом)</w:t>
            </w:r>
            <w:r w:rsidR="00BB65E6">
              <w:rPr>
                <w:rFonts w:eastAsia="Batang"/>
                <w:sz w:val="24"/>
                <w:szCs w:val="24"/>
              </w:rPr>
              <w:t xml:space="preserve">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9E5E7E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577042" w:rsidP="007A626D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577042" w:rsidP="007A626D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</w:tr>
      <w:tr w:rsidR="00F35371" w:rsidRPr="000B0C80" w:rsidTr="00F3537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B77C81" w:rsidP="007A626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7A626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4.1.1. Осуществление процесса оздоровления и отдыха детей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EA1850" w:rsidRDefault="006E778D" w:rsidP="007A626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Субсидия</w:t>
            </w:r>
            <w:r w:rsidR="00150EDF" w:rsidRPr="000B0C80">
              <w:rPr>
                <w:rFonts w:eastAsia="Calibri"/>
                <w:sz w:val="24"/>
                <w:szCs w:val="24"/>
              </w:rPr>
              <w:t xml:space="preserve"> на мероприятия по</w:t>
            </w:r>
            <w:r w:rsidR="00EA1850">
              <w:rPr>
                <w:rFonts w:eastAsia="Calibri"/>
                <w:sz w:val="24"/>
                <w:szCs w:val="24"/>
              </w:rPr>
              <w:t xml:space="preserve"> </w:t>
            </w:r>
            <w:r w:rsidR="00150EDF" w:rsidRPr="000B0C80">
              <w:rPr>
                <w:rFonts w:eastAsia="Calibri"/>
                <w:sz w:val="24"/>
                <w:szCs w:val="24"/>
              </w:rPr>
              <w:t>проведению оздоровительной кампании детей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96434C" w:rsidP="0096434C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Д</w:t>
            </w:r>
            <w:r w:rsidRPr="0096434C">
              <w:rPr>
                <w:rFonts w:eastAsia="Batang"/>
                <w:sz w:val="24"/>
                <w:szCs w:val="24"/>
              </w:rPr>
              <w:t xml:space="preserve">ети охвачены отдыхом в каникулярное время </w:t>
            </w:r>
          </w:p>
          <w:p w:rsidR="00150EDF" w:rsidRDefault="00150EDF" w:rsidP="007A626D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6434C" w:rsidRDefault="0096434C" w:rsidP="007A626D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F35371" w:rsidRPr="000B0C80" w:rsidRDefault="00F35371" w:rsidP="00F3537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Количество детей, охваченных</w:t>
            </w:r>
          </w:p>
          <w:p w:rsidR="00150EDF" w:rsidRPr="000B0C80" w:rsidRDefault="00150EDF" w:rsidP="007A626D">
            <w:pPr>
              <w:jc w:val="both"/>
              <w:rPr>
                <w:rFonts w:eastAsia="Batang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отдыхом в каникулярное время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EA185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2 </w:t>
            </w:r>
            <w:r w:rsidR="00EA1850">
              <w:rPr>
                <w:rFonts w:eastAsia="Calibri"/>
                <w:sz w:val="24"/>
                <w:szCs w:val="24"/>
              </w:rPr>
              <w:t>675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E84D07" w:rsidRDefault="00150EDF" w:rsidP="00EA1850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2 </w:t>
            </w:r>
            <w:r w:rsidR="00EA1850">
              <w:rPr>
                <w:rFonts w:eastAsia="Calibri"/>
                <w:sz w:val="24"/>
                <w:szCs w:val="24"/>
              </w:rPr>
              <w:t>675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EA1850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2 </w:t>
            </w:r>
            <w:r w:rsidR="00EA1850">
              <w:rPr>
                <w:rFonts w:eastAsia="Calibri"/>
                <w:sz w:val="24"/>
                <w:szCs w:val="24"/>
              </w:rPr>
              <w:t>675</w:t>
            </w:r>
          </w:p>
        </w:tc>
      </w:tr>
      <w:tr w:rsidR="00F35371" w:rsidRPr="000B0C80" w:rsidTr="00F353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F35371" w:rsidP="00F35371">
            <w:pPr>
              <w:overflowPunct/>
              <w:rPr>
                <w:rFonts w:eastAsia="Calibri"/>
                <w:sz w:val="24"/>
                <w:szCs w:val="24"/>
              </w:rPr>
            </w:pPr>
            <w:r w:rsidRPr="00F35371">
              <w:rPr>
                <w:rFonts w:eastAsia="Calibri"/>
                <w:sz w:val="24"/>
                <w:szCs w:val="24"/>
              </w:rPr>
              <w:t>Дети, находящиеся в трудной жизненной ситуации, охвачены отдыхом в каникулярное время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Количество детей,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находящихся в трудной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жизненной ситуации,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охваченных отдыхом в</w:t>
            </w:r>
          </w:p>
          <w:p w:rsidR="00150EDF" w:rsidRPr="000578A8" w:rsidRDefault="00150EDF" w:rsidP="007A626D">
            <w:pPr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каникулярное </w:t>
            </w:r>
            <w:r w:rsidRPr="000B0C80">
              <w:rPr>
                <w:rFonts w:eastAsia="Calibri"/>
                <w:sz w:val="24"/>
                <w:szCs w:val="24"/>
              </w:rPr>
              <w:t>время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7A626D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7A626D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</w:tr>
    </w:tbl>
    <w:p w:rsidR="00150EDF" w:rsidRPr="00BA1725" w:rsidRDefault="00150EDF" w:rsidP="00150EDF">
      <w:pPr>
        <w:overflowPunct/>
        <w:jc w:val="right"/>
        <w:outlineLvl w:val="0"/>
        <w:rPr>
          <w:b/>
          <w:bCs/>
          <w:szCs w:val="26"/>
        </w:rPr>
      </w:pPr>
      <w:r w:rsidRPr="00BA1725">
        <w:rPr>
          <w:b/>
          <w:bCs/>
          <w:szCs w:val="26"/>
        </w:rPr>
        <w:t>».</w:t>
      </w:r>
    </w:p>
    <w:p w:rsidR="00090C7A" w:rsidRDefault="00090C7A" w:rsidP="00090C7A"/>
    <w:p w:rsidR="00090C7A" w:rsidRDefault="00090C7A" w:rsidP="00090C7A"/>
    <w:p w:rsidR="00D843B0" w:rsidRDefault="00D843B0" w:rsidP="00090C7A"/>
    <w:sectPr w:rsidR="00D843B0" w:rsidSect="00150ED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61D"/>
    <w:rsid w:val="00022895"/>
    <w:rsid w:val="00081C45"/>
    <w:rsid w:val="000847A0"/>
    <w:rsid w:val="00090C7A"/>
    <w:rsid w:val="000B47FB"/>
    <w:rsid w:val="00140B7E"/>
    <w:rsid w:val="00146C27"/>
    <w:rsid w:val="00150EDF"/>
    <w:rsid w:val="00185D08"/>
    <w:rsid w:val="001C21EF"/>
    <w:rsid w:val="001D0B91"/>
    <w:rsid w:val="001D1787"/>
    <w:rsid w:val="001D2A14"/>
    <w:rsid w:val="001E3B38"/>
    <w:rsid w:val="00220A5C"/>
    <w:rsid w:val="00275621"/>
    <w:rsid w:val="00284C76"/>
    <w:rsid w:val="002970E2"/>
    <w:rsid w:val="00297801"/>
    <w:rsid w:val="002A472D"/>
    <w:rsid w:val="002A4849"/>
    <w:rsid w:val="002F789E"/>
    <w:rsid w:val="00367920"/>
    <w:rsid w:val="00375153"/>
    <w:rsid w:val="00382892"/>
    <w:rsid w:val="00384484"/>
    <w:rsid w:val="003F7B31"/>
    <w:rsid w:val="004219BC"/>
    <w:rsid w:val="00434AC8"/>
    <w:rsid w:val="00434C37"/>
    <w:rsid w:val="00471C5A"/>
    <w:rsid w:val="00474C37"/>
    <w:rsid w:val="00483BA5"/>
    <w:rsid w:val="004900E8"/>
    <w:rsid w:val="004E6F41"/>
    <w:rsid w:val="004F0503"/>
    <w:rsid w:val="00510D28"/>
    <w:rsid w:val="00547D20"/>
    <w:rsid w:val="0056236A"/>
    <w:rsid w:val="00577042"/>
    <w:rsid w:val="005963B1"/>
    <w:rsid w:val="005A2CE4"/>
    <w:rsid w:val="005A75C3"/>
    <w:rsid w:val="005D2FB3"/>
    <w:rsid w:val="00600587"/>
    <w:rsid w:val="0065505F"/>
    <w:rsid w:val="006C05A8"/>
    <w:rsid w:val="006E778D"/>
    <w:rsid w:val="006E7DF0"/>
    <w:rsid w:val="006F22AC"/>
    <w:rsid w:val="007807C4"/>
    <w:rsid w:val="00793C30"/>
    <w:rsid w:val="007958AF"/>
    <w:rsid w:val="00795EF0"/>
    <w:rsid w:val="007C4F9A"/>
    <w:rsid w:val="00806456"/>
    <w:rsid w:val="00870BDC"/>
    <w:rsid w:val="008A21C6"/>
    <w:rsid w:val="008D4274"/>
    <w:rsid w:val="00912C31"/>
    <w:rsid w:val="00950C6E"/>
    <w:rsid w:val="0096434C"/>
    <w:rsid w:val="00973222"/>
    <w:rsid w:val="009740E6"/>
    <w:rsid w:val="0098270D"/>
    <w:rsid w:val="0099218A"/>
    <w:rsid w:val="009922D3"/>
    <w:rsid w:val="009940ED"/>
    <w:rsid w:val="009A7E35"/>
    <w:rsid w:val="009B3E1E"/>
    <w:rsid w:val="009E14FA"/>
    <w:rsid w:val="009E5E7E"/>
    <w:rsid w:val="00A05CA1"/>
    <w:rsid w:val="00A22009"/>
    <w:rsid w:val="00A27CC5"/>
    <w:rsid w:val="00A51956"/>
    <w:rsid w:val="00A76003"/>
    <w:rsid w:val="00A90302"/>
    <w:rsid w:val="00AA3ED3"/>
    <w:rsid w:val="00AA6903"/>
    <w:rsid w:val="00AB510A"/>
    <w:rsid w:val="00AB537C"/>
    <w:rsid w:val="00AC3C85"/>
    <w:rsid w:val="00AC4D0F"/>
    <w:rsid w:val="00AD2258"/>
    <w:rsid w:val="00B02785"/>
    <w:rsid w:val="00B2596A"/>
    <w:rsid w:val="00B3523F"/>
    <w:rsid w:val="00B660B8"/>
    <w:rsid w:val="00B77C81"/>
    <w:rsid w:val="00B926EB"/>
    <w:rsid w:val="00BB65E6"/>
    <w:rsid w:val="00BD0EC0"/>
    <w:rsid w:val="00BF43A6"/>
    <w:rsid w:val="00C06398"/>
    <w:rsid w:val="00C2347E"/>
    <w:rsid w:val="00C735F0"/>
    <w:rsid w:val="00CD2AE5"/>
    <w:rsid w:val="00CE3093"/>
    <w:rsid w:val="00CE4ACC"/>
    <w:rsid w:val="00CF7D1B"/>
    <w:rsid w:val="00D256B7"/>
    <w:rsid w:val="00D368F7"/>
    <w:rsid w:val="00D420FE"/>
    <w:rsid w:val="00D843B0"/>
    <w:rsid w:val="00DC6AA9"/>
    <w:rsid w:val="00DC6BC2"/>
    <w:rsid w:val="00DE7A0F"/>
    <w:rsid w:val="00DF0655"/>
    <w:rsid w:val="00DF7EE6"/>
    <w:rsid w:val="00E002F1"/>
    <w:rsid w:val="00E24F1A"/>
    <w:rsid w:val="00E34001"/>
    <w:rsid w:val="00E40C93"/>
    <w:rsid w:val="00E55CAC"/>
    <w:rsid w:val="00E613D7"/>
    <w:rsid w:val="00EA1169"/>
    <w:rsid w:val="00EA1850"/>
    <w:rsid w:val="00EB3F45"/>
    <w:rsid w:val="00EC55B5"/>
    <w:rsid w:val="00ED00AD"/>
    <w:rsid w:val="00EF3726"/>
    <w:rsid w:val="00F33924"/>
    <w:rsid w:val="00F35371"/>
    <w:rsid w:val="00F40AA7"/>
    <w:rsid w:val="00F44AFC"/>
    <w:rsid w:val="00F544AB"/>
    <w:rsid w:val="00F5515E"/>
    <w:rsid w:val="00FA408C"/>
    <w:rsid w:val="00FB761D"/>
    <w:rsid w:val="00FC5F72"/>
    <w:rsid w:val="00FF0844"/>
    <w:rsid w:val="00FF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B41307-32FD-44B6-9314-AA868F44B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62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8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28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10</Pages>
  <Words>1931</Words>
  <Characters>11013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User</cp:lastModifiedBy>
  <cp:revision>20</cp:revision>
  <cp:lastPrinted>2024-02-22T07:02:00Z</cp:lastPrinted>
  <dcterms:created xsi:type="dcterms:W3CDTF">2024-02-02T08:57:00Z</dcterms:created>
  <dcterms:modified xsi:type="dcterms:W3CDTF">2024-05-08T11:51:00Z</dcterms:modified>
</cp:coreProperties>
</file>