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>
        <w:rPr>
          <w:rFonts w:eastAsiaTheme="majorEastAsia"/>
          <w:iCs/>
          <w:caps/>
          <w:sz w:val="28"/>
          <w:szCs w:val="28"/>
        </w:rPr>
        <w:tab/>
      </w:r>
      <w:r w:rsidRPr="00DB61F1">
        <w:t xml:space="preserve">Приложение 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D66E13">
        <w:t xml:space="preserve"> 2</w:t>
      </w:r>
      <w:r w:rsidR="004058F2">
        <w:t>2</w:t>
      </w:r>
      <w:r w:rsidR="009B1F81">
        <w:t xml:space="preserve"> мая</w:t>
      </w:r>
      <w:r>
        <w:t xml:space="preserve">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A55C8B">
        <w:t>762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</w:t>
      </w:r>
      <w:proofErr w:type="gramStart"/>
      <w:r w:rsidRPr="00DB61F1">
        <w:t>в</w:t>
      </w:r>
      <w:proofErr w:type="gramEnd"/>
      <w:r w:rsidRPr="00DB61F1">
        <w:t xml:space="preserve">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1"/>
        <w:gridCol w:w="1263"/>
        <w:gridCol w:w="965"/>
        <w:gridCol w:w="966"/>
        <w:gridCol w:w="48"/>
        <w:gridCol w:w="918"/>
        <w:gridCol w:w="967"/>
        <w:gridCol w:w="47"/>
        <w:gridCol w:w="927"/>
        <w:gridCol w:w="968"/>
        <w:gridCol w:w="937"/>
      </w:tblGrid>
      <w:tr w:rsidR="000834BA" w:rsidRPr="00085D44" w:rsidTr="00B35C48">
        <w:trPr>
          <w:trHeight w:val="468"/>
          <w:tblCellSpacing w:w="5" w:type="nil"/>
          <w:jc w:val="center"/>
        </w:trPr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085D44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</w:t>
            </w:r>
          </w:p>
          <w:p w:rsidR="000834BA" w:rsidRPr="006523F8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6523F8" w:rsidRDefault="000834BA" w:rsidP="004058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B26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1 562</w:t>
            </w:r>
            <w:r w:rsidR="004058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377,7</w:t>
            </w: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058F2" w:rsidP="00564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1 562 377,7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211 645,5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 242,8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4058F2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251 942,6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896F0D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235 755,5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235 196,4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35C48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5C48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35C48" w:rsidRPr="00085D44" w:rsidTr="0038286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35C48" w:rsidRPr="00085D44" w:rsidTr="00CF1B0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085D44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085D44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058F2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14 712,0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3 230,2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2 028,2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B35C48">
              <w:rPr>
                <w:rFonts w:ascii="Times New Roman" w:eastAsia="Times New Roman" w:hAnsi="Times New Roman" w:cs="Times New Roman"/>
                <w:sz w:val="18"/>
                <w:szCs w:val="18"/>
              </w:rPr>
              <w:t> 161,4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2 126,2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2 126,2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058F2" w:rsidP="00A41B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1 547 665,7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208 415,3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231 214,6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564DCA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249 690,5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233 629,3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233 070,2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76479D">
      <w:pPr>
        <w:pStyle w:val="a8"/>
      </w:pPr>
      <w:r w:rsidRPr="00DB61F1">
        <w:t xml:space="preserve">                                                                                                                       </w:t>
      </w:r>
      <w:r>
        <w:t xml:space="preserve">                   </w:t>
      </w:r>
      <w:r w:rsidRPr="00DB61F1">
        <w:t xml:space="preserve"> </w:t>
      </w:r>
      <w:r w:rsidR="0076479D">
        <w:t xml:space="preserve">                 </w:t>
      </w:r>
      <w:r w:rsidRPr="00DB61F1">
        <w:t>»</w:t>
      </w:r>
    </w:p>
    <w:p w:rsidR="009B1F81" w:rsidRPr="003C2A1B" w:rsidRDefault="00216211" w:rsidP="009B1F81">
      <w:pPr>
        <w:pStyle w:val="a8"/>
        <w:ind w:firstLine="708"/>
        <w:jc w:val="both"/>
        <w:rPr>
          <w:caps/>
        </w:rPr>
      </w:pPr>
      <w:r>
        <w:t>2</w:t>
      </w:r>
      <w:r w:rsidR="00674A56" w:rsidRPr="00DB61F1">
        <w:t xml:space="preserve">.  </w:t>
      </w:r>
      <w:r w:rsidR="00674A56" w:rsidRPr="00EC47A5">
        <w:t xml:space="preserve">В приложении 1 к постановлению администрации муниципального района «Печора» </w:t>
      </w:r>
      <w:r w:rsidR="009B1F81" w:rsidRPr="003C2A1B">
        <w:t xml:space="preserve">в паспорте подпрограммы </w:t>
      </w:r>
      <w:r w:rsidR="00564DCA">
        <w:t>2</w:t>
      </w:r>
      <w:r w:rsidR="009B1F81" w:rsidRPr="003C2A1B">
        <w:t xml:space="preserve"> «</w:t>
      </w:r>
      <w:r w:rsidR="00564DCA" w:rsidRPr="00564DCA">
        <w:t>Управление муниципальным имуществом</w:t>
      </w:r>
      <w:r w:rsidR="009B1F81">
        <w:t>» позици</w:t>
      </w:r>
      <w:r w:rsidR="007869B2">
        <w:t>и 6,</w:t>
      </w:r>
      <w:r w:rsidR="009B1F81">
        <w:t xml:space="preserve"> </w:t>
      </w:r>
      <w:r w:rsidR="009B1F81" w:rsidRPr="003C2A1B">
        <w:t>8 изложить в следующей редакции:</w:t>
      </w:r>
    </w:p>
    <w:p w:rsidR="009B1F81" w:rsidRDefault="009B1F81" w:rsidP="009B1F81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97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64"/>
        <w:gridCol w:w="1087"/>
        <w:gridCol w:w="12"/>
        <w:gridCol w:w="839"/>
        <w:gridCol w:w="16"/>
        <w:gridCol w:w="810"/>
        <w:gridCol w:w="41"/>
        <w:gridCol w:w="991"/>
        <w:gridCol w:w="31"/>
        <w:gridCol w:w="801"/>
        <w:gridCol w:w="18"/>
        <w:gridCol w:w="851"/>
        <w:gridCol w:w="915"/>
        <w:gridCol w:w="921"/>
      </w:tblGrid>
      <w:tr w:rsidR="00663E93" w:rsidRPr="00085D44" w:rsidTr="00B35C48">
        <w:trPr>
          <w:trHeight w:val="617"/>
          <w:tblCellSpacing w:w="5" w:type="nil"/>
          <w:jc w:val="center"/>
        </w:trPr>
        <w:tc>
          <w:tcPr>
            <w:tcW w:w="2364" w:type="dxa"/>
          </w:tcPr>
          <w:p w:rsidR="00663E93" w:rsidRPr="0069294F" w:rsidRDefault="00663E93" w:rsidP="00E21C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294F">
              <w:rPr>
                <w:rFonts w:ascii="Times New Roman" w:eastAsia="Calibri" w:hAnsi="Times New Roman" w:cs="Times New Roman"/>
              </w:rPr>
              <w:t xml:space="preserve">Целевые индикаторы и показатели подпрограммы     </w:t>
            </w:r>
          </w:p>
          <w:p w:rsidR="00663E93" w:rsidRPr="0069294F" w:rsidRDefault="00663E93" w:rsidP="00E21C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3E93" w:rsidRPr="0069294F" w:rsidRDefault="00663E93" w:rsidP="00E21C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3E93" w:rsidRPr="0069294F" w:rsidRDefault="00663E93" w:rsidP="00E21C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3E93" w:rsidRPr="0069294F" w:rsidRDefault="00663E93" w:rsidP="00E21C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3E93" w:rsidRPr="0069294F" w:rsidRDefault="00663E93" w:rsidP="00E21C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3" w:type="dxa"/>
            <w:gridSpan w:val="13"/>
          </w:tcPr>
          <w:p w:rsidR="00663E93" w:rsidRPr="00181B91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181B91">
              <w:rPr>
                <w:rFonts w:ascii="Times New Roman" w:eastAsia="Times New Roman" w:hAnsi="Times New Roman" w:cs="Times New Roman"/>
              </w:rPr>
              <w:t>Удельный вес объектов недвижимости (в т.ч. земельных участков), на которые зарегистрировано право собственности МО МР «Печора», по отношению к общему количеству объектов недвижимости, находящихся в реестре муниципального имущества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63E93" w:rsidRPr="00181B91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181B91">
              <w:rPr>
                <w:rFonts w:ascii="Times New Roman" w:eastAsia="Times New Roman" w:hAnsi="Times New Roman" w:cs="Times New Roman"/>
              </w:rPr>
              <w:t>Доля объектов муниципальной собственности, не соответствующих составу имущества, который может находиться в муниципальной собственности муниципального района в соответствии с Федеральным законом от 06.10.2003 № 131-ФЗ по отношению к общему количеству объектов муниципальной собственности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63E93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181B91">
              <w:rPr>
                <w:rFonts w:ascii="Times New Roman" w:eastAsia="Times New Roman" w:hAnsi="Times New Roman" w:cs="Times New Roman"/>
              </w:rPr>
              <w:t>Доля стоимости имущества,  приобретенного в муниципальную собственность МР «Печора»,   нарастающим итогом начиная с 01.01.2018, к общей балансовой стоимости имущества МО МР «Печора» на начало отчетного года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181B91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663E93" w:rsidRPr="00181B91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181B91">
              <w:rPr>
                <w:rFonts w:ascii="Times New Roman" w:eastAsia="Times New Roman" w:hAnsi="Times New Roman" w:cs="Times New Roman"/>
              </w:rPr>
              <w:t>Удельный вес объектов недвижимости, предоставленных в пользование, по отношению к общему количеству объектов недвижимости, находящихся в реестре муниципа</w:t>
            </w:r>
            <w:r>
              <w:rPr>
                <w:rFonts w:ascii="Times New Roman" w:eastAsia="Times New Roman" w:hAnsi="Times New Roman" w:cs="Times New Roman"/>
              </w:rPr>
              <w:t>льного имущества МО МР «Печора».</w:t>
            </w:r>
          </w:p>
          <w:p w:rsidR="00663E93" w:rsidRPr="00181B91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181B91">
              <w:rPr>
                <w:rFonts w:ascii="Times New Roman" w:eastAsia="Times New Roman" w:hAnsi="Times New Roman" w:cs="Times New Roman"/>
              </w:rPr>
              <w:t>Удельный вес земельных участков, предоставленных в пользование, по отношению к общему количеству земельных участков, находящихся в реестре муниципа</w:t>
            </w:r>
            <w:r>
              <w:rPr>
                <w:rFonts w:ascii="Times New Roman" w:eastAsia="Times New Roman" w:hAnsi="Times New Roman" w:cs="Times New Roman"/>
              </w:rPr>
              <w:t>льного имущества МО МР «Печора».</w:t>
            </w:r>
          </w:p>
          <w:p w:rsidR="00663E93" w:rsidRPr="00181B91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181B91">
              <w:rPr>
                <w:rFonts w:ascii="Times New Roman" w:eastAsia="Times New Roman" w:hAnsi="Times New Roman" w:cs="Times New Roman"/>
              </w:rPr>
              <w:t xml:space="preserve">Доля реорганизованных и ликвидированных организаций, включенных в </w:t>
            </w:r>
            <w:r w:rsidRPr="00181B91">
              <w:rPr>
                <w:rFonts w:ascii="Times New Roman" w:eastAsia="Times New Roman" w:hAnsi="Times New Roman" w:cs="Times New Roman"/>
              </w:rPr>
              <w:lastRenderedPageBreak/>
              <w:t xml:space="preserve">прогнозный план приватизации муниципальных унитарных предприятий и долей МО МР «Печора» в уставном капитале организаций, деятельность которых признана неэффективной к общей численности </w:t>
            </w:r>
            <w:proofErr w:type="spellStart"/>
            <w:r w:rsidRPr="00181B91">
              <w:rPr>
                <w:rFonts w:ascii="Times New Roman" w:eastAsia="Times New Roman" w:hAnsi="Times New Roman" w:cs="Times New Roman"/>
              </w:rPr>
              <w:t>МУПов</w:t>
            </w:r>
            <w:proofErr w:type="spellEnd"/>
            <w:r w:rsidRPr="00181B91">
              <w:rPr>
                <w:rFonts w:ascii="Times New Roman" w:eastAsia="Times New Roman" w:hAnsi="Times New Roman" w:cs="Times New Roman"/>
              </w:rPr>
              <w:t xml:space="preserve"> и долей МО МР «Печора» организаций, деятельность которых признана неэффективной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63E93" w:rsidRPr="00181B91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181B91">
              <w:rPr>
                <w:rFonts w:ascii="Times New Roman" w:eastAsia="Times New Roman" w:hAnsi="Times New Roman" w:cs="Times New Roman"/>
              </w:rPr>
              <w:t>Удельный вес  устраненных нарушений, выявленных в процессе проверок, к общему количеству нарушений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63E93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181B91">
              <w:rPr>
                <w:rFonts w:ascii="Times New Roman" w:eastAsia="Times New Roman" w:hAnsi="Times New Roman" w:cs="Times New Roman"/>
              </w:rPr>
              <w:t>Доля удовлетворенных требований по исковым заявлениям о взыскании задолженности по арендной плате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63E93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663E93">
              <w:rPr>
                <w:rFonts w:ascii="Times New Roman" w:eastAsia="Times New Roman" w:hAnsi="Times New Roman" w:cs="Times New Roman"/>
              </w:rPr>
              <w:t>Площадь земельных участков, предоставленных для сельскохозяйственного производства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63E93" w:rsidRPr="0069294F" w:rsidRDefault="00663E93" w:rsidP="00E21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181B91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подпрограммы</w:t>
            </w:r>
          </w:p>
        </w:tc>
      </w:tr>
      <w:tr w:rsidR="00663E93" w:rsidRPr="00085D44" w:rsidTr="00B35C48">
        <w:trPr>
          <w:trHeight w:val="617"/>
          <w:tblCellSpacing w:w="5" w:type="nil"/>
          <w:jc w:val="center"/>
        </w:trPr>
        <w:tc>
          <w:tcPr>
            <w:tcW w:w="2364" w:type="dxa"/>
            <w:vMerge w:val="restart"/>
          </w:tcPr>
          <w:p w:rsidR="00663E93" w:rsidRPr="00663E93" w:rsidRDefault="00663E93" w:rsidP="00D66E13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63E93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Объемы финансирования подпрограммы</w:t>
            </w:r>
          </w:p>
        </w:tc>
        <w:tc>
          <w:tcPr>
            <w:tcW w:w="7333" w:type="dxa"/>
            <w:gridSpan w:val="13"/>
          </w:tcPr>
          <w:p w:rsidR="00663E93" w:rsidRPr="00085D44" w:rsidRDefault="00663E93" w:rsidP="00AC70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292 701,3 </w:t>
            </w: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663E93" w:rsidRPr="00085D44" w:rsidTr="00B35C48">
        <w:trPr>
          <w:trHeight w:val="602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663E93" w:rsidRPr="00085D44" w:rsidRDefault="00663E93" w:rsidP="00D66E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234" w:type="dxa"/>
            <w:gridSpan w:val="11"/>
          </w:tcPr>
          <w:p w:rsidR="00663E93" w:rsidRPr="00085D44" w:rsidRDefault="00663E93" w:rsidP="00D66E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663E93" w:rsidRPr="00A475C0" w:rsidTr="00B35C48">
        <w:trPr>
          <w:trHeight w:val="271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663E93" w:rsidRPr="00085D44" w:rsidRDefault="00663E93" w:rsidP="00D66E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5" w:type="dxa"/>
            <w:gridSpan w:val="2"/>
          </w:tcPr>
          <w:p w:rsidR="00663E93" w:rsidRPr="00085D44" w:rsidRDefault="00663E93" w:rsidP="00D66E1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1" w:type="dxa"/>
            <w:gridSpan w:val="2"/>
          </w:tcPr>
          <w:p w:rsidR="00663E93" w:rsidRPr="00085D44" w:rsidRDefault="00663E93" w:rsidP="00D66E1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1" w:type="dxa"/>
          </w:tcPr>
          <w:p w:rsidR="00663E93" w:rsidRPr="00085D44" w:rsidRDefault="00663E93" w:rsidP="00D66E1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850" w:type="dxa"/>
            <w:gridSpan w:val="3"/>
          </w:tcPr>
          <w:p w:rsidR="00663E93" w:rsidRPr="00085D44" w:rsidRDefault="00663E93" w:rsidP="00D66E1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663E93" w:rsidRPr="00085D44" w:rsidRDefault="00663E93" w:rsidP="00D66E1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15" w:type="dxa"/>
          </w:tcPr>
          <w:p w:rsidR="00663E93" w:rsidRPr="00085D44" w:rsidRDefault="00663E93" w:rsidP="00D66E1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21" w:type="dxa"/>
          </w:tcPr>
          <w:p w:rsidR="00663E93" w:rsidRPr="00A475C0" w:rsidRDefault="00663E93" w:rsidP="00D66E1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475C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</w:tr>
      <w:tr w:rsidR="00663E93" w:rsidRPr="00085D44" w:rsidTr="00B35C48">
        <w:trPr>
          <w:trHeight w:val="131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292 701,3</w:t>
            </w:r>
          </w:p>
        </w:tc>
        <w:tc>
          <w:tcPr>
            <w:tcW w:w="855" w:type="dxa"/>
            <w:gridSpan w:val="2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29 357,4</w:t>
            </w:r>
          </w:p>
        </w:tc>
        <w:tc>
          <w:tcPr>
            <w:tcW w:w="851" w:type="dxa"/>
            <w:gridSpan w:val="2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35 718,6</w:t>
            </w:r>
          </w:p>
        </w:tc>
        <w:tc>
          <w:tcPr>
            <w:tcW w:w="991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42 560,8</w:t>
            </w:r>
          </w:p>
        </w:tc>
        <w:tc>
          <w:tcPr>
            <w:tcW w:w="850" w:type="dxa"/>
            <w:gridSpan w:val="3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48 027,2</w:t>
            </w:r>
          </w:p>
        </w:tc>
        <w:tc>
          <w:tcPr>
            <w:tcW w:w="915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45 234,7</w:t>
            </w:r>
          </w:p>
        </w:tc>
        <w:tc>
          <w:tcPr>
            <w:tcW w:w="921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44 807,9</w:t>
            </w:r>
          </w:p>
        </w:tc>
      </w:tr>
      <w:tr w:rsidR="00663E93" w:rsidRPr="00085D44" w:rsidTr="00B35C48">
        <w:trPr>
          <w:trHeight w:val="315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3" w:type="dxa"/>
            <w:gridSpan w:val="13"/>
          </w:tcPr>
          <w:p w:rsidR="00663E93" w:rsidRPr="00085D44" w:rsidRDefault="00663E93" w:rsidP="00D66E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663E93" w:rsidRPr="00085D44" w:rsidTr="00FF7D7D">
        <w:trPr>
          <w:trHeight w:val="261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3" w:type="dxa"/>
            <w:gridSpan w:val="13"/>
          </w:tcPr>
          <w:p w:rsidR="00663E93" w:rsidRPr="00085D44" w:rsidRDefault="00663E93" w:rsidP="00D66E1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663E93" w:rsidRPr="00085D44" w:rsidTr="00B35C48">
        <w:trPr>
          <w:trHeight w:val="261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:rsidR="00663E93" w:rsidRPr="00085D44" w:rsidRDefault="00663E93" w:rsidP="00B35C4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51" w:type="dxa"/>
            <w:gridSpan w:val="2"/>
          </w:tcPr>
          <w:p w:rsidR="00663E93" w:rsidRPr="00085D44" w:rsidRDefault="00663E93" w:rsidP="00B35C4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6" w:type="dxa"/>
            <w:gridSpan w:val="2"/>
          </w:tcPr>
          <w:p w:rsidR="00663E93" w:rsidRPr="00085D44" w:rsidRDefault="00663E93" w:rsidP="00B35C4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63" w:type="dxa"/>
            <w:gridSpan w:val="3"/>
          </w:tcPr>
          <w:p w:rsidR="00663E93" w:rsidRPr="00085D44" w:rsidRDefault="00663E93" w:rsidP="00B35C4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01" w:type="dxa"/>
          </w:tcPr>
          <w:p w:rsidR="00663E93" w:rsidRPr="00085D44" w:rsidRDefault="00663E93" w:rsidP="00B35C4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2"/>
          </w:tcPr>
          <w:p w:rsidR="00663E93" w:rsidRPr="00085D44" w:rsidRDefault="00663E93" w:rsidP="00B35C4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915" w:type="dxa"/>
          </w:tcPr>
          <w:p w:rsidR="00663E93" w:rsidRPr="00085D44" w:rsidRDefault="00663E93" w:rsidP="00B35C4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1" w:type="dxa"/>
          </w:tcPr>
          <w:p w:rsidR="00663E93" w:rsidRPr="00085D44" w:rsidRDefault="00663E93" w:rsidP="00B35C4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E93" w:rsidRPr="00085D44" w:rsidTr="00B35C48">
        <w:trPr>
          <w:trHeight w:val="261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3" w:type="dxa"/>
            <w:gridSpan w:val="13"/>
          </w:tcPr>
          <w:p w:rsidR="00663E93" w:rsidRPr="00085D44" w:rsidRDefault="00663E93" w:rsidP="00D66E1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663E93" w:rsidRPr="00085D44" w:rsidTr="00B35C48">
        <w:trPr>
          <w:trHeight w:val="191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2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451,1</w:t>
            </w:r>
          </w:p>
        </w:tc>
        <w:tc>
          <w:tcPr>
            <w:tcW w:w="855" w:type="dxa"/>
            <w:gridSpan w:val="2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1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415,9</w:t>
            </w:r>
          </w:p>
        </w:tc>
        <w:tc>
          <w:tcPr>
            <w:tcW w:w="850" w:type="dxa"/>
            <w:gridSpan w:val="3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35,2</w:t>
            </w:r>
          </w:p>
        </w:tc>
        <w:tc>
          <w:tcPr>
            <w:tcW w:w="915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1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63E93" w:rsidRPr="00085D44" w:rsidTr="00B35C48">
        <w:trPr>
          <w:trHeight w:val="191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33" w:type="dxa"/>
            <w:gridSpan w:val="13"/>
          </w:tcPr>
          <w:p w:rsidR="00663E93" w:rsidRPr="00085D44" w:rsidRDefault="00663E93" w:rsidP="00D66E1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663E93" w:rsidRPr="00085D44" w:rsidTr="00B35C48">
        <w:trPr>
          <w:trHeight w:val="191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292 159,5</w:t>
            </w:r>
          </w:p>
        </w:tc>
        <w:tc>
          <w:tcPr>
            <w:tcW w:w="855" w:type="dxa"/>
            <w:gridSpan w:val="2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29 357,4</w:t>
            </w:r>
          </w:p>
        </w:tc>
        <w:tc>
          <w:tcPr>
            <w:tcW w:w="851" w:type="dxa"/>
            <w:gridSpan w:val="2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35 718,6</w:t>
            </w:r>
          </w:p>
        </w:tc>
        <w:tc>
          <w:tcPr>
            <w:tcW w:w="991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42 144,9</w:t>
            </w:r>
          </w:p>
        </w:tc>
        <w:tc>
          <w:tcPr>
            <w:tcW w:w="850" w:type="dxa"/>
            <w:gridSpan w:val="3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47 901,3</w:t>
            </w:r>
          </w:p>
        </w:tc>
        <w:tc>
          <w:tcPr>
            <w:tcW w:w="915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45 234,7</w:t>
            </w:r>
          </w:p>
        </w:tc>
        <w:tc>
          <w:tcPr>
            <w:tcW w:w="921" w:type="dxa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44 807,9</w:t>
            </w:r>
          </w:p>
        </w:tc>
      </w:tr>
      <w:tr w:rsidR="00663E93" w:rsidRPr="00085D44" w:rsidTr="00B35C48">
        <w:trPr>
          <w:trHeight w:val="191"/>
          <w:tblCellSpacing w:w="5" w:type="nil"/>
          <w:jc w:val="center"/>
        </w:trPr>
        <w:tc>
          <w:tcPr>
            <w:tcW w:w="2364" w:type="dxa"/>
            <w:vMerge/>
          </w:tcPr>
          <w:p w:rsidR="00663E93" w:rsidRPr="00085D44" w:rsidRDefault="00663E93" w:rsidP="00D66E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33" w:type="dxa"/>
            <w:gridSpan w:val="13"/>
            <w:vAlign w:val="center"/>
          </w:tcPr>
          <w:p w:rsidR="00663E93" w:rsidRPr="00085D44" w:rsidRDefault="00663E93" w:rsidP="00D66E13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7F2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AC7F2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2026 года</w:t>
            </w:r>
          </w:p>
        </w:tc>
      </w:tr>
    </w:tbl>
    <w:p w:rsidR="00564DCA" w:rsidRDefault="00564DCA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4058F2" w:rsidRDefault="009B1F81" w:rsidP="004058F2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4058F2" w:rsidRPr="004058F2">
        <w:rPr>
          <w:rFonts w:eastAsia="Calibri"/>
          <w:lang w:eastAsia="en-US"/>
        </w:rPr>
        <w:t>Приложение 1 к муниципальной программе изложить в редакции согласно приложению</w:t>
      </w:r>
      <w:r w:rsidR="002854B9">
        <w:rPr>
          <w:rFonts w:eastAsia="Calibri"/>
          <w:lang w:eastAsia="en-US"/>
        </w:rPr>
        <w:t xml:space="preserve"> 1</w:t>
      </w:r>
      <w:r w:rsidR="004058F2" w:rsidRPr="004058F2">
        <w:rPr>
          <w:rFonts w:eastAsia="Calibri"/>
          <w:lang w:eastAsia="en-US"/>
        </w:rPr>
        <w:t xml:space="preserve"> к изменениям, вносимым в постановление администрации МР «Печора» от 31.12.2019 г. № 1678.</w:t>
      </w:r>
    </w:p>
    <w:p w:rsidR="00674A56" w:rsidRDefault="004058F2" w:rsidP="00674A56">
      <w:pPr>
        <w:pStyle w:val="a8"/>
        <w:ind w:firstLine="708"/>
        <w:jc w:val="both"/>
        <w:rPr>
          <w:rFonts w:eastAsia="Calibri"/>
          <w:lang w:eastAsia="en-US"/>
        </w:rPr>
      </w:pPr>
      <w:r>
        <w:t xml:space="preserve">4. </w:t>
      </w:r>
      <w:r w:rsidR="00674A56" w:rsidRPr="00DB61F1">
        <w:t>Приложение 2 к муниципальной программе изложить в редакции согласно приложению</w:t>
      </w:r>
      <w:r w:rsidR="002854B9">
        <w:t xml:space="preserve"> 2</w:t>
      </w:r>
      <w:r w:rsidR="00674A56" w:rsidRPr="00DB61F1">
        <w:t xml:space="preserve">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CA7B02" w:rsidRPr="00CA7B02" w:rsidRDefault="00CA7B02" w:rsidP="00CA7B02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Pr="00CA7B02">
        <w:rPr>
          <w:rFonts w:eastAsia="Calibri"/>
          <w:lang w:eastAsia="en-US"/>
        </w:rPr>
        <w:t xml:space="preserve">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1678. </w:t>
      </w:r>
    </w:p>
    <w:p w:rsidR="00CA7B02" w:rsidRPr="00CA7B02" w:rsidRDefault="00CA7B02" w:rsidP="00CA7B02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</w:t>
      </w:r>
      <w:r w:rsidR="0074012A">
        <w:rPr>
          <w:rFonts w:eastAsia="Calibri"/>
          <w:lang w:eastAsia="en-US"/>
        </w:rPr>
        <w:t>. Приложение 4</w:t>
      </w:r>
      <w:bookmarkStart w:id="0" w:name="_GoBack"/>
      <w:bookmarkEnd w:id="0"/>
      <w:r w:rsidRPr="00CA7B02">
        <w:rPr>
          <w:rFonts w:eastAsia="Calibri"/>
          <w:lang w:eastAsia="en-US"/>
        </w:rPr>
        <w:t xml:space="preserve"> к муниципальной программе изложить в редакции согласно приложению 4 к изменениям, вносимым в постановление администрации МР «Печора» от 31.12.2019 г. № 1678. </w:t>
      </w:r>
    </w:p>
    <w:p w:rsidR="00CA7B02" w:rsidRDefault="00CA7B02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674A56" w:rsidRDefault="00674A56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Pr="00085D44" w:rsidRDefault="00674A56" w:rsidP="00892990">
      <w:pPr>
        <w:tabs>
          <w:tab w:val="left" w:pos="2995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tab/>
        <w:t>_______________________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834BA"/>
    <w:rsid w:val="00085D44"/>
    <w:rsid w:val="00096953"/>
    <w:rsid w:val="0009706D"/>
    <w:rsid w:val="00104C60"/>
    <w:rsid w:val="00106CB4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300E1F"/>
    <w:rsid w:val="00371CBB"/>
    <w:rsid w:val="003C2A1B"/>
    <w:rsid w:val="0040174A"/>
    <w:rsid w:val="004058F2"/>
    <w:rsid w:val="004750CA"/>
    <w:rsid w:val="004861A8"/>
    <w:rsid w:val="00495745"/>
    <w:rsid w:val="004962B7"/>
    <w:rsid w:val="004A0C5C"/>
    <w:rsid w:val="004B5746"/>
    <w:rsid w:val="004C58B0"/>
    <w:rsid w:val="004E05B3"/>
    <w:rsid w:val="004F0F21"/>
    <w:rsid w:val="0053090D"/>
    <w:rsid w:val="005548A1"/>
    <w:rsid w:val="00564DCA"/>
    <w:rsid w:val="00567630"/>
    <w:rsid w:val="00636876"/>
    <w:rsid w:val="006523F8"/>
    <w:rsid w:val="00663E93"/>
    <w:rsid w:val="00674A56"/>
    <w:rsid w:val="006A3C4B"/>
    <w:rsid w:val="00721668"/>
    <w:rsid w:val="0074012A"/>
    <w:rsid w:val="00750254"/>
    <w:rsid w:val="0076479D"/>
    <w:rsid w:val="007869B2"/>
    <w:rsid w:val="007C67B1"/>
    <w:rsid w:val="00821C48"/>
    <w:rsid w:val="0083775A"/>
    <w:rsid w:val="00892990"/>
    <w:rsid w:val="00896F0D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B0603D"/>
    <w:rsid w:val="00B26552"/>
    <w:rsid w:val="00B35C48"/>
    <w:rsid w:val="00B56E42"/>
    <w:rsid w:val="00B8185A"/>
    <w:rsid w:val="00BC5426"/>
    <w:rsid w:val="00C21573"/>
    <w:rsid w:val="00C447E7"/>
    <w:rsid w:val="00C54320"/>
    <w:rsid w:val="00CA456B"/>
    <w:rsid w:val="00CA7B02"/>
    <w:rsid w:val="00CF561D"/>
    <w:rsid w:val="00D17587"/>
    <w:rsid w:val="00D22575"/>
    <w:rsid w:val="00D54CBC"/>
    <w:rsid w:val="00D66E13"/>
    <w:rsid w:val="00D9077C"/>
    <w:rsid w:val="00DA38BE"/>
    <w:rsid w:val="00DB625D"/>
    <w:rsid w:val="00DE2147"/>
    <w:rsid w:val="00E600C3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Михалева ОГ</cp:lastModifiedBy>
  <cp:revision>81</cp:revision>
  <cp:lastPrinted>2024-05-30T05:59:00Z</cp:lastPrinted>
  <dcterms:created xsi:type="dcterms:W3CDTF">2023-10-17T06:23:00Z</dcterms:created>
  <dcterms:modified xsi:type="dcterms:W3CDTF">2024-05-30T05:59:00Z</dcterms:modified>
</cp:coreProperties>
</file>