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BDF" w:rsidRPr="00333BDF" w:rsidRDefault="00333BDF" w:rsidP="00333BDF">
      <w:pPr>
        <w:jc w:val="right"/>
        <w:outlineLvl w:val="0"/>
        <w:rPr>
          <w:sz w:val="24"/>
          <w:szCs w:val="24"/>
        </w:rPr>
      </w:pPr>
      <w:r>
        <w:rPr>
          <w:sz w:val="24"/>
          <w:szCs w:val="24"/>
        </w:rPr>
        <w:t>Приложение 4</w:t>
      </w:r>
    </w:p>
    <w:p w:rsidR="00333BDF" w:rsidRPr="00333BDF" w:rsidRDefault="00333BDF" w:rsidP="00333BDF">
      <w:pPr>
        <w:jc w:val="right"/>
        <w:outlineLvl w:val="0"/>
        <w:rPr>
          <w:sz w:val="24"/>
          <w:szCs w:val="24"/>
        </w:rPr>
      </w:pPr>
      <w:r w:rsidRPr="00333BDF">
        <w:rPr>
          <w:sz w:val="24"/>
          <w:szCs w:val="24"/>
        </w:rPr>
        <w:t>к изменениям, вносимым в постановление</w:t>
      </w:r>
    </w:p>
    <w:p w:rsidR="00333BDF" w:rsidRPr="00333BDF" w:rsidRDefault="00333BDF" w:rsidP="00333BDF">
      <w:pPr>
        <w:jc w:val="right"/>
        <w:outlineLvl w:val="0"/>
        <w:rPr>
          <w:sz w:val="24"/>
          <w:szCs w:val="24"/>
        </w:rPr>
      </w:pPr>
      <w:r w:rsidRPr="00333BDF">
        <w:rPr>
          <w:sz w:val="24"/>
          <w:szCs w:val="24"/>
        </w:rPr>
        <w:t>администрации МР «Печора»</w:t>
      </w:r>
    </w:p>
    <w:p w:rsidR="00E460D4" w:rsidRDefault="00333BDF" w:rsidP="00333BDF">
      <w:pPr>
        <w:jc w:val="right"/>
        <w:outlineLvl w:val="0"/>
        <w:rPr>
          <w:sz w:val="24"/>
          <w:szCs w:val="24"/>
        </w:rPr>
      </w:pPr>
      <w:r w:rsidRPr="00333BDF">
        <w:rPr>
          <w:sz w:val="24"/>
          <w:szCs w:val="24"/>
        </w:rPr>
        <w:t>от 31.12.2019 г. № 1672</w:t>
      </w:r>
    </w:p>
    <w:p w:rsidR="00E460D4" w:rsidRDefault="00E460D4" w:rsidP="00E460D4">
      <w:pPr>
        <w:outlineLvl w:val="0"/>
        <w:rPr>
          <w:sz w:val="24"/>
          <w:szCs w:val="24"/>
        </w:rPr>
      </w:pPr>
    </w:p>
    <w:p w:rsidR="00E460D4" w:rsidRPr="00B97F31" w:rsidRDefault="00E460D4" w:rsidP="00E460D4">
      <w:pPr>
        <w:jc w:val="right"/>
        <w:outlineLvl w:val="0"/>
        <w:rPr>
          <w:sz w:val="24"/>
          <w:szCs w:val="24"/>
        </w:rPr>
      </w:pPr>
      <w:proofErr w:type="gramStart"/>
      <w:r w:rsidRPr="00B97F31">
        <w:rPr>
          <w:sz w:val="24"/>
          <w:szCs w:val="24"/>
        </w:rPr>
        <w:t>Приложение  4</w:t>
      </w:r>
      <w:proofErr w:type="gramEnd"/>
    </w:p>
    <w:p w:rsidR="00E460D4" w:rsidRPr="00B97F31" w:rsidRDefault="00E460D4" w:rsidP="00E460D4">
      <w:pPr>
        <w:pStyle w:val="ConsPlusTitle"/>
        <w:jc w:val="right"/>
        <w:rPr>
          <w:b w:val="0"/>
          <w:bCs w:val="0"/>
        </w:rPr>
      </w:pPr>
      <w:r w:rsidRPr="00B97F31">
        <w:rPr>
          <w:b w:val="0"/>
          <w:bCs w:val="0"/>
        </w:rPr>
        <w:t xml:space="preserve">к муниципальной программе МО </w:t>
      </w:r>
      <w:proofErr w:type="gramStart"/>
      <w:r w:rsidRPr="00B97F31">
        <w:rPr>
          <w:b w:val="0"/>
          <w:bCs w:val="0"/>
        </w:rPr>
        <w:t>МР  «</w:t>
      </w:r>
      <w:proofErr w:type="gramEnd"/>
      <w:r w:rsidRPr="00B97F31">
        <w:rPr>
          <w:b w:val="0"/>
          <w:bCs w:val="0"/>
        </w:rPr>
        <w:t>Печора»</w:t>
      </w:r>
    </w:p>
    <w:p w:rsidR="00E460D4" w:rsidRPr="00B97F31" w:rsidRDefault="00E460D4" w:rsidP="00E460D4">
      <w:pPr>
        <w:pStyle w:val="ConsPlusTitle"/>
        <w:widowControl/>
        <w:jc w:val="right"/>
        <w:rPr>
          <w:b w:val="0"/>
          <w:bCs w:val="0"/>
        </w:rPr>
      </w:pPr>
      <w:r w:rsidRPr="00B97F31">
        <w:rPr>
          <w:b w:val="0"/>
          <w:bCs w:val="0"/>
        </w:rPr>
        <w:t xml:space="preserve"> «Развитие образования» </w:t>
      </w:r>
    </w:p>
    <w:p w:rsidR="00E460D4" w:rsidRPr="00D84E1E" w:rsidRDefault="00E460D4" w:rsidP="00E460D4">
      <w:pPr>
        <w:jc w:val="right"/>
        <w:outlineLvl w:val="0"/>
      </w:pPr>
    </w:p>
    <w:p w:rsidR="00E460D4" w:rsidRPr="00D84E1E" w:rsidRDefault="00E460D4" w:rsidP="00E460D4">
      <w:pPr>
        <w:jc w:val="center"/>
        <w:rPr>
          <w:rFonts w:eastAsia="Calibri"/>
          <w:b/>
        </w:rPr>
      </w:pPr>
      <w:r w:rsidRPr="00D84E1E">
        <w:rPr>
          <w:rFonts w:eastAsia="Calibri"/>
          <w:b/>
        </w:rPr>
        <w:t>Сведения</w:t>
      </w:r>
    </w:p>
    <w:p w:rsidR="00E460D4" w:rsidRPr="00D84E1E" w:rsidRDefault="00E460D4" w:rsidP="00E460D4">
      <w:pPr>
        <w:jc w:val="center"/>
        <w:rPr>
          <w:rFonts w:eastAsia="Calibri"/>
          <w:b/>
        </w:rPr>
      </w:pPr>
      <w:r w:rsidRPr="00D84E1E">
        <w:rPr>
          <w:rFonts w:eastAsia="Calibri"/>
          <w:b/>
        </w:rPr>
        <w:t>о порядке сбора информации и методике расчета целевых</w:t>
      </w:r>
    </w:p>
    <w:p w:rsidR="00E460D4" w:rsidRPr="00D84E1E" w:rsidRDefault="00E460D4" w:rsidP="00E460D4">
      <w:pPr>
        <w:jc w:val="center"/>
        <w:rPr>
          <w:rFonts w:eastAsia="Calibri"/>
          <w:b/>
        </w:rPr>
      </w:pPr>
      <w:r w:rsidRPr="00D84E1E">
        <w:rPr>
          <w:rFonts w:eastAsia="Calibri"/>
          <w:b/>
        </w:rPr>
        <w:t>индикаторов и показателей муниципальной программы</w:t>
      </w:r>
    </w:p>
    <w:p w:rsidR="00E460D4" w:rsidRPr="00493D25" w:rsidRDefault="00E460D4" w:rsidP="00E460D4">
      <w:pPr>
        <w:outlineLvl w:val="0"/>
        <w:rPr>
          <w:rFonts w:eastAsia="Calibri"/>
        </w:rPr>
      </w:pPr>
    </w:p>
    <w:tbl>
      <w:tblPr>
        <w:tblpPr w:leftFromText="180" w:rightFromText="180" w:vertAnchor="text" w:tblpY="1"/>
        <w:tblOverlap w:val="never"/>
        <w:tblW w:w="15088" w:type="dxa"/>
        <w:tblLayout w:type="fixed"/>
        <w:tblCellMar>
          <w:top w:w="102" w:type="dxa"/>
          <w:left w:w="62" w:type="dxa"/>
          <w:bottom w:w="102" w:type="dxa"/>
          <w:right w:w="62" w:type="dxa"/>
        </w:tblCellMar>
        <w:tblLook w:val="0000" w:firstRow="0" w:lastRow="0" w:firstColumn="0" w:lastColumn="0" w:noHBand="0" w:noVBand="0"/>
      </w:tblPr>
      <w:tblGrid>
        <w:gridCol w:w="567"/>
        <w:gridCol w:w="4395"/>
        <w:gridCol w:w="3118"/>
        <w:gridCol w:w="4111"/>
        <w:gridCol w:w="2897"/>
      </w:tblGrid>
      <w:tr w:rsidR="00E460D4" w:rsidRPr="000B0C80" w:rsidTr="00E460D4">
        <w:trPr>
          <w:tblHeader/>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N п/п</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Наименование целевого индикатора и показателя, (единица измерения, периодичность) </w:t>
            </w:r>
            <w:hyperlink r:id="rId5" w:history="1">
              <w:r w:rsidRPr="000B0C80">
                <w:rPr>
                  <w:rFonts w:eastAsia="Calibri"/>
                  <w:szCs w:val="26"/>
                </w:rPr>
                <w:t>&lt;1&gt;</w:t>
              </w:r>
            </w:hyperlink>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Источник информации </w:t>
            </w:r>
            <w:hyperlink r:id="rId6" w:history="1">
              <w:r w:rsidRPr="000B0C80">
                <w:rPr>
                  <w:rFonts w:eastAsia="Calibri"/>
                  <w:szCs w:val="26"/>
                </w:rPr>
                <w:t>&lt;2&gt;</w:t>
              </w:r>
            </w:hyperlink>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Расчет целевого индикатора и показателя </w:t>
            </w:r>
            <w:hyperlink r:id="rId7" w:history="1">
              <w:r w:rsidRPr="000B0C80">
                <w:rPr>
                  <w:rFonts w:eastAsia="Calibri"/>
                  <w:szCs w:val="26"/>
                </w:rPr>
                <w:t>&lt;3&gt;</w:t>
              </w:r>
            </w:hyperlink>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Ответственный за сбор данных по целевому индикатору и показателю </w:t>
            </w:r>
            <w:hyperlink r:id="rId8" w:history="1">
              <w:r w:rsidRPr="000B0C80">
                <w:rPr>
                  <w:rFonts w:eastAsia="Calibri"/>
                  <w:szCs w:val="26"/>
                </w:rPr>
                <w:t>&lt;4&gt;</w:t>
              </w:r>
            </w:hyperlink>
          </w:p>
        </w:tc>
      </w:tr>
      <w:tr w:rsidR="00E460D4" w:rsidRPr="000B0C80" w:rsidTr="00E460D4">
        <w:trPr>
          <w:trHeight w:val="28"/>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2</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3</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4</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5</w:t>
            </w:r>
          </w:p>
        </w:tc>
      </w:tr>
      <w:tr w:rsidR="00E460D4" w:rsidRPr="000B0C80" w:rsidTr="00E460D4">
        <w:trPr>
          <w:trHeight w:val="257"/>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b/>
                <w:szCs w:val="26"/>
              </w:rPr>
              <w:t>Муниципальная программа МО МР «</w:t>
            </w:r>
            <w:proofErr w:type="gramStart"/>
            <w:r w:rsidRPr="000B0C80">
              <w:rPr>
                <w:b/>
                <w:szCs w:val="26"/>
              </w:rPr>
              <w:t>Печора»  «</w:t>
            </w:r>
            <w:proofErr w:type="gramEnd"/>
            <w:r w:rsidRPr="000B0C80">
              <w:rPr>
                <w:b/>
                <w:szCs w:val="26"/>
              </w:rPr>
              <w:t>Развитие образования»</w:t>
            </w:r>
          </w:p>
        </w:tc>
      </w:tr>
      <w:tr w:rsidR="00E460D4" w:rsidRPr="000B0C80" w:rsidTr="00E460D4">
        <w:trPr>
          <w:trHeight w:val="2694"/>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Удельный вес населения в возрасте 5-18 лет, охваченных общим образованием, в общей численности населения в возрасте 5-18 лет</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ОО-1,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2)/</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5-18 лет в школах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2-дети 5-7 лет в детских садах ( отчет 85-К)</w:t>
            </w:r>
          </w:p>
          <w:p w:rsidR="00E460D4" w:rsidRPr="000B0C80" w:rsidRDefault="00E460D4" w:rsidP="00E460D4">
            <w:pPr>
              <w:rPr>
                <w:rFonts w:eastAsia="Calibri"/>
                <w:szCs w:val="26"/>
              </w:rPr>
            </w:pPr>
            <w:r w:rsidRPr="000B0C80">
              <w:rPr>
                <w:rFonts w:eastAsia="Calibri"/>
                <w:szCs w:val="26"/>
                <w:lang w:val="en-US"/>
              </w:rPr>
              <w:lastRenderedPageBreak/>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lastRenderedPageBreak/>
              <w:t>Управление образования МР «Печора»</w:t>
            </w:r>
          </w:p>
        </w:tc>
      </w:tr>
      <w:tr w:rsidR="00E460D4" w:rsidRPr="000B0C80" w:rsidTr="00E460D4">
        <w:trPr>
          <w:trHeight w:val="2012"/>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Доля детей в возрасте от 1 до 7 </w:t>
            </w:r>
            <w:proofErr w:type="gramStart"/>
            <w:r w:rsidRPr="00401038">
              <w:rPr>
                <w:rFonts w:ascii="Times New Roman" w:hAnsi="Times New Roman" w:cs="Times New Roman"/>
                <w:sz w:val="26"/>
                <w:szCs w:val="26"/>
              </w:rPr>
              <w:t xml:space="preserve">лет, </w:t>
            </w:r>
            <w:r w:rsidRPr="00401038">
              <w:rPr>
                <w:rFonts w:ascii="Times New Roman" w:hAnsi="Times New Roman" w:cs="Times New Roman"/>
                <w:color w:val="000000"/>
                <w:sz w:val="26"/>
                <w:szCs w:val="26"/>
              </w:rPr>
              <w:t xml:space="preserve"> реализующих</w:t>
            </w:r>
            <w:proofErr w:type="gramEnd"/>
            <w:r w:rsidRPr="00401038">
              <w:rPr>
                <w:rFonts w:ascii="Times New Roman" w:hAnsi="Times New Roman" w:cs="Times New Roman"/>
                <w:color w:val="000000"/>
                <w:sz w:val="26"/>
                <w:szCs w:val="26"/>
              </w:rPr>
              <w:t xml:space="preserve"> программу дошкольного образования</w:t>
            </w:r>
            <w:r w:rsidRPr="00401038">
              <w:rPr>
                <w:rFonts w:ascii="Times New Roman" w:hAnsi="Times New Roman" w:cs="Times New Roman"/>
                <w:color w:val="000000" w:themeColor="text1"/>
                <w:sz w:val="26"/>
                <w:szCs w:val="26"/>
              </w:rPr>
              <w:t xml:space="preserve"> и (или) получающих</w:t>
            </w:r>
            <w:r w:rsidRPr="00401038">
              <w:rPr>
                <w:rFonts w:ascii="Times New Roman" w:hAnsi="Times New Roman" w:cs="Times New Roman"/>
                <w:sz w:val="26"/>
                <w:szCs w:val="26"/>
              </w:rPr>
              <w:t xml:space="preserve"> услугу по их содержанию в дошкольных образовательных учреждениях, в общей численности детей от 1 до 7 лет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1-7 лет в детских садах ( отчет 85-К)</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7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1-количество выпускников, не получивших аттестат о среднем общем образовании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Удельный вес численности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 в общей </w:t>
            </w:r>
            <w:proofErr w:type="gramStart"/>
            <w:r w:rsidRPr="00401038">
              <w:rPr>
                <w:rFonts w:ascii="Times New Roman" w:hAnsi="Times New Roman" w:cs="Times New Roman"/>
                <w:sz w:val="26"/>
                <w:szCs w:val="26"/>
              </w:rPr>
              <w:t>численности  руководящих</w:t>
            </w:r>
            <w:proofErr w:type="gramEnd"/>
            <w:r w:rsidRPr="00401038">
              <w:rPr>
                <w:rFonts w:ascii="Times New Roman" w:hAnsi="Times New Roman" w:cs="Times New Roman"/>
                <w:sz w:val="26"/>
                <w:szCs w:val="26"/>
              </w:rPr>
              <w:t xml:space="preserve"> и педагогических работников организаций дошкольного, общего и дополнительного образования.</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численность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общего и дополнительного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и отчет «АРИСМО»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1-количество </w:t>
            </w:r>
            <w:r w:rsidRPr="000B0C80">
              <w:rPr>
                <w:szCs w:val="26"/>
              </w:rPr>
              <w:t xml:space="preserve"> муниципальных образовательных организаций, требующих проведения комплексного ремонта</w:t>
            </w:r>
            <w:r w:rsidRPr="000B0C80">
              <w:rPr>
                <w:rFonts w:eastAsia="Calibri"/>
                <w:szCs w:val="26"/>
              </w:rPr>
              <w:t xml:space="preserve"> (отчет «АРИСМО»)</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муниципальных образовательных организаций(отчет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widowControl/>
              <w:overflowPunct w:val="0"/>
              <w:rPr>
                <w:rFonts w:ascii="Times New Roman" w:hAnsi="Times New Roman" w:cs="Times New Roman"/>
                <w:sz w:val="26"/>
                <w:szCs w:val="26"/>
              </w:rPr>
            </w:pPr>
            <w:r w:rsidRPr="00401038">
              <w:rPr>
                <w:rFonts w:ascii="Times New Roman" w:hAnsi="Times New Roman" w:cs="Times New Roman"/>
                <w:sz w:val="26"/>
                <w:szCs w:val="26"/>
              </w:rPr>
              <w:t>Доля образовательных организаций, имеющих неисполненные предписания в общем количестве образовательных организаций.</w:t>
            </w:r>
          </w:p>
          <w:p w:rsidR="00E460D4" w:rsidRPr="00401038" w:rsidRDefault="00E460D4" w:rsidP="00E460D4">
            <w:pPr>
              <w:pStyle w:val="ConsPlusCell"/>
              <w:widowContro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ОО-1,85-К</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имеющих неисполненные предписания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общее количество образовательных организаций (отчет ОО-1,85-К)</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proofErr w:type="gramStart"/>
            <w:r w:rsidRPr="00401038">
              <w:rPr>
                <w:szCs w:val="26"/>
              </w:rPr>
              <w:t>Доля  молодежи</w:t>
            </w:r>
            <w:proofErr w:type="gramEnd"/>
            <w:r w:rsidRPr="00401038">
              <w:rPr>
                <w:szCs w:val="26"/>
              </w:rPr>
              <w:t xml:space="preserve">  в  возрасте  от  14  до  30  лет, участвующих  в  деятельности  молодежных   и   детских      </w:t>
            </w:r>
            <w:r w:rsidR="00144D83" w:rsidRPr="00401038">
              <w:rPr>
                <w:szCs w:val="26"/>
              </w:rPr>
              <w:t xml:space="preserve">        общественных объединениях</w:t>
            </w:r>
            <w:r w:rsidRPr="00401038">
              <w:rPr>
                <w:szCs w:val="26"/>
              </w:rPr>
              <w:t>, в общем количестве молодежи</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молодежь в возрасте 14-30 лет,  участвующих  в  деятельности  молодежных   и   детских              общественных объединений</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rPr>
          <w:trHeight w:val="1330"/>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color w:val="000000" w:themeColor="text1"/>
                <w:szCs w:val="26"/>
                <w:lang w:eastAsia="en-US"/>
              </w:rPr>
              <w:t>Количество реализованных народных проектов в сфере образования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народных проектов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lang w:eastAsia="en-US"/>
              </w:rPr>
            </w:pPr>
            <w:r w:rsidRPr="00401038">
              <w:rPr>
                <w:rFonts w:eastAsia="Calibri"/>
                <w:szCs w:val="26"/>
              </w:rPr>
              <w:t>Количество реализованных проектных предложений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определяется на основании реализованных проектных предложений</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lang w:eastAsia="en-US"/>
              </w:rPr>
            </w:pPr>
            <w:r w:rsidRPr="00401038">
              <w:rPr>
                <w:rFonts w:eastAsia="Calibri"/>
                <w:color w:val="000000" w:themeColor="text1"/>
                <w:szCs w:val="26"/>
              </w:rPr>
              <w:t>Доля образовательных организаций, отвечающих требованиям антитеррористической защищенности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антитеррористической</w:t>
            </w:r>
            <w:proofErr w:type="gramEnd"/>
            <w:r w:rsidRPr="000B0C80">
              <w:rPr>
                <w:rFonts w:eastAsia="Calibri"/>
                <w:color w:val="000000" w:themeColor="text1"/>
                <w:szCs w:val="26"/>
              </w:rPr>
              <w:t xml:space="preserve"> защищенности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color w:val="000000" w:themeColor="text1"/>
                <w:szCs w:val="2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E460D4" w:rsidRPr="00401038" w:rsidRDefault="00E460D4" w:rsidP="00E460D4">
            <w:pPr>
              <w:jc w:val="both"/>
              <w:rPr>
                <w:rFonts w:eastAsia="Calibri"/>
                <w:color w:val="000000" w:themeColor="text1"/>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обеспечению</w:t>
            </w:r>
            <w:proofErr w:type="gramEnd"/>
            <w:r w:rsidRPr="000B0C80">
              <w:rPr>
                <w:rFonts w:eastAsia="Calibri"/>
                <w:color w:val="000000" w:themeColor="text1"/>
                <w:szCs w:val="26"/>
              </w:rPr>
              <w:t xml:space="preserve"> комплексной безопасности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rFonts w:eastAsia="Calibri"/>
                <w:color w:val="000000" w:themeColor="text1"/>
                <w:szCs w:val="2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r w:rsidRPr="00401038">
              <w:rPr>
                <w:szCs w:val="26"/>
              </w:rPr>
              <w:t xml:space="preserve">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 xml:space="preserve">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rFonts w:eastAsia="Calibri"/>
                <w:color w:val="000000" w:themeColor="text1"/>
                <w:szCs w:val="26"/>
              </w:rPr>
            </w:pPr>
            <w:r w:rsidRPr="00401038">
              <w:rPr>
                <w:rFonts w:eastAsia="Calibri"/>
                <w:color w:val="000000" w:themeColor="text1"/>
                <w:szCs w:val="26"/>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проведению</w:t>
            </w:r>
            <w:proofErr w:type="gramEnd"/>
            <w:r w:rsidRPr="000B0C80">
              <w:rPr>
                <w:rFonts w:eastAsia="Calibri"/>
                <w:color w:val="000000" w:themeColor="text1"/>
                <w:szCs w:val="26"/>
              </w:rPr>
              <w:t xml:space="preserve"> капитальных и/или текущих ремонтов,  приобретению оборудования для пищеблоков в целях их приведения в соответствие с санитарно-эпидемиологическими требованиями (правилами)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proofErr w:type="gramStart"/>
            <w:r w:rsidRPr="000B0C80">
              <w:rPr>
                <w:rFonts w:ascii="Times New Roman" w:eastAsia="Calibri" w:hAnsi="Times New Roman"/>
                <w:sz w:val="26"/>
                <w:szCs w:val="26"/>
              </w:rPr>
              <w:t>Количество  отдельных</w:t>
            </w:r>
            <w:proofErr w:type="gramEnd"/>
            <w:r w:rsidRPr="000B0C80">
              <w:rPr>
                <w:rFonts w:ascii="Times New Roman" w:eastAsia="Calibri" w:hAnsi="Times New Roman"/>
                <w:sz w:val="26"/>
                <w:szCs w:val="26"/>
              </w:rPr>
              <w:t xml:space="preserve"> категорий граждан, получивших компенсацию/ Количество  отдельных категорий граждан  имеющих право на получение данной компенсации*100%</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lastRenderedPageBreak/>
              <w:t>16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Объем просроченной кредиторской задолженности по выплате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sz w:val="26"/>
                <w:szCs w:val="26"/>
              </w:rPr>
            </w:pPr>
            <w:r w:rsidRPr="00401038">
              <w:rPr>
                <w:rFonts w:ascii="Times New Roman" w:hAnsi="Times New Roman"/>
                <w:color w:val="000000" w:themeColor="text1"/>
                <w:sz w:val="26"/>
                <w:szCs w:val="2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E460D4" w:rsidRPr="000B0C80" w:rsidRDefault="00E460D4" w:rsidP="00E460D4">
            <w:pPr>
              <w:pStyle w:val="af1"/>
              <w:rPr>
                <w:rFonts w:ascii="Times New Roman" w:eastAsia="Calibri" w:hAnsi="Times New Roman"/>
                <w:sz w:val="26"/>
                <w:szCs w:val="26"/>
              </w:rPr>
            </w:pP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Расчет осуществляется по следующей формуле</w:t>
            </w:r>
          </w:p>
          <w:p w:rsidR="00E460D4" w:rsidRPr="000B0C80" w:rsidRDefault="00E460D4" w:rsidP="00E460D4">
            <w:pPr>
              <w:outlineLvl w:val="0"/>
              <w:rPr>
                <w:szCs w:val="26"/>
              </w:rPr>
            </w:pPr>
          </w:p>
          <w:p w:rsidR="00E460D4" w:rsidRPr="000B0C80" w:rsidRDefault="00E460D4" w:rsidP="00E460D4">
            <w:pPr>
              <w:rPr>
                <w:szCs w:val="26"/>
              </w:rPr>
            </w:pPr>
            <w:r w:rsidRPr="000B0C80">
              <w:rPr>
                <w:szCs w:val="26"/>
              </w:rPr>
              <w:t>n = n1 / N x 100%, где</w:t>
            </w:r>
          </w:p>
          <w:p w:rsidR="00E460D4" w:rsidRPr="000B0C80" w:rsidRDefault="00E460D4" w:rsidP="00E460D4">
            <w:pPr>
              <w:rPr>
                <w:szCs w:val="26"/>
              </w:rPr>
            </w:pPr>
          </w:p>
          <w:p w:rsidR="00E460D4" w:rsidRPr="000B0C80" w:rsidRDefault="00E460D4" w:rsidP="00E460D4">
            <w:pPr>
              <w:rPr>
                <w:szCs w:val="26"/>
              </w:rPr>
            </w:pPr>
            <w:r w:rsidRPr="000B0C80">
              <w:rPr>
                <w:szCs w:val="26"/>
              </w:rPr>
              <w:t>n - значение показателя</w:t>
            </w:r>
          </w:p>
          <w:p w:rsidR="00E460D4" w:rsidRPr="000B0C80" w:rsidRDefault="00E460D4" w:rsidP="00E460D4">
            <w:pPr>
              <w:rPr>
                <w:szCs w:val="26"/>
              </w:rPr>
            </w:pPr>
            <w:r w:rsidRPr="000B0C80">
              <w:rPr>
                <w:szCs w:val="26"/>
              </w:rPr>
              <w:t>n1 - педагогических работников и специалистов муниципальных образовательных организаций, получивших компенсацию</w:t>
            </w:r>
          </w:p>
          <w:p w:rsidR="00E460D4" w:rsidRPr="000B0C80" w:rsidRDefault="00E460D4" w:rsidP="00E460D4">
            <w:pPr>
              <w:rPr>
                <w:szCs w:val="26"/>
              </w:rPr>
            </w:pPr>
            <w:r w:rsidRPr="000B0C80">
              <w:rPr>
                <w:szCs w:val="26"/>
              </w:rPr>
              <w:t>N - общее количество педагогических работников и специалистов, обратившихся и имеющих право на получение данной компенсации</w:t>
            </w:r>
          </w:p>
          <w:p w:rsidR="00E460D4" w:rsidRPr="000B0C80" w:rsidRDefault="00E460D4" w:rsidP="00E460D4">
            <w:pPr>
              <w:pStyle w:val="af1"/>
              <w:rPr>
                <w:rFonts w:ascii="Times New Roman" w:eastAsia="Calibri" w:hAnsi="Times New Roman"/>
                <w:sz w:val="26"/>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Управление образования МР "Печора"</w:t>
            </w:r>
          </w:p>
          <w:p w:rsidR="00E460D4" w:rsidRPr="000B0C80" w:rsidRDefault="00E460D4" w:rsidP="00E460D4">
            <w:pPr>
              <w:pStyle w:val="af1"/>
              <w:rPr>
                <w:rFonts w:ascii="Times New Roman" w:eastAsia="Calibri" w:hAnsi="Times New Roman"/>
                <w:sz w:val="26"/>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hAnsi="Times New Roman"/>
                <w:color w:val="000000" w:themeColor="text1"/>
                <w:sz w:val="26"/>
                <w:szCs w:val="26"/>
              </w:rPr>
            </w:pPr>
            <w:r w:rsidRPr="00401038">
              <w:rPr>
                <w:rFonts w:ascii="Times New Roman" w:hAnsi="Times New Roman"/>
                <w:color w:val="000000" w:themeColor="text1"/>
                <w:sz w:val="26"/>
                <w:szCs w:val="26"/>
              </w:rPr>
              <w:t xml:space="preserve">Доля льготной категории детей в возрасте от 1 до 7 </w:t>
            </w:r>
            <w:proofErr w:type="gramStart"/>
            <w:r w:rsidRPr="00401038">
              <w:rPr>
                <w:rFonts w:ascii="Times New Roman" w:hAnsi="Times New Roman"/>
                <w:color w:val="000000" w:themeColor="text1"/>
                <w:sz w:val="26"/>
                <w:szCs w:val="26"/>
              </w:rPr>
              <w:t xml:space="preserve">лет, </w:t>
            </w:r>
            <w:r w:rsidRPr="00401038">
              <w:rPr>
                <w:rFonts w:ascii="Times New Roman" w:hAnsi="Times New Roman"/>
                <w:color w:val="000000"/>
                <w:sz w:val="26"/>
                <w:szCs w:val="26"/>
              </w:rPr>
              <w:t xml:space="preserve"> получающих</w:t>
            </w:r>
            <w:proofErr w:type="gramEnd"/>
            <w:r w:rsidRPr="00401038">
              <w:rPr>
                <w:rFonts w:ascii="Times New Roman" w:hAnsi="Times New Roman"/>
                <w:color w:val="000000"/>
                <w:sz w:val="26"/>
                <w:szCs w:val="26"/>
              </w:rPr>
              <w:t xml:space="preserve"> дошкольное образования</w:t>
            </w:r>
            <w:r w:rsidRPr="00401038">
              <w:rPr>
                <w:rFonts w:ascii="Times New Roman" w:hAnsi="Times New Roman"/>
                <w:color w:val="000000" w:themeColor="text1"/>
                <w:sz w:val="26"/>
                <w:szCs w:val="26"/>
              </w:rPr>
              <w:t>, охваченных питанием</w:t>
            </w:r>
          </w:p>
          <w:p w:rsidR="00E460D4" w:rsidRPr="00401038" w:rsidRDefault="00E460D4" w:rsidP="00E460D4">
            <w:pPr>
              <w:pStyle w:val="af1"/>
              <w:jc w:val="both"/>
              <w:rPr>
                <w:rFonts w:ascii="Times New Roman" w:hAnsi="Times New Roman"/>
                <w:color w:val="000000" w:themeColor="text1"/>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 xml:space="preserve">Сведения, предоставляемые государственными бюджетными учреждениями Республики Коми - Центрами по предоставлению государственных услуг в </w:t>
            </w:r>
            <w:r w:rsidRPr="000B0C80">
              <w:rPr>
                <w:szCs w:val="26"/>
              </w:rPr>
              <w:lastRenderedPageBreak/>
              <w:t>сфере социальной защиты населения</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E460D4" w:rsidRDefault="00E460D4" w:rsidP="00E460D4">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E460D4" w:rsidRPr="00EC7AAD" w:rsidRDefault="00E460D4" w:rsidP="00E460D4">
            <w:pPr>
              <w:rPr>
                <w:rFonts w:eastAsia="Calibri"/>
                <w:szCs w:val="26"/>
              </w:rPr>
            </w:pPr>
            <w:r w:rsidRPr="0013048A">
              <w:rPr>
                <w:rFonts w:eastAsia="Calibri"/>
                <w:szCs w:val="26"/>
                <w:lang w:val="en-US"/>
              </w:rPr>
              <w:t>n</w:t>
            </w:r>
            <w:r w:rsidRPr="000578A8">
              <w:rPr>
                <w:rFonts w:eastAsia="Calibri"/>
                <w:szCs w:val="26"/>
              </w:rPr>
              <w:t xml:space="preserve"> = </w:t>
            </w:r>
            <w:r w:rsidRPr="0013048A">
              <w:rPr>
                <w:rFonts w:eastAsia="Calibri"/>
                <w:szCs w:val="26"/>
                <w:lang w:val="en-US"/>
              </w:rPr>
              <w:t>n</w:t>
            </w:r>
            <w:r w:rsidRPr="000578A8">
              <w:rPr>
                <w:rFonts w:eastAsia="Calibri"/>
                <w:szCs w:val="26"/>
              </w:rPr>
              <w:t xml:space="preserve">1 / </w:t>
            </w:r>
            <w:r w:rsidRPr="0013048A">
              <w:rPr>
                <w:rFonts w:eastAsia="Calibri"/>
                <w:szCs w:val="26"/>
                <w:lang w:val="en-US"/>
              </w:rPr>
              <w:t>N</w:t>
            </w:r>
            <w:r w:rsidRPr="000578A8">
              <w:rPr>
                <w:rFonts w:eastAsia="Calibri"/>
                <w:szCs w:val="26"/>
              </w:rPr>
              <w:t>*100</w:t>
            </w:r>
            <w:r>
              <w:rPr>
                <w:rFonts w:eastAsia="Calibri"/>
                <w:szCs w:val="26"/>
              </w:rPr>
              <w:t xml:space="preserve">%, </w:t>
            </w:r>
            <w:r w:rsidRPr="00EC7AAD">
              <w:rPr>
                <w:rFonts w:eastAsia="Calibri"/>
                <w:szCs w:val="26"/>
              </w:rPr>
              <w:t>где</w:t>
            </w:r>
          </w:p>
          <w:p w:rsidR="00E460D4" w:rsidRPr="00EC7AAD" w:rsidRDefault="00E460D4" w:rsidP="00E460D4">
            <w:pPr>
              <w:rPr>
                <w:rFonts w:eastAsia="Calibri"/>
                <w:szCs w:val="26"/>
              </w:rPr>
            </w:pPr>
            <w:r w:rsidRPr="00EC7AAD">
              <w:rPr>
                <w:rFonts w:eastAsia="Calibri"/>
                <w:szCs w:val="26"/>
              </w:rPr>
              <w:t>n-значение показателя</w:t>
            </w:r>
          </w:p>
          <w:p w:rsidR="00E460D4" w:rsidRPr="00EC7AAD" w:rsidRDefault="00E460D4" w:rsidP="00E460D4">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работников административно-управленческого и вспомогательного персонала в </w:t>
            </w:r>
            <w:r>
              <w:t xml:space="preserve"> </w:t>
            </w:r>
            <w:r w:rsidRPr="00FB5596">
              <w:rPr>
                <w:rFonts w:eastAsia="Calibri"/>
                <w:szCs w:val="26"/>
              </w:rPr>
              <w:t>дошкольных и</w:t>
            </w:r>
            <w:r>
              <w:rPr>
                <w:rFonts w:eastAsia="Calibri"/>
                <w:szCs w:val="26"/>
              </w:rPr>
              <w:t xml:space="preserve"> общеобразовательных организациях</w:t>
            </w:r>
            <w:r w:rsidRPr="00FB5596">
              <w:rPr>
                <w:rFonts w:eastAsia="Calibri"/>
                <w:szCs w:val="26"/>
              </w:rPr>
              <w:t xml:space="preserve"> </w:t>
            </w:r>
            <w:r w:rsidRPr="00EC7AAD">
              <w:rPr>
                <w:rFonts w:eastAsia="Calibri"/>
                <w:szCs w:val="26"/>
              </w:rPr>
              <w:t>(по строкам 02 "руководитель...", 03 "заместители..." и 28 "прочий персонал" ф. 0606048);</w:t>
            </w:r>
          </w:p>
          <w:p w:rsidR="00E460D4" w:rsidRPr="000B0C80" w:rsidRDefault="00E460D4" w:rsidP="00E460D4">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w:t>
            </w:r>
            <w:r>
              <w:t xml:space="preserve"> в </w:t>
            </w:r>
            <w:r w:rsidRPr="008B30A2">
              <w:rPr>
                <w:rFonts w:eastAsia="Calibri"/>
                <w:szCs w:val="26"/>
              </w:rPr>
              <w:t>дошкольных и общеобразовательных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ED13A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 xml:space="preserve">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w:t>
            </w:r>
            <w:r w:rsidRPr="00401038">
              <w:rPr>
                <w:color w:val="000000" w:themeColor="text1"/>
                <w:szCs w:val="26"/>
              </w:rPr>
              <w:lastRenderedPageBreak/>
              <w:t>муниципальных общеобразовательных организаций)</w:t>
            </w:r>
          </w:p>
        </w:tc>
        <w:tc>
          <w:tcPr>
            <w:tcW w:w="3118" w:type="dxa"/>
            <w:tcBorders>
              <w:top w:val="single" w:sz="4" w:space="0" w:color="auto"/>
              <w:left w:val="single" w:sz="4" w:space="0" w:color="auto"/>
              <w:bottom w:val="single" w:sz="4" w:space="0" w:color="auto"/>
              <w:right w:val="single" w:sz="4" w:space="0" w:color="auto"/>
            </w:tcBorders>
          </w:tcPr>
          <w:p w:rsidR="00E460D4" w:rsidRPr="00F51D4B" w:rsidRDefault="00E460D4" w:rsidP="00E460D4">
            <w:pPr>
              <w:rPr>
                <w:rFonts w:eastAsia="Calibri"/>
                <w:szCs w:val="26"/>
              </w:rPr>
            </w:pPr>
            <w:r w:rsidRPr="002565AF">
              <w:rPr>
                <w:rFonts w:eastAsia="Calibri"/>
                <w:szCs w:val="26"/>
              </w:rPr>
              <w:lastRenderedPageBreak/>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r w:rsidRPr="002565AF">
              <w:rPr>
                <w:rFonts w:eastAsia="Calibri"/>
                <w:szCs w:val="26"/>
              </w:rPr>
              <w:lastRenderedPageBreak/>
              <w:t>муниципальных дош</w:t>
            </w:r>
            <w:r>
              <w:rPr>
                <w:rFonts w:eastAsia="Calibri"/>
                <w:szCs w:val="26"/>
              </w:rPr>
              <w:t xml:space="preserve">кольных и общеобразовательных </w:t>
            </w:r>
            <w:r w:rsidRPr="002565AF">
              <w:rPr>
                <w:rFonts w:eastAsia="Calibri"/>
                <w:szCs w:val="26"/>
              </w:rPr>
              <w:t>организаций)</w:t>
            </w:r>
          </w:p>
        </w:tc>
        <w:tc>
          <w:tcPr>
            <w:tcW w:w="4111" w:type="dxa"/>
            <w:tcBorders>
              <w:top w:val="single" w:sz="4" w:space="0" w:color="auto"/>
              <w:left w:val="single" w:sz="4" w:space="0" w:color="auto"/>
              <w:bottom w:val="single" w:sz="4" w:space="0" w:color="auto"/>
              <w:right w:val="single" w:sz="4" w:space="0" w:color="auto"/>
            </w:tcBorders>
          </w:tcPr>
          <w:p w:rsidR="00E460D4" w:rsidRPr="0001493E" w:rsidRDefault="00E460D4" w:rsidP="00E460D4">
            <w:pPr>
              <w:rPr>
                <w:rFonts w:eastAsia="Calibri"/>
                <w:szCs w:val="26"/>
              </w:rPr>
            </w:pPr>
            <w:r w:rsidRPr="0001493E">
              <w:rPr>
                <w:rFonts w:eastAsia="Calibri"/>
                <w:szCs w:val="26"/>
              </w:rPr>
              <w:lastRenderedPageBreak/>
              <w:t>Расчет осуществляется по следующей формуле</w:t>
            </w:r>
          </w:p>
          <w:p w:rsidR="00E460D4" w:rsidRPr="0001493E" w:rsidRDefault="00E460D4" w:rsidP="00E460D4">
            <w:pPr>
              <w:rPr>
                <w:rFonts w:eastAsia="Calibri"/>
                <w:szCs w:val="26"/>
              </w:rPr>
            </w:pPr>
            <w:r>
              <w:rPr>
                <w:rFonts w:eastAsia="Calibri"/>
                <w:szCs w:val="26"/>
              </w:rPr>
              <w:t>n = n1 / N x 100%, где</w:t>
            </w:r>
          </w:p>
          <w:p w:rsidR="00E460D4" w:rsidRPr="0001493E" w:rsidRDefault="00E460D4" w:rsidP="00E460D4">
            <w:pPr>
              <w:rPr>
                <w:rFonts w:eastAsia="Calibri"/>
                <w:szCs w:val="26"/>
              </w:rPr>
            </w:pPr>
            <w:r w:rsidRPr="0001493E">
              <w:rPr>
                <w:rFonts w:eastAsia="Calibri"/>
                <w:szCs w:val="26"/>
              </w:rPr>
              <w:t>n - значение показателя</w:t>
            </w:r>
          </w:p>
          <w:p w:rsidR="00E460D4" w:rsidRPr="0001493E" w:rsidRDefault="00E460D4" w:rsidP="00E460D4">
            <w:pPr>
              <w:rPr>
                <w:rFonts w:eastAsia="Calibri"/>
                <w:szCs w:val="26"/>
              </w:rPr>
            </w:pPr>
            <w:r w:rsidRPr="0001493E">
              <w:rPr>
                <w:rFonts w:eastAsia="Calibri"/>
                <w:szCs w:val="26"/>
              </w:rPr>
              <w:t xml:space="preserve">n1 - </w:t>
            </w:r>
            <w:r>
              <w:t xml:space="preserve"> количество </w:t>
            </w:r>
            <w:r w:rsidRPr="0001493E">
              <w:rPr>
                <w:rFonts w:eastAsia="Calibri"/>
                <w:szCs w:val="26"/>
              </w:rPr>
              <w:t xml:space="preserve">реализованных мероприятий по   оптимизации </w:t>
            </w:r>
            <w:r w:rsidRPr="0001493E">
              <w:rPr>
                <w:rFonts w:eastAsia="Calibri"/>
                <w:szCs w:val="26"/>
              </w:rPr>
              <w:lastRenderedPageBreak/>
              <w:t>бюджетных расходов в сфере образования</w:t>
            </w:r>
          </w:p>
          <w:p w:rsidR="00E460D4" w:rsidRPr="00C1004D" w:rsidRDefault="00E460D4" w:rsidP="00E460D4">
            <w:pPr>
              <w:rPr>
                <w:rFonts w:eastAsia="Calibri"/>
                <w:szCs w:val="26"/>
              </w:rPr>
            </w:pPr>
            <w:r w:rsidRPr="0001493E">
              <w:rPr>
                <w:rFonts w:eastAsia="Calibri"/>
                <w:szCs w:val="26"/>
              </w:rPr>
              <w:t xml:space="preserve">N - общее количество </w:t>
            </w:r>
            <w:r w:rsidRPr="00DF4F90">
              <w:rPr>
                <w:rFonts w:eastAsia="Calibri"/>
                <w:szCs w:val="26"/>
              </w:rPr>
              <w:t>мероприятий, утвержденных Планом мероприятий по оптимизации бюджетных расходов в сфере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ED13A0" w:rsidRDefault="00E460D4" w:rsidP="00E460D4">
            <w:pPr>
              <w:rPr>
                <w:rFonts w:eastAsia="Calibri"/>
                <w:szCs w:val="26"/>
              </w:rPr>
            </w:pPr>
            <w:r w:rsidRPr="00DF4F9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color w:val="000000" w:themeColor="text1"/>
              </w:rPr>
            </w:pPr>
            <w:r>
              <w:rPr>
                <w:rFonts w:eastAsia="Calibri"/>
                <w:color w:val="000000" w:themeColor="text1"/>
                <w:highlight w:val="yellow"/>
              </w:rPr>
              <w:t>Количество</w:t>
            </w:r>
            <w:r w:rsidRPr="00887F2D">
              <w:rPr>
                <w:rFonts w:eastAsia="Calibri"/>
                <w:color w:val="000000" w:themeColor="text1"/>
                <w:highlight w:val="yellow"/>
              </w:rPr>
              <w:t xml:space="preserve">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bookmarkStart w:id="0" w:name="_GoBack"/>
            <w:bookmarkEnd w:id="0"/>
          </w:p>
        </w:tc>
        <w:tc>
          <w:tcPr>
            <w:tcW w:w="3118"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r w:rsidRPr="00401038">
              <w:rPr>
                <w:rFonts w:eastAsia="Calibri"/>
                <w:highlight w:val="yellow"/>
              </w:rPr>
              <w:t>Значение показателя определяется на основании реализованных мероприятий, возникших при выполнении полномочий по решению вопросов местного значения, направленных на исполнение наказов избирателей.</w:t>
            </w:r>
          </w:p>
        </w:tc>
        <w:tc>
          <w:tcPr>
            <w:tcW w:w="4111"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p>
        </w:tc>
        <w:tc>
          <w:tcPr>
            <w:tcW w:w="2897"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r w:rsidRPr="00DA733B">
              <w:rPr>
                <w:rFonts w:eastAsia="Calibri"/>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1 «Развитие системы дошкольного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401038" w:rsidRPr="000B0C80" w:rsidRDefault="00401038" w:rsidP="00401038">
            <w:pPr>
              <w:jc w:val="both"/>
              <w:rPr>
                <w:szCs w:val="26"/>
              </w:rPr>
            </w:pPr>
            <w:r w:rsidRPr="000B0C80">
              <w:rPr>
                <w:color w:val="000000" w:themeColor="text1"/>
                <w:szCs w:val="26"/>
              </w:rPr>
              <w:t xml:space="preserve">Доля детей в возрасте 1 – 6 </w:t>
            </w:r>
            <w:proofErr w:type="gramStart"/>
            <w:r w:rsidRPr="000B0C80">
              <w:rPr>
                <w:color w:val="000000" w:themeColor="text1"/>
                <w:szCs w:val="26"/>
              </w:rPr>
              <w:t xml:space="preserve">лет, </w:t>
            </w:r>
            <w:r w:rsidRPr="000B0C80">
              <w:rPr>
                <w:color w:val="000000"/>
                <w:szCs w:val="26"/>
              </w:rPr>
              <w:t xml:space="preserve"> реализующих</w:t>
            </w:r>
            <w:proofErr w:type="gramEnd"/>
            <w:r w:rsidRPr="000B0C80">
              <w:rPr>
                <w:color w:val="000000"/>
                <w:szCs w:val="26"/>
              </w:rPr>
              <w:t xml:space="preserve"> программу дошкольного образования</w:t>
            </w:r>
            <w:r w:rsidRPr="000B0C80">
              <w:rPr>
                <w:color w:val="000000" w:themeColor="text1"/>
                <w:szCs w:val="26"/>
              </w:rPr>
              <w:t xml:space="preserve"> и (или) получающих</w:t>
            </w:r>
            <w:r w:rsidRPr="000B0C80">
              <w:rPr>
                <w:szCs w:val="26"/>
              </w:rPr>
              <w:t xml:space="preserve"> </w:t>
            </w:r>
            <w:r w:rsidRPr="000B0C80">
              <w:rPr>
                <w:color w:val="000000" w:themeColor="text1"/>
                <w:szCs w:val="26"/>
              </w:rPr>
              <w:t>услугу по их содержанию в муниципальных образовательных учреждениях, в общей численности детей в возрасте 1 – 6 лет</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1-дети 1-6 лет в детских садах ( отчет 85-К)</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6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мест в детских дошкольных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Показатель определяется наличием созданных мест </w:t>
            </w:r>
            <w:proofErr w:type="gramStart"/>
            <w:r w:rsidRPr="000B0C80">
              <w:rPr>
                <w:rFonts w:eastAsia="Calibri"/>
                <w:szCs w:val="26"/>
              </w:rPr>
              <w:t>в  дошкольных</w:t>
            </w:r>
            <w:proofErr w:type="gramEnd"/>
            <w:r w:rsidRPr="000B0C80">
              <w:rPr>
                <w:rFonts w:eastAsia="Calibri"/>
                <w:szCs w:val="26"/>
              </w:rPr>
              <w:t xml:space="preserve">  организациях</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Удовлетворенность </w:t>
            </w:r>
            <w:proofErr w:type="gramStart"/>
            <w:r w:rsidRPr="000B0C80">
              <w:rPr>
                <w:szCs w:val="26"/>
              </w:rPr>
              <w:t>населения  качеством</w:t>
            </w:r>
            <w:proofErr w:type="gramEnd"/>
            <w:r w:rsidRPr="000B0C80">
              <w:rPr>
                <w:szCs w:val="26"/>
              </w:rPr>
              <w:t xml:space="preserve"> дошкольного образования от общего числа опрошенных родителей, дети которых посещают детские дошкольные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формируется на основе данных независимой системы оценки качества реализации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rPr>
          <w:trHeight w:val="3693"/>
        </w:trPr>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количества дошкольных образовательных организаций, в которых </w:t>
            </w:r>
            <w:proofErr w:type="gramStart"/>
            <w:r w:rsidRPr="000B0C80">
              <w:rPr>
                <w:szCs w:val="26"/>
              </w:rPr>
              <w:t>реализуются  основные</w:t>
            </w:r>
            <w:proofErr w:type="gramEnd"/>
            <w:r w:rsidRPr="000B0C80">
              <w:rPr>
                <w:szCs w:val="26"/>
              </w:rPr>
              <w:t xml:space="preserve">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,Федерального статистического наблюдения 85-К и отчета «АРИСМО»</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дошкольных образовательных организаций</w:t>
            </w:r>
          </w:p>
          <w:p w:rsidR="00401038" w:rsidRPr="000B0C80" w:rsidRDefault="00401038" w:rsidP="00401038">
            <w:pPr>
              <w:rPr>
                <w:rFonts w:eastAsia="Calibri"/>
                <w:szCs w:val="26"/>
              </w:rPr>
            </w:pPr>
            <w:r w:rsidRPr="000B0C80">
              <w:rPr>
                <w:szCs w:val="26"/>
              </w:rPr>
              <w:t>(отчет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педагогических и </w:t>
            </w:r>
            <w:proofErr w:type="gramStart"/>
            <w:r w:rsidRPr="000B0C80">
              <w:rPr>
                <w:szCs w:val="26"/>
              </w:rPr>
              <w:t>руководящих  работников</w:t>
            </w:r>
            <w:proofErr w:type="gramEnd"/>
            <w:r w:rsidRPr="000B0C80">
              <w:rPr>
                <w:szCs w:val="26"/>
              </w:rPr>
              <w:t xml:space="preserve"> системы дошкольного образования в области  </w:t>
            </w:r>
            <w:r w:rsidRPr="000B0C80">
              <w:rPr>
                <w:szCs w:val="26"/>
              </w:rPr>
              <w:lastRenderedPageBreak/>
              <w:t>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Федерального статистического наблюдения 85-К</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численностьпедагогических</w:t>
            </w:r>
            <w:proofErr w:type="spellEnd"/>
            <w:r w:rsidRPr="000B0C80">
              <w:rPr>
                <w:szCs w:val="26"/>
              </w:rPr>
              <w:t xml:space="preserve">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образования (отчет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jc w:val="both"/>
              <w:rPr>
                <w:szCs w:val="26"/>
              </w:rPr>
            </w:pPr>
            <w:r w:rsidRPr="00CC6033">
              <w:rPr>
                <w:szCs w:val="26"/>
              </w:rPr>
              <w:t>Целевой показатель заработной платы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rPr>
                <w:rFonts w:eastAsia="Calibri"/>
                <w:szCs w:val="26"/>
              </w:rPr>
            </w:pPr>
            <w:proofErr w:type="gramStart"/>
            <w:r w:rsidRPr="00CC6033">
              <w:rPr>
                <w:rFonts w:eastAsia="Calibri"/>
                <w:szCs w:val="26"/>
              </w:rPr>
              <w:t xml:space="preserve">Значение </w:t>
            </w:r>
            <w:r w:rsidRPr="00CC6033">
              <w:t xml:space="preserve"> </w:t>
            </w:r>
            <w:r w:rsidRPr="00CC6033">
              <w:rPr>
                <w:rFonts w:eastAsia="Calibri"/>
                <w:szCs w:val="26"/>
              </w:rPr>
              <w:t>целевого</w:t>
            </w:r>
            <w:proofErr w:type="gramEnd"/>
            <w:r w:rsidRPr="00CC6033">
              <w:rPr>
                <w:rFonts w:eastAsia="Calibri"/>
                <w:szCs w:val="26"/>
              </w:rPr>
              <w:t xml:space="preserve"> показателя заработной платы </w:t>
            </w:r>
            <w:r w:rsidRPr="00CC6033">
              <w:rPr>
                <w:szCs w:val="26"/>
              </w:rPr>
              <w:t xml:space="preserve">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w:t>
            </w:r>
            <w:r w:rsidRPr="00CC6033">
              <w:rPr>
                <w:szCs w:val="26"/>
              </w:rPr>
              <w:lastRenderedPageBreak/>
              <w:t>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Среднесписочная численность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w:t>
            </w:r>
            <w:r w:rsidRPr="000B0C80">
              <w:rPr>
                <w:szCs w:val="26"/>
              </w:rPr>
              <w:lastRenderedPageBreak/>
              <w:t>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2 «Развитие системы общего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выпускников 11 (</w:t>
            </w:r>
            <w:proofErr w:type="gramStart"/>
            <w:r w:rsidRPr="000B0C80">
              <w:rPr>
                <w:szCs w:val="26"/>
              </w:rPr>
              <w:t>12)-</w:t>
            </w:r>
            <w:proofErr w:type="gramEnd"/>
            <w:r w:rsidRPr="000B0C80">
              <w:rPr>
                <w:szCs w:val="26"/>
              </w:rPr>
              <w:t>х классов, получивших аттестат о среднем  общем образовании от общего числа выпускников 11 (12)х классов</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1-ОО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1-количество выпускников, получивших аттестат о среднем общем образовании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в которых отсутствуют предписания надзорных органов</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  </w:t>
            </w:r>
            <w:r w:rsidRPr="000B0C80">
              <w:rPr>
                <w:szCs w:val="26"/>
              </w:rPr>
              <w:t xml:space="preserve">  общее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«АРИСМО»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 обучающиеся, занимающиеся  во вторую и третью смену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из Республиканского бюджета бюджетам муниципальных районов на организацию питания обучающихся 1-4 классов в муниципальных образовательных организациях в Республике Коми.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sidRPr="000B0C80">
              <w:rPr>
                <w:color w:val="000000" w:themeColor="text1"/>
                <w:szCs w:val="2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учащихся, занимающихся физической культурой и спортом во внеурочное время, по следующим уровням общего образования:</w:t>
            </w:r>
          </w:p>
          <w:p w:rsidR="00401038" w:rsidRPr="000B0C80" w:rsidRDefault="00401038" w:rsidP="00401038">
            <w:pPr>
              <w:jc w:val="both"/>
              <w:rPr>
                <w:szCs w:val="26"/>
              </w:rPr>
            </w:pPr>
            <w:r w:rsidRPr="000B0C80">
              <w:rPr>
                <w:szCs w:val="26"/>
              </w:rPr>
              <w:t>начальное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основное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среднее общее образование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общеобразовательных организаций, расположенных в сельской местности, в которых отремонтированы спортивные залы.</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w:t>
            </w:r>
            <w:r w:rsidRPr="000B0C80">
              <w:rPr>
                <w:rFonts w:eastAsia="Calibri"/>
                <w:szCs w:val="26"/>
              </w:rPr>
              <w:lastRenderedPageBreak/>
              <w:t xml:space="preserve">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keepNext/>
              <w:keepLines/>
              <w:jc w:val="both"/>
              <w:rPr>
                <w:rFonts w:eastAsia="Calibri"/>
                <w:color w:val="000000" w:themeColor="text1"/>
                <w:szCs w:val="26"/>
              </w:rPr>
            </w:pPr>
            <w:r w:rsidRPr="000B0C80">
              <w:rPr>
                <w:rFonts w:eastAsia="Calibri"/>
                <w:color w:val="000000" w:themeColor="text1"/>
                <w:szCs w:val="26"/>
              </w:rPr>
              <w:t>В общеобразовательных организациях обновлена материально-техническая база для занятий детей физической культурой и спортом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определяется на основании реализованных мероприятий по обновлению материально-технической базы для занятий детей физической культурой и спортом</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Pr>
                <w:szCs w:val="26"/>
              </w:rPr>
              <w:t>педагогические работники</w:t>
            </w:r>
            <w:r w:rsidRPr="000B0C80">
              <w:rPr>
                <w:szCs w:val="26"/>
              </w:rPr>
              <w:t xml:space="preserve"> образов</w:t>
            </w:r>
            <w:r>
              <w:rPr>
                <w:szCs w:val="26"/>
              </w:rPr>
              <w:t>ательных организаций, получившие</w:t>
            </w:r>
            <w:r w:rsidRPr="000B0C80">
              <w:rPr>
                <w:szCs w:val="26"/>
              </w:rPr>
              <w:t xml:space="preserve"> вознаграждение за классное руководство</w:t>
            </w:r>
          </w:p>
          <w:p w:rsidR="00401038" w:rsidRPr="000B0C80" w:rsidRDefault="00401038" w:rsidP="00401038">
            <w:pPr>
              <w:rPr>
                <w:rFonts w:eastAsia="Calibri"/>
                <w:szCs w:val="26"/>
              </w:rPr>
            </w:pPr>
            <w:r w:rsidRPr="000B0C80">
              <w:rPr>
                <w:rFonts w:eastAsia="Calibri"/>
                <w:szCs w:val="26"/>
              </w:rPr>
              <w:t xml:space="preserve"> </w:t>
            </w:r>
            <w:r w:rsidRPr="000B0C80">
              <w:rPr>
                <w:rFonts w:eastAsia="Calibri"/>
                <w:szCs w:val="26"/>
                <w:lang w:val="en-US"/>
              </w:rPr>
              <w:t>N</w:t>
            </w:r>
            <w:r w:rsidRPr="000B0C80">
              <w:rPr>
                <w:szCs w:val="26"/>
              </w:rPr>
              <w:t xml:space="preserve"> - общее количество педагогических работников такой категории</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 xml:space="preserve">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w:t>
            </w:r>
            <w:r w:rsidRPr="00E460D4">
              <w:rPr>
                <w:szCs w:val="26"/>
              </w:rPr>
              <w:lastRenderedPageBreak/>
              <w:t>получающих начальное общее образование в муниципальных образовательных организациях</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lastRenderedPageBreak/>
              <w:t xml:space="preserve">Значение показателя формируется на основании отчета о достигнутых значениях целевого показателя результативности </w:t>
            </w:r>
            <w:r w:rsidRPr="000B0C80">
              <w:rPr>
                <w:szCs w:val="26"/>
              </w:rPr>
              <w:lastRenderedPageBreak/>
              <w:t>использования субсидии из Республиканского бюджета бюджетам муниципальных районов на организацию бесплатного горячего питания</w:t>
            </w:r>
          </w:p>
          <w:p w:rsidR="00401038" w:rsidRPr="000B0C80" w:rsidRDefault="00401038" w:rsidP="00401038">
            <w:pPr>
              <w:rPr>
                <w:rFonts w:eastAsia="Calibri"/>
                <w:szCs w:val="26"/>
              </w:rPr>
            </w:pP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t>Управление образования МР "Печора"</w:t>
            </w:r>
          </w:p>
          <w:p w:rsidR="00401038" w:rsidRPr="000B0C80" w:rsidRDefault="00401038" w:rsidP="00401038">
            <w:pPr>
              <w:rPr>
                <w:rFonts w:eastAsia="Calibri"/>
                <w:szCs w:val="26"/>
              </w:rPr>
            </w:pP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sz w:val="26"/>
                <w:szCs w:val="26"/>
              </w:rPr>
              <w:t>опрошенных  родителей</w:t>
            </w:r>
            <w:proofErr w:type="gramEnd"/>
            <w:r w:rsidRPr="000B0C80">
              <w:rPr>
                <w:rFonts w:ascii="Times New Roman" w:hAnsi="Times New Roman" w:cs="Times New Roman"/>
                <w:sz w:val="26"/>
                <w:szCs w:val="26"/>
              </w:rPr>
              <w:t>, дети которых посещают общеобразовательные организации в соответствующем году</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формируется на основе данных независимой системы оценки </w:t>
            </w:r>
            <w:proofErr w:type="gramStart"/>
            <w:r w:rsidRPr="000B0C80">
              <w:rPr>
                <w:rFonts w:eastAsia="Calibri"/>
                <w:szCs w:val="26"/>
              </w:rPr>
              <w:t>качества  реализации</w:t>
            </w:r>
            <w:proofErr w:type="gramEnd"/>
            <w:r w:rsidRPr="000B0C80">
              <w:rPr>
                <w:rFonts w:eastAsia="Calibri"/>
                <w:szCs w:val="26"/>
              </w:rPr>
              <w:t xml:space="preserve">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для которых </w:t>
            </w:r>
            <w:proofErr w:type="gramStart"/>
            <w:r w:rsidRPr="000B0C80">
              <w:rPr>
                <w:rFonts w:ascii="Times New Roman" w:hAnsi="Times New Roman" w:cs="Times New Roman"/>
                <w:sz w:val="26"/>
                <w:szCs w:val="26"/>
              </w:rPr>
              <w:t>созданы  все</w:t>
            </w:r>
            <w:proofErr w:type="gramEnd"/>
            <w:r w:rsidRPr="000B0C80">
              <w:rPr>
                <w:rFonts w:ascii="Times New Roman" w:hAnsi="Times New Roman" w:cs="Times New Roman"/>
                <w:sz w:val="26"/>
                <w:szCs w:val="26"/>
              </w:rPr>
              <w:t xml:space="preserve"> основные виды современных условий обучения от 81% до 100% (от общей численности обучающихся по основным программам общего образования)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количествообучающихся</w:t>
            </w:r>
            <w:proofErr w:type="spellEnd"/>
            <w:r w:rsidRPr="000B0C80">
              <w:rPr>
                <w:szCs w:val="26"/>
              </w:rPr>
              <w:t xml:space="preserve">, для которых созданы  все основные виды современных условий обучения от 81% до 100% </w:t>
            </w:r>
          </w:p>
          <w:p w:rsidR="00401038" w:rsidRPr="000B0C80" w:rsidRDefault="00401038" w:rsidP="00401038">
            <w:pPr>
              <w:rPr>
                <w:rFonts w:eastAsia="Calibri"/>
                <w:szCs w:val="26"/>
              </w:rPr>
            </w:pPr>
            <w:r w:rsidRPr="000B0C80">
              <w:rPr>
                <w:szCs w:val="26"/>
              </w:rPr>
              <w:t>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по основным программам общего образования</w:t>
            </w:r>
          </w:p>
          <w:p w:rsidR="00401038" w:rsidRPr="000B0C80" w:rsidRDefault="00401038" w:rsidP="00401038">
            <w:pPr>
              <w:rPr>
                <w:rFonts w:eastAsia="Calibri"/>
                <w:szCs w:val="26"/>
              </w:rPr>
            </w:pPr>
            <w:r w:rsidRPr="000B0C80">
              <w:rPr>
                <w:szCs w:val="26"/>
              </w:rPr>
              <w:t>(отчет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1</w:t>
            </w: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w:t>
            </w:r>
            <w:proofErr w:type="gramStart"/>
            <w:r w:rsidRPr="000B0C80">
              <w:rPr>
                <w:rFonts w:ascii="Times New Roman" w:hAnsi="Times New Roman" w:cs="Times New Roman"/>
                <w:sz w:val="26"/>
                <w:szCs w:val="26"/>
              </w:rPr>
              <w:t>муниципальных)  общеобразовательных</w:t>
            </w:r>
            <w:proofErr w:type="gramEnd"/>
            <w:r w:rsidRPr="000B0C80">
              <w:rPr>
                <w:rFonts w:ascii="Times New Roman" w:hAnsi="Times New Roman" w:cs="Times New Roman"/>
                <w:sz w:val="26"/>
                <w:szCs w:val="26"/>
              </w:rPr>
              <w:t xml:space="preserve"> организаций в Республике Коми (конкурс «Лучшие школы Республики Коми», конкурс «</w:t>
            </w:r>
            <w:proofErr w:type="spellStart"/>
            <w:r w:rsidRPr="000B0C80">
              <w:rPr>
                <w:rFonts w:ascii="Times New Roman" w:hAnsi="Times New Roman" w:cs="Times New Roman"/>
                <w:sz w:val="26"/>
                <w:szCs w:val="26"/>
              </w:rPr>
              <w:t>Инноватика</w:t>
            </w:r>
            <w:proofErr w:type="spellEnd"/>
            <w:r w:rsidRPr="000B0C80">
              <w:rPr>
                <w:rFonts w:ascii="Times New Roman" w:hAnsi="Times New Roman" w:cs="Times New Roman"/>
                <w:sz w:val="26"/>
                <w:szCs w:val="26"/>
              </w:rPr>
              <w:t xml:space="preserve"> в образовании» и др.) от общего количества образовательных организаций</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w:t>
            </w:r>
            <w:r w:rsidRPr="000B0C80">
              <w:rPr>
                <w:szCs w:val="26"/>
              </w:rPr>
              <w:t>количество</w:t>
            </w:r>
            <w:proofErr w:type="gramEnd"/>
            <w:r w:rsidRPr="000B0C80">
              <w:rPr>
                <w:szCs w:val="26"/>
              </w:rPr>
              <w:t xml:space="preserve"> образовательных организаций ,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proofErr w:type="spellStart"/>
            <w:r w:rsidRPr="000B0C80">
              <w:rPr>
                <w:szCs w:val="26"/>
              </w:rPr>
              <w:t>Инноватика</w:t>
            </w:r>
            <w:proofErr w:type="spellEnd"/>
            <w:r w:rsidRPr="000B0C80">
              <w:rPr>
                <w:szCs w:val="26"/>
              </w:rPr>
              <w:t xml:space="preserve"> в образовании» и др.)</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педагогических работников, прошедших аттестацию на высшую и </w:t>
            </w:r>
            <w:proofErr w:type="gramStart"/>
            <w:r w:rsidRPr="000B0C80">
              <w:rPr>
                <w:rFonts w:ascii="Times New Roman" w:hAnsi="Times New Roman" w:cs="Times New Roman"/>
                <w:sz w:val="26"/>
                <w:szCs w:val="26"/>
              </w:rPr>
              <w:t>первую квалификационные категории</w:t>
            </w:r>
            <w:proofErr w:type="gramEnd"/>
            <w:r w:rsidRPr="000B0C80">
              <w:rPr>
                <w:rFonts w:ascii="Times New Roman" w:hAnsi="Times New Roman" w:cs="Times New Roman"/>
                <w:sz w:val="26"/>
                <w:szCs w:val="26"/>
              </w:rPr>
              <w:t xml:space="preserve"> и соответствие занимаемой должности от общего количества педагогических работников</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 xml:space="preserve">количество  педагогических работников, прошедших аттестацию на высшую и первую квалификационные категории и соответствие занимаемой должности </w:t>
            </w:r>
          </w:p>
          <w:p w:rsidR="00401038" w:rsidRPr="000B0C80" w:rsidRDefault="00401038" w:rsidP="00401038">
            <w:pPr>
              <w:pStyle w:val="ConsPlusCell"/>
              <w:jc w:val="left"/>
              <w:rPr>
                <w:rFonts w:ascii="Times New Roman" w:hAnsi="Times New Roman" w:cs="Times New Roman"/>
                <w:sz w:val="26"/>
                <w:szCs w:val="26"/>
              </w:rPr>
            </w:pPr>
            <w:r w:rsidRPr="000B0C80">
              <w:rPr>
                <w:rFonts w:ascii="Times New Roman" w:eastAsia="Calibri" w:hAnsi="Times New Roman" w:cs="Times New Roman"/>
                <w:sz w:val="26"/>
                <w:szCs w:val="26"/>
                <w:lang w:val="en-US"/>
              </w:rPr>
              <w:t>N</w:t>
            </w:r>
            <w:r w:rsidRPr="000B0C80">
              <w:rPr>
                <w:rFonts w:ascii="Times New Roman" w:eastAsia="Calibri" w:hAnsi="Times New Roman" w:cs="Times New Roman"/>
                <w:sz w:val="26"/>
                <w:szCs w:val="26"/>
              </w:rPr>
              <w:t xml:space="preserve">-  </w:t>
            </w:r>
            <w:r w:rsidRPr="000B0C80">
              <w:rPr>
                <w:rFonts w:ascii="Times New Roman" w:hAnsi="Times New Roman" w:cs="Times New Roman"/>
                <w:sz w:val="26"/>
                <w:szCs w:val="26"/>
              </w:rPr>
              <w:t xml:space="preserve">   количество педагогических </w:t>
            </w:r>
            <w:r w:rsidRPr="000B0C80">
              <w:rPr>
                <w:rFonts w:ascii="Times New Roman" w:hAnsi="Times New Roman" w:cs="Times New Roman"/>
                <w:sz w:val="26"/>
                <w:szCs w:val="26"/>
              </w:rPr>
              <w:lastRenderedPageBreak/>
              <w:t>работников</w:t>
            </w:r>
          </w:p>
          <w:p w:rsidR="00401038" w:rsidRPr="000B0C80" w:rsidRDefault="00401038" w:rsidP="00401038">
            <w:pPr>
              <w:rPr>
                <w:rFonts w:eastAsia="Calibri"/>
                <w:szCs w:val="26"/>
              </w:rPr>
            </w:pPr>
            <w:r w:rsidRPr="000B0C80">
              <w:rPr>
                <w:szCs w:val="26"/>
              </w:rPr>
              <w:t xml:space="preserve">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Целевой показатель заработной платы педагогических работников общеобразовательных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rPr>
                <w:rFonts w:eastAsia="Calibri"/>
                <w:szCs w:val="26"/>
              </w:rPr>
            </w:pPr>
            <w:proofErr w:type="gramStart"/>
            <w:r w:rsidRPr="00E460D4">
              <w:rPr>
                <w:rFonts w:eastAsia="Calibri"/>
                <w:szCs w:val="26"/>
              </w:rPr>
              <w:t xml:space="preserve">Значение </w:t>
            </w:r>
            <w:r w:rsidRPr="00E460D4">
              <w:t xml:space="preserve"> </w:t>
            </w:r>
            <w:r w:rsidRPr="00E460D4">
              <w:rPr>
                <w:rFonts w:eastAsia="Calibri"/>
                <w:szCs w:val="26"/>
              </w:rPr>
              <w:t>целевого</w:t>
            </w:r>
            <w:proofErr w:type="gramEnd"/>
            <w:r w:rsidRPr="00E460D4">
              <w:rPr>
                <w:rFonts w:eastAsia="Calibri"/>
                <w:szCs w:val="26"/>
              </w:rPr>
              <w:t xml:space="preserve"> показателя заработной платы </w:t>
            </w:r>
            <w:r w:rsidRPr="00E460D4">
              <w:rPr>
                <w:szCs w:val="26"/>
              </w:rPr>
              <w:t xml:space="preserve">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 xml:space="preserve">Среднесписочная численность педагогических работников </w:t>
            </w:r>
            <w:r w:rsidRPr="000B0C80">
              <w:rPr>
                <w:color w:val="000000" w:themeColor="text1"/>
                <w:szCs w:val="26"/>
              </w:rPr>
              <w:lastRenderedPageBreak/>
              <w:t>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w:t>
            </w:r>
            <w:r w:rsidRPr="000B0C80">
              <w:rPr>
                <w:szCs w:val="26"/>
              </w:rPr>
              <w:lastRenderedPageBreak/>
              <w:t>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кабинетов </w:t>
            </w:r>
            <w:proofErr w:type="spellStart"/>
            <w:r w:rsidRPr="000B0C80">
              <w:rPr>
                <w:szCs w:val="26"/>
              </w:rPr>
              <w:t>коми</w:t>
            </w:r>
            <w:proofErr w:type="spellEnd"/>
            <w:r w:rsidRPr="000B0C80">
              <w:rPr>
                <w:szCs w:val="26"/>
              </w:rPr>
              <w:t xml:space="preserve"> </w:t>
            </w:r>
            <w:proofErr w:type="gramStart"/>
            <w:r w:rsidRPr="000B0C80">
              <w:rPr>
                <w:szCs w:val="26"/>
              </w:rPr>
              <w:t>языка,  оснащенных</w:t>
            </w:r>
            <w:proofErr w:type="gramEnd"/>
            <w:r w:rsidRPr="000B0C80">
              <w:rPr>
                <w:szCs w:val="26"/>
              </w:rPr>
              <w:t xml:space="preserve">  современным оборудованием, от  общего  количества  кабинетов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кабинеты </w:t>
            </w:r>
            <w:proofErr w:type="spellStart"/>
            <w:r w:rsidRPr="000B0C80">
              <w:rPr>
                <w:szCs w:val="26"/>
              </w:rPr>
              <w:t>коми</w:t>
            </w:r>
            <w:proofErr w:type="spellEnd"/>
            <w:r w:rsidRPr="000B0C80">
              <w:rPr>
                <w:szCs w:val="26"/>
              </w:rPr>
              <w:t xml:space="preserve"> языка,  оснащенных  современным оборудованием</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  </w:t>
            </w:r>
            <w:r w:rsidRPr="000B0C80">
              <w:rPr>
                <w:szCs w:val="26"/>
              </w:rPr>
              <w:t xml:space="preserve"> количество  кабинетов  </w:t>
            </w:r>
            <w:proofErr w:type="spellStart"/>
            <w:r w:rsidRPr="000B0C80">
              <w:rPr>
                <w:szCs w:val="26"/>
              </w:rPr>
              <w:t>коми</w:t>
            </w:r>
            <w:proofErr w:type="spellEnd"/>
            <w:r w:rsidRPr="000B0C80">
              <w:rPr>
                <w:szCs w:val="26"/>
              </w:rPr>
              <w:t xml:space="preserve"> языка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proofErr w:type="gramStart"/>
            <w:r w:rsidRPr="000B0C80">
              <w:rPr>
                <w:szCs w:val="26"/>
              </w:rPr>
              <w:t>Доля  учителей</w:t>
            </w:r>
            <w:proofErr w:type="gramEnd"/>
            <w:r w:rsidRPr="000B0C80">
              <w:rPr>
                <w:szCs w:val="26"/>
              </w:rPr>
              <w:t xml:space="preserve">  </w:t>
            </w:r>
            <w:proofErr w:type="spellStart"/>
            <w:r w:rsidRPr="000B0C80">
              <w:rPr>
                <w:szCs w:val="26"/>
              </w:rPr>
              <w:t>коми</w:t>
            </w:r>
            <w:proofErr w:type="spellEnd"/>
            <w:r w:rsidRPr="000B0C80">
              <w:rPr>
                <w:szCs w:val="26"/>
              </w:rPr>
              <w:t xml:space="preserve"> языка  с  высшей  и  первой категорией от общего количества учителей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учителя </w:t>
            </w:r>
            <w:proofErr w:type="spellStart"/>
            <w:r w:rsidRPr="000B0C80">
              <w:rPr>
                <w:rFonts w:eastAsia="Calibri"/>
                <w:szCs w:val="26"/>
              </w:rPr>
              <w:t>коми</w:t>
            </w:r>
            <w:proofErr w:type="spellEnd"/>
            <w:r w:rsidRPr="000B0C80">
              <w:rPr>
                <w:rFonts w:eastAsia="Calibri"/>
                <w:szCs w:val="26"/>
              </w:rPr>
              <w:t xml:space="preserve"> языка с  первой и высшей категорией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учителей </w:t>
            </w:r>
            <w:proofErr w:type="spellStart"/>
            <w:r w:rsidRPr="000B0C80">
              <w:rPr>
                <w:rFonts w:eastAsia="Calibri"/>
                <w:szCs w:val="26"/>
              </w:rPr>
              <w:t>коми</w:t>
            </w:r>
            <w:proofErr w:type="spellEnd"/>
            <w:r w:rsidRPr="000B0C80">
              <w:rPr>
                <w:rFonts w:eastAsia="Calibri"/>
                <w:szCs w:val="26"/>
              </w:rPr>
              <w:t xml:space="preserve"> языка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изучающих </w:t>
            </w:r>
            <w:proofErr w:type="spellStart"/>
            <w:r w:rsidRPr="000B0C80">
              <w:rPr>
                <w:rFonts w:ascii="Times New Roman" w:hAnsi="Times New Roman" w:cs="Times New Roman"/>
                <w:sz w:val="26"/>
                <w:szCs w:val="26"/>
              </w:rPr>
              <w:t>коми</w:t>
            </w:r>
            <w:proofErr w:type="spellEnd"/>
            <w:r w:rsidRPr="000B0C80">
              <w:rPr>
                <w:rFonts w:ascii="Times New Roman" w:hAnsi="Times New Roman" w:cs="Times New Roman"/>
                <w:sz w:val="26"/>
                <w:szCs w:val="26"/>
              </w:rPr>
              <w:t xml:space="preserve"> язык, от общего количества обучающихся.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обучающиеся, изучающие </w:t>
            </w:r>
            <w:proofErr w:type="spellStart"/>
            <w:r w:rsidRPr="000B0C80">
              <w:rPr>
                <w:rFonts w:eastAsia="Calibri"/>
                <w:szCs w:val="26"/>
              </w:rPr>
              <w:t>коми</w:t>
            </w:r>
            <w:proofErr w:type="spellEnd"/>
            <w:r w:rsidRPr="000B0C80">
              <w:rPr>
                <w:rFonts w:eastAsia="Calibri"/>
                <w:szCs w:val="26"/>
              </w:rPr>
              <w:t xml:space="preserve"> язык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Доля общеобразовательных организаций, реализующих Программы развития воспитательной компоненты в школе.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 xml:space="preserve"> общеобразовательные организации, </w:t>
            </w:r>
            <w:proofErr w:type="spellStart"/>
            <w:r w:rsidRPr="000B0C80">
              <w:rPr>
                <w:szCs w:val="26"/>
              </w:rPr>
              <w:t>реализующиеПрограммы</w:t>
            </w:r>
            <w:proofErr w:type="spellEnd"/>
            <w:r w:rsidRPr="000B0C80">
              <w:rPr>
                <w:szCs w:val="26"/>
              </w:rPr>
              <w:t xml:space="preserve"> развития </w:t>
            </w:r>
            <w:r w:rsidRPr="000B0C80">
              <w:rPr>
                <w:szCs w:val="26"/>
              </w:rPr>
              <w:lastRenderedPageBreak/>
              <w:t>воспитательной компоненты в школе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общеобразовательных организаций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привлеченных молодых специалистов в образовательные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прошедших обучение по курсу «Всеобуч по плаванию» от общего числа обучающихся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rPr>
              <w:t xml:space="preserve">n=n1/N*100%, где </w:t>
            </w:r>
          </w:p>
          <w:p w:rsidR="00401038" w:rsidRPr="000B0C80" w:rsidRDefault="00401038" w:rsidP="00401038">
            <w:pPr>
              <w:rPr>
                <w:rFonts w:eastAsia="Calibri"/>
                <w:szCs w:val="26"/>
              </w:rPr>
            </w:pPr>
            <w:r w:rsidRPr="000B0C80">
              <w:rPr>
                <w:rFonts w:eastAsia="Calibri"/>
                <w:szCs w:val="26"/>
              </w:rPr>
              <w:t>n-значение показателя</w:t>
            </w:r>
          </w:p>
          <w:p w:rsidR="00401038" w:rsidRPr="000B0C80" w:rsidRDefault="00401038" w:rsidP="00401038">
            <w:pPr>
              <w:rPr>
                <w:rFonts w:eastAsia="Calibri"/>
                <w:szCs w:val="26"/>
              </w:rPr>
            </w:pPr>
            <w:r w:rsidRPr="000B0C80">
              <w:rPr>
                <w:rFonts w:eastAsia="Calibri"/>
                <w:szCs w:val="26"/>
              </w:rPr>
              <w:t>n1- обучающиеся, прошедшие обучение по курсу «Всеобуч по плаванию»</w:t>
            </w:r>
          </w:p>
          <w:p w:rsidR="00401038" w:rsidRPr="000B0C80" w:rsidRDefault="00401038" w:rsidP="00401038">
            <w:pPr>
              <w:rPr>
                <w:rFonts w:eastAsia="Calibri"/>
                <w:szCs w:val="26"/>
              </w:rPr>
            </w:pPr>
            <w:r w:rsidRPr="000B0C80">
              <w:rPr>
                <w:rFonts w:eastAsia="Calibri"/>
                <w:szCs w:val="26"/>
              </w:rPr>
              <w:t xml:space="preserve">N- количество обучающихся муниципальных общеобразовательных организаций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Строительство объекта социальной сферы</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Информация МКУ «Управление капитального строительства»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МКУ «Управление капитального строительства»</w:t>
            </w:r>
          </w:p>
        </w:tc>
      </w:tr>
      <w:tr w:rsidR="00401038"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3 «Дети и Молодежь»</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af1"/>
              <w:jc w:val="both"/>
              <w:rPr>
                <w:rFonts w:ascii="Times New Roman" w:eastAsia="Arial" w:hAnsi="Times New Roman"/>
                <w:iCs/>
                <w:sz w:val="26"/>
                <w:szCs w:val="26"/>
                <w:lang w:eastAsia="ar-SA"/>
              </w:rPr>
            </w:pPr>
            <w:r w:rsidRPr="000B0C80">
              <w:rPr>
                <w:rFonts w:ascii="Times New Roman" w:hAnsi="Times New Roman"/>
                <w:sz w:val="26"/>
                <w:szCs w:val="26"/>
              </w:rPr>
              <w:t>Доля детей в возрасте 5-18 лет, реализующих программу дополнительного образования в организациях различной организационно-правовой формы и формы собственности, в общей численности детей этой возрастной группы</w:t>
            </w:r>
          </w:p>
          <w:p w:rsidR="00401038" w:rsidRPr="000B0C80" w:rsidRDefault="00401038" w:rsidP="00401038">
            <w:pPr>
              <w:pStyle w:val="22"/>
              <w:jc w:val="both"/>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ДО-1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дети в возрасте от 5 до 18 лет, </w:t>
            </w:r>
            <w:r w:rsidRPr="000B0C80">
              <w:rPr>
                <w:color w:val="000000" w:themeColor="text1"/>
                <w:szCs w:val="26"/>
              </w:rPr>
              <w:t xml:space="preserve"> </w:t>
            </w:r>
            <w:r w:rsidRPr="000B0C80">
              <w:rPr>
                <w:szCs w:val="26"/>
              </w:rPr>
              <w:t xml:space="preserve"> реализующих программу дополнительного образования </w:t>
            </w:r>
            <w:r w:rsidRPr="000B0C80">
              <w:rPr>
                <w:color w:val="000000" w:themeColor="text1"/>
                <w:szCs w:val="26"/>
              </w:rPr>
              <w:t>в организациях различной организационно-правовой формы и формы собственности</w:t>
            </w:r>
            <w:r w:rsidRPr="000B0C80">
              <w:rPr>
                <w:rFonts w:eastAsia="Calibri"/>
                <w:szCs w:val="26"/>
              </w:rPr>
              <w:t xml:space="preserve"> ( отчет ДО-1)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iCs/>
                <w:sz w:val="26"/>
                <w:szCs w:val="26"/>
              </w:rPr>
            </w:pPr>
            <w:r w:rsidRPr="000B0C80">
              <w:rPr>
                <w:rFonts w:ascii="Times New Roman" w:hAnsi="Times New Roman"/>
                <w:iCs/>
                <w:sz w:val="26"/>
                <w:szCs w:val="26"/>
              </w:rPr>
              <w:t xml:space="preserve">Удельный вес детей, состоящих </w:t>
            </w:r>
            <w:proofErr w:type="gramStart"/>
            <w:r w:rsidRPr="000B0C80">
              <w:rPr>
                <w:rFonts w:ascii="Times New Roman" w:hAnsi="Times New Roman"/>
                <w:iCs/>
                <w:sz w:val="26"/>
                <w:szCs w:val="26"/>
              </w:rPr>
              <w:t xml:space="preserve">на  </w:t>
            </w:r>
            <w:proofErr w:type="spellStart"/>
            <w:r w:rsidRPr="000B0C80">
              <w:rPr>
                <w:rFonts w:ascii="Times New Roman" w:hAnsi="Times New Roman"/>
                <w:iCs/>
                <w:sz w:val="26"/>
                <w:szCs w:val="26"/>
              </w:rPr>
              <w:t>внутришкольном</w:t>
            </w:r>
            <w:proofErr w:type="spellEnd"/>
            <w:proofErr w:type="gramEnd"/>
            <w:r w:rsidRPr="000B0C80">
              <w:rPr>
                <w:rFonts w:ascii="Times New Roman" w:hAnsi="Times New Roman"/>
                <w:iCs/>
                <w:sz w:val="26"/>
                <w:szCs w:val="26"/>
              </w:rPr>
              <w:t xml:space="preserve"> учете, охваченных внеурочной деятельностью, в общем числе детей школьного возраста</w:t>
            </w:r>
          </w:p>
          <w:p w:rsidR="00401038" w:rsidRPr="000B0C80" w:rsidRDefault="00401038" w:rsidP="00401038">
            <w:pPr>
              <w:pStyle w:val="11"/>
              <w:ind w:left="0"/>
              <w:rPr>
                <w:rFonts w:ascii="Times New Roman" w:hAnsi="Times New Roman"/>
                <w:bCs/>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iCs/>
                <w:szCs w:val="26"/>
              </w:rPr>
              <w:t xml:space="preserve"> количество детей, состоящих на  </w:t>
            </w:r>
            <w:proofErr w:type="spellStart"/>
            <w:r w:rsidRPr="000B0C80">
              <w:rPr>
                <w:iCs/>
                <w:szCs w:val="26"/>
              </w:rPr>
              <w:t>внутришкольном</w:t>
            </w:r>
            <w:proofErr w:type="spellEnd"/>
            <w:r w:rsidRPr="000B0C80">
              <w:rPr>
                <w:iCs/>
                <w:szCs w:val="26"/>
              </w:rPr>
              <w:t xml:space="preserve"> учете, охваченных внеурочной деятельностью</w:t>
            </w:r>
            <w:r w:rsidRPr="000B0C80">
              <w:rPr>
                <w:rFonts w:eastAsia="Calibri"/>
                <w:szCs w:val="26"/>
                <w:lang w:val="en-US"/>
              </w:rPr>
              <w:t>N</w:t>
            </w:r>
            <w:r w:rsidRPr="000B0C80">
              <w:rPr>
                <w:rFonts w:eastAsia="Calibri"/>
                <w:szCs w:val="26"/>
              </w:rPr>
              <w:t xml:space="preserve">-  количество </w:t>
            </w:r>
            <w:r w:rsidRPr="000B0C80">
              <w:rPr>
                <w:iCs/>
                <w:szCs w:val="26"/>
              </w:rPr>
              <w:t xml:space="preserve"> детей школьного возраста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обучающихся, принимающих участие в муниципальных, республиканских, всероссийских олимпиадах, конкурсах, конференциях, соревнованиях, </w:t>
            </w:r>
            <w:r w:rsidRPr="000B0C80">
              <w:rPr>
                <w:szCs w:val="26"/>
              </w:rPr>
              <w:lastRenderedPageBreak/>
              <w:t>фестивалях, от общего количества обучающихся в возрасте от 5 до 18 лет.</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w:t>
            </w:r>
            <w:r w:rsidRPr="000B0C80">
              <w:rPr>
                <w:rFonts w:eastAsia="Calibri"/>
                <w:szCs w:val="26"/>
              </w:rPr>
              <w:lastRenderedPageBreak/>
              <w:t>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1- </w:t>
            </w:r>
            <w:r w:rsidRPr="000B0C80">
              <w:rPr>
                <w:szCs w:val="26"/>
              </w:rPr>
              <w:t>количество обучающихся, принимающих участие в муниципальных, республиканских, всероссийских олимпиадах, конкурсах, конференциях, соревнованиях, фестивалях</w:t>
            </w: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в возрасте от 5 до 18 лет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 xml:space="preserve">Среднемесячная заработная плата педагогических работников муниципальных учреждений дополнительного </w:t>
            </w:r>
            <w:r w:rsidRPr="00E460D4">
              <w:rPr>
                <w:rFonts w:eastAsia="Calibri"/>
                <w:szCs w:val="26"/>
              </w:rPr>
              <w:t>образования детей</w:t>
            </w:r>
            <w:r>
              <w:rPr>
                <w:rFonts w:eastAsia="Calibri"/>
                <w:szCs w:val="26"/>
              </w:rPr>
              <w:t xml:space="preserve"> </w:t>
            </w:r>
            <w:r w:rsidRPr="000B0C80">
              <w:rPr>
                <w:rFonts w:eastAsia="Calibri"/>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w:t>
            </w:r>
            <w:r w:rsidRPr="000B0C80">
              <w:rPr>
                <w:szCs w:val="26"/>
              </w:rPr>
              <w:lastRenderedPageBreak/>
              <w:t>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szCs w:val="26"/>
              </w:rPr>
            </w:pPr>
            <w:r w:rsidRPr="000B0C80">
              <w:rPr>
                <w:rFonts w:eastAsia="Calibri"/>
                <w:color w:val="000000" w:themeColor="text1"/>
                <w:szCs w:val="26"/>
              </w:rPr>
              <w:t xml:space="preserve">Среднесписочная численность педагогических работников муниципальных учреждений дополнительного образования </w:t>
            </w:r>
            <w:r w:rsidRPr="00E460D4">
              <w:rPr>
                <w:rFonts w:eastAsia="Calibri"/>
                <w:color w:val="000000" w:themeColor="text1"/>
                <w:szCs w:val="26"/>
              </w:rPr>
              <w:t>детей</w:t>
            </w:r>
            <w:r>
              <w:rPr>
                <w:rFonts w:eastAsia="Calibri"/>
                <w:color w:val="000000" w:themeColor="text1"/>
                <w:szCs w:val="26"/>
              </w:rPr>
              <w:t xml:space="preserve"> </w:t>
            </w:r>
            <w:r w:rsidRPr="000B0C80">
              <w:rPr>
                <w:rFonts w:eastAsia="Calibri"/>
                <w:color w:val="000000" w:themeColor="text1"/>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Среднемесячная заработная плата педагогических работников муниципальных учреждений дополнительного образования</w:t>
            </w:r>
            <w:r>
              <w:rPr>
                <w:rFonts w:eastAsia="Calibri"/>
                <w:color w:val="000000" w:themeColor="text1"/>
                <w:szCs w:val="26"/>
              </w:rPr>
              <w:t xml:space="preserve"> </w:t>
            </w:r>
            <w:r w:rsidRPr="00E460D4">
              <w:rPr>
                <w:rFonts w:eastAsia="Calibri"/>
                <w:color w:val="000000" w:themeColor="text1"/>
                <w:szCs w:val="26"/>
              </w:rPr>
              <w:t>детей</w:t>
            </w:r>
            <w:r w:rsidRPr="000B0C80">
              <w:rPr>
                <w:rFonts w:eastAsia="Calibri"/>
                <w:color w:val="000000" w:themeColor="text1"/>
                <w:szCs w:val="26"/>
              </w:rPr>
              <w:t xml:space="preserve"> подведомственных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highlight w:val="yellow"/>
              </w:rPr>
            </w:pPr>
            <w:r w:rsidRPr="000B0C80">
              <w:rPr>
                <w:rFonts w:eastAsia="Calibri"/>
                <w:color w:val="000000" w:themeColor="text1"/>
                <w:szCs w:val="26"/>
              </w:rPr>
              <w:t>Среднесписочная численность педагогических работников муниципальных учреждений дополнительного образования</w:t>
            </w:r>
            <w:r>
              <w:rPr>
                <w:rFonts w:eastAsia="Calibri"/>
                <w:color w:val="000000" w:themeColor="text1"/>
                <w:szCs w:val="26"/>
              </w:rPr>
              <w:t xml:space="preserve"> </w:t>
            </w:r>
            <w:proofErr w:type="gramStart"/>
            <w:r w:rsidRPr="00E460D4">
              <w:rPr>
                <w:rFonts w:eastAsia="Calibri"/>
                <w:color w:val="000000" w:themeColor="text1"/>
                <w:szCs w:val="26"/>
              </w:rPr>
              <w:t>детей</w:t>
            </w:r>
            <w:r w:rsidRPr="000B0C80">
              <w:rPr>
                <w:rFonts w:eastAsia="Calibri"/>
                <w:color w:val="000000" w:themeColor="text1"/>
                <w:szCs w:val="26"/>
              </w:rPr>
              <w:t xml:space="preserve">  </w:t>
            </w:r>
            <w:r w:rsidRPr="000B0C80">
              <w:rPr>
                <w:rFonts w:eastAsia="Calibri"/>
                <w:color w:val="000000" w:themeColor="text1"/>
                <w:szCs w:val="26"/>
              </w:rPr>
              <w:lastRenderedPageBreak/>
              <w:t>подведомственных</w:t>
            </w:r>
            <w:proofErr w:type="gramEnd"/>
            <w:r w:rsidRPr="000B0C80">
              <w:rPr>
                <w:rFonts w:eastAsia="Calibri"/>
                <w:color w:val="000000" w:themeColor="text1"/>
                <w:szCs w:val="26"/>
              </w:rPr>
              <w:t xml:space="preserve">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среднесписочной </w:t>
            </w:r>
            <w:proofErr w:type="gramStart"/>
            <w:r w:rsidRPr="000B0C80">
              <w:rPr>
                <w:rFonts w:eastAsia="Calibri"/>
                <w:szCs w:val="26"/>
              </w:rPr>
              <w:t xml:space="preserve">численности </w:t>
            </w:r>
            <w:r w:rsidRPr="000B0C80">
              <w:rPr>
                <w:szCs w:val="26"/>
              </w:rPr>
              <w:t xml:space="preserve"> педагогических</w:t>
            </w:r>
            <w:proofErr w:type="gramEnd"/>
            <w:r w:rsidRPr="000B0C80">
              <w:rPr>
                <w:szCs w:val="26"/>
              </w:rPr>
              <w:t xml:space="preserve"> работников </w:t>
            </w:r>
            <w:r w:rsidRPr="000B0C80">
              <w:rPr>
                <w:szCs w:val="26"/>
              </w:rPr>
              <w:lastRenderedPageBreak/>
              <w:t>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sidRPr="000B0C80">
              <w:rPr>
                <w:rFonts w:eastAsia="Calibri"/>
                <w:szCs w:val="26"/>
              </w:rPr>
              <w:t>Спф</w:t>
            </w:r>
            <w:proofErr w:type="spellEnd"/>
            <w:r w:rsidRPr="000B0C80">
              <w:rPr>
                <w:rFonts w:eastAsia="Calibri"/>
                <w:szCs w:val="26"/>
              </w:rPr>
              <w:t>= (</w:t>
            </w:r>
            <w:proofErr w:type="spellStart"/>
            <w:r w:rsidRPr="000B0C80">
              <w:rPr>
                <w:rFonts w:eastAsia="Calibri"/>
                <w:szCs w:val="26"/>
              </w:rPr>
              <w:t>Чдспф</w:t>
            </w:r>
            <w:proofErr w:type="spellEnd"/>
            <w:r w:rsidRPr="000B0C80">
              <w:rPr>
                <w:rFonts w:eastAsia="Calibri"/>
                <w:szCs w:val="26"/>
              </w:rPr>
              <w:t>/Ч 5-</w:t>
            </w:r>
            <w:proofErr w:type="gramStart"/>
            <w:r w:rsidRPr="000B0C80">
              <w:rPr>
                <w:rFonts w:eastAsia="Calibri"/>
                <w:szCs w:val="26"/>
              </w:rPr>
              <w:t>18)*</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sidRPr="000B0C80">
              <w:rPr>
                <w:rFonts w:eastAsia="Calibri"/>
                <w:szCs w:val="26"/>
              </w:rPr>
              <w:t>Чдспф</w:t>
            </w:r>
            <w:proofErr w:type="spellEnd"/>
            <w:r w:rsidRPr="000B0C80">
              <w:rPr>
                <w:rFonts w:eastAsia="Calibri"/>
                <w:szCs w:val="26"/>
              </w:rPr>
              <w:t xml:space="preserve">–общая численность </w:t>
            </w:r>
            <w:proofErr w:type="spellStart"/>
            <w:proofErr w:type="gramStart"/>
            <w:r w:rsidRPr="000B0C80">
              <w:rPr>
                <w:rFonts w:eastAsia="Calibri"/>
                <w:szCs w:val="26"/>
              </w:rPr>
              <w:t>детей,использующих</w:t>
            </w:r>
            <w:proofErr w:type="spellEnd"/>
            <w:proofErr w:type="gramEnd"/>
            <w:r w:rsidRPr="000B0C80">
              <w:rPr>
                <w:rFonts w:eastAsia="Calibri"/>
                <w:szCs w:val="26"/>
              </w:rPr>
              <w:t xml:space="preserve"> сертификаты</w:t>
            </w:r>
          </w:p>
          <w:p w:rsidR="00401038" w:rsidRPr="000B0C80" w:rsidRDefault="00401038" w:rsidP="00401038">
            <w:pPr>
              <w:rPr>
                <w:rFonts w:eastAsia="Calibri"/>
                <w:szCs w:val="26"/>
              </w:rPr>
            </w:pPr>
            <w:r w:rsidRPr="000B0C80">
              <w:rPr>
                <w:rFonts w:eastAsia="Calibri"/>
                <w:szCs w:val="26"/>
              </w:rPr>
              <w:t>дополнительного образования в статусе сертификатов персонифицированного финансирования</w:t>
            </w:r>
          </w:p>
          <w:p w:rsidR="00401038" w:rsidRPr="000B0C80" w:rsidRDefault="00401038" w:rsidP="00401038">
            <w:pPr>
              <w:rPr>
                <w:rFonts w:eastAsia="Calibri"/>
                <w:szCs w:val="26"/>
              </w:rPr>
            </w:pPr>
            <w:r w:rsidRPr="000B0C80">
              <w:rPr>
                <w:rFonts w:eastAsia="Calibri"/>
                <w:szCs w:val="26"/>
              </w:rPr>
              <w:lastRenderedPageBreak/>
              <w:t xml:space="preserve">Ч 5-18 – численность детей в возрасте от 5 до 18 лет, проживающих на территории муниципалитета.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новых мест дополнительного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молодежи в возрасте 14-30 лет, участвующих в программах по развитию </w:t>
            </w:r>
            <w:proofErr w:type="gramStart"/>
            <w:r w:rsidRPr="000B0C80">
              <w:rPr>
                <w:szCs w:val="26"/>
              </w:rPr>
              <w:t>инновационного  и</w:t>
            </w:r>
            <w:proofErr w:type="gramEnd"/>
            <w:r w:rsidRPr="000B0C80">
              <w:rPr>
                <w:szCs w:val="26"/>
              </w:rPr>
              <w:t xml:space="preserve"> предпринимательского  потенциала  молодежи,  в общем количестве молодежи  МО МР «Печора»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в возрасте 14-30 лет, участвующих в программах по развитию инновационного  и предпринимательского  потенциала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sz w:val="26"/>
                <w:szCs w:val="26"/>
              </w:rPr>
            </w:pPr>
            <w:r w:rsidRPr="000B0C80">
              <w:rPr>
                <w:rFonts w:ascii="Times New Roman" w:hAnsi="Times New Roman"/>
                <w:iCs/>
                <w:sz w:val="26"/>
                <w:szCs w:val="26"/>
              </w:rPr>
              <w:t xml:space="preserve">Доля молодых людей, задействованных в мероприятиях, </w:t>
            </w:r>
            <w:r w:rsidRPr="000B0C80">
              <w:rPr>
                <w:rFonts w:ascii="Times New Roman" w:hAnsi="Times New Roman"/>
                <w:iCs/>
                <w:sz w:val="26"/>
                <w:szCs w:val="26"/>
              </w:rPr>
              <w:lastRenderedPageBreak/>
              <w:t xml:space="preserve">направленных на формирование у </w:t>
            </w:r>
            <w:proofErr w:type="gramStart"/>
            <w:r w:rsidRPr="000B0C80">
              <w:rPr>
                <w:rFonts w:ascii="Times New Roman" w:hAnsi="Times New Roman"/>
                <w:iCs/>
                <w:sz w:val="26"/>
                <w:szCs w:val="26"/>
              </w:rPr>
              <w:t xml:space="preserve">молодежи  </w:t>
            </w:r>
            <w:r w:rsidRPr="000B0C80">
              <w:rPr>
                <w:rFonts w:ascii="Times New Roman" w:hAnsi="Times New Roman"/>
                <w:sz w:val="26"/>
                <w:szCs w:val="26"/>
              </w:rPr>
              <w:t>чувства</w:t>
            </w:r>
            <w:proofErr w:type="gramEnd"/>
            <w:r w:rsidRPr="000B0C80">
              <w:rPr>
                <w:rFonts w:ascii="Times New Roman" w:hAnsi="Times New Roman"/>
                <w:sz w:val="26"/>
                <w:szCs w:val="26"/>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p w:rsidR="00401038" w:rsidRPr="000B0C80" w:rsidRDefault="00401038" w:rsidP="00401038">
            <w:pPr>
              <w:pStyle w:val="11"/>
              <w:ind w:left="0"/>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молодежь,</w:t>
            </w:r>
            <w:r w:rsidRPr="000B0C80">
              <w:rPr>
                <w:iCs/>
                <w:szCs w:val="26"/>
              </w:rPr>
              <w:t>задействованная</w:t>
            </w:r>
            <w:proofErr w:type="spellEnd"/>
            <w:r w:rsidRPr="000B0C80">
              <w:rPr>
                <w:iCs/>
                <w:szCs w:val="26"/>
              </w:rPr>
              <w:t xml:space="preserve"> в мероприятиях, направленных на формирование у молодежи  </w:t>
            </w:r>
            <w:r w:rsidRPr="000B0C80">
              <w:rPr>
                <w:szCs w:val="26"/>
              </w:rPr>
              <w:t>чувства патриотизма и гражданской ответственности, формированию культуры межнациональных и межконфессиональных отношений</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молодежь, принимающая</w:t>
            </w:r>
          </w:p>
          <w:p w:rsidR="00401038" w:rsidRPr="000B0C80" w:rsidRDefault="00401038" w:rsidP="00401038">
            <w:pPr>
              <w:rPr>
                <w:szCs w:val="26"/>
              </w:rPr>
            </w:pPr>
            <w:r w:rsidRPr="000B0C80">
              <w:rPr>
                <w:szCs w:val="26"/>
              </w:rPr>
              <w:t xml:space="preserve"> участие в массовых молодежных мероприятиях</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w:t>
            </w:r>
            <w:r w:rsidRPr="000B0C80">
              <w:rPr>
                <w:szCs w:val="26"/>
              </w:rPr>
              <w:lastRenderedPageBreak/>
              <w:t>количеству молодежи, вовлеченных в деятельность в настоящее время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w:t>
            </w:r>
            <w:r w:rsidRPr="000B0C80">
              <w:rPr>
                <w:rFonts w:eastAsia="Calibri"/>
                <w:szCs w:val="26"/>
              </w:rPr>
              <w:lastRenderedPageBreak/>
              <w:t>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участвующая в деятельности общественных объединений, в том числе в </w:t>
            </w:r>
            <w:r w:rsidRPr="000B0C80">
              <w:rPr>
                <w:szCs w:val="26"/>
              </w:rPr>
              <w:lastRenderedPageBreak/>
              <w:t xml:space="preserve">волонтерском движении, в военно-патриотических клубах </w:t>
            </w: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highlight w:val="red"/>
              </w:rPr>
            </w:pPr>
            <w:r w:rsidRPr="000B0C80">
              <w:rPr>
                <w:szCs w:val="26"/>
              </w:rPr>
              <w:t xml:space="preserve">Доля учащихся, охваченных мероприятиями, </w:t>
            </w:r>
            <w:proofErr w:type="gramStart"/>
            <w:r w:rsidRPr="000B0C80">
              <w:rPr>
                <w:szCs w:val="26"/>
              </w:rPr>
              <w:t>направленными  на</w:t>
            </w:r>
            <w:proofErr w:type="gramEnd"/>
            <w:r w:rsidRPr="000B0C80">
              <w:rPr>
                <w:szCs w:val="26"/>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401038" w:rsidRPr="000B0C80" w:rsidRDefault="00401038" w:rsidP="00401038">
            <w:pPr>
              <w:tabs>
                <w:tab w:val="left" w:pos="1380"/>
              </w:tabs>
              <w:jc w:val="both"/>
              <w:rPr>
                <w:szCs w:val="26"/>
                <w:highlight w:val="red"/>
              </w:rPr>
            </w:pP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1-учащиеся</w:t>
            </w:r>
            <w:proofErr w:type="gramEnd"/>
            <w:r w:rsidRPr="000B0C80">
              <w:rPr>
                <w:szCs w:val="26"/>
              </w:rPr>
              <w:t xml:space="preserve">, охваченные мероприятиями направленными  по формированию у подрастающего поколения уважительного отношения ко всем этносам и религиям </w:t>
            </w:r>
            <w:r w:rsidRPr="000B0C80">
              <w:rPr>
                <w:rFonts w:eastAsia="Calibri"/>
                <w:szCs w:val="26"/>
                <w:lang w:val="en-US"/>
              </w:rPr>
              <w:t>N</w:t>
            </w:r>
            <w:r w:rsidRPr="000B0C80">
              <w:rPr>
                <w:rFonts w:eastAsia="Calibri"/>
                <w:szCs w:val="26"/>
              </w:rPr>
              <w:t xml:space="preserve">-  </w:t>
            </w:r>
            <w:r w:rsidRPr="000B0C80">
              <w:rPr>
                <w:szCs w:val="26"/>
              </w:rPr>
              <w:t xml:space="preserve"> количестве учащихся в 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rPr>
            </w:pPr>
            <w:r w:rsidRPr="000B0C80">
              <w:rPr>
                <w:szCs w:val="26"/>
              </w:rPr>
              <w:t>Количество реализованных мероприятий, направленных на развитие молодежной политики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Администрация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16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Pr>
                <w:color w:val="000000" w:themeColor="text1"/>
                <w:szCs w:val="26"/>
              </w:rPr>
              <w:t>Д</w:t>
            </w:r>
            <w:r w:rsidRPr="004745A8">
              <w:rPr>
                <w:color w:val="000000" w:themeColor="text1"/>
                <w:szCs w:val="26"/>
              </w:rPr>
              <w:t xml:space="preserve">оля расходов на оплату труда административно-управленческого и вспомогательного персонала в фонде оплаты труда муниципальных </w:t>
            </w:r>
            <w:r>
              <w:rPr>
                <w:color w:val="000000" w:themeColor="text1"/>
                <w:szCs w:val="26"/>
              </w:rPr>
              <w:t>учреждений дополнительного образования детей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401038" w:rsidRPr="00EC7AAD" w:rsidRDefault="00401038" w:rsidP="00401038">
            <w:pPr>
              <w:rPr>
                <w:rFonts w:eastAsia="Calibri"/>
                <w:szCs w:val="26"/>
              </w:rPr>
            </w:pPr>
            <w:r>
              <w:rPr>
                <w:rFonts w:eastAsia="Calibri"/>
                <w:szCs w:val="26"/>
                <w:lang w:val="en-US"/>
              </w:rPr>
              <w:t>n</w:t>
            </w:r>
            <w:r>
              <w:rPr>
                <w:rFonts w:eastAsia="Calibri"/>
                <w:szCs w:val="26"/>
              </w:rPr>
              <w:t xml:space="preserve"> = n1 / </w:t>
            </w:r>
            <w:r>
              <w:rPr>
                <w:rFonts w:eastAsia="Calibri"/>
                <w:szCs w:val="26"/>
                <w:lang w:val="en-US"/>
              </w:rPr>
              <w:t>N</w:t>
            </w:r>
            <w:r>
              <w:rPr>
                <w:rFonts w:eastAsia="Calibri"/>
                <w:szCs w:val="26"/>
              </w:rPr>
              <w:t xml:space="preserve">*100%, </w:t>
            </w:r>
            <w:r w:rsidRPr="00EC7AAD">
              <w:rPr>
                <w:rFonts w:eastAsia="Calibri"/>
                <w:szCs w:val="26"/>
              </w:rPr>
              <w:t>где</w:t>
            </w:r>
          </w:p>
          <w:p w:rsidR="00401038" w:rsidRPr="00EC7AAD" w:rsidRDefault="00401038" w:rsidP="00401038">
            <w:pPr>
              <w:rPr>
                <w:rFonts w:eastAsia="Calibri"/>
                <w:szCs w:val="26"/>
              </w:rPr>
            </w:pPr>
            <w:r w:rsidRPr="00EC7AAD">
              <w:rPr>
                <w:rFonts w:eastAsia="Calibri"/>
                <w:szCs w:val="26"/>
              </w:rPr>
              <w:t>n-значение показателя</w:t>
            </w:r>
          </w:p>
          <w:p w:rsidR="00401038" w:rsidRPr="00EC7AAD" w:rsidRDefault="00401038" w:rsidP="00401038">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w:t>
            </w:r>
            <w:r w:rsidRPr="00EC7AAD">
              <w:rPr>
                <w:rFonts w:eastAsia="Calibri"/>
                <w:szCs w:val="26"/>
              </w:rPr>
              <w:lastRenderedPageBreak/>
              <w:t>работников административно-управленческого и вспомогательного персонала</w:t>
            </w:r>
            <w:r>
              <w:t xml:space="preserve"> </w:t>
            </w:r>
            <w:r w:rsidRPr="00534792">
              <w:rPr>
                <w:rFonts w:eastAsia="Calibri"/>
                <w:szCs w:val="26"/>
              </w:rPr>
              <w:t xml:space="preserve">в </w:t>
            </w:r>
            <w:r>
              <w:rPr>
                <w:rFonts w:eastAsia="Calibri"/>
                <w:szCs w:val="26"/>
              </w:rPr>
              <w:t xml:space="preserve">учреждениях дополнительного образования детей </w:t>
            </w:r>
            <w:r w:rsidRPr="00EC7AAD">
              <w:rPr>
                <w:rFonts w:eastAsia="Calibri"/>
                <w:szCs w:val="26"/>
              </w:rPr>
              <w:t>(по строкам 02 "руководитель...", 03 "заместители..." и 28 "прочий персонал" ф. 0606048);</w:t>
            </w:r>
          </w:p>
          <w:p w:rsidR="00401038" w:rsidRPr="000B0C80" w:rsidRDefault="00401038" w:rsidP="00401038">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в </w:t>
            </w:r>
            <w:r>
              <w:t xml:space="preserve"> </w:t>
            </w:r>
            <w:r w:rsidRPr="006E61CC">
              <w:rPr>
                <w:rFonts w:eastAsia="Calibri"/>
                <w:szCs w:val="26"/>
              </w:rPr>
              <w:t>учреждениях дополнительного образования детей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ED13A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17</w:t>
            </w:r>
          </w:p>
        </w:tc>
        <w:tc>
          <w:tcPr>
            <w:tcW w:w="4395" w:type="dxa"/>
            <w:tcBorders>
              <w:top w:val="single" w:sz="4" w:space="0" w:color="auto"/>
              <w:left w:val="single" w:sz="4" w:space="0" w:color="auto"/>
              <w:bottom w:val="single" w:sz="4" w:space="0" w:color="auto"/>
              <w:right w:val="single" w:sz="4" w:space="0" w:color="auto"/>
            </w:tcBorders>
          </w:tcPr>
          <w:p w:rsidR="00401038" w:rsidRDefault="00401038" w:rsidP="00401038">
            <w:pPr>
              <w:jc w:val="both"/>
              <w:rPr>
                <w:color w:val="000000" w:themeColor="text1"/>
                <w:szCs w:val="26"/>
              </w:rPr>
            </w:pPr>
            <w:r>
              <w:rPr>
                <w:color w:val="000000" w:themeColor="text1"/>
                <w:szCs w:val="26"/>
              </w:rPr>
              <w:t>Д</w:t>
            </w:r>
            <w:r w:rsidRPr="002565AF">
              <w:rPr>
                <w:color w:val="000000" w:themeColor="text1"/>
                <w:szCs w:val="26"/>
              </w:rPr>
              <w:t>оля выполненных мероприятий в общем количестве мероприятий, утвержденных Планом мероприятий по оптимизации бюджетных расходов в сфере об</w:t>
            </w:r>
            <w:r>
              <w:rPr>
                <w:color w:val="000000" w:themeColor="text1"/>
                <w:szCs w:val="26"/>
              </w:rPr>
              <w:t>разования (в части</w:t>
            </w:r>
            <w:r w:rsidRPr="002565AF">
              <w:rPr>
                <w:color w:val="000000" w:themeColor="text1"/>
                <w:szCs w:val="26"/>
              </w:rPr>
              <w:t xml:space="preserve"> муниципальных</w:t>
            </w:r>
            <w:r>
              <w:rPr>
                <w:color w:val="000000" w:themeColor="text1"/>
                <w:szCs w:val="26"/>
              </w:rPr>
              <w:t xml:space="preserve"> учреждений</w:t>
            </w:r>
            <w:r>
              <w:t xml:space="preserve"> </w:t>
            </w:r>
            <w:r w:rsidRPr="006E61CC">
              <w:rPr>
                <w:color w:val="000000" w:themeColor="text1"/>
                <w:szCs w:val="26"/>
              </w:rPr>
              <w:t>дополнительного образования детей</w:t>
            </w:r>
            <w:r w:rsidRPr="002565AF">
              <w:rPr>
                <w:color w:val="000000" w:themeColor="text1"/>
                <w:szCs w:val="26"/>
              </w:rPr>
              <w:t>)</w:t>
            </w:r>
          </w:p>
        </w:tc>
        <w:tc>
          <w:tcPr>
            <w:tcW w:w="3118" w:type="dxa"/>
            <w:tcBorders>
              <w:top w:val="single" w:sz="4" w:space="0" w:color="auto"/>
              <w:left w:val="single" w:sz="4" w:space="0" w:color="auto"/>
              <w:bottom w:val="single" w:sz="4" w:space="0" w:color="auto"/>
              <w:right w:val="single" w:sz="4" w:space="0" w:color="auto"/>
            </w:tcBorders>
          </w:tcPr>
          <w:p w:rsidR="00401038" w:rsidRPr="00F51D4B" w:rsidRDefault="00401038" w:rsidP="00401038">
            <w:pPr>
              <w:rPr>
                <w:rFonts w:eastAsia="Calibri"/>
                <w:szCs w:val="26"/>
              </w:rPr>
            </w:pPr>
            <w:r w:rsidRPr="002565AF">
              <w:rPr>
                <w:rFonts w:eastAsia="Calibri"/>
                <w:szCs w:val="26"/>
              </w:rPr>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proofErr w:type="gramStart"/>
            <w:r w:rsidRPr="002565AF">
              <w:rPr>
                <w:rFonts w:eastAsia="Calibri"/>
                <w:szCs w:val="26"/>
              </w:rPr>
              <w:t xml:space="preserve">муниципальных </w:t>
            </w:r>
            <w:r>
              <w:t xml:space="preserve"> </w:t>
            </w:r>
            <w:r w:rsidRPr="00AC5BC1">
              <w:rPr>
                <w:rFonts w:eastAsia="Calibri"/>
                <w:szCs w:val="26"/>
              </w:rPr>
              <w:t>дополнительного</w:t>
            </w:r>
            <w:proofErr w:type="gramEnd"/>
            <w:r w:rsidRPr="00AC5BC1">
              <w:rPr>
                <w:rFonts w:eastAsia="Calibri"/>
                <w:szCs w:val="26"/>
              </w:rPr>
              <w:t xml:space="preserve"> образования детей</w:t>
            </w:r>
            <w:r w:rsidRPr="002565AF">
              <w:rPr>
                <w:rFonts w:eastAsia="Calibri"/>
                <w:szCs w:val="26"/>
              </w:rPr>
              <w:t>)</w:t>
            </w:r>
          </w:p>
        </w:tc>
        <w:tc>
          <w:tcPr>
            <w:tcW w:w="4111" w:type="dxa"/>
            <w:tcBorders>
              <w:top w:val="single" w:sz="4" w:space="0" w:color="auto"/>
              <w:left w:val="single" w:sz="4" w:space="0" w:color="auto"/>
              <w:bottom w:val="single" w:sz="4" w:space="0" w:color="auto"/>
              <w:right w:val="single" w:sz="4" w:space="0" w:color="auto"/>
            </w:tcBorders>
          </w:tcPr>
          <w:p w:rsidR="00401038" w:rsidRPr="0001493E" w:rsidRDefault="00401038" w:rsidP="00401038">
            <w:pPr>
              <w:rPr>
                <w:rFonts w:eastAsia="Calibri"/>
                <w:szCs w:val="26"/>
              </w:rPr>
            </w:pPr>
            <w:r w:rsidRPr="0001493E">
              <w:rPr>
                <w:rFonts w:eastAsia="Calibri"/>
                <w:szCs w:val="26"/>
              </w:rPr>
              <w:t>Расчет осущ</w:t>
            </w:r>
            <w:r>
              <w:rPr>
                <w:rFonts w:eastAsia="Calibri"/>
                <w:szCs w:val="26"/>
              </w:rPr>
              <w:t>ествляется по следующей формуле</w:t>
            </w:r>
          </w:p>
          <w:p w:rsidR="00401038" w:rsidRPr="0001493E" w:rsidRDefault="00401038" w:rsidP="00401038">
            <w:pPr>
              <w:rPr>
                <w:rFonts w:eastAsia="Calibri"/>
                <w:szCs w:val="26"/>
              </w:rPr>
            </w:pPr>
            <w:r w:rsidRPr="0001493E">
              <w:rPr>
                <w:rFonts w:eastAsia="Calibri"/>
                <w:szCs w:val="26"/>
              </w:rPr>
              <w:t>n = n1 / N x 100%, где</w:t>
            </w:r>
          </w:p>
          <w:p w:rsidR="00401038" w:rsidRPr="0001493E" w:rsidRDefault="00401038" w:rsidP="00401038">
            <w:pPr>
              <w:rPr>
                <w:rFonts w:eastAsia="Calibri"/>
                <w:szCs w:val="26"/>
              </w:rPr>
            </w:pPr>
            <w:r w:rsidRPr="0001493E">
              <w:rPr>
                <w:rFonts w:eastAsia="Calibri"/>
                <w:szCs w:val="26"/>
              </w:rPr>
              <w:t>n - значение показателя</w:t>
            </w:r>
          </w:p>
          <w:p w:rsidR="00401038" w:rsidRPr="0001493E" w:rsidRDefault="00401038" w:rsidP="00401038">
            <w:pPr>
              <w:rPr>
                <w:rFonts w:eastAsia="Calibri"/>
                <w:szCs w:val="26"/>
              </w:rPr>
            </w:pPr>
            <w:r w:rsidRPr="0001493E">
              <w:rPr>
                <w:rFonts w:eastAsia="Calibri"/>
                <w:szCs w:val="26"/>
              </w:rPr>
              <w:t xml:space="preserve">n1 - </w:t>
            </w:r>
            <w:r>
              <w:t xml:space="preserve"> количество </w:t>
            </w:r>
            <w:r w:rsidRPr="0001493E">
              <w:rPr>
                <w:rFonts w:eastAsia="Calibri"/>
                <w:szCs w:val="26"/>
              </w:rPr>
              <w:t>реализованных мероприятий по   оптимизации бюджетных расходов в сфере</w:t>
            </w:r>
            <w:r>
              <w:rPr>
                <w:rFonts w:eastAsia="Calibri"/>
                <w:szCs w:val="26"/>
              </w:rPr>
              <w:t xml:space="preserve"> дополнительного</w:t>
            </w:r>
            <w:r w:rsidRPr="0001493E">
              <w:rPr>
                <w:rFonts w:eastAsia="Calibri"/>
                <w:szCs w:val="26"/>
              </w:rPr>
              <w:t xml:space="preserve"> образования</w:t>
            </w:r>
            <w:r>
              <w:rPr>
                <w:rFonts w:eastAsia="Calibri"/>
                <w:szCs w:val="26"/>
              </w:rPr>
              <w:t xml:space="preserve"> детей</w:t>
            </w:r>
          </w:p>
          <w:p w:rsidR="00401038" w:rsidRPr="00C1004D" w:rsidRDefault="00401038" w:rsidP="00401038">
            <w:pPr>
              <w:rPr>
                <w:rFonts w:eastAsia="Calibri"/>
                <w:szCs w:val="26"/>
              </w:rPr>
            </w:pPr>
            <w:r w:rsidRPr="0001493E">
              <w:rPr>
                <w:rFonts w:eastAsia="Calibri"/>
                <w:szCs w:val="26"/>
              </w:rPr>
              <w:t xml:space="preserve">N - общее количество </w:t>
            </w:r>
            <w:r w:rsidRPr="00DF4F90">
              <w:rPr>
                <w:rFonts w:eastAsia="Calibri"/>
                <w:szCs w:val="26"/>
              </w:rPr>
              <w:t xml:space="preserve">мероприятий, утвержденных Планом мероприятий по оптимизации бюджетных расходов в сфере </w:t>
            </w:r>
            <w:r>
              <w:rPr>
                <w:rFonts w:eastAsia="Calibri"/>
                <w:szCs w:val="26"/>
              </w:rPr>
              <w:t xml:space="preserve">дополнительного </w:t>
            </w:r>
            <w:r w:rsidRPr="00DF4F90">
              <w:rPr>
                <w:rFonts w:eastAsia="Calibri"/>
                <w:szCs w:val="26"/>
              </w:rPr>
              <w:t>образования</w:t>
            </w:r>
            <w:r>
              <w:rPr>
                <w:rFonts w:eastAsia="Calibri"/>
                <w:szCs w:val="26"/>
              </w:rPr>
              <w:t xml:space="preserve"> детей</w:t>
            </w:r>
          </w:p>
        </w:tc>
        <w:tc>
          <w:tcPr>
            <w:tcW w:w="2897" w:type="dxa"/>
            <w:tcBorders>
              <w:top w:val="single" w:sz="4" w:space="0" w:color="auto"/>
              <w:left w:val="single" w:sz="4" w:space="0" w:color="auto"/>
              <w:bottom w:val="single" w:sz="4" w:space="0" w:color="auto"/>
              <w:right w:val="single" w:sz="4" w:space="0" w:color="auto"/>
            </w:tcBorders>
          </w:tcPr>
          <w:p w:rsidR="00401038" w:rsidRPr="00ED13A0" w:rsidRDefault="00401038" w:rsidP="00401038">
            <w:pPr>
              <w:rPr>
                <w:rFonts w:eastAsia="Calibri"/>
                <w:szCs w:val="26"/>
              </w:rPr>
            </w:pPr>
            <w:r w:rsidRPr="00DF4F9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18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5D39CD">
              <w:rPr>
                <w:szCs w:val="26"/>
              </w:rPr>
              <w:t xml:space="preserve">Количество образовательных организаций, реализующих </w:t>
            </w:r>
            <w:proofErr w:type="gramStart"/>
            <w:r w:rsidRPr="005D39CD">
              <w:rPr>
                <w:szCs w:val="26"/>
              </w:rPr>
              <w:t>мероприятия  по</w:t>
            </w:r>
            <w:proofErr w:type="gramEnd"/>
            <w:r w:rsidRPr="005D39CD">
              <w:rPr>
                <w:szCs w:val="26"/>
              </w:rPr>
              <w:t xml:space="preserve"> обеспечению деятел</w:t>
            </w:r>
            <w:r>
              <w:rPr>
                <w:szCs w:val="26"/>
              </w:rPr>
              <w:t>ьности советников по воспитанию</w:t>
            </w:r>
            <w:r w:rsidRPr="005D39CD">
              <w:rPr>
                <w:szCs w:val="26"/>
              </w:rPr>
              <w:t xml:space="preserve"> (нарастающим итогом)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401038" w:rsidRPr="005D39CD" w:rsidRDefault="00401038" w:rsidP="00401038">
            <w:pPr>
              <w:jc w:val="both"/>
              <w:rPr>
                <w:szCs w:val="26"/>
              </w:rPr>
            </w:pPr>
            <w:r w:rsidRPr="00430F27">
              <w:rPr>
                <w:szCs w:val="26"/>
              </w:rPr>
              <w:t>Организация выезда обучающихся на региональные и всероссийские мероприятия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 xml:space="preserve">Значение показателя </w:t>
            </w:r>
            <w:proofErr w:type="gramStart"/>
            <w:r w:rsidRPr="00430F27">
              <w:rPr>
                <w:rFonts w:eastAsia="Calibri"/>
                <w:szCs w:val="26"/>
              </w:rPr>
              <w:t>формируется  на</w:t>
            </w:r>
            <w:proofErr w:type="gramEnd"/>
            <w:r w:rsidRPr="00430F27">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Количество обучающихся, для которых организованы групповые показы кинофильмов в целях поднятия чувства патриотизма</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w:t>
            </w:r>
            <w:proofErr w:type="gramStart"/>
            <w:r w:rsidRPr="004D2D6C">
              <w:rPr>
                <w:rFonts w:eastAsia="Calibri"/>
                <w:szCs w:val="26"/>
              </w:rPr>
              <w:t>формируется  на</w:t>
            </w:r>
            <w:proofErr w:type="gramEnd"/>
            <w:r w:rsidRPr="004D2D6C">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 xml:space="preserve">Количество педагогов, получивших премию главы муниципального района "Печора" - руководителя </w:t>
            </w:r>
            <w:proofErr w:type="gramStart"/>
            <w:r w:rsidRPr="004D2D6C">
              <w:rPr>
                <w:szCs w:val="26"/>
              </w:rPr>
              <w:t>администрации  "</w:t>
            </w:r>
            <w:proofErr w:type="gramEnd"/>
            <w:r w:rsidRPr="004D2D6C">
              <w:rPr>
                <w:szCs w:val="26"/>
              </w:rPr>
              <w:t>Лауреат премии главы муниципального района "Печора" - руководителя администрации в области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определяется по итогам конкурса «Педагог </w:t>
            </w:r>
            <w:proofErr w:type="gramStart"/>
            <w:r w:rsidRPr="004D2D6C">
              <w:rPr>
                <w:rFonts w:eastAsia="Calibri"/>
                <w:szCs w:val="26"/>
              </w:rPr>
              <w:t xml:space="preserve">года» </w:t>
            </w:r>
            <w:r w:rsidRPr="004D2D6C">
              <w:t xml:space="preserve"> </w:t>
            </w:r>
            <w:r w:rsidRPr="004D2D6C">
              <w:rPr>
                <w:rFonts w:eastAsia="Calibri"/>
                <w:szCs w:val="26"/>
              </w:rPr>
              <w:t>(</w:t>
            </w:r>
            <w:proofErr w:type="gramEnd"/>
            <w:r w:rsidRPr="004D2D6C">
              <w:rPr>
                <w:rFonts w:eastAsia="Calibri"/>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lastRenderedPageBreak/>
              <w:t>22</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t xml:space="preserve"> </w:t>
            </w:r>
            <w:r w:rsidRPr="0089277E">
              <w:rPr>
                <w:rFonts w:eastAsia="Calibri"/>
                <w:szCs w:val="26"/>
              </w:rPr>
              <w:t>и</w:t>
            </w:r>
            <w:r>
              <w:rPr>
                <w:rFonts w:eastAsia="Calibri"/>
                <w:szCs w:val="26"/>
              </w:rPr>
              <w:t xml:space="preserve">нформации от муниципальных  </w:t>
            </w:r>
            <w:r w:rsidRPr="0089277E">
              <w:rPr>
                <w:rFonts w:eastAsia="Calibri"/>
                <w:szCs w:val="26"/>
              </w:rPr>
              <w:t>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Pr>
                <w:rFonts w:eastAsia="Calibri"/>
                <w:szCs w:val="26"/>
              </w:rPr>
              <w:t>Спф</w:t>
            </w:r>
            <w:proofErr w:type="spellEnd"/>
            <w:r>
              <w:rPr>
                <w:rFonts w:eastAsia="Calibri"/>
                <w:szCs w:val="26"/>
              </w:rPr>
              <w:t>=(Ч5-18/</w:t>
            </w:r>
            <w:proofErr w:type="spellStart"/>
            <w:proofErr w:type="gramStart"/>
            <w:r>
              <w:rPr>
                <w:rFonts w:eastAsia="Calibri"/>
                <w:szCs w:val="26"/>
              </w:rPr>
              <w:t>Чпдо</w:t>
            </w:r>
            <w:proofErr w:type="spellEnd"/>
            <w:r w:rsidRPr="000B0C80">
              <w:rPr>
                <w:rFonts w:eastAsia="Calibri"/>
                <w:szCs w:val="26"/>
              </w:rPr>
              <w:t>)*</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Pr>
                <w:rFonts w:eastAsia="Calibri"/>
                <w:szCs w:val="26"/>
              </w:rPr>
              <w:t>Чпдо</w:t>
            </w:r>
            <w:proofErr w:type="spellEnd"/>
            <w:r w:rsidRPr="000B0C80">
              <w:rPr>
                <w:rFonts w:eastAsia="Calibri"/>
                <w:szCs w:val="26"/>
              </w:rPr>
              <w:t>–</w:t>
            </w:r>
            <w:r>
              <w:rPr>
                <w:rFonts w:eastAsia="Calibri"/>
                <w:szCs w:val="26"/>
              </w:rPr>
              <w:t xml:space="preserve"> </w:t>
            </w:r>
            <w:r w:rsidRPr="000B0C80">
              <w:rPr>
                <w:rFonts w:eastAsia="Calibri"/>
                <w:szCs w:val="26"/>
              </w:rPr>
              <w:t xml:space="preserve">общая численность </w:t>
            </w:r>
            <w:proofErr w:type="gramStart"/>
            <w:r w:rsidRPr="000B0C80">
              <w:rPr>
                <w:rFonts w:eastAsia="Calibri"/>
                <w:szCs w:val="26"/>
              </w:rPr>
              <w:t>детей,</w:t>
            </w:r>
            <w:r>
              <w:rPr>
                <w:rFonts w:eastAsia="Calibri"/>
                <w:szCs w:val="26"/>
              </w:rPr>
              <w:t xml:space="preserve"> </w:t>
            </w:r>
            <w:r>
              <w:t xml:space="preserve"> </w:t>
            </w:r>
            <w:r w:rsidRPr="004E7E97">
              <w:rPr>
                <w:rFonts w:eastAsia="Calibri"/>
                <w:szCs w:val="26"/>
              </w:rPr>
              <w:t>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0B0C80">
              <w:rPr>
                <w:rFonts w:eastAsia="Calibri"/>
                <w:szCs w:val="26"/>
              </w:rPr>
              <w:t xml:space="preserve">Ч 5-18 – численность детей в возрасте от 5 до 18 лет, </w:t>
            </w:r>
            <w:r w:rsidRPr="004E7E97">
              <w:rPr>
                <w:rFonts w:eastAsia="Calibri"/>
                <w:szCs w:val="26"/>
              </w:rPr>
              <w:t xml:space="preserve">получающих дополнительное образование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t>23</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4E7E97" w:rsidRDefault="00401038" w:rsidP="00401038">
            <w:pPr>
              <w:rPr>
                <w:rFonts w:eastAsia="Calibri"/>
                <w:szCs w:val="26"/>
              </w:rPr>
            </w:pPr>
            <w:r w:rsidRPr="004E7E97">
              <w:rPr>
                <w:rFonts w:eastAsia="Calibri"/>
                <w:szCs w:val="26"/>
              </w:rPr>
              <w:t>Расчет осуществляется по следующей формуле</w:t>
            </w:r>
          </w:p>
          <w:p w:rsidR="00401038" w:rsidRPr="004E7E97" w:rsidRDefault="00401038" w:rsidP="00401038">
            <w:pPr>
              <w:rPr>
                <w:rFonts w:eastAsia="Calibri"/>
                <w:szCs w:val="26"/>
              </w:rPr>
            </w:pPr>
            <w:proofErr w:type="spellStart"/>
            <w:r w:rsidRPr="004E7E97">
              <w:rPr>
                <w:rFonts w:eastAsia="Calibri"/>
                <w:szCs w:val="26"/>
              </w:rPr>
              <w:t>Спф</w:t>
            </w:r>
            <w:proofErr w:type="spellEnd"/>
            <w:r w:rsidRPr="004E7E97">
              <w:rPr>
                <w:rFonts w:eastAsia="Calibri"/>
                <w:szCs w:val="26"/>
              </w:rPr>
              <w:t>=(Ч5-18/</w:t>
            </w:r>
            <w:proofErr w:type="spellStart"/>
            <w:proofErr w:type="gramStart"/>
            <w:r w:rsidRPr="004E7E97">
              <w:rPr>
                <w:rFonts w:eastAsia="Calibri"/>
                <w:szCs w:val="26"/>
              </w:rPr>
              <w:t>Чпдо</w:t>
            </w:r>
            <w:proofErr w:type="spellEnd"/>
            <w:r w:rsidRPr="004E7E97">
              <w:rPr>
                <w:rFonts w:eastAsia="Calibri"/>
                <w:szCs w:val="26"/>
              </w:rPr>
              <w:t>)*</w:t>
            </w:r>
            <w:proofErr w:type="gramEnd"/>
            <w:r w:rsidRPr="004E7E97">
              <w:rPr>
                <w:rFonts w:eastAsia="Calibri"/>
                <w:szCs w:val="26"/>
              </w:rPr>
              <w:t>100%,</w:t>
            </w:r>
            <w:r>
              <w:rPr>
                <w:rFonts w:eastAsia="Calibri"/>
                <w:szCs w:val="26"/>
              </w:rPr>
              <w:t xml:space="preserve"> </w:t>
            </w:r>
            <w:r w:rsidRPr="004E7E97">
              <w:rPr>
                <w:rFonts w:eastAsia="Calibri"/>
                <w:szCs w:val="26"/>
              </w:rPr>
              <w:t xml:space="preserve">где </w:t>
            </w:r>
          </w:p>
          <w:p w:rsidR="00401038" w:rsidRPr="004E7E97" w:rsidRDefault="00401038" w:rsidP="00401038">
            <w:pPr>
              <w:rPr>
                <w:rFonts w:eastAsia="Calibri"/>
                <w:szCs w:val="26"/>
              </w:rPr>
            </w:pPr>
            <w:proofErr w:type="spellStart"/>
            <w:r w:rsidRPr="004E7E97">
              <w:rPr>
                <w:rFonts w:eastAsia="Calibri"/>
                <w:szCs w:val="26"/>
              </w:rPr>
              <w:t>Чпдо</w:t>
            </w:r>
            <w:proofErr w:type="spellEnd"/>
            <w:r w:rsidRPr="004E7E97">
              <w:rPr>
                <w:rFonts w:eastAsia="Calibri"/>
                <w:szCs w:val="26"/>
              </w:rPr>
              <w:t xml:space="preserve">– общая численность </w:t>
            </w:r>
            <w:proofErr w:type="gramStart"/>
            <w:r w:rsidRPr="004E7E97">
              <w:rPr>
                <w:rFonts w:eastAsia="Calibri"/>
                <w:szCs w:val="26"/>
              </w:rPr>
              <w:t>детей,  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4E7E97">
              <w:rPr>
                <w:rFonts w:eastAsia="Calibri"/>
                <w:szCs w:val="26"/>
              </w:rPr>
              <w:t xml:space="preserve">Ч 5-18 – численность детей в возрасте от 5 до 18 лет, </w:t>
            </w:r>
            <w:r w:rsidRPr="00C06805">
              <w:rPr>
                <w:rFonts w:eastAsia="Calibri"/>
                <w:szCs w:val="26"/>
              </w:rPr>
              <w:t xml:space="preserve">обучающихся по дополнительным </w:t>
            </w:r>
            <w:r w:rsidRPr="00C06805">
              <w:rPr>
                <w:rFonts w:eastAsia="Calibri"/>
                <w:szCs w:val="26"/>
              </w:rPr>
              <w:lastRenderedPageBreak/>
              <w:t>общеразвивающим программам за счет социального сертификата на получение муниципальной услуги в социальной сфере</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 xml:space="preserve">Подпрограмма </w:t>
            </w:r>
            <w:proofErr w:type="gramStart"/>
            <w:r w:rsidRPr="000B0C80">
              <w:rPr>
                <w:b/>
                <w:szCs w:val="26"/>
              </w:rPr>
              <w:t>4  «</w:t>
            </w:r>
            <w:proofErr w:type="gramEnd"/>
            <w:r w:rsidRPr="000B0C80">
              <w:rPr>
                <w:b/>
                <w:szCs w:val="26"/>
              </w:rPr>
              <w:t>Оздоровление, отдых детей и трудоустройство подростков»</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401038" w:rsidRPr="000B0C80" w:rsidRDefault="00401038" w:rsidP="00401038">
            <w:pPr>
              <w:jc w:val="both"/>
              <w:rPr>
                <w:rFonts w:eastAsia="Calibri"/>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widowControl w:val="0"/>
              <w:tabs>
                <w:tab w:val="left" w:pos="4140"/>
              </w:tabs>
              <w:suppressAutoHyphens/>
              <w:jc w:val="both"/>
              <w:rPr>
                <w:szCs w:val="26"/>
              </w:rPr>
            </w:pPr>
            <w:r w:rsidRPr="000B0C80">
              <w:rPr>
                <w:szCs w:val="26"/>
              </w:rPr>
              <w:t xml:space="preserve">Количество несовершеннолетних граждан в возрасте от 14 до 18 лет занятых в свободное от учебы время, в </w:t>
            </w:r>
            <w:proofErr w:type="spellStart"/>
            <w:r w:rsidRPr="000B0C80">
              <w:rPr>
                <w:szCs w:val="26"/>
              </w:rPr>
              <w:t>т.ч</w:t>
            </w:r>
            <w:proofErr w:type="spellEnd"/>
            <w:r w:rsidRPr="000B0C80">
              <w:rPr>
                <w:szCs w:val="26"/>
              </w:rPr>
              <w:t>.:</w:t>
            </w:r>
          </w:p>
          <w:p w:rsidR="00401038" w:rsidRPr="000B0C80" w:rsidRDefault="00401038" w:rsidP="00401038">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widowControl w:val="0"/>
              <w:tabs>
                <w:tab w:val="left" w:pos="4140"/>
              </w:tabs>
              <w:suppressAutoHyphens/>
              <w:jc w:val="both"/>
              <w:rPr>
                <w:szCs w:val="26"/>
              </w:rPr>
            </w:pPr>
            <w:r w:rsidRPr="000B0C80">
              <w:rPr>
                <w:szCs w:val="26"/>
              </w:rPr>
              <w:t>«Отряд главы администрации МР «Печора»</w:t>
            </w:r>
          </w:p>
          <w:p w:rsidR="00401038" w:rsidRPr="000B0C80" w:rsidRDefault="00401038" w:rsidP="00401038">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widowControl w:val="0"/>
              <w:tabs>
                <w:tab w:val="left" w:pos="4140"/>
              </w:tabs>
              <w:suppressAutoHyphens/>
              <w:jc w:val="both"/>
              <w:rPr>
                <w:szCs w:val="26"/>
              </w:rPr>
            </w:pPr>
            <w:r w:rsidRPr="000B0C80">
              <w:rPr>
                <w:szCs w:val="26"/>
              </w:rPr>
              <w:t>Летние трудовые бригады</w:t>
            </w:r>
          </w:p>
          <w:p w:rsidR="00401038" w:rsidRPr="000B0C80" w:rsidRDefault="00401038" w:rsidP="00401038">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 xml:space="preserve">Значение показателя формируется на основании отчета о </w:t>
            </w:r>
            <w:r w:rsidRPr="000B0C80">
              <w:rPr>
                <w:rFonts w:eastAsia="Calibri"/>
                <w:szCs w:val="26"/>
              </w:rPr>
              <w:lastRenderedPageBreak/>
              <w:t>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401038" w:rsidRPr="000B0C80" w:rsidRDefault="00401038" w:rsidP="00401038">
            <w:pPr>
              <w:widowControl w:val="0"/>
              <w:tabs>
                <w:tab w:val="left" w:pos="4140"/>
              </w:tabs>
              <w:suppressAutoHyphens/>
              <w:jc w:val="both"/>
              <w:rPr>
                <w:szCs w:val="26"/>
              </w:rPr>
            </w:pPr>
            <w:r w:rsidRPr="000B0C80">
              <w:rPr>
                <w:szCs w:val="26"/>
              </w:rPr>
              <w:t>Индивидуальное трудоустройство подростков</w:t>
            </w:r>
          </w:p>
          <w:p w:rsidR="00401038" w:rsidRPr="000B0C80" w:rsidRDefault="00401038" w:rsidP="00401038">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детей, находящихся в трудной жизненной ситуации, охваченных оздоровительной кампанией</w:t>
            </w:r>
          </w:p>
          <w:p w:rsidR="00401038" w:rsidRPr="000B0C80" w:rsidRDefault="00401038" w:rsidP="00401038">
            <w:pPr>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детей,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детей, находящихся в трудной жизненной ситуации,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lastRenderedPageBreak/>
              <w:t xml:space="preserve">Подпрограмма </w:t>
            </w:r>
            <w:proofErr w:type="gramStart"/>
            <w:r w:rsidRPr="000B0C80">
              <w:rPr>
                <w:b/>
                <w:szCs w:val="26"/>
              </w:rPr>
              <w:t>5  «</w:t>
            </w:r>
            <w:proofErr w:type="gramEnd"/>
            <w:r w:rsidRPr="000B0C80">
              <w:rPr>
                <w:b/>
                <w:szCs w:val="26"/>
              </w:rPr>
              <w:t>Обеспечение  создания условий для реализации муниципальной программы»</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szCs w:val="26"/>
              </w:rPr>
            </w:pPr>
            <w:r w:rsidRPr="000B0C80">
              <w:rPr>
                <w:color w:val="000000" w:themeColor="text1"/>
                <w:szCs w:val="26"/>
              </w:rPr>
              <w:t>Уровень ежегодного достижения показателей (индикаторов) муниципальной программы</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r w:rsidRPr="000B0C80">
              <w:rPr>
                <w:rFonts w:eastAsia="Calibri"/>
                <w:szCs w:val="26"/>
              </w:rPr>
              <w:t>Значение показателя формируется на основании отчета по муниципальной программе МО МР «</w:t>
            </w:r>
            <w:proofErr w:type="gramStart"/>
            <w:r w:rsidRPr="000B0C80">
              <w:rPr>
                <w:rFonts w:eastAsia="Calibri"/>
                <w:szCs w:val="26"/>
              </w:rPr>
              <w:t>Печора»  «</w:t>
            </w:r>
            <w:proofErr w:type="gramEnd"/>
            <w:r w:rsidRPr="000B0C80">
              <w:rPr>
                <w:rFonts w:eastAsia="Calibri"/>
                <w:szCs w:val="26"/>
              </w:rPr>
              <w:t>Развитие образования» и её подпрограмм.</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r w:rsidRPr="000B0C80">
              <w:rPr>
                <w:rFonts w:eastAsia="Calibri"/>
                <w:szCs w:val="26"/>
              </w:rPr>
              <w:t>Управление образования МР «Печора»</w:t>
            </w:r>
          </w:p>
        </w:tc>
      </w:tr>
    </w:tbl>
    <w:p w:rsidR="00E460D4" w:rsidRPr="00D84E1E" w:rsidRDefault="00E460D4" w:rsidP="00E460D4">
      <w:pPr>
        <w:ind w:firstLine="540"/>
        <w:jc w:val="both"/>
        <w:rPr>
          <w:rFonts w:eastAsia="Calibri"/>
        </w:rPr>
      </w:pPr>
      <w:r w:rsidRPr="00D84E1E">
        <w:rPr>
          <w:rFonts w:eastAsia="Calibri"/>
        </w:rPr>
        <w:t xml:space="preserve">&lt;1&gt; наименование целевого индикатора и показателя должно соответствовать его наименованию в </w:t>
      </w:r>
      <w:hyperlink r:id="rId9" w:history="1">
        <w:r w:rsidRPr="00D84E1E">
          <w:rPr>
            <w:rFonts w:eastAsia="Calibri"/>
          </w:rPr>
          <w:t>таблице 3</w:t>
        </w:r>
      </w:hyperlink>
      <w:r w:rsidRPr="00D84E1E">
        <w:rPr>
          <w:rFonts w:eastAsia="Calibri"/>
        </w:rPr>
        <w:t>;</w:t>
      </w:r>
    </w:p>
    <w:p w:rsidR="00E460D4" w:rsidRPr="00D84E1E" w:rsidRDefault="00E460D4" w:rsidP="00E460D4">
      <w:pPr>
        <w:ind w:firstLine="540"/>
        <w:jc w:val="both"/>
        <w:rPr>
          <w:rFonts w:eastAsia="Calibri"/>
        </w:rPr>
      </w:pPr>
      <w:r w:rsidRPr="00D84E1E">
        <w:rPr>
          <w:rFonts w:eastAsia="Calibri"/>
        </w:rPr>
        <w:t>&lt;2&gt; указывается название и реквизиты источника информации;</w:t>
      </w:r>
    </w:p>
    <w:p w:rsidR="00E460D4" w:rsidRPr="00D84E1E" w:rsidRDefault="00E460D4" w:rsidP="00E460D4">
      <w:pPr>
        <w:ind w:firstLine="540"/>
        <w:jc w:val="both"/>
        <w:rPr>
          <w:rFonts w:eastAsia="Calibri"/>
        </w:rPr>
      </w:pPr>
      <w:r w:rsidRPr="00D84E1E">
        <w:rPr>
          <w:rFonts w:eastAsia="Calibri"/>
        </w:rPr>
        <w:t>&lt;3&gt; заполняется в случае определения целевого индикатора и показателя расчетным путем на основании других отчетных данных, не входящих в статистическую отчетность;</w:t>
      </w:r>
    </w:p>
    <w:p w:rsidR="00E460D4" w:rsidRPr="00D84E1E" w:rsidRDefault="00E460D4" w:rsidP="00E460D4">
      <w:pPr>
        <w:ind w:firstLine="540"/>
        <w:jc w:val="both"/>
        <w:rPr>
          <w:rFonts w:eastAsia="Calibri"/>
        </w:rPr>
      </w:pPr>
      <w:r w:rsidRPr="00D84E1E">
        <w:rPr>
          <w:rFonts w:eastAsia="Calibri"/>
        </w:rPr>
        <w:t>&lt;4&gt; указывается ответственный исполнитель только по целевым индикаторам и показателям, не входящим в статистическую отчетность.</w:t>
      </w:r>
    </w:p>
    <w:p w:rsidR="00E460D4" w:rsidRPr="00D84E1E" w:rsidRDefault="00E460D4" w:rsidP="00E460D4"/>
    <w:p w:rsidR="00090C7A" w:rsidRDefault="00090C7A" w:rsidP="00090C7A"/>
    <w:p w:rsidR="00090C7A" w:rsidRDefault="00090C7A" w:rsidP="00090C7A"/>
    <w:p w:rsidR="00D843B0" w:rsidRDefault="00D843B0" w:rsidP="00090C7A"/>
    <w:sectPr w:rsidR="00D843B0" w:rsidSect="00E460D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1D"/>
    <w:rsid w:val="00022895"/>
    <w:rsid w:val="00077EBC"/>
    <w:rsid w:val="00090C7A"/>
    <w:rsid w:val="000A3550"/>
    <w:rsid w:val="00144D83"/>
    <w:rsid w:val="00186049"/>
    <w:rsid w:val="001C18B5"/>
    <w:rsid w:val="00252842"/>
    <w:rsid w:val="002C79A1"/>
    <w:rsid w:val="002E67EE"/>
    <w:rsid w:val="00333BDF"/>
    <w:rsid w:val="003608BC"/>
    <w:rsid w:val="003822D7"/>
    <w:rsid w:val="00401038"/>
    <w:rsid w:val="00430F27"/>
    <w:rsid w:val="004A4913"/>
    <w:rsid w:val="004D2D6C"/>
    <w:rsid w:val="004E7E97"/>
    <w:rsid w:val="00510CB6"/>
    <w:rsid w:val="005D39CD"/>
    <w:rsid w:val="00651B0C"/>
    <w:rsid w:val="00684122"/>
    <w:rsid w:val="007307C2"/>
    <w:rsid w:val="0089277E"/>
    <w:rsid w:val="00A00D54"/>
    <w:rsid w:val="00A066AE"/>
    <w:rsid w:val="00AE3238"/>
    <w:rsid w:val="00B76AFB"/>
    <w:rsid w:val="00C06805"/>
    <w:rsid w:val="00CC6033"/>
    <w:rsid w:val="00D843B0"/>
    <w:rsid w:val="00DC4D54"/>
    <w:rsid w:val="00E06C6B"/>
    <w:rsid w:val="00E320CA"/>
    <w:rsid w:val="00E460D4"/>
    <w:rsid w:val="00E66116"/>
    <w:rsid w:val="00F54E82"/>
    <w:rsid w:val="00FB761D"/>
    <w:rsid w:val="00FF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41307-32FD-44B6-9314-AA868F44B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0D4"/>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0"/>
    <w:next w:val="a0"/>
    <w:link w:val="10"/>
    <w:qFormat/>
    <w:rsid w:val="00E460D4"/>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E460D4"/>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E460D4"/>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E460D4"/>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unhideWhenUsed/>
    <w:rsid w:val="00022895"/>
    <w:rPr>
      <w:rFonts w:ascii="Segoe UI" w:hAnsi="Segoe UI" w:cs="Segoe UI"/>
      <w:sz w:val="18"/>
      <w:szCs w:val="18"/>
    </w:rPr>
  </w:style>
  <w:style w:type="character" w:customStyle="1" w:styleId="a5">
    <w:name w:val="Текст выноски Знак"/>
    <w:basedOn w:val="a1"/>
    <w:link w:val="a4"/>
    <w:uiPriority w:val="99"/>
    <w:rsid w:val="00022895"/>
    <w:rPr>
      <w:rFonts w:ascii="Segoe UI" w:hAnsi="Segoe UI" w:cs="Segoe UI"/>
      <w:sz w:val="18"/>
      <w:szCs w:val="18"/>
    </w:rPr>
  </w:style>
  <w:style w:type="character" w:customStyle="1" w:styleId="10">
    <w:name w:val="Заголовок 1 Знак"/>
    <w:basedOn w:val="a1"/>
    <w:link w:val="1"/>
    <w:rsid w:val="00E460D4"/>
    <w:rPr>
      <w:rFonts w:ascii="Arial" w:eastAsia="Times New Roman" w:hAnsi="Arial" w:cs="Arial"/>
      <w:b/>
      <w:bCs/>
      <w:kern w:val="32"/>
      <w:sz w:val="32"/>
      <w:szCs w:val="32"/>
      <w:lang w:eastAsia="ru-RU"/>
    </w:rPr>
  </w:style>
  <w:style w:type="character" w:customStyle="1" w:styleId="20">
    <w:name w:val="Заголовок 2 Знак"/>
    <w:basedOn w:val="a1"/>
    <w:link w:val="2"/>
    <w:rsid w:val="00E460D4"/>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E460D4"/>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E460D4"/>
    <w:rPr>
      <w:rFonts w:ascii="Calibri" w:eastAsia="Times New Roman" w:hAnsi="Calibri" w:cs="Times New Roman"/>
      <w:b/>
      <w:bCs/>
      <w:i/>
      <w:iCs/>
      <w:sz w:val="26"/>
      <w:szCs w:val="26"/>
      <w:lang w:eastAsia="ar-SA"/>
    </w:rPr>
  </w:style>
  <w:style w:type="table" w:styleId="a6">
    <w:name w:val="Table Grid"/>
    <w:basedOn w:val="a2"/>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460D4"/>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E460D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E460D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7"/>
    <w:qFormat/>
    <w:rsid w:val="00E460D4"/>
    <w:pPr>
      <w:overflowPunct/>
      <w:autoSpaceDE/>
      <w:autoSpaceDN/>
      <w:adjustRightInd/>
      <w:ind w:left="720"/>
      <w:contextualSpacing/>
      <w:jc w:val="both"/>
    </w:pPr>
    <w:rPr>
      <w:sz w:val="24"/>
      <w:szCs w:val="24"/>
      <w:lang w:val="x-none" w:eastAsia="x-none"/>
    </w:rPr>
  </w:style>
  <w:style w:type="character" w:customStyle="1" w:styleId="a7">
    <w:name w:val="Абзац списка Знак"/>
    <w:aliases w:val="Варианты ответов Знак"/>
    <w:link w:val="21"/>
    <w:locked/>
    <w:rsid w:val="00E460D4"/>
    <w:rPr>
      <w:rFonts w:ascii="Times New Roman" w:eastAsia="Times New Roman" w:hAnsi="Times New Roman" w:cs="Times New Roman"/>
      <w:sz w:val="24"/>
      <w:szCs w:val="24"/>
      <w:lang w:val="x-none" w:eastAsia="x-none"/>
    </w:rPr>
  </w:style>
  <w:style w:type="paragraph" w:styleId="a8">
    <w:name w:val="Title"/>
    <w:basedOn w:val="a0"/>
    <w:link w:val="a9"/>
    <w:qFormat/>
    <w:rsid w:val="00E460D4"/>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9">
    <w:name w:val="Название Знак"/>
    <w:basedOn w:val="a1"/>
    <w:link w:val="a8"/>
    <w:rsid w:val="00E460D4"/>
    <w:rPr>
      <w:rFonts w:ascii="Arial" w:eastAsia="Times New Roman" w:hAnsi="Arial" w:cs="Arial"/>
      <w:b/>
      <w:bCs/>
      <w:kern w:val="28"/>
      <w:sz w:val="32"/>
      <w:szCs w:val="32"/>
    </w:rPr>
  </w:style>
  <w:style w:type="paragraph" w:styleId="aa">
    <w:name w:val="Body Text"/>
    <w:basedOn w:val="a0"/>
    <w:link w:val="ab"/>
    <w:rsid w:val="00E460D4"/>
    <w:pPr>
      <w:spacing w:after="120"/>
    </w:pPr>
  </w:style>
  <w:style w:type="character" w:customStyle="1" w:styleId="ab">
    <w:name w:val="Основной текст Знак"/>
    <w:basedOn w:val="a1"/>
    <w:link w:val="aa"/>
    <w:rsid w:val="00E460D4"/>
    <w:rPr>
      <w:rFonts w:ascii="Times New Roman" w:eastAsia="Times New Roman" w:hAnsi="Times New Roman" w:cs="Times New Roman"/>
      <w:sz w:val="26"/>
      <w:szCs w:val="20"/>
      <w:lang w:eastAsia="ru-RU"/>
    </w:rPr>
  </w:style>
  <w:style w:type="paragraph" w:customStyle="1" w:styleId="ConsPlusNonformat">
    <w:name w:val="ConsPlusNonformat"/>
    <w:rsid w:val="00E460D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E460D4"/>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c">
    <w:name w:val="Normal (Web)"/>
    <w:basedOn w:val="a0"/>
    <w:rsid w:val="00E460D4"/>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E460D4"/>
    <w:pPr>
      <w:numPr>
        <w:ilvl w:val="1"/>
        <w:numId w:val="1"/>
      </w:numPr>
      <w:tabs>
        <w:tab w:val="clear" w:pos="720"/>
      </w:tabs>
      <w:overflowPunct/>
      <w:autoSpaceDE/>
      <w:autoSpaceDN/>
      <w:adjustRightInd/>
    </w:pPr>
  </w:style>
  <w:style w:type="character" w:customStyle="1" w:styleId="apple-converted-space">
    <w:name w:val="apple-converted-space"/>
    <w:basedOn w:val="a1"/>
    <w:rsid w:val="00E460D4"/>
  </w:style>
  <w:style w:type="character" w:customStyle="1" w:styleId="submenu-table">
    <w:name w:val="submenu-table"/>
    <w:basedOn w:val="a1"/>
    <w:rsid w:val="00E460D4"/>
  </w:style>
  <w:style w:type="paragraph" w:styleId="ad">
    <w:name w:val="Body Text Indent"/>
    <w:basedOn w:val="a0"/>
    <w:link w:val="ae"/>
    <w:rsid w:val="00E460D4"/>
    <w:pPr>
      <w:spacing w:after="120"/>
      <w:ind w:left="283"/>
    </w:pPr>
  </w:style>
  <w:style w:type="character" w:customStyle="1" w:styleId="ae">
    <w:name w:val="Основной текст с отступом Знак"/>
    <w:basedOn w:val="a1"/>
    <w:link w:val="ad"/>
    <w:rsid w:val="00E460D4"/>
    <w:rPr>
      <w:rFonts w:ascii="Times New Roman" w:eastAsia="Times New Roman" w:hAnsi="Times New Roman" w:cs="Times New Roman"/>
      <w:sz w:val="26"/>
      <w:szCs w:val="20"/>
      <w:lang w:eastAsia="ru-RU"/>
    </w:rPr>
  </w:style>
  <w:style w:type="paragraph" w:customStyle="1" w:styleId="ConsNormal">
    <w:name w:val="ConsNormal"/>
    <w:rsid w:val="00E460D4"/>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E460D4"/>
    <w:pPr>
      <w:overflowPunct/>
      <w:autoSpaceDE/>
      <w:autoSpaceDN/>
      <w:adjustRightInd/>
    </w:pPr>
    <w:rPr>
      <w:rFonts w:ascii="Courier New" w:hAnsi="Courier New"/>
      <w:sz w:val="20"/>
      <w:lang w:eastAsia="ar-SA"/>
    </w:rPr>
  </w:style>
  <w:style w:type="paragraph" w:customStyle="1" w:styleId="ConsNonformat">
    <w:name w:val="ConsNonformat"/>
    <w:rsid w:val="00E460D4"/>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E460D4"/>
    <w:rPr>
      <w:rFonts w:ascii="Symbol" w:hAnsi="Symbol"/>
    </w:rPr>
  </w:style>
  <w:style w:type="character" w:styleId="af">
    <w:name w:val="Hyperlink"/>
    <w:uiPriority w:val="99"/>
    <w:rsid w:val="00E460D4"/>
    <w:rPr>
      <w:color w:val="0000FF"/>
      <w:u w:val="single"/>
    </w:rPr>
  </w:style>
  <w:style w:type="character" w:styleId="af0">
    <w:name w:val="FollowedHyperlink"/>
    <w:uiPriority w:val="99"/>
    <w:rsid w:val="00E460D4"/>
    <w:rPr>
      <w:color w:val="800080"/>
      <w:u w:val="single"/>
    </w:rPr>
  </w:style>
  <w:style w:type="paragraph" w:styleId="af1">
    <w:name w:val="No Spacing"/>
    <w:link w:val="af2"/>
    <w:uiPriority w:val="1"/>
    <w:qFormat/>
    <w:rsid w:val="00E460D4"/>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E460D4"/>
    <w:rPr>
      <w:rFonts w:ascii="Calibri" w:eastAsia="Times New Roman" w:hAnsi="Calibri" w:cs="Times New Roman"/>
      <w:lang w:eastAsia="ru-RU"/>
    </w:rPr>
  </w:style>
  <w:style w:type="character" w:customStyle="1" w:styleId="af3">
    <w:name w:val="Основной шрифт"/>
    <w:rsid w:val="00E460D4"/>
  </w:style>
  <w:style w:type="paragraph" w:styleId="af4">
    <w:name w:val="footer"/>
    <w:basedOn w:val="a0"/>
    <w:link w:val="af5"/>
    <w:uiPriority w:val="99"/>
    <w:rsid w:val="00E460D4"/>
    <w:pPr>
      <w:tabs>
        <w:tab w:val="center" w:pos="4677"/>
        <w:tab w:val="right" w:pos="9355"/>
      </w:tabs>
    </w:pPr>
  </w:style>
  <w:style w:type="character" w:customStyle="1" w:styleId="af5">
    <w:name w:val="Нижний колонтитул Знак"/>
    <w:basedOn w:val="a1"/>
    <w:link w:val="af4"/>
    <w:uiPriority w:val="99"/>
    <w:rsid w:val="00E460D4"/>
    <w:rPr>
      <w:rFonts w:ascii="Times New Roman" w:eastAsia="Times New Roman" w:hAnsi="Times New Roman" w:cs="Times New Roman"/>
      <w:sz w:val="26"/>
      <w:szCs w:val="20"/>
      <w:lang w:eastAsia="ru-RU"/>
    </w:rPr>
  </w:style>
  <w:style w:type="character" w:styleId="af6">
    <w:name w:val="page number"/>
    <w:basedOn w:val="a1"/>
    <w:rsid w:val="00E460D4"/>
  </w:style>
  <w:style w:type="paragraph" w:styleId="af7">
    <w:name w:val="header"/>
    <w:basedOn w:val="a0"/>
    <w:link w:val="af8"/>
    <w:uiPriority w:val="99"/>
    <w:rsid w:val="00E460D4"/>
    <w:pPr>
      <w:tabs>
        <w:tab w:val="center" w:pos="4677"/>
        <w:tab w:val="right" w:pos="9355"/>
      </w:tabs>
    </w:pPr>
    <w:rPr>
      <w:lang w:val="x-none" w:eastAsia="x-none"/>
    </w:rPr>
  </w:style>
  <w:style w:type="character" w:customStyle="1" w:styleId="af8">
    <w:name w:val="Верхний колонтитул Знак"/>
    <w:basedOn w:val="a1"/>
    <w:link w:val="af7"/>
    <w:uiPriority w:val="99"/>
    <w:rsid w:val="00E460D4"/>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E460D4"/>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E460D4"/>
    <w:pPr>
      <w:widowControl w:val="0"/>
      <w:shd w:val="clear" w:color="auto" w:fill="FFFFFF"/>
      <w:overflowPunct/>
      <w:autoSpaceDE/>
      <w:autoSpaceDN/>
      <w:adjustRightInd/>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E460D4"/>
  </w:style>
  <w:style w:type="paragraph" w:customStyle="1" w:styleId="u">
    <w:name w:val="u"/>
    <w:basedOn w:val="a0"/>
    <w:rsid w:val="00E460D4"/>
    <w:pPr>
      <w:overflowPunct/>
      <w:autoSpaceDE/>
      <w:autoSpaceDN/>
      <w:adjustRightInd/>
      <w:ind w:firstLine="435"/>
      <w:jc w:val="both"/>
    </w:pPr>
    <w:rPr>
      <w:sz w:val="24"/>
      <w:szCs w:val="24"/>
    </w:rPr>
  </w:style>
  <w:style w:type="paragraph" w:customStyle="1" w:styleId="af9">
    <w:name w:val="МОН"/>
    <w:basedOn w:val="a0"/>
    <w:link w:val="afa"/>
    <w:rsid w:val="00E460D4"/>
    <w:pPr>
      <w:overflowPunct/>
      <w:autoSpaceDE/>
      <w:autoSpaceDN/>
      <w:adjustRightInd/>
      <w:spacing w:line="360" w:lineRule="auto"/>
      <w:ind w:firstLine="709"/>
      <w:jc w:val="both"/>
    </w:pPr>
    <w:rPr>
      <w:sz w:val="28"/>
    </w:rPr>
  </w:style>
  <w:style w:type="character" w:customStyle="1" w:styleId="afa">
    <w:name w:val="МОН Знак"/>
    <w:link w:val="af9"/>
    <w:locked/>
    <w:rsid w:val="00E460D4"/>
    <w:rPr>
      <w:rFonts w:ascii="Times New Roman" w:eastAsia="Times New Roman" w:hAnsi="Times New Roman" w:cs="Times New Roman"/>
      <w:sz w:val="28"/>
      <w:szCs w:val="20"/>
      <w:lang w:eastAsia="ru-RU"/>
    </w:rPr>
  </w:style>
  <w:style w:type="paragraph" w:customStyle="1" w:styleId="afb">
    <w:name w:val="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E460D4"/>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E460D4"/>
    <w:pPr>
      <w:overflowPunct/>
      <w:autoSpaceDE/>
      <w:autoSpaceDN/>
      <w:adjustRightInd/>
      <w:jc w:val="both"/>
    </w:pPr>
    <w:rPr>
      <w:b/>
      <w:bCs/>
      <w:sz w:val="20"/>
    </w:rPr>
  </w:style>
  <w:style w:type="character" w:styleId="aff">
    <w:name w:val="Emphasis"/>
    <w:qFormat/>
    <w:rsid w:val="00E460D4"/>
    <w:rPr>
      <w:rFonts w:cs="Times New Roman"/>
      <w:i/>
    </w:rPr>
  </w:style>
  <w:style w:type="paragraph" w:styleId="aff0">
    <w:name w:val="Plain Text"/>
    <w:basedOn w:val="a0"/>
    <w:link w:val="aff1"/>
    <w:rsid w:val="00E460D4"/>
    <w:pPr>
      <w:overflowPunct/>
      <w:autoSpaceDE/>
      <w:autoSpaceDN/>
      <w:adjustRightInd/>
      <w:jc w:val="both"/>
    </w:pPr>
    <w:rPr>
      <w:rFonts w:ascii="Courier New" w:hAnsi="Courier New" w:cs="Courier New"/>
      <w:sz w:val="20"/>
    </w:rPr>
  </w:style>
  <w:style w:type="character" w:customStyle="1" w:styleId="aff1">
    <w:name w:val="Текст Знак"/>
    <w:basedOn w:val="a1"/>
    <w:link w:val="aff0"/>
    <w:rsid w:val="00E460D4"/>
    <w:rPr>
      <w:rFonts w:ascii="Courier New" w:eastAsia="Times New Roman" w:hAnsi="Courier New" w:cs="Courier New"/>
      <w:sz w:val="20"/>
      <w:szCs w:val="20"/>
      <w:lang w:eastAsia="ru-RU"/>
    </w:rPr>
  </w:style>
  <w:style w:type="paragraph" w:customStyle="1" w:styleId="aff2">
    <w:name w:val="Текст приказа"/>
    <w:basedOn w:val="a0"/>
    <w:rsid w:val="00E460D4"/>
    <w:pPr>
      <w:overflowPunct/>
      <w:autoSpaceDE/>
      <w:autoSpaceDN/>
      <w:adjustRightInd/>
      <w:spacing w:before="120" w:line="360" w:lineRule="auto"/>
      <w:ind w:firstLine="709"/>
      <w:jc w:val="both"/>
    </w:pPr>
    <w:rPr>
      <w:sz w:val="24"/>
      <w:szCs w:val="24"/>
    </w:rPr>
  </w:style>
  <w:style w:type="character" w:styleId="aff3">
    <w:name w:val="Strong"/>
    <w:qFormat/>
    <w:rsid w:val="00E460D4"/>
    <w:rPr>
      <w:rFonts w:cs="Times New Roman"/>
      <w:b/>
    </w:rPr>
  </w:style>
  <w:style w:type="paragraph" w:styleId="HTML">
    <w:name w:val="HTML Preformatted"/>
    <w:basedOn w:val="a0"/>
    <w:link w:val="HTML0"/>
    <w:rsid w:val="00E46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basedOn w:val="a1"/>
    <w:link w:val="HTML"/>
    <w:rsid w:val="00E460D4"/>
    <w:rPr>
      <w:rFonts w:ascii="Courier New" w:eastAsia="Times New Roman" w:hAnsi="Courier New" w:cs="Courier New"/>
      <w:sz w:val="20"/>
      <w:szCs w:val="20"/>
      <w:lang w:eastAsia="ru-RU"/>
    </w:rPr>
  </w:style>
  <w:style w:type="character" w:customStyle="1" w:styleId="FontStyle11">
    <w:name w:val="Font Style11"/>
    <w:rsid w:val="00E460D4"/>
    <w:rPr>
      <w:rFonts w:ascii="Times New Roman" w:hAnsi="Times New Roman"/>
      <w:sz w:val="26"/>
    </w:rPr>
  </w:style>
  <w:style w:type="paragraph" w:customStyle="1" w:styleId="25">
    <w:name w:val="2.Заголовок"/>
    <w:next w:val="a0"/>
    <w:rsid w:val="00E460D4"/>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E460D4"/>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E460D4"/>
    <w:pPr>
      <w:overflowPunct/>
      <w:autoSpaceDE/>
      <w:autoSpaceDN/>
      <w:adjustRightInd/>
      <w:spacing w:after="120"/>
      <w:ind w:left="283"/>
      <w:jc w:val="both"/>
    </w:pPr>
    <w:rPr>
      <w:sz w:val="16"/>
      <w:szCs w:val="16"/>
    </w:rPr>
  </w:style>
  <w:style w:type="character" w:customStyle="1" w:styleId="32">
    <w:name w:val="Основной текст с отступом 3 Знак"/>
    <w:basedOn w:val="a1"/>
    <w:link w:val="31"/>
    <w:rsid w:val="00E460D4"/>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E460D4"/>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E460D4"/>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E460D4"/>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E460D4"/>
    <w:rPr>
      <w:rFonts w:ascii="Times New Roman" w:eastAsia="Times New Roman" w:hAnsi="Times New Roman" w:cs="Times New Roman"/>
      <w:sz w:val="30"/>
      <w:szCs w:val="20"/>
      <w:lang w:eastAsia="ru-RU"/>
    </w:rPr>
  </w:style>
  <w:style w:type="paragraph" w:customStyle="1" w:styleId="26">
    <w:name w:val="Знак2"/>
    <w:basedOn w:val="a0"/>
    <w:rsid w:val="00E460D4"/>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E460D4"/>
  </w:style>
  <w:style w:type="paragraph" w:customStyle="1" w:styleId="Default">
    <w:name w:val="Default"/>
    <w:rsid w:val="00E460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E460D4"/>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basedOn w:val="a1"/>
    <w:link w:val="27"/>
    <w:rsid w:val="00E460D4"/>
    <w:rPr>
      <w:rFonts w:ascii="Times New Roman" w:eastAsia="Times New Roman" w:hAnsi="Times New Roman" w:cs="Times New Roman"/>
      <w:sz w:val="24"/>
      <w:szCs w:val="24"/>
      <w:lang w:eastAsia="ru-RU"/>
    </w:rPr>
  </w:style>
  <w:style w:type="paragraph" w:styleId="aff6">
    <w:name w:val="annotation text"/>
    <w:basedOn w:val="a0"/>
    <w:link w:val="aff7"/>
    <w:rsid w:val="00E460D4"/>
    <w:pPr>
      <w:overflowPunct/>
      <w:autoSpaceDE/>
      <w:autoSpaceDN/>
      <w:adjustRightInd/>
      <w:spacing w:after="200" w:line="276" w:lineRule="auto"/>
    </w:pPr>
    <w:rPr>
      <w:color w:val="000000"/>
      <w:sz w:val="20"/>
      <w:lang w:eastAsia="en-US"/>
    </w:rPr>
  </w:style>
  <w:style w:type="character" w:customStyle="1" w:styleId="aff7">
    <w:name w:val="Текст примечания Знак"/>
    <w:basedOn w:val="a1"/>
    <w:link w:val="aff6"/>
    <w:rsid w:val="00E460D4"/>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E460D4"/>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E460D4"/>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E460D4"/>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E460D4"/>
    <w:rPr>
      <w:rFonts w:cs="Times New Roman"/>
      <w:sz w:val="16"/>
    </w:rPr>
  </w:style>
  <w:style w:type="paragraph" w:styleId="aff9">
    <w:name w:val="annotation subject"/>
    <w:basedOn w:val="aff6"/>
    <w:next w:val="aff6"/>
    <w:link w:val="affa"/>
    <w:rsid w:val="00E460D4"/>
    <w:rPr>
      <w:b/>
      <w:bCs/>
    </w:rPr>
  </w:style>
  <w:style w:type="character" w:customStyle="1" w:styleId="affa">
    <w:name w:val="Тема примечания Знак"/>
    <w:basedOn w:val="aff7"/>
    <w:link w:val="aff9"/>
    <w:rsid w:val="00E460D4"/>
    <w:rPr>
      <w:rFonts w:ascii="Times New Roman" w:eastAsia="Times New Roman" w:hAnsi="Times New Roman" w:cs="Times New Roman"/>
      <w:b/>
      <w:bCs/>
      <w:color w:val="000000"/>
      <w:sz w:val="20"/>
      <w:szCs w:val="20"/>
    </w:rPr>
  </w:style>
  <w:style w:type="paragraph" w:styleId="a">
    <w:name w:val="Subtitle"/>
    <w:basedOn w:val="a0"/>
    <w:link w:val="affb"/>
    <w:qFormat/>
    <w:rsid w:val="00E460D4"/>
    <w:pPr>
      <w:numPr>
        <w:numId w:val="2"/>
      </w:numPr>
      <w:overflowPunct/>
      <w:autoSpaceDE/>
      <w:autoSpaceDN/>
      <w:adjustRightInd/>
      <w:jc w:val="center"/>
    </w:pPr>
    <w:rPr>
      <w:b/>
      <w:sz w:val="28"/>
    </w:rPr>
  </w:style>
  <w:style w:type="character" w:customStyle="1" w:styleId="affb">
    <w:name w:val="Подзаголовок Знак"/>
    <w:basedOn w:val="a1"/>
    <w:link w:val="a"/>
    <w:rsid w:val="00E460D4"/>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E460D4"/>
    <w:pPr>
      <w:overflowPunct/>
      <w:autoSpaceDE/>
      <w:autoSpaceDN/>
      <w:adjustRightInd/>
      <w:spacing w:before="100" w:after="100"/>
    </w:pPr>
    <w:rPr>
      <w:sz w:val="24"/>
    </w:rPr>
  </w:style>
  <w:style w:type="paragraph" w:styleId="affc">
    <w:name w:val="List Continue"/>
    <w:basedOn w:val="a0"/>
    <w:rsid w:val="00E460D4"/>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E460D4"/>
    <w:rPr>
      <w:rFonts w:ascii="Times New Roman" w:hAnsi="Times New Roman"/>
      <w:sz w:val="18"/>
    </w:rPr>
  </w:style>
  <w:style w:type="paragraph" w:customStyle="1" w:styleId="MMTopic2">
    <w:name w:val="MM Topic 2"/>
    <w:basedOn w:val="2"/>
    <w:rsid w:val="00E460D4"/>
    <w:pPr>
      <w:keepLines w:val="0"/>
      <w:spacing w:before="240" w:after="60"/>
      <w:jc w:val="left"/>
    </w:pPr>
    <w:rPr>
      <w:rFonts w:ascii="Arial" w:hAnsi="Arial" w:cs="Arial"/>
      <w:i/>
      <w:iCs/>
      <w:color w:val="auto"/>
      <w:sz w:val="28"/>
      <w:szCs w:val="28"/>
    </w:rPr>
  </w:style>
  <w:style w:type="paragraph" w:customStyle="1" w:styleId="MMTopic3">
    <w:name w:val="MM Topic 3"/>
    <w:basedOn w:val="3"/>
    <w:rsid w:val="00E460D4"/>
    <w:pPr>
      <w:keepLines w:val="0"/>
      <w:spacing w:before="240" w:after="60"/>
      <w:jc w:val="left"/>
    </w:pPr>
    <w:rPr>
      <w:rFonts w:ascii="Arial" w:hAnsi="Arial" w:cs="Arial"/>
      <w:color w:val="auto"/>
      <w:sz w:val="26"/>
      <w:szCs w:val="26"/>
    </w:rPr>
  </w:style>
  <w:style w:type="character" w:customStyle="1" w:styleId="b-message-heademail">
    <w:name w:val="b-message-head__email"/>
    <w:rsid w:val="00E460D4"/>
  </w:style>
  <w:style w:type="paragraph" w:styleId="33">
    <w:name w:val="List 3"/>
    <w:basedOn w:val="a0"/>
    <w:rsid w:val="00E460D4"/>
    <w:pPr>
      <w:overflowPunct/>
      <w:autoSpaceDE/>
      <w:autoSpaceDN/>
      <w:adjustRightInd/>
      <w:ind w:left="849" w:hanging="283"/>
    </w:pPr>
    <w:rPr>
      <w:sz w:val="24"/>
      <w:szCs w:val="24"/>
    </w:rPr>
  </w:style>
  <w:style w:type="paragraph" w:customStyle="1" w:styleId="FR1">
    <w:name w:val="FR1"/>
    <w:rsid w:val="00E460D4"/>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E460D4"/>
    <w:rPr>
      <w:b/>
      <w:bCs/>
      <w:spacing w:val="1"/>
      <w:sz w:val="25"/>
      <w:szCs w:val="25"/>
      <w:shd w:val="clear" w:color="auto" w:fill="FFFFFF"/>
    </w:rPr>
  </w:style>
  <w:style w:type="character" w:customStyle="1" w:styleId="55">
    <w:name w:val="Основной текст (5)5"/>
    <w:rsid w:val="00E460D4"/>
    <w:rPr>
      <w:b/>
      <w:bCs/>
      <w:spacing w:val="0"/>
      <w:sz w:val="25"/>
      <w:szCs w:val="25"/>
      <w:lang w:bidi="ar-SA"/>
    </w:rPr>
  </w:style>
  <w:style w:type="paragraph" w:customStyle="1" w:styleId="510">
    <w:name w:val="Основной текст (5)1"/>
    <w:basedOn w:val="a0"/>
    <w:link w:val="51"/>
    <w:rsid w:val="00E460D4"/>
    <w:pPr>
      <w:shd w:val="clear" w:color="auto" w:fill="FFFFFF"/>
      <w:overflowPunct/>
      <w:autoSpaceDE/>
      <w:autoSpaceDN/>
      <w:adjustRightInd/>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E460D4"/>
    <w:pPr>
      <w:overflowPunct/>
      <w:autoSpaceDE/>
      <w:autoSpaceDN/>
      <w:adjustRightInd/>
      <w:spacing w:after="120" w:line="480" w:lineRule="auto"/>
      <w:jc w:val="both"/>
    </w:pPr>
    <w:rPr>
      <w:sz w:val="24"/>
      <w:szCs w:val="24"/>
    </w:rPr>
  </w:style>
  <w:style w:type="character" w:customStyle="1" w:styleId="2a">
    <w:name w:val="Основной текст 2 Знак"/>
    <w:basedOn w:val="a1"/>
    <w:link w:val="29"/>
    <w:rsid w:val="00E460D4"/>
    <w:rPr>
      <w:rFonts w:ascii="Times New Roman" w:eastAsia="Times New Roman" w:hAnsi="Times New Roman" w:cs="Times New Roman"/>
      <w:sz w:val="24"/>
      <w:szCs w:val="24"/>
      <w:lang w:eastAsia="ru-RU"/>
    </w:rPr>
  </w:style>
  <w:style w:type="paragraph" w:styleId="34">
    <w:name w:val="Body Text 3"/>
    <w:basedOn w:val="a0"/>
    <w:link w:val="35"/>
    <w:rsid w:val="00E460D4"/>
    <w:pPr>
      <w:overflowPunct/>
      <w:autoSpaceDE/>
      <w:autoSpaceDN/>
      <w:adjustRightInd/>
      <w:spacing w:after="120"/>
      <w:jc w:val="both"/>
    </w:pPr>
    <w:rPr>
      <w:sz w:val="16"/>
      <w:szCs w:val="16"/>
    </w:rPr>
  </w:style>
  <w:style w:type="character" w:customStyle="1" w:styleId="35">
    <w:name w:val="Основной текст 3 Знак"/>
    <w:basedOn w:val="a1"/>
    <w:link w:val="34"/>
    <w:rsid w:val="00E460D4"/>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E460D4"/>
  </w:style>
  <w:style w:type="character" w:customStyle="1" w:styleId="affd">
    <w:name w:val="Основной текст_"/>
    <w:link w:val="6"/>
    <w:rsid w:val="00E460D4"/>
    <w:rPr>
      <w:rFonts w:ascii="Arial" w:eastAsia="Arial" w:hAnsi="Arial" w:cs="Arial"/>
      <w:spacing w:val="1"/>
      <w:sz w:val="12"/>
      <w:szCs w:val="12"/>
      <w:shd w:val="clear" w:color="auto" w:fill="FFFFFF"/>
    </w:rPr>
  </w:style>
  <w:style w:type="paragraph" w:customStyle="1" w:styleId="6">
    <w:name w:val="Основной текст6"/>
    <w:basedOn w:val="a0"/>
    <w:link w:val="affd"/>
    <w:rsid w:val="00E460D4"/>
    <w:pPr>
      <w:widowControl w:val="0"/>
      <w:shd w:val="clear" w:color="auto" w:fill="FFFFFF"/>
      <w:overflowPunct/>
      <w:autoSpaceDE/>
      <w:autoSpaceDN/>
      <w:adjustRightInd/>
      <w:spacing w:line="312" w:lineRule="exact"/>
      <w:jc w:val="both"/>
    </w:pPr>
    <w:rPr>
      <w:rFonts w:ascii="Arial" w:eastAsia="Arial" w:hAnsi="Arial" w:cs="Arial"/>
      <w:spacing w:val="1"/>
      <w:sz w:val="12"/>
      <w:szCs w:val="12"/>
      <w:lang w:eastAsia="en-US"/>
    </w:rPr>
  </w:style>
  <w:style w:type="paragraph" w:customStyle="1" w:styleId="xl65">
    <w:name w:val="xl65"/>
    <w:basedOn w:val="a0"/>
    <w:rsid w:val="00E460D4"/>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E460D4"/>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E460D4"/>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E460D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E460D4"/>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E460D4"/>
  </w:style>
  <w:style w:type="table" w:customStyle="1" w:styleId="15">
    <w:name w:val="Сетка таблицы1"/>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E460D4"/>
  </w:style>
  <w:style w:type="paragraph" w:customStyle="1" w:styleId="xl115">
    <w:name w:val="xl115"/>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460D4"/>
  </w:style>
  <w:style w:type="table" w:customStyle="1" w:styleId="2c">
    <w:name w:val="Сетка таблицы2"/>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460D4"/>
  </w:style>
  <w:style w:type="numbering" w:customStyle="1" w:styleId="60">
    <w:name w:val="Нет списка6"/>
    <w:next w:val="a3"/>
    <w:semiHidden/>
    <w:rsid w:val="00E460D4"/>
  </w:style>
  <w:style w:type="table" w:customStyle="1" w:styleId="37">
    <w:name w:val="Сетка таблицы3"/>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E460D4"/>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E460D4"/>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E460D4"/>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E460D4"/>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E460D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E460D4"/>
  </w:style>
  <w:style w:type="table" w:customStyle="1" w:styleId="42">
    <w:name w:val="Сетка таблицы4"/>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460D4"/>
  </w:style>
  <w:style w:type="table" w:customStyle="1" w:styleId="53">
    <w:name w:val="Сетка таблицы5"/>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E460D4"/>
  </w:style>
  <w:style w:type="table" w:customStyle="1" w:styleId="61">
    <w:name w:val="Сетка таблицы6"/>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E460D4"/>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0D4"/>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0D4"/>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0D4"/>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0D4"/>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E460D4"/>
    <w:pPr>
      <w:ind w:left="720"/>
      <w:contextualSpacing/>
    </w:pPr>
  </w:style>
  <w:style w:type="numbering" w:customStyle="1" w:styleId="100">
    <w:name w:val="Нет списка10"/>
    <w:next w:val="a3"/>
    <w:uiPriority w:val="99"/>
    <w:semiHidden/>
    <w:unhideWhenUsed/>
    <w:rsid w:val="00E460D4"/>
  </w:style>
  <w:style w:type="numbering" w:customStyle="1" w:styleId="110">
    <w:name w:val="Нет списка11"/>
    <w:next w:val="a3"/>
    <w:uiPriority w:val="99"/>
    <w:semiHidden/>
    <w:unhideWhenUsed/>
    <w:rsid w:val="00E460D4"/>
  </w:style>
  <w:style w:type="numbering" w:customStyle="1" w:styleId="120">
    <w:name w:val="Нет списка12"/>
    <w:next w:val="a3"/>
    <w:uiPriority w:val="99"/>
    <w:semiHidden/>
    <w:unhideWhenUsed/>
    <w:rsid w:val="00E460D4"/>
  </w:style>
  <w:style w:type="table" w:customStyle="1" w:styleId="70">
    <w:name w:val="Сетка таблицы7"/>
    <w:basedOn w:val="a2"/>
    <w:next w:val="a6"/>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E46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A98418D08F234A1D2BF65161F22B22F3A54344548E14451A60796E91B0B0B1982CE93981632D9E75678118P3R5O" TargetMode="External"/><Relationship Id="rId3" Type="http://schemas.openxmlformats.org/officeDocument/2006/relationships/settings" Target="settings.xml"/><Relationship Id="rId7" Type="http://schemas.openxmlformats.org/officeDocument/2006/relationships/hyperlink" Target="consultantplus://offline/ref=38A98418D08F234A1D2BF65161F22B22F3A54344548E14451A60796E91B0B0B1982CE93981632D9E75678118P3R4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8A98418D08F234A1D2BF65161F22B22F3A54344548E14451A60796E91B0B0B1982CE93981632D9E75678118P3R7O" TargetMode="External"/><Relationship Id="rId11" Type="http://schemas.openxmlformats.org/officeDocument/2006/relationships/theme" Target="theme/theme1.xml"/><Relationship Id="rId5" Type="http://schemas.openxmlformats.org/officeDocument/2006/relationships/hyperlink" Target="consultantplus://offline/ref=38A98418D08F234A1D2BF65161F22B22F3A54344548E14451A60796E91B0B0B1982CE93981632D9E75678118P3R6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692D338C44ACCAF454543543E3C3D61A5F754FC33336BB98D10CF497FDB34F154CF8AFE98271A9B2F1663B4zBd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37</Pages>
  <Words>6773</Words>
  <Characters>38611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9</cp:revision>
  <cp:lastPrinted>2023-08-14T09:45:00Z</cp:lastPrinted>
  <dcterms:created xsi:type="dcterms:W3CDTF">2023-08-18T11:20:00Z</dcterms:created>
  <dcterms:modified xsi:type="dcterms:W3CDTF">2024-05-21T11:54:00Z</dcterms:modified>
</cp:coreProperties>
</file>