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57F" w:rsidRPr="0043757F" w:rsidRDefault="0043757F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3757F">
        <w:rPr>
          <w:rFonts w:ascii="Times New Roman" w:hAnsi="Times New Roman" w:cs="Times New Roman"/>
          <w:sz w:val="24"/>
          <w:szCs w:val="24"/>
        </w:rPr>
        <w:t>Приложение 1</w:t>
      </w:r>
    </w:p>
    <w:p w:rsidR="0043757F" w:rsidRPr="0043757F" w:rsidRDefault="0043757F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757F">
        <w:rPr>
          <w:rFonts w:ascii="Times New Roman" w:hAnsi="Times New Roman" w:cs="Times New Roman"/>
          <w:sz w:val="24"/>
          <w:szCs w:val="24"/>
        </w:rPr>
        <w:t>к распоряжению администрации МР «Печора»</w:t>
      </w:r>
    </w:p>
    <w:p w:rsidR="0043757F" w:rsidRDefault="00193206" w:rsidP="00602F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 </w:t>
      </w:r>
      <w:r w:rsidR="00C36A90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» июня </w:t>
      </w:r>
      <w:r w:rsidR="0043757F" w:rsidRPr="0043757F">
        <w:rPr>
          <w:rFonts w:ascii="Times New Roman" w:hAnsi="Times New Roman" w:cs="Times New Roman"/>
          <w:sz w:val="24"/>
          <w:szCs w:val="24"/>
        </w:rPr>
        <w:t>20</w:t>
      </w:r>
      <w:r w:rsidR="00B67A2B">
        <w:rPr>
          <w:rFonts w:ascii="Times New Roman" w:hAnsi="Times New Roman" w:cs="Times New Roman"/>
          <w:sz w:val="24"/>
          <w:szCs w:val="24"/>
        </w:rPr>
        <w:t>24</w:t>
      </w:r>
      <w:r w:rsidR="0043757F" w:rsidRPr="0043757F">
        <w:rPr>
          <w:rFonts w:ascii="Times New Roman" w:hAnsi="Times New Roman" w:cs="Times New Roman"/>
          <w:sz w:val="24"/>
          <w:szCs w:val="24"/>
        </w:rPr>
        <w:t xml:space="preserve"> г. № </w:t>
      </w:r>
      <w:r w:rsidR="00C36A90">
        <w:rPr>
          <w:rFonts w:ascii="Times New Roman" w:hAnsi="Times New Roman" w:cs="Times New Roman"/>
          <w:sz w:val="24"/>
          <w:szCs w:val="24"/>
        </w:rPr>
        <w:t>453</w:t>
      </w:r>
      <w:r w:rsidR="0043757F" w:rsidRPr="0043757F">
        <w:rPr>
          <w:rFonts w:ascii="Times New Roman" w:hAnsi="Times New Roman" w:cs="Times New Roman"/>
          <w:sz w:val="24"/>
          <w:szCs w:val="24"/>
        </w:rPr>
        <w:t>-</w:t>
      </w:r>
      <w:r w:rsidR="004375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3757F" w:rsidRPr="0043757F">
        <w:rPr>
          <w:rFonts w:ascii="Times New Roman" w:hAnsi="Times New Roman" w:cs="Times New Roman"/>
          <w:sz w:val="24"/>
          <w:szCs w:val="24"/>
        </w:rPr>
        <w:t>р</w:t>
      </w:r>
      <w:proofErr w:type="gramEnd"/>
    </w:p>
    <w:p w:rsidR="0043757F" w:rsidRDefault="0043757F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757F" w:rsidRPr="0043757F" w:rsidRDefault="0043757F" w:rsidP="004375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87FF2" w:rsidRPr="00187FF2" w:rsidRDefault="00187FF2" w:rsidP="00187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7FF2">
        <w:rPr>
          <w:rFonts w:ascii="Times New Roman" w:eastAsia="Times New Roman" w:hAnsi="Times New Roman" w:cs="Times New Roman"/>
          <w:b/>
          <w:sz w:val="24"/>
          <w:szCs w:val="24"/>
        </w:rPr>
        <w:t>План</w:t>
      </w:r>
    </w:p>
    <w:p w:rsidR="00187FF2" w:rsidRPr="00187FF2" w:rsidRDefault="00187FF2" w:rsidP="00187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7FF2">
        <w:rPr>
          <w:rFonts w:ascii="Times New Roman" w:eastAsia="Times New Roman" w:hAnsi="Times New Roman" w:cs="Times New Roman"/>
          <w:b/>
          <w:sz w:val="24"/>
          <w:szCs w:val="24"/>
        </w:rPr>
        <w:t>мероприятий, посвященных Дню памяти и скорби</w:t>
      </w:r>
    </w:p>
    <w:p w:rsidR="00187FF2" w:rsidRPr="00187FF2" w:rsidRDefault="00187FF2" w:rsidP="00187F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3541"/>
        <w:gridCol w:w="3119"/>
        <w:gridCol w:w="2268"/>
      </w:tblGrid>
      <w:tr w:rsidR="00187FF2" w:rsidRPr="00D6320A" w:rsidTr="008163C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FF2" w:rsidRPr="00D6320A" w:rsidRDefault="00187FF2" w:rsidP="0018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32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FF2" w:rsidRPr="00D6320A" w:rsidRDefault="00187FF2" w:rsidP="0018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32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FF2" w:rsidRPr="00D6320A" w:rsidRDefault="00187FF2" w:rsidP="0018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32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Дата, время, место проведения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FF2" w:rsidRPr="00D6320A" w:rsidRDefault="00187FF2" w:rsidP="00187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32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BC287A" w:rsidRPr="00D6320A" w:rsidTr="008163C8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287A" w:rsidRPr="00D6320A" w:rsidRDefault="00BC287A" w:rsidP="00187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32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Организационные мероприятия</w:t>
            </w:r>
          </w:p>
        </w:tc>
      </w:tr>
      <w:tr w:rsidR="00EC04E9" w:rsidRPr="00D6320A" w:rsidTr="008163C8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4E9" w:rsidRPr="00D6320A" w:rsidRDefault="00EC04E9" w:rsidP="00B75C1E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E9" w:rsidRPr="00D6320A" w:rsidRDefault="00B67A2B" w:rsidP="00602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20A">
              <w:rPr>
                <w:rFonts w:ascii="Times New Roman" w:hAnsi="Times New Roman" w:cs="Times New Roman"/>
                <w:sz w:val="24"/>
                <w:szCs w:val="24"/>
              </w:rPr>
              <w:t>Обращение и.о</w:t>
            </w:r>
            <w:r w:rsidR="00D90D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6320A">
              <w:rPr>
                <w:rFonts w:ascii="Times New Roman" w:hAnsi="Times New Roman" w:cs="Times New Roman"/>
                <w:sz w:val="24"/>
                <w:szCs w:val="24"/>
              </w:rPr>
              <w:t xml:space="preserve"> главы МР «Печора» – руководителя администрации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A2B" w:rsidRPr="00D6320A" w:rsidRDefault="00B67A2B" w:rsidP="00B75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0A">
              <w:rPr>
                <w:rFonts w:ascii="Times New Roman" w:hAnsi="Times New Roman" w:cs="Times New Roman"/>
                <w:sz w:val="24"/>
                <w:szCs w:val="24"/>
              </w:rPr>
              <w:t>20.06-22.06.2024</w:t>
            </w:r>
          </w:p>
          <w:p w:rsidR="00EC04E9" w:rsidRPr="00D6320A" w:rsidRDefault="00B67A2B" w:rsidP="00B75C1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0A">
              <w:rPr>
                <w:rFonts w:ascii="Times New Roman" w:hAnsi="Times New Roman" w:cs="Times New Roman"/>
                <w:sz w:val="24"/>
                <w:szCs w:val="24"/>
              </w:rPr>
              <w:t>Официальный сайт МР «Печора», социальные сети и в СМИ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4E9" w:rsidRPr="00D6320A" w:rsidRDefault="00EC04E9" w:rsidP="00B75C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0A">
              <w:rPr>
                <w:rFonts w:ascii="Times New Roman" w:hAnsi="Times New Roman" w:cs="Times New Roman"/>
                <w:sz w:val="24"/>
                <w:szCs w:val="24"/>
              </w:rPr>
              <w:t>Отдел информационно- аналитической работы и контроля</w:t>
            </w:r>
          </w:p>
        </w:tc>
      </w:tr>
      <w:tr w:rsidR="00D327C6" w:rsidRPr="00D6320A" w:rsidTr="008163C8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D6320A" w:rsidRDefault="00D327C6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D6320A" w:rsidRDefault="00B67A2B" w:rsidP="00602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2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Информирование о проведении мероприятий, посвященных Дню памяти и скорби, председателей/руководителей общественных организаций, осуществляющих свою деятельность на территории муниципального района «Печора» (при необходимости)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D6320A" w:rsidRDefault="00D327C6" w:rsidP="00435DE2">
            <w:pPr>
              <w:spacing w:after="0" w:line="240" w:lineRule="auto"/>
              <w:ind w:right="2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0A">
              <w:rPr>
                <w:rFonts w:ascii="Times New Roman" w:hAnsi="Times New Roman" w:cs="Times New Roman"/>
                <w:sz w:val="24"/>
                <w:szCs w:val="24"/>
              </w:rPr>
              <w:t>до 21.06.202</w:t>
            </w:r>
            <w:r w:rsidR="00B67A2B" w:rsidRPr="00D632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D6320A" w:rsidRDefault="00D327C6" w:rsidP="00435DE2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0A">
              <w:rPr>
                <w:rFonts w:ascii="Times New Roman" w:hAnsi="Times New Roman" w:cs="Times New Roman"/>
                <w:sz w:val="24"/>
                <w:szCs w:val="24"/>
              </w:rPr>
              <w:t>Отдел по вопросам социальной политики, здравоохранения и взаимодействия с общественными объединениями</w:t>
            </w:r>
          </w:p>
        </w:tc>
      </w:tr>
      <w:tr w:rsidR="00917751" w:rsidRPr="00D6320A" w:rsidTr="00431690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751" w:rsidRPr="00D6320A" w:rsidRDefault="00917751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751" w:rsidRPr="00D6320A" w:rsidRDefault="00917751" w:rsidP="00602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20A">
              <w:rPr>
                <w:rFonts w:ascii="Times New Roman" w:hAnsi="Times New Roman" w:cs="Times New Roman"/>
                <w:sz w:val="24"/>
                <w:szCs w:val="24"/>
              </w:rPr>
              <w:t>Опубликование анонса мероприятий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751" w:rsidRPr="00D6320A" w:rsidRDefault="00917751" w:rsidP="00111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0A">
              <w:rPr>
                <w:rFonts w:ascii="Times New Roman" w:hAnsi="Times New Roman" w:cs="Times New Roman"/>
                <w:sz w:val="24"/>
                <w:szCs w:val="24"/>
              </w:rPr>
              <w:t>Согласно плану мероприятий,</w:t>
            </w:r>
          </w:p>
          <w:p w:rsidR="00917751" w:rsidRPr="00D6320A" w:rsidRDefault="00917751" w:rsidP="00F9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0A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               МР «Печора»,  </w:t>
            </w:r>
          </w:p>
          <w:p w:rsidR="00917751" w:rsidRPr="00D6320A" w:rsidRDefault="00917751" w:rsidP="00F9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0A">
              <w:rPr>
                <w:rFonts w:ascii="Times New Roman" w:hAnsi="Times New Roman" w:cs="Times New Roman"/>
                <w:sz w:val="24"/>
                <w:szCs w:val="24"/>
              </w:rPr>
              <w:t>социальные сети и в СМИ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751" w:rsidRPr="00D6320A" w:rsidRDefault="00917751" w:rsidP="00111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0A">
              <w:rPr>
                <w:rFonts w:ascii="Times New Roman" w:hAnsi="Times New Roman" w:cs="Times New Roman"/>
                <w:sz w:val="24"/>
                <w:szCs w:val="24"/>
              </w:rPr>
              <w:t>Отдел информационно- аналитической работы и контроля</w:t>
            </w:r>
          </w:p>
        </w:tc>
      </w:tr>
      <w:tr w:rsidR="00917751" w:rsidRPr="00D6320A" w:rsidTr="00431690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751" w:rsidRPr="00D6320A" w:rsidRDefault="00917751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751" w:rsidRPr="00D6320A" w:rsidRDefault="00917751" w:rsidP="00602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320A">
              <w:rPr>
                <w:rFonts w:ascii="Times New Roman" w:hAnsi="Times New Roman" w:cs="Times New Roman"/>
                <w:sz w:val="24"/>
                <w:szCs w:val="24"/>
              </w:rPr>
              <w:t>Информационное сопровождение мероприятий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751" w:rsidRPr="00D6320A" w:rsidRDefault="00917751" w:rsidP="00696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0A">
              <w:rPr>
                <w:rFonts w:ascii="Times New Roman" w:hAnsi="Times New Roman" w:cs="Times New Roman"/>
                <w:sz w:val="24"/>
                <w:szCs w:val="24"/>
              </w:rPr>
              <w:t>Согласно плану мероприятий,</w:t>
            </w:r>
          </w:p>
          <w:p w:rsidR="00917751" w:rsidRPr="00D6320A" w:rsidRDefault="00917751" w:rsidP="00D32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0A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               МР «Печора»,  </w:t>
            </w:r>
          </w:p>
          <w:p w:rsidR="00917751" w:rsidRPr="00D6320A" w:rsidRDefault="00917751" w:rsidP="00D32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0A">
              <w:rPr>
                <w:rFonts w:ascii="Times New Roman" w:hAnsi="Times New Roman" w:cs="Times New Roman"/>
                <w:sz w:val="24"/>
                <w:szCs w:val="24"/>
              </w:rPr>
              <w:t>социальные сети и в СМИ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751" w:rsidRPr="00D6320A" w:rsidRDefault="00917751" w:rsidP="00696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7C6" w:rsidRPr="00D6320A" w:rsidTr="008163C8">
        <w:tc>
          <w:tcPr>
            <w:tcW w:w="94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380A00" w:rsidRDefault="00D327C6" w:rsidP="00D27E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0A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Общегородские мероприятия</w:t>
            </w:r>
          </w:p>
        </w:tc>
      </w:tr>
      <w:tr w:rsidR="00D327C6" w:rsidRPr="00D6320A" w:rsidTr="008163C8">
        <w:trPr>
          <w:trHeight w:val="268"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380A00" w:rsidRDefault="00D327C6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380A00" w:rsidRDefault="00D327C6" w:rsidP="00602FE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80A00">
              <w:rPr>
                <w:rFonts w:ascii="Times New Roman" w:hAnsi="Times New Roman"/>
                <w:sz w:val="24"/>
                <w:szCs w:val="24"/>
              </w:rPr>
              <w:t>Всероссийская акция «Свеча памяти»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6C6612" w:rsidRDefault="00C97E33" w:rsidP="002428B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22.06.2024</w:t>
            </w:r>
            <w:r w:rsidR="007B2C11" w:rsidRPr="006C6612">
              <w:rPr>
                <w:rFonts w:ascii="Times New Roman" w:hAnsi="Times New Roman"/>
                <w:sz w:val="24"/>
                <w:szCs w:val="24"/>
              </w:rPr>
              <w:t xml:space="preserve"> в 04.0</w:t>
            </w:r>
            <w:r w:rsidR="00D327C6" w:rsidRPr="006C6612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D327C6" w:rsidRPr="006C6612" w:rsidRDefault="00296328" w:rsidP="002428B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6612">
              <w:rPr>
                <w:rFonts w:ascii="Times New Roman" w:hAnsi="Times New Roman"/>
                <w:sz w:val="24"/>
                <w:szCs w:val="24"/>
              </w:rPr>
              <w:t>у мемориального комплекса «Никто не забыт, ничто не забыто»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6C6612" w:rsidRDefault="007B2C11" w:rsidP="007B2C1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66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Сектор </w:t>
            </w:r>
            <w:r w:rsidR="00D327C6" w:rsidRPr="006C66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молодежной политики</w:t>
            </w:r>
          </w:p>
        </w:tc>
      </w:tr>
      <w:tr w:rsidR="00D327C6" w:rsidRPr="00D6320A" w:rsidTr="008163C8">
        <w:trPr>
          <w:trHeight w:val="268"/>
        </w:trPr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380A00" w:rsidRDefault="00D327C6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D6320A" w:rsidRDefault="00133FE6" w:rsidP="00602FE4">
            <w:pPr>
              <w:tabs>
                <w:tab w:val="left" w:pos="993"/>
                <w:tab w:val="left" w:pos="1134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Торжественная церемония возложения  </w:t>
            </w:r>
            <w:r w:rsidRPr="00D6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цветов </w:t>
            </w:r>
            <w:r w:rsidRPr="00D63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«В этой дате – скорбь и память наша»              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D6320A" w:rsidRDefault="00D327C6" w:rsidP="00151D6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22.06</w:t>
            </w:r>
            <w:r w:rsidR="002037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.2024 в 12</w:t>
            </w:r>
            <w:r w:rsidRPr="00D63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</w:t>
            </w:r>
          </w:p>
          <w:p w:rsidR="00D327C6" w:rsidRPr="00D6320A" w:rsidRDefault="003B6A77" w:rsidP="00151D6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6320A">
              <w:rPr>
                <w:rFonts w:ascii="Times New Roman" w:hAnsi="Times New Roman" w:cs="Times New Roman"/>
                <w:sz w:val="24"/>
                <w:szCs w:val="24"/>
              </w:rPr>
              <w:t>у мемориального комплекса «Никто не забыт, ничто не забыто»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8163C8" w:rsidRDefault="00D327C6" w:rsidP="00151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C8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D327C6" w:rsidRPr="00D6320A" w:rsidRDefault="00D327C6" w:rsidP="00151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163C8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D327C6" w:rsidRPr="00D6320A" w:rsidTr="008163C8">
        <w:tc>
          <w:tcPr>
            <w:tcW w:w="94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27C6" w:rsidRPr="000E4297" w:rsidRDefault="00D327C6" w:rsidP="00BC2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2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Иные мероприятия</w:t>
            </w:r>
          </w:p>
        </w:tc>
      </w:tr>
      <w:tr w:rsidR="003D1ED7" w:rsidRPr="00D6320A" w:rsidTr="008163C8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1ED7" w:rsidRPr="00772E69" w:rsidRDefault="003D1ED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ED7" w:rsidRPr="00772E69" w:rsidRDefault="003D1ED7" w:rsidP="00602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E69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Книжная выставка «Сюжеты войны: произведения писателей-юбиляров о Великой Отечественной войне»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ED7" w:rsidRPr="00772E69" w:rsidRDefault="003D1ED7" w:rsidP="003D1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9">
              <w:rPr>
                <w:rFonts w:ascii="Times New Roman" w:eastAsia="Times New Roman" w:hAnsi="Times New Roman" w:cs="Times New Roman"/>
                <w:sz w:val="24"/>
                <w:szCs w:val="24"/>
              </w:rPr>
              <w:t>02.06</w:t>
            </w:r>
            <w:r w:rsidR="000E5AAC" w:rsidRPr="00772E69">
              <w:rPr>
                <w:rFonts w:ascii="Times New Roman" w:eastAsia="Times New Roman" w:hAnsi="Times New Roman" w:cs="Times New Roman"/>
                <w:sz w:val="24"/>
                <w:szCs w:val="24"/>
              </w:rPr>
              <w:t>.2024</w:t>
            </w:r>
            <w:r w:rsidRPr="00772E69">
              <w:rPr>
                <w:rFonts w:ascii="Times New Roman" w:eastAsia="Times New Roman" w:hAnsi="Times New Roman" w:cs="Times New Roman"/>
                <w:sz w:val="24"/>
                <w:szCs w:val="24"/>
              </w:rPr>
              <w:t>-30.06</w:t>
            </w:r>
            <w:r w:rsidR="000E5AAC" w:rsidRPr="00772E69">
              <w:rPr>
                <w:rFonts w:ascii="Times New Roman" w:eastAsia="Times New Roman" w:hAnsi="Times New Roman" w:cs="Times New Roman"/>
                <w:sz w:val="24"/>
                <w:szCs w:val="24"/>
              </w:rPr>
              <w:t>.2024</w:t>
            </w:r>
          </w:p>
          <w:p w:rsidR="003D1ED7" w:rsidRPr="00772E69" w:rsidRDefault="003D1ED7" w:rsidP="003D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E69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Центральная</w:t>
            </w:r>
            <w:r w:rsidR="000E5AAC" w:rsidRPr="00772E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районная</w:t>
            </w:r>
            <w:r w:rsidRPr="00772E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1ED7" w:rsidRPr="00772E69" w:rsidRDefault="003D1ED7" w:rsidP="003D1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3D1ED7" w:rsidRPr="00772E69" w:rsidRDefault="003D1ED7" w:rsidP="003D1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9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0E4297" w:rsidRPr="00D6320A" w:rsidTr="008163C8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772E69" w:rsidRDefault="000E429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0E4297" w:rsidRDefault="000E4297" w:rsidP="00602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29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летних оздоровительных лагерях с дневным пребыванием при общеобразовательных </w:t>
            </w:r>
            <w:r w:rsidRPr="000E42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организациях,</w:t>
            </w:r>
            <w:r w:rsidR="007359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МАУ ДО «ДДТ»</w:t>
            </w:r>
            <w:r w:rsidRPr="000E42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E4297" w:rsidRPr="000E4297" w:rsidRDefault="000E4297" w:rsidP="00602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E42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7359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</w:t>
            </w:r>
            <w:r w:rsidRPr="000E42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еседы </w:t>
            </w:r>
            <w:r w:rsidRPr="000E4297">
              <w:rPr>
                <w:rFonts w:ascii="Times New Roman" w:hAnsi="Times New Roman" w:cs="Times New Roman"/>
                <w:sz w:val="24"/>
                <w:szCs w:val="24"/>
              </w:rPr>
              <w:t xml:space="preserve">«22 июня – День памяти и скорби», </w:t>
            </w:r>
            <w:r w:rsidRPr="000E42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«Дети войны», «Мы эту память, пронесём </w:t>
            </w:r>
            <w:proofErr w:type="gramStart"/>
            <w:r w:rsidRPr="000E42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через</w:t>
            </w:r>
            <w:proofErr w:type="gramEnd"/>
            <w:r w:rsidRPr="000E42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года»;</w:t>
            </w:r>
          </w:p>
          <w:p w:rsidR="000E4297" w:rsidRPr="000E4297" w:rsidRDefault="000E4297" w:rsidP="00602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E42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просмотр кинофильмов о ВОВ;</w:t>
            </w:r>
          </w:p>
          <w:p w:rsidR="000E4297" w:rsidRPr="000E4297" w:rsidRDefault="000E4297" w:rsidP="00602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E42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7359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</w:t>
            </w:r>
            <w:r w:rsidRPr="000E42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ыставки детских рисунков </w:t>
            </w:r>
            <w:r w:rsidRPr="000E4297">
              <w:rPr>
                <w:rFonts w:ascii="Times New Roman" w:hAnsi="Times New Roman" w:cs="Times New Roman"/>
                <w:sz w:val="24"/>
                <w:szCs w:val="24"/>
              </w:rPr>
              <w:t>«Тот самый первый день войны»</w:t>
            </w:r>
            <w:r w:rsidRPr="000E42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0E4297" w:rsidRPr="000E4297" w:rsidRDefault="000E4297" w:rsidP="00602FE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E42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7359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</w:t>
            </w:r>
            <w:r w:rsidRPr="000E42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икторина </w:t>
            </w:r>
            <w:r w:rsidRPr="000E4297">
              <w:rPr>
                <w:rFonts w:ascii="Times New Roman" w:hAnsi="Times New Roman" w:cs="Times New Roman"/>
                <w:sz w:val="24"/>
                <w:szCs w:val="24"/>
              </w:rPr>
              <w:t>«Что мы знаем о войне»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0E4297" w:rsidRDefault="000E4297" w:rsidP="00F20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E42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17.06.2024-21.06.2024</w:t>
            </w:r>
          </w:p>
          <w:p w:rsidR="000E4297" w:rsidRPr="000E4297" w:rsidRDefault="000E4297" w:rsidP="00F20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E42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общеобразовательные организации,</w:t>
            </w:r>
          </w:p>
          <w:p w:rsidR="000E4297" w:rsidRPr="000E4297" w:rsidRDefault="000E4297" w:rsidP="00F20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E42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МАУ ДО «ДДТ»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0E4297" w:rsidRDefault="000E4297" w:rsidP="00F20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E429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образования МР «Печора»</w:t>
            </w:r>
          </w:p>
        </w:tc>
      </w:tr>
      <w:tr w:rsidR="000E4297" w:rsidRPr="00D6320A" w:rsidTr="008163C8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772E69" w:rsidRDefault="000E429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772E69" w:rsidRDefault="000E4297" w:rsidP="00602FE4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9">
              <w:rPr>
                <w:rFonts w:ascii="Times New Roman" w:hAnsi="Times New Roman" w:cs="Times New Roman"/>
                <w:sz w:val="24"/>
                <w:szCs w:val="24"/>
              </w:rPr>
              <w:t>Памятное мероприятие «Будем помнить!»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297" w:rsidRPr="00772E69" w:rsidRDefault="000E4297" w:rsidP="00507D73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9">
              <w:rPr>
                <w:rFonts w:ascii="Times New Roman" w:hAnsi="Times New Roman" w:cs="Times New Roman"/>
                <w:sz w:val="24"/>
                <w:szCs w:val="24"/>
              </w:rPr>
              <w:t>19.06.2024 в 11.00</w:t>
            </w:r>
          </w:p>
          <w:p w:rsidR="000E4297" w:rsidRPr="006E6360" w:rsidRDefault="000E4297" w:rsidP="006E6360">
            <w:pPr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9">
              <w:rPr>
                <w:rFonts w:ascii="Times New Roman" w:hAnsi="Times New Roman" w:cs="Times New Roman"/>
                <w:sz w:val="24"/>
                <w:szCs w:val="24"/>
              </w:rPr>
              <w:t>Отделение социальной помощи семье и детям «ГБУ РК «ЦСЗН г</w:t>
            </w:r>
            <w:proofErr w:type="gramStart"/>
            <w:r w:rsidRPr="00772E69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72E69">
              <w:rPr>
                <w:rFonts w:ascii="Times New Roman" w:hAnsi="Times New Roman" w:cs="Times New Roman"/>
                <w:sz w:val="24"/>
                <w:szCs w:val="24"/>
              </w:rPr>
              <w:t>ечоры»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772E69" w:rsidRDefault="000E4297" w:rsidP="00507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E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ГБУ РК «ЦСЗН </w:t>
            </w:r>
          </w:p>
          <w:p w:rsidR="000E4297" w:rsidRPr="00772E69" w:rsidRDefault="000E4297" w:rsidP="00507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E6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Печоры»</w:t>
            </w:r>
          </w:p>
          <w:p w:rsidR="000E4297" w:rsidRPr="00772E69" w:rsidRDefault="000E4297" w:rsidP="00507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4297" w:rsidRPr="00D6320A" w:rsidTr="008163C8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772E69" w:rsidRDefault="000E429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772E69" w:rsidRDefault="000E4297" w:rsidP="00602FE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2E69">
              <w:rPr>
                <w:rFonts w:ascii="Times New Roman" w:eastAsia="Times New Roman" w:hAnsi="Times New Roman" w:cs="Times New Roman"/>
                <w:sz w:val="24"/>
                <w:szCs w:val="24"/>
              </w:rPr>
              <w:t>Цикл экскурсий, посвященных военным событиям 1941-1945 г.г.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772E69" w:rsidRDefault="000E4297" w:rsidP="009A4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E69">
              <w:rPr>
                <w:rFonts w:ascii="Times New Roman" w:eastAsia="Times New Roman" w:hAnsi="Times New Roman" w:cs="Times New Roman"/>
                <w:sz w:val="24"/>
                <w:szCs w:val="24"/>
              </w:rPr>
              <w:t>19.06.2024-22.06.2024</w:t>
            </w:r>
          </w:p>
          <w:p w:rsidR="000E4297" w:rsidRPr="00772E69" w:rsidRDefault="000E4297" w:rsidP="009A4AC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заявкам</w:t>
            </w:r>
            <w:r w:rsidR="00602F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0E4297" w:rsidRPr="00772E69" w:rsidRDefault="000E4297" w:rsidP="009A4AC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МБУ «ПИКМ»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772E69" w:rsidRDefault="000E4297" w:rsidP="009A4A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туризма </w:t>
            </w:r>
          </w:p>
          <w:p w:rsidR="000E4297" w:rsidRPr="00772E69" w:rsidRDefault="000E4297" w:rsidP="006E6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2E69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0E4297" w:rsidRPr="00D6320A" w:rsidTr="001A2992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772E69" w:rsidRDefault="000E429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772E69" w:rsidRDefault="000E4297" w:rsidP="00602FE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2E69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«22 июня 1941 г.» (информационные листовки)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772E69" w:rsidRDefault="000E4297" w:rsidP="00C221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E69">
              <w:rPr>
                <w:rFonts w:ascii="Times New Roman" w:eastAsia="Times New Roman" w:hAnsi="Times New Roman" w:cs="Times New Roman"/>
                <w:sz w:val="24"/>
                <w:szCs w:val="24"/>
              </w:rPr>
              <w:t>21.06.2024-22.06.2024</w:t>
            </w:r>
          </w:p>
          <w:p w:rsidR="000E4297" w:rsidRPr="00772E69" w:rsidRDefault="000E4297" w:rsidP="00C221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течение дня,</w:t>
            </w:r>
          </w:p>
          <w:p w:rsidR="000E4297" w:rsidRPr="00772E69" w:rsidRDefault="000E4297" w:rsidP="00FD5A7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МБУ «ПИКМ»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772E69" w:rsidRDefault="000E4297" w:rsidP="00FD5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E4297" w:rsidRPr="00D6320A" w:rsidTr="008163C8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8163C8" w:rsidRDefault="000E429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8163C8" w:rsidRDefault="000E4297" w:rsidP="00602FE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3C8"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Закрытие спортивно-оздоровительной площадки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8163C8" w:rsidRDefault="000E4297" w:rsidP="00C221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3C8">
              <w:rPr>
                <w:rFonts w:ascii="Times New Roman" w:eastAsia="Times New Roman" w:hAnsi="Times New Roman" w:cs="Times New Roman"/>
                <w:sz w:val="24"/>
                <w:szCs w:val="24"/>
              </w:rPr>
              <w:t>21.06.2024 в 11.00</w:t>
            </w:r>
          </w:p>
          <w:p w:rsidR="000E4297" w:rsidRPr="008163C8" w:rsidRDefault="000E4297" w:rsidP="006E636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3C8">
              <w:rPr>
                <w:rFonts w:ascii="Times New Roman" w:eastAsia="Times New Roman" w:hAnsi="Times New Roman" w:cs="Times New Roman"/>
                <w:sz w:val="24"/>
                <w:szCs w:val="24"/>
              </w:rPr>
              <w:t>футбольное поле Печорский пр-т,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 </w:t>
            </w:r>
            <w:r w:rsidRPr="008163C8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8163C8" w:rsidRDefault="000E4297" w:rsidP="004F09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3C8"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физкультуре и спорту </w:t>
            </w:r>
          </w:p>
        </w:tc>
      </w:tr>
      <w:tr w:rsidR="000E4297" w:rsidRPr="00D6320A" w:rsidTr="008163C8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772E69" w:rsidRDefault="000E429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772E69" w:rsidRDefault="000E4297" w:rsidP="00602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9">
              <w:rPr>
                <w:rFonts w:ascii="Times New Roman" w:hAnsi="Times New Roman" w:cs="Times New Roman"/>
                <w:sz w:val="24"/>
                <w:szCs w:val="24"/>
              </w:rPr>
              <w:t>Тематическая беседа «Память в сердце»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772E69" w:rsidRDefault="000E4297" w:rsidP="00B61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9">
              <w:rPr>
                <w:rFonts w:ascii="Times New Roman" w:hAnsi="Times New Roman" w:cs="Times New Roman"/>
                <w:sz w:val="24"/>
                <w:szCs w:val="24"/>
              </w:rPr>
              <w:t>21.06</w:t>
            </w:r>
            <w:r w:rsidR="00C97E33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  <w:r w:rsidRPr="00772E69">
              <w:rPr>
                <w:rFonts w:ascii="Times New Roman" w:hAnsi="Times New Roman" w:cs="Times New Roman"/>
                <w:sz w:val="24"/>
                <w:szCs w:val="24"/>
              </w:rPr>
              <w:t xml:space="preserve"> в 14.00</w:t>
            </w:r>
          </w:p>
          <w:p w:rsidR="000E4297" w:rsidRPr="00772E69" w:rsidRDefault="000E4297" w:rsidP="00B61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9">
              <w:rPr>
                <w:rFonts w:ascii="Times New Roman" w:hAnsi="Times New Roman" w:cs="Times New Roman"/>
                <w:sz w:val="24"/>
                <w:szCs w:val="24"/>
              </w:rPr>
              <w:t>МБУ «МКО «Меридиан»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772E69" w:rsidRDefault="000E4297" w:rsidP="00B61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и туризма </w:t>
            </w:r>
          </w:p>
          <w:p w:rsidR="000E4297" w:rsidRPr="00772E69" w:rsidRDefault="000E4297" w:rsidP="006E63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9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0E4297" w:rsidRPr="00D6320A" w:rsidTr="00A71BC5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772E69" w:rsidRDefault="000E429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772E69" w:rsidRDefault="000E4297" w:rsidP="00602FE4">
            <w:pPr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Бесплатный показ художественного фильма</w:t>
            </w:r>
            <w:r w:rsidRPr="00772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«Сквозь огонь»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772E69" w:rsidRDefault="000E4297" w:rsidP="004262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2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22.06.2024 в 14.00</w:t>
            </w:r>
          </w:p>
          <w:p w:rsidR="000E4297" w:rsidRPr="00772E69" w:rsidRDefault="000E4297" w:rsidP="004262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МАУ «</w:t>
            </w:r>
            <w:r w:rsidRPr="00772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Кинотеатр»</w:t>
            </w:r>
          </w:p>
          <w:p w:rsidR="000E4297" w:rsidRPr="00772E69" w:rsidRDefault="000E4297" w:rsidP="004262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2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(малый зал)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772E69" w:rsidRDefault="000E4297" w:rsidP="00442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97" w:rsidRPr="00D6320A" w:rsidTr="008163C8">
        <w:tc>
          <w:tcPr>
            <w:tcW w:w="94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D6320A" w:rsidRDefault="000E4297" w:rsidP="00735CD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613112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в поселениях МР «Печора»</w:t>
            </w:r>
          </w:p>
        </w:tc>
      </w:tr>
      <w:tr w:rsidR="000E4297" w:rsidRPr="00D6320A" w:rsidTr="00007BCE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D62F46" w:rsidRDefault="000E429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9D7452" w:rsidRDefault="000E4297" w:rsidP="00602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Акция, посадка цветов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«Мы помним!»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9D7452" w:rsidRDefault="000E4297" w:rsidP="00101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21.06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 xml:space="preserve"> в 11.00</w:t>
            </w:r>
          </w:p>
          <w:p w:rsidR="000E4297" w:rsidRDefault="000E4297" w:rsidP="00101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с. Приуральское</w:t>
            </w:r>
          </w:p>
          <w:p w:rsidR="000E4297" w:rsidRPr="002432BB" w:rsidRDefault="000E4297" w:rsidP="008163C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432BB">
              <w:rPr>
                <w:rFonts w:ascii="Times New Roman" w:hAnsi="Times New Roman"/>
                <w:sz w:val="24"/>
                <w:szCs w:val="24"/>
              </w:rPr>
              <w:t xml:space="preserve">(организатор ДК </w:t>
            </w:r>
            <w:proofErr w:type="gramEnd"/>
          </w:p>
          <w:p w:rsidR="000E4297" w:rsidRPr="009D7452" w:rsidRDefault="000E4297" w:rsidP="00816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2BB">
              <w:rPr>
                <w:rFonts w:ascii="Times New Roman" w:hAnsi="Times New Roman"/>
                <w:sz w:val="24"/>
                <w:szCs w:val="24"/>
              </w:rPr>
              <w:t>с. Приуральское)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297" w:rsidRPr="002432BB" w:rsidRDefault="000E4297" w:rsidP="00007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2BB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</w:t>
            </w:r>
          </w:p>
          <w:p w:rsidR="000E4297" w:rsidRPr="00D6320A" w:rsidRDefault="000E4297" w:rsidP="00007B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432BB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0E4297" w:rsidRPr="00D6320A" w:rsidTr="008163C8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D62F46" w:rsidRDefault="000E429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9D7452" w:rsidRDefault="000E4297" w:rsidP="00602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Военизированная 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«Зарница»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9D7452" w:rsidRDefault="000E4297" w:rsidP="00101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21.06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 xml:space="preserve"> в 12.00</w:t>
            </w:r>
          </w:p>
          <w:p w:rsidR="000E4297" w:rsidRDefault="000E4297" w:rsidP="00101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с. Приуральское</w:t>
            </w:r>
          </w:p>
          <w:p w:rsidR="000E4297" w:rsidRPr="002432BB" w:rsidRDefault="000E4297" w:rsidP="008163C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432BB">
              <w:rPr>
                <w:rFonts w:ascii="Times New Roman" w:hAnsi="Times New Roman"/>
                <w:sz w:val="24"/>
                <w:szCs w:val="24"/>
              </w:rPr>
              <w:t xml:space="preserve">(организатор ДК </w:t>
            </w:r>
            <w:proofErr w:type="gramEnd"/>
          </w:p>
          <w:p w:rsidR="000E4297" w:rsidRPr="009D7452" w:rsidRDefault="000E4297" w:rsidP="008163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2BB">
              <w:rPr>
                <w:rFonts w:ascii="Times New Roman" w:hAnsi="Times New Roman"/>
                <w:sz w:val="24"/>
                <w:szCs w:val="24"/>
              </w:rPr>
              <w:t>с. Приуральское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297" w:rsidRPr="00D6320A" w:rsidRDefault="000E4297" w:rsidP="00BD5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E4297" w:rsidRPr="00D6320A" w:rsidTr="008163C8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D62F46" w:rsidRDefault="000E429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9D7452" w:rsidRDefault="000E4297" w:rsidP="00602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Урок мужества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«Поговорим о войне»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9D7452" w:rsidRDefault="000E4297" w:rsidP="007353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21.06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 xml:space="preserve"> в 13.00</w:t>
            </w:r>
          </w:p>
          <w:p w:rsidR="000E4297" w:rsidRPr="009D7452" w:rsidRDefault="000E4297" w:rsidP="007353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МОУ «СОШ пгт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Кожва»</w:t>
            </w:r>
          </w:p>
          <w:p w:rsidR="000E4297" w:rsidRPr="009D7452" w:rsidRDefault="000E4297" w:rsidP="007353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(организатор ДК п. Кожва)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297" w:rsidRPr="00D6320A" w:rsidRDefault="000E4297" w:rsidP="00BD5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E4297" w:rsidRPr="00D6320A" w:rsidTr="008163C8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D62F46" w:rsidRDefault="000E429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9D7452" w:rsidRDefault="000E4297" w:rsidP="00602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Возложение цветов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«Память живет в веках»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9D7452" w:rsidRDefault="000E4297" w:rsidP="003B3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 xml:space="preserve"> в 11.45</w:t>
            </w:r>
          </w:p>
          <w:p w:rsidR="000E4297" w:rsidRPr="002432BB" w:rsidRDefault="000E4297" w:rsidP="002432B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432BB">
              <w:rPr>
                <w:rFonts w:ascii="Times New Roman" w:hAnsi="Times New Roman"/>
                <w:sz w:val="24"/>
                <w:szCs w:val="24"/>
              </w:rPr>
              <w:t>белиск с. Соколово</w:t>
            </w:r>
          </w:p>
          <w:p w:rsidR="000E4297" w:rsidRPr="009D7452" w:rsidRDefault="000E4297" w:rsidP="002432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2BB">
              <w:rPr>
                <w:rFonts w:ascii="Times New Roman" w:hAnsi="Times New Roman"/>
                <w:sz w:val="24"/>
                <w:szCs w:val="24"/>
              </w:rPr>
              <w:t>(организатор ДК с. Соколово)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297" w:rsidRPr="00D6320A" w:rsidRDefault="000E4297" w:rsidP="00BD5E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E4297" w:rsidRPr="00D6320A" w:rsidTr="008163C8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D62F46" w:rsidRDefault="000E429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0842BA" w:rsidRDefault="000E4297" w:rsidP="00602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2BA">
              <w:rPr>
                <w:rFonts w:ascii="Times New Roman" w:hAnsi="Times New Roman" w:cs="Times New Roman"/>
                <w:sz w:val="24"/>
                <w:szCs w:val="24"/>
              </w:rPr>
              <w:t>Час поклонения «В тот день солдатом стала вся страна»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0842BA" w:rsidRDefault="000E4297" w:rsidP="009D7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BA">
              <w:rPr>
                <w:rFonts w:ascii="Times New Roman" w:hAnsi="Times New Roman" w:cs="Times New Roman"/>
                <w:sz w:val="24"/>
                <w:szCs w:val="24"/>
              </w:rPr>
              <w:t>22.06.2024 в 12.00</w:t>
            </w:r>
          </w:p>
          <w:p w:rsidR="000E4297" w:rsidRPr="000842BA" w:rsidRDefault="000E4297" w:rsidP="009D7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BA">
              <w:rPr>
                <w:rFonts w:ascii="Times New Roman" w:hAnsi="Times New Roman" w:cs="Times New Roman"/>
                <w:sz w:val="24"/>
                <w:szCs w:val="24"/>
              </w:rPr>
              <w:t xml:space="preserve">памятник неизвестному солдату ВОВ п. Каджером </w:t>
            </w:r>
          </w:p>
          <w:p w:rsidR="000E4297" w:rsidRPr="000842BA" w:rsidRDefault="000E4297" w:rsidP="009D7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BA">
              <w:rPr>
                <w:rFonts w:ascii="Times New Roman" w:hAnsi="Times New Roman"/>
                <w:sz w:val="24"/>
                <w:szCs w:val="24"/>
              </w:rPr>
              <w:t>(организатор ДК п. Каджером)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297" w:rsidRPr="00D6320A" w:rsidRDefault="000E4297" w:rsidP="009C5AB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4297" w:rsidRPr="00D6320A" w:rsidTr="008163C8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D62F46" w:rsidRDefault="000E429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0842BA" w:rsidRDefault="000E4297" w:rsidP="00602FE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 памяти «В этой дате – </w:t>
            </w:r>
            <w:r w:rsidRPr="000842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скорбь и память наша»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0842BA" w:rsidRDefault="000E4297" w:rsidP="0073005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22.06.2024 в 12.00</w:t>
            </w:r>
          </w:p>
          <w:p w:rsidR="000E4297" w:rsidRPr="000842BA" w:rsidRDefault="000E4297" w:rsidP="0073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</w:t>
            </w:r>
            <w:r w:rsidRPr="000842BA">
              <w:rPr>
                <w:rFonts w:ascii="Times New Roman" w:eastAsia="Times New Roman" w:hAnsi="Times New Roman" w:cs="Times New Roman"/>
                <w:sz w:val="24"/>
                <w:szCs w:val="24"/>
              </w:rPr>
              <w:t>иблиотека № 14</w:t>
            </w:r>
          </w:p>
          <w:p w:rsidR="000E4297" w:rsidRPr="000842BA" w:rsidRDefault="000E4297" w:rsidP="0073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42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 Зеленоборск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297" w:rsidRPr="00D6320A" w:rsidRDefault="000E4297" w:rsidP="009C5AB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4297" w:rsidRPr="00D6320A" w:rsidTr="008163C8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D62F46" w:rsidRDefault="000E429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0842BA" w:rsidRDefault="000E4297" w:rsidP="00602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2BA">
              <w:rPr>
                <w:rFonts w:ascii="Times New Roman" w:hAnsi="Times New Roman" w:cs="Times New Roman"/>
                <w:sz w:val="24"/>
                <w:szCs w:val="24"/>
              </w:rPr>
              <w:t>Акция «Зажги свечу памяти»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0842BA" w:rsidRDefault="000E4297" w:rsidP="00A55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BA">
              <w:rPr>
                <w:rFonts w:ascii="Times New Roman" w:hAnsi="Times New Roman" w:cs="Times New Roman"/>
                <w:sz w:val="24"/>
                <w:szCs w:val="24"/>
              </w:rPr>
              <w:t>22.06.2024 в 12.30</w:t>
            </w:r>
          </w:p>
          <w:p w:rsidR="000E4297" w:rsidRPr="000842BA" w:rsidRDefault="000E4297" w:rsidP="00A55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BA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библиотеки </w:t>
            </w:r>
          </w:p>
          <w:p w:rsidR="000E4297" w:rsidRPr="000842BA" w:rsidRDefault="000E4297" w:rsidP="00A55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BA">
              <w:rPr>
                <w:rFonts w:ascii="Times New Roman" w:hAnsi="Times New Roman" w:cs="Times New Roman"/>
                <w:sz w:val="24"/>
                <w:szCs w:val="24"/>
              </w:rPr>
              <w:t>№ 14 п. Зеленоборск</w:t>
            </w:r>
          </w:p>
          <w:p w:rsidR="000E4297" w:rsidRPr="000842BA" w:rsidRDefault="000E4297" w:rsidP="00A55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42BA">
              <w:rPr>
                <w:rFonts w:ascii="Times New Roman" w:hAnsi="Times New Roman" w:cs="Times New Roman"/>
                <w:sz w:val="24"/>
                <w:szCs w:val="24"/>
              </w:rPr>
              <w:t>(организатор ДД д. Зеленоборск)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297" w:rsidRPr="00D6320A" w:rsidRDefault="000E4297" w:rsidP="009C5AB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4297" w:rsidRPr="00D6320A" w:rsidTr="008163C8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D62F46" w:rsidRDefault="000E429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9D7452" w:rsidRDefault="000E4297" w:rsidP="00602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«Свеча памяти»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9D7452" w:rsidRDefault="000E4297" w:rsidP="009D7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 xml:space="preserve"> в 12.45</w:t>
            </w:r>
          </w:p>
          <w:p w:rsidR="000E4297" w:rsidRPr="009D7452" w:rsidRDefault="000E4297" w:rsidP="009D7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</w:t>
            </w: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 xml:space="preserve"> неизвестному </w:t>
            </w:r>
            <w:r w:rsidRPr="002432BB">
              <w:rPr>
                <w:rFonts w:ascii="Times New Roman" w:hAnsi="Times New Roman" w:cs="Times New Roman"/>
                <w:sz w:val="24"/>
                <w:szCs w:val="24"/>
              </w:rPr>
              <w:t xml:space="preserve">солдату ВОВ п. Каджером </w:t>
            </w:r>
            <w:r w:rsidRPr="002432BB">
              <w:rPr>
                <w:rFonts w:ascii="Times New Roman" w:hAnsi="Times New Roman"/>
                <w:sz w:val="24"/>
                <w:szCs w:val="24"/>
              </w:rPr>
              <w:t>(организатор ДК п. Каджером)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297" w:rsidRPr="00D6320A" w:rsidRDefault="000E4297" w:rsidP="009C5AB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4297" w:rsidRPr="00D6320A" w:rsidTr="008163C8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D62F46" w:rsidRDefault="000E429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9D7452" w:rsidRDefault="000E4297" w:rsidP="00602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Литературная гостиная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«Войною судьбы опаленные»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9D7452" w:rsidRDefault="000E4297" w:rsidP="00AD6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 xml:space="preserve"> в 13.00</w:t>
            </w:r>
          </w:p>
          <w:p w:rsidR="000E4297" w:rsidRPr="009D7452" w:rsidRDefault="000E4297" w:rsidP="00AD6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ДК п. Изъяю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297" w:rsidRPr="00D6320A" w:rsidRDefault="000E4297" w:rsidP="009C5AB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4297" w:rsidRPr="00D6320A" w:rsidTr="008163C8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D62F46" w:rsidRDefault="000E429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9D7452" w:rsidRDefault="000E4297" w:rsidP="00602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«Свеча памяти»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9D7452" w:rsidRDefault="000E4297" w:rsidP="00145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 xml:space="preserve"> в 13.00</w:t>
            </w:r>
          </w:p>
          <w:p w:rsidR="000E4297" w:rsidRPr="009D7452" w:rsidRDefault="000E4297" w:rsidP="00145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</w:t>
            </w: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 xml:space="preserve"> Воину-освободителю п. Кожва</w:t>
            </w:r>
          </w:p>
          <w:p w:rsidR="000E4297" w:rsidRPr="009D7452" w:rsidRDefault="000E4297" w:rsidP="001459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(организатор ДК п. Кожва)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297" w:rsidRPr="00D6320A" w:rsidRDefault="000E4297" w:rsidP="009C5AB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4297" w:rsidRPr="00D6320A" w:rsidTr="008163C8"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D62F46" w:rsidRDefault="000E4297" w:rsidP="00257F30">
            <w:pPr>
              <w:numPr>
                <w:ilvl w:val="0"/>
                <w:numId w:val="2"/>
              </w:numPr>
              <w:tabs>
                <w:tab w:val="left" w:pos="465"/>
                <w:tab w:val="left" w:pos="529"/>
              </w:tabs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9D7452" w:rsidRDefault="000E4297" w:rsidP="00602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Возложение цветов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«Есть память, которой не будет забвенья»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297" w:rsidRPr="009D7452" w:rsidRDefault="000E4297" w:rsidP="009D7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  <w:r w:rsidRPr="009D7452">
              <w:rPr>
                <w:rFonts w:ascii="Times New Roman" w:hAnsi="Times New Roman" w:cs="Times New Roman"/>
                <w:sz w:val="24"/>
                <w:szCs w:val="24"/>
              </w:rPr>
              <w:t xml:space="preserve"> в 14.00</w:t>
            </w:r>
          </w:p>
          <w:p w:rsidR="000E4297" w:rsidRPr="00D62F46" w:rsidRDefault="000E4297" w:rsidP="004E50B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F46">
              <w:rPr>
                <w:rFonts w:ascii="Times New Roman" w:hAnsi="Times New Roman"/>
                <w:sz w:val="24"/>
                <w:szCs w:val="24"/>
              </w:rPr>
              <w:t xml:space="preserve">памятник участникам ВОВ </w:t>
            </w:r>
          </w:p>
          <w:p w:rsidR="000E4297" w:rsidRPr="00D62F46" w:rsidRDefault="000E4297" w:rsidP="004E50B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F46">
              <w:rPr>
                <w:rFonts w:ascii="Times New Roman" w:hAnsi="Times New Roman"/>
                <w:sz w:val="24"/>
                <w:szCs w:val="24"/>
              </w:rPr>
              <w:t xml:space="preserve">п. Красный Яг </w:t>
            </w:r>
          </w:p>
          <w:p w:rsidR="000E4297" w:rsidRPr="009D7452" w:rsidRDefault="000E4297" w:rsidP="004E5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F46">
              <w:rPr>
                <w:rFonts w:ascii="Times New Roman" w:hAnsi="Times New Roman"/>
                <w:sz w:val="24"/>
                <w:szCs w:val="24"/>
              </w:rPr>
              <w:t xml:space="preserve"> (организатор ДК п. Красный Яг)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297" w:rsidRPr="00D6320A" w:rsidRDefault="000E4297" w:rsidP="009C5AB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87FF2" w:rsidRPr="00187FF2" w:rsidRDefault="00187FF2" w:rsidP="00187FF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87FF2" w:rsidRPr="00187FF2" w:rsidSect="0005743A">
      <w:pgSz w:w="11906" w:h="16838"/>
      <w:pgMar w:top="1021" w:right="567" w:bottom="1021" w:left="147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26B57"/>
    <w:multiLevelType w:val="hybridMultilevel"/>
    <w:tmpl w:val="8B42E78A"/>
    <w:lvl w:ilvl="0" w:tplc="40880AC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D7AEB"/>
    <w:multiLevelType w:val="hybridMultilevel"/>
    <w:tmpl w:val="C628605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87FF2"/>
    <w:rsid w:val="00007BCE"/>
    <w:rsid w:val="00020FCB"/>
    <w:rsid w:val="0005743A"/>
    <w:rsid w:val="0008289A"/>
    <w:rsid w:val="000842BA"/>
    <w:rsid w:val="000C6B0F"/>
    <w:rsid w:val="000D2375"/>
    <w:rsid w:val="000E4297"/>
    <w:rsid w:val="000E5AAC"/>
    <w:rsid w:val="00101239"/>
    <w:rsid w:val="001306E0"/>
    <w:rsid w:val="00133FE6"/>
    <w:rsid w:val="001359A6"/>
    <w:rsid w:val="00151D64"/>
    <w:rsid w:val="00187FF2"/>
    <w:rsid w:val="00193206"/>
    <w:rsid w:val="00194A21"/>
    <w:rsid w:val="001C17BB"/>
    <w:rsid w:val="001C2C0E"/>
    <w:rsid w:val="001F6842"/>
    <w:rsid w:val="00203760"/>
    <w:rsid w:val="0022637E"/>
    <w:rsid w:val="0023427D"/>
    <w:rsid w:val="002432BB"/>
    <w:rsid w:val="00257F30"/>
    <w:rsid w:val="00283058"/>
    <w:rsid w:val="00296328"/>
    <w:rsid w:val="002A363D"/>
    <w:rsid w:val="002A6C1C"/>
    <w:rsid w:val="002D3841"/>
    <w:rsid w:val="00310153"/>
    <w:rsid w:val="0031410A"/>
    <w:rsid w:val="003647A1"/>
    <w:rsid w:val="00365437"/>
    <w:rsid w:val="0037009F"/>
    <w:rsid w:val="00380A00"/>
    <w:rsid w:val="00397CDB"/>
    <w:rsid w:val="003B6A77"/>
    <w:rsid w:val="003D1ED7"/>
    <w:rsid w:val="003D6ED1"/>
    <w:rsid w:val="003D7E9A"/>
    <w:rsid w:val="004113A3"/>
    <w:rsid w:val="00412712"/>
    <w:rsid w:val="00417273"/>
    <w:rsid w:val="004262DD"/>
    <w:rsid w:val="0043757F"/>
    <w:rsid w:val="004425A3"/>
    <w:rsid w:val="00464836"/>
    <w:rsid w:val="004C0853"/>
    <w:rsid w:val="004C40B7"/>
    <w:rsid w:val="004E3BF4"/>
    <w:rsid w:val="004E50B6"/>
    <w:rsid w:val="004E5B82"/>
    <w:rsid w:val="004F099F"/>
    <w:rsid w:val="004F71D3"/>
    <w:rsid w:val="0051242D"/>
    <w:rsid w:val="00545B75"/>
    <w:rsid w:val="00554913"/>
    <w:rsid w:val="00582B3D"/>
    <w:rsid w:val="00587BDF"/>
    <w:rsid w:val="005C158D"/>
    <w:rsid w:val="00602FE4"/>
    <w:rsid w:val="00613112"/>
    <w:rsid w:val="006364C6"/>
    <w:rsid w:val="0065451E"/>
    <w:rsid w:val="00661562"/>
    <w:rsid w:val="00696E23"/>
    <w:rsid w:val="006A52CD"/>
    <w:rsid w:val="006C6612"/>
    <w:rsid w:val="006E6360"/>
    <w:rsid w:val="00701209"/>
    <w:rsid w:val="00735918"/>
    <w:rsid w:val="00735CD9"/>
    <w:rsid w:val="00757464"/>
    <w:rsid w:val="00772B54"/>
    <w:rsid w:val="00772E69"/>
    <w:rsid w:val="007B2C11"/>
    <w:rsid w:val="007F3881"/>
    <w:rsid w:val="00802638"/>
    <w:rsid w:val="00803A3D"/>
    <w:rsid w:val="00815946"/>
    <w:rsid w:val="008163C8"/>
    <w:rsid w:val="00895ADC"/>
    <w:rsid w:val="008B3FFB"/>
    <w:rsid w:val="008C3F70"/>
    <w:rsid w:val="008F5C84"/>
    <w:rsid w:val="00911F70"/>
    <w:rsid w:val="00917751"/>
    <w:rsid w:val="00982687"/>
    <w:rsid w:val="009D7452"/>
    <w:rsid w:val="009F4A6C"/>
    <w:rsid w:val="00A155CC"/>
    <w:rsid w:val="00A74A47"/>
    <w:rsid w:val="00AE19AF"/>
    <w:rsid w:val="00AF0589"/>
    <w:rsid w:val="00B037E7"/>
    <w:rsid w:val="00B52A87"/>
    <w:rsid w:val="00B67A2B"/>
    <w:rsid w:val="00B75C1E"/>
    <w:rsid w:val="00BB0F63"/>
    <w:rsid w:val="00BC287A"/>
    <w:rsid w:val="00BC6B9C"/>
    <w:rsid w:val="00BC70CE"/>
    <w:rsid w:val="00BD5E4F"/>
    <w:rsid w:val="00BD7DC8"/>
    <w:rsid w:val="00C16FB7"/>
    <w:rsid w:val="00C36A90"/>
    <w:rsid w:val="00C84251"/>
    <w:rsid w:val="00C90D61"/>
    <w:rsid w:val="00C97E13"/>
    <w:rsid w:val="00C97E33"/>
    <w:rsid w:val="00CA26D0"/>
    <w:rsid w:val="00CE6D16"/>
    <w:rsid w:val="00D1690D"/>
    <w:rsid w:val="00D27EC9"/>
    <w:rsid w:val="00D327C6"/>
    <w:rsid w:val="00D45B07"/>
    <w:rsid w:val="00D62F46"/>
    <w:rsid w:val="00D6320A"/>
    <w:rsid w:val="00D76926"/>
    <w:rsid w:val="00D8138C"/>
    <w:rsid w:val="00D90DB7"/>
    <w:rsid w:val="00D9687D"/>
    <w:rsid w:val="00D97C45"/>
    <w:rsid w:val="00DB0739"/>
    <w:rsid w:val="00DE3BD4"/>
    <w:rsid w:val="00E12E94"/>
    <w:rsid w:val="00E15EE4"/>
    <w:rsid w:val="00E33357"/>
    <w:rsid w:val="00E33CC3"/>
    <w:rsid w:val="00E5140F"/>
    <w:rsid w:val="00E849C8"/>
    <w:rsid w:val="00E84F01"/>
    <w:rsid w:val="00E968A4"/>
    <w:rsid w:val="00EA0C25"/>
    <w:rsid w:val="00EC04E9"/>
    <w:rsid w:val="00ED031B"/>
    <w:rsid w:val="00ED5DB1"/>
    <w:rsid w:val="00F4055A"/>
    <w:rsid w:val="00F969A1"/>
    <w:rsid w:val="00FD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6E0"/>
  </w:style>
  <w:style w:type="paragraph" w:styleId="4">
    <w:name w:val="heading 4"/>
    <w:basedOn w:val="a"/>
    <w:link w:val="40"/>
    <w:uiPriority w:val="9"/>
    <w:qFormat/>
    <w:rsid w:val="00696E2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187FF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187FF2"/>
    <w:rPr>
      <w:rFonts w:ascii="Times New Roman" w:eastAsia="Times New Roman" w:hAnsi="Times New Roman" w:cs="Times New Roman"/>
      <w:b/>
      <w:bCs/>
      <w:sz w:val="18"/>
      <w:szCs w:val="20"/>
    </w:rPr>
  </w:style>
  <w:style w:type="character" w:styleId="a3">
    <w:name w:val="Hyperlink"/>
    <w:basedOn w:val="a0"/>
    <w:uiPriority w:val="99"/>
    <w:unhideWhenUsed/>
    <w:rsid w:val="00257F30"/>
    <w:rPr>
      <w:color w:val="0000FF" w:themeColor="hyperlink"/>
      <w:u w:val="single"/>
    </w:rPr>
  </w:style>
  <w:style w:type="paragraph" w:styleId="a4">
    <w:name w:val="No Spacing"/>
    <w:uiPriority w:val="1"/>
    <w:qFormat/>
    <w:rsid w:val="0041271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D6E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6ED1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rsid w:val="00696E2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51</cp:revision>
  <cp:lastPrinted>2024-06-19T07:02:00Z</cp:lastPrinted>
  <dcterms:created xsi:type="dcterms:W3CDTF">2023-06-13T11:37:00Z</dcterms:created>
  <dcterms:modified xsi:type="dcterms:W3CDTF">2024-06-19T07:02:00Z</dcterms:modified>
</cp:coreProperties>
</file>