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028" w:rsidRPr="006F5028" w:rsidRDefault="006F5028" w:rsidP="006F502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892C88" w:rsidRPr="00892C88" w:rsidTr="003252BC">
        <w:trPr>
          <w:trHeight w:val="1666"/>
        </w:trPr>
        <w:tc>
          <w:tcPr>
            <w:tcW w:w="3960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1F3426C1" wp14:editId="2EBF8D5C">
                  <wp:extent cx="828675" cy="10287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«ПЕЧОРА»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892C8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892C88" w:rsidRPr="00892C88" w:rsidTr="003252BC">
        <w:tc>
          <w:tcPr>
            <w:tcW w:w="9540" w:type="dxa"/>
            <w:gridSpan w:val="3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892C88" w:rsidRPr="00892C88" w:rsidTr="003252BC">
        <w:trPr>
          <w:trHeight w:val="565"/>
        </w:trPr>
        <w:tc>
          <w:tcPr>
            <w:tcW w:w="3960" w:type="dxa"/>
            <w:hideMark/>
          </w:tcPr>
          <w:p w:rsidR="00892C88" w:rsidRPr="00892C88" w:rsidRDefault="001F4309" w:rsidP="00892C88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  </w:t>
            </w:r>
            <w:r w:rsidR="00102C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5779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="00102C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июня </w:t>
            </w:r>
            <w:r w:rsidR="00102C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2024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  <w:hideMark/>
          </w:tcPr>
          <w:p w:rsidR="00892C88" w:rsidRPr="00892C88" w:rsidRDefault="00892C88" w:rsidP="00892C88">
            <w:pPr>
              <w:tabs>
                <w:tab w:val="left" w:pos="480"/>
                <w:tab w:val="left" w:pos="2697"/>
                <w:tab w:val="left" w:pos="363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</w:t>
            </w:r>
            <w:r w:rsidRPr="00892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102C0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C577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943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892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</w:t>
            </w:r>
            <w:r w:rsidRPr="00892C8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.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892C88" w:rsidRPr="00892C88" w:rsidTr="003252BC">
        <w:tc>
          <w:tcPr>
            <w:tcW w:w="5245" w:type="dxa"/>
            <w:hideMark/>
          </w:tcPr>
          <w:p w:rsidR="00892C88" w:rsidRPr="00892C88" w:rsidRDefault="003252BC" w:rsidP="00A928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схем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75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теплоснабжения</w:t>
            </w:r>
            <w:r w:rsidR="00A035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 С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 «</w:t>
            </w:r>
            <w:r w:rsidR="00A035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Чикшино</w:t>
            </w:r>
            <w:r w:rsidR="00A76F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до 2033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4295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C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252BC" w:rsidRPr="003252BC" w:rsidRDefault="003252BC" w:rsidP="003252BC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27.07.2010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190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-ФЗ «О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», Постановления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ьства РФ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22.02.2012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154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требованиях к схемам теплоснабжения, порядку их разработки и утверждения»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Постановления Правительства РФ от 08.08.2012 № 808 «Об организации теплоснабжения в РФ и о внесении изменений в некоторые акты Правительства РФ»,</w:t>
      </w: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ПОСТАНОВЛЯЕТ: </w:t>
      </w: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схему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теплоснабжения</w:t>
      </w:r>
      <w:r w:rsidR="00A035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С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П «</w:t>
      </w:r>
      <w:r w:rsidR="00A035B7">
        <w:rPr>
          <w:rFonts w:ascii="Times New Roman" w:eastAsia="Times New Roman" w:hAnsi="Times New Roman" w:cs="Times New Roman"/>
          <w:sz w:val="26"/>
          <w:szCs w:val="26"/>
          <w:lang w:eastAsia="ru-RU"/>
        </w:rPr>
        <w:t>Чикшино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Республики Коми</w:t>
      </w:r>
      <w:r w:rsidR="00A76F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период до 2033</w:t>
      </w:r>
      <w:r w:rsid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(актуализированная версия по состояни</w:t>
      </w:r>
      <w:r w:rsidR="00B82A7F">
        <w:rPr>
          <w:rFonts w:ascii="Times New Roman" w:eastAsia="Times New Roman" w:hAnsi="Times New Roman" w:cs="Times New Roman"/>
          <w:sz w:val="26"/>
          <w:szCs w:val="26"/>
          <w:lang w:eastAsia="ru-RU"/>
        </w:rPr>
        <w:t>ю на 2024 (переходный 2025) год согласно приложению.</w:t>
      </w:r>
      <w:proofErr w:type="gramEnd"/>
    </w:p>
    <w:p w:rsid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2. Отменить постановление администрации М</w:t>
      </w:r>
      <w:r w:rsidR="0034213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34213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Печора</w:t>
      </w:r>
      <w:bookmarkStart w:id="0" w:name="_GoBack"/>
      <w:bookmarkEnd w:id="0"/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14.06.2023</w:t>
      </w:r>
      <w:r w:rsidR="00B82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57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A035B7">
        <w:rPr>
          <w:rFonts w:ascii="Times New Roman" w:eastAsia="Times New Roman" w:hAnsi="Times New Roman" w:cs="Times New Roman"/>
          <w:sz w:val="26"/>
          <w:szCs w:val="26"/>
          <w:lang w:eastAsia="ru-RU"/>
        </w:rPr>
        <w:t>1114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актуализированной схемы теплоснабжения</w:t>
      </w:r>
      <w:r w:rsidR="00A035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территории МО С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П «</w:t>
      </w:r>
      <w:r w:rsidR="00A035B7">
        <w:rPr>
          <w:rFonts w:ascii="Times New Roman" w:eastAsia="Times New Roman" w:hAnsi="Times New Roman" w:cs="Times New Roman"/>
          <w:sz w:val="26"/>
          <w:szCs w:val="26"/>
          <w:lang w:eastAsia="ru-RU"/>
        </w:rPr>
        <w:t>Чикшино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3252BC" w:rsidRDefault="003252BC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подлежит опубликованию и размещению на официальном сайте МР «Печора».</w:t>
      </w:r>
    </w:p>
    <w:p w:rsidR="003252BC" w:rsidRPr="00892C88" w:rsidRDefault="003252BC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 заместителя руководителя администрации МО МР «Печора» </w:t>
      </w:r>
      <w:proofErr w:type="spellStart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Коковкина</w:t>
      </w:r>
      <w:proofErr w:type="spellEnd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И.А.</w:t>
      </w: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102C06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главы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-</w:t>
      </w:r>
    </w:p>
    <w:p w:rsidR="00892C88" w:rsidRPr="00892C88" w:rsidRDefault="00102C06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                                          </w:t>
      </w:r>
      <w:r w:rsidR="005206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Г.С. Яковина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1AE3" w:rsidRDefault="00EC1AE3"/>
    <w:sectPr w:rsidR="00EC1AE3" w:rsidSect="003252BC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B4"/>
    <w:rsid w:val="00102C06"/>
    <w:rsid w:val="001F4309"/>
    <w:rsid w:val="0025693C"/>
    <w:rsid w:val="00304727"/>
    <w:rsid w:val="003252BC"/>
    <w:rsid w:val="0034213A"/>
    <w:rsid w:val="004B2FE7"/>
    <w:rsid w:val="0052066D"/>
    <w:rsid w:val="006F5028"/>
    <w:rsid w:val="008041B4"/>
    <w:rsid w:val="008775F0"/>
    <w:rsid w:val="00892C88"/>
    <w:rsid w:val="009357A1"/>
    <w:rsid w:val="00A035B7"/>
    <w:rsid w:val="00A76F1D"/>
    <w:rsid w:val="00A928AE"/>
    <w:rsid w:val="00B82A7F"/>
    <w:rsid w:val="00BA5D95"/>
    <w:rsid w:val="00C57796"/>
    <w:rsid w:val="00D633B1"/>
    <w:rsid w:val="00E76967"/>
    <w:rsid w:val="00EC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0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0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Коюшева</dc:creator>
  <cp:keywords/>
  <dc:description/>
  <cp:lastModifiedBy>Пользователь</cp:lastModifiedBy>
  <cp:revision>19</cp:revision>
  <cp:lastPrinted>2024-06-24T09:09:00Z</cp:lastPrinted>
  <dcterms:created xsi:type="dcterms:W3CDTF">2023-06-14T09:35:00Z</dcterms:created>
  <dcterms:modified xsi:type="dcterms:W3CDTF">2024-06-24T09:21:00Z</dcterms:modified>
</cp:coreProperties>
</file>