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8E66CD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РАСПОРЯЖЕНИЕ</w:t>
            </w:r>
          </w:p>
          <w:p w:rsidR="00415E81" w:rsidRDefault="00415E81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ТШÖКТÖМ</w:t>
            </w:r>
          </w:p>
          <w:p w:rsidR="00905593" w:rsidRPr="008E66CD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15E81" w:rsidRPr="00624DD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«</w:t>
            </w:r>
            <w:r w:rsidR="00C17606">
              <w:rPr>
                <w:szCs w:val="26"/>
              </w:rPr>
              <w:t>20</w:t>
            </w:r>
            <w:r w:rsidRPr="00624DD9">
              <w:rPr>
                <w:szCs w:val="26"/>
              </w:rPr>
              <w:t xml:space="preserve">» </w:t>
            </w:r>
            <w:r w:rsidR="00C17606">
              <w:rPr>
                <w:szCs w:val="26"/>
              </w:rPr>
              <w:t>августа</w:t>
            </w:r>
            <w:r w:rsidR="00162E04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20</w:t>
            </w:r>
            <w:r w:rsidR="005F1BAB" w:rsidRPr="00624DD9">
              <w:rPr>
                <w:szCs w:val="26"/>
              </w:rPr>
              <w:t>2</w:t>
            </w:r>
            <w:r w:rsidR="00C64C36">
              <w:rPr>
                <w:szCs w:val="26"/>
              </w:rPr>
              <w:t>4</w:t>
            </w:r>
            <w:r w:rsidRPr="00624DD9">
              <w:rPr>
                <w:szCs w:val="26"/>
              </w:rPr>
              <w:t xml:space="preserve"> г. </w:t>
            </w:r>
          </w:p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624DD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624DD9" w:rsidRDefault="00415E81" w:rsidP="00BD2A50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 w:rsidRPr="00624DD9">
              <w:rPr>
                <w:szCs w:val="26"/>
              </w:rPr>
              <w:t xml:space="preserve">                                   </w:t>
            </w:r>
            <w:r w:rsidR="00770533" w:rsidRPr="00624DD9">
              <w:rPr>
                <w:szCs w:val="26"/>
              </w:rPr>
              <w:t xml:space="preserve">      </w:t>
            </w:r>
            <w:r w:rsidR="00162E04">
              <w:rPr>
                <w:szCs w:val="26"/>
              </w:rPr>
              <w:t xml:space="preserve">  </w:t>
            </w:r>
            <w:r w:rsidRPr="00624DD9">
              <w:rPr>
                <w:szCs w:val="26"/>
              </w:rPr>
              <w:t xml:space="preserve">№ </w:t>
            </w:r>
            <w:r w:rsidR="00A1394F" w:rsidRPr="00624DD9">
              <w:rPr>
                <w:szCs w:val="26"/>
              </w:rPr>
              <w:t>0</w:t>
            </w:r>
            <w:r w:rsidR="000471FA">
              <w:rPr>
                <w:szCs w:val="26"/>
              </w:rPr>
              <w:t xml:space="preserve">7 - </w:t>
            </w:r>
            <w:r w:rsidR="00BD2A50" w:rsidRPr="00BD2A50">
              <w:rPr>
                <w:szCs w:val="26"/>
              </w:rPr>
              <w:t>172</w:t>
            </w:r>
          </w:p>
        </w:tc>
      </w:tr>
    </w:tbl>
    <w:p w:rsidR="00415E81" w:rsidRPr="00624DD9" w:rsidRDefault="00415E81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624DD9" w:rsidTr="008E66CD">
        <w:trPr>
          <w:trHeight w:val="696"/>
        </w:trPr>
        <w:tc>
          <w:tcPr>
            <w:tcW w:w="5529" w:type="dxa"/>
          </w:tcPr>
          <w:p w:rsidR="0028233A" w:rsidRPr="00624DD9" w:rsidRDefault="00A55428" w:rsidP="00C1760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</w:t>
            </w:r>
            <w:r w:rsidR="00C17606">
              <w:rPr>
                <w:szCs w:val="26"/>
              </w:rPr>
              <w:t xml:space="preserve">б отмене </w:t>
            </w:r>
            <w:r w:rsidR="0028233A" w:rsidRPr="00624DD9">
              <w:rPr>
                <w:szCs w:val="26"/>
              </w:rPr>
              <w:t>публичных слушаний</w:t>
            </w:r>
            <w:r w:rsidR="00177472" w:rsidRPr="00624DD9">
              <w:rPr>
                <w:szCs w:val="26"/>
              </w:rPr>
              <w:t xml:space="preserve"> </w:t>
            </w:r>
            <w:r w:rsidR="0028233A" w:rsidRPr="00624DD9">
              <w:rPr>
                <w:szCs w:val="26"/>
              </w:rPr>
              <w:t>по проект</w:t>
            </w:r>
            <w:r w:rsidR="001C09AD" w:rsidRPr="00624DD9">
              <w:rPr>
                <w:szCs w:val="26"/>
              </w:rPr>
              <w:t>у</w:t>
            </w:r>
            <w:r w:rsidR="0028233A" w:rsidRPr="00624DD9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постановления администрации </w:t>
            </w:r>
            <w:r w:rsidR="005F1BAB" w:rsidRPr="00624DD9">
              <w:rPr>
                <w:szCs w:val="26"/>
              </w:rPr>
              <w:t>муниципального района «Печора»</w:t>
            </w:r>
            <w:r w:rsidR="00F20251" w:rsidRPr="00624DD9">
              <w:rPr>
                <w:szCs w:val="26"/>
              </w:rPr>
              <w:t xml:space="preserve"> </w:t>
            </w:r>
            <w:r w:rsidR="0067227B">
              <w:rPr>
                <w:szCs w:val="26"/>
              </w:rPr>
              <w:t>«</w:t>
            </w:r>
            <w:r w:rsidR="0067227B" w:rsidRPr="0067227B">
              <w:rPr>
                <w:szCs w:val="26"/>
              </w:rPr>
              <w:t>Об утверждении документации по планировке территории</w:t>
            </w:r>
            <w:r w:rsidR="0067227B">
              <w:rPr>
                <w:szCs w:val="26"/>
              </w:rPr>
              <w:t>»</w:t>
            </w:r>
          </w:p>
        </w:tc>
      </w:tr>
    </w:tbl>
    <w:p w:rsidR="008E66CD" w:rsidRDefault="008E66CD" w:rsidP="008E66CD">
      <w:pPr>
        <w:widowControl w:val="0"/>
        <w:ind w:firstLine="708"/>
        <w:jc w:val="both"/>
        <w:rPr>
          <w:szCs w:val="26"/>
        </w:rPr>
      </w:pPr>
    </w:p>
    <w:p w:rsidR="00B75184" w:rsidRPr="00624DD9" w:rsidRDefault="00B75184" w:rsidP="008E66CD">
      <w:pPr>
        <w:widowControl w:val="0"/>
        <w:ind w:firstLine="708"/>
        <w:jc w:val="both"/>
        <w:rPr>
          <w:szCs w:val="26"/>
        </w:rPr>
      </w:pPr>
    </w:p>
    <w:p w:rsidR="00415E81" w:rsidRPr="008C2BD7" w:rsidRDefault="00415E81" w:rsidP="00D94FFA">
      <w:pPr>
        <w:widowControl w:val="0"/>
        <w:tabs>
          <w:tab w:val="left" w:pos="1418"/>
        </w:tabs>
        <w:ind w:firstLine="709"/>
        <w:jc w:val="both"/>
        <w:rPr>
          <w:rFonts w:eastAsiaTheme="minorHAnsi"/>
          <w:szCs w:val="26"/>
          <w:lang w:eastAsia="en-US"/>
        </w:rPr>
      </w:pPr>
      <w:proofErr w:type="gramStart"/>
      <w:r w:rsidRPr="00624DD9">
        <w:rPr>
          <w:szCs w:val="26"/>
        </w:rPr>
        <w:t xml:space="preserve">В соответствии </w:t>
      </w:r>
      <w:r w:rsidR="00C17606">
        <w:rPr>
          <w:szCs w:val="26"/>
        </w:rPr>
        <w:t>Федеральным законом</w:t>
      </w:r>
      <w:r w:rsidRPr="00624DD9">
        <w:rPr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BD4919" w:rsidRPr="00624DD9">
        <w:rPr>
          <w:szCs w:val="26"/>
        </w:rPr>
        <w:t xml:space="preserve">, </w:t>
      </w:r>
      <w:r w:rsidR="008C2BD7" w:rsidRPr="008C2BD7">
        <w:rPr>
          <w:szCs w:val="26"/>
        </w:rPr>
        <w:t>статьей 16 Устава муниципального образования муниципального района «Печора»</w:t>
      </w:r>
      <w:r w:rsidR="008C2BD7">
        <w:rPr>
          <w:szCs w:val="26"/>
        </w:rPr>
        <w:t xml:space="preserve">, </w:t>
      </w:r>
      <w:r w:rsidR="00E70CBB">
        <w:rPr>
          <w:szCs w:val="26"/>
        </w:rPr>
        <w:t>Постановлением Правительства Республики Коми</w:t>
      </w:r>
      <w:r w:rsidR="00C17606" w:rsidRPr="008C2BD7">
        <w:rPr>
          <w:szCs w:val="26"/>
        </w:rPr>
        <w:t xml:space="preserve"> от 07</w:t>
      </w:r>
      <w:r w:rsidR="00E70CBB">
        <w:rPr>
          <w:szCs w:val="26"/>
        </w:rPr>
        <w:t xml:space="preserve"> июня </w:t>
      </w:r>
      <w:r w:rsidR="00C17606" w:rsidRPr="008C2BD7">
        <w:rPr>
          <w:szCs w:val="26"/>
        </w:rPr>
        <w:t xml:space="preserve">2023 </w:t>
      </w:r>
      <w:r w:rsidR="00E70CBB">
        <w:rPr>
          <w:szCs w:val="26"/>
        </w:rPr>
        <w:t xml:space="preserve">года </w:t>
      </w:r>
      <w:r w:rsidR="00C17606" w:rsidRPr="008C2BD7">
        <w:rPr>
          <w:szCs w:val="26"/>
        </w:rPr>
        <w:t>№ 260 «О реализации пункта 2 статьи 7 Федерального закона от 14 марта 2022 г. № 58-ФЗ «О внесении изменений в отдельные законодательные акты Российской Федерации</w:t>
      </w:r>
      <w:proofErr w:type="gramEnd"/>
      <w:r w:rsidR="00C17606" w:rsidRPr="008C2BD7">
        <w:rPr>
          <w:szCs w:val="26"/>
        </w:rPr>
        <w:t>»</w:t>
      </w:r>
      <w:r w:rsidR="008C2BD7">
        <w:rPr>
          <w:szCs w:val="26"/>
        </w:rPr>
        <w:t xml:space="preserve">, на основании ходатайства </w:t>
      </w:r>
      <w:proofErr w:type="spellStart"/>
      <w:r w:rsidR="008C2BD7">
        <w:rPr>
          <w:szCs w:val="26"/>
        </w:rPr>
        <w:t>и.о</w:t>
      </w:r>
      <w:proofErr w:type="spellEnd"/>
      <w:r w:rsidR="008C2BD7">
        <w:rPr>
          <w:szCs w:val="26"/>
        </w:rPr>
        <w:t xml:space="preserve">. главы муниципального района </w:t>
      </w:r>
      <w:r w:rsidR="00E70CBB">
        <w:rPr>
          <w:szCs w:val="26"/>
        </w:rPr>
        <w:t xml:space="preserve">«Печора» </w:t>
      </w:r>
      <w:r w:rsidR="008C2BD7">
        <w:rPr>
          <w:szCs w:val="26"/>
        </w:rPr>
        <w:t>– руководителя администрации Г.С. Яковиной от 16.08.2024 № 01-33-2406/1</w:t>
      </w:r>
      <w:r w:rsidR="00BD4919" w:rsidRPr="008C2BD7">
        <w:rPr>
          <w:rFonts w:eastAsiaTheme="minorHAnsi"/>
          <w:szCs w:val="26"/>
          <w:lang w:eastAsia="en-US"/>
        </w:rPr>
        <w:t>:</w:t>
      </w:r>
      <w:r w:rsidR="008C2BD7">
        <w:rPr>
          <w:rFonts w:eastAsiaTheme="minorHAnsi"/>
          <w:szCs w:val="26"/>
          <w:lang w:eastAsia="en-US"/>
        </w:rPr>
        <w:t xml:space="preserve"> </w:t>
      </w:r>
    </w:p>
    <w:p w:rsidR="00D53E0E" w:rsidRPr="00624DD9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94FFA" w:rsidRPr="00D94FFA" w:rsidRDefault="00D53E0E" w:rsidP="00C17606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1.</w:t>
      </w:r>
      <w:r w:rsidR="00C17606">
        <w:rPr>
          <w:szCs w:val="26"/>
        </w:rPr>
        <w:t xml:space="preserve"> Отменить </w:t>
      </w:r>
      <w:r w:rsidR="008C2BD7" w:rsidRPr="008C2BD7">
        <w:rPr>
          <w:szCs w:val="26"/>
        </w:rPr>
        <w:t xml:space="preserve">назначенные на 26 августа 2024 года </w:t>
      </w:r>
      <w:r w:rsidR="00C17606">
        <w:rPr>
          <w:szCs w:val="26"/>
        </w:rPr>
        <w:t xml:space="preserve">публичные слушания </w:t>
      </w:r>
      <w:r w:rsidR="00ED7B0D" w:rsidRPr="00624DD9">
        <w:rPr>
          <w:szCs w:val="26"/>
        </w:rPr>
        <w:t xml:space="preserve">по </w:t>
      </w:r>
      <w:r w:rsidR="003D514E" w:rsidRPr="00624DD9">
        <w:rPr>
          <w:szCs w:val="26"/>
        </w:rPr>
        <w:t>проект</w:t>
      </w:r>
      <w:r w:rsidR="001C09AD" w:rsidRPr="00624DD9">
        <w:rPr>
          <w:szCs w:val="26"/>
        </w:rPr>
        <w:t>у</w:t>
      </w:r>
      <w:r w:rsidR="004F7EEC" w:rsidRPr="00624DD9">
        <w:rPr>
          <w:szCs w:val="26"/>
        </w:rPr>
        <w:t xml:space="preserve"> </w:t>
      </w:r>
      <w:r w:rsidR="003D514E" w:rsidRPr="00624DD9">
        <w:rPr>
          <w:szCs w:val="26"/>
        </w:rPr>
        <w:t>постановлени</w:t>
      </w:r>
      <w:r w:rsidR="001C09AD" w:rsidRPr="00624DD9">
        <w:rPr>
          <w:szCs w:val="26"/>
        </w:rPr>
        <w:t xml:space="preserve">я </w:t>
      </w:r>
      <w:r w:rsidR="003D514E" w:rsidRPr="00624DD9">
        <w:rPr>
          <w:szCs w:val="26"/>
        </w:rPr>
        <w:t>администрации МР «Печора»</w:t>
      </w:r>
      <w:r w:rsidR="001C09AD" w:rsidRPr="00624DD9">
        <w:rPr>
          <w:szCs w:val="26"/>
        </w:rPr>
        <w:t xml:space="preserve"> </w:t>
      </w:r>
      <w:r w:rsidR="00C64C36">
        <w:rPr>
          <w:szCs w:val="26"/>
        </w:rPr>
        <w:t>«</w:t>
      </w:r>
      <w:r w:rsidR="00C64C36" w:rsidRPr="00C64C36">
        <w:rPr>
          <w:szCs w:val="26"/>
        </w:rPr>
        <w:t>Об утверждении документации по планировке территории</w:t>
      </w:r>
      <w:r w:rsidR="00C64C36">
        <w:rPr>
          <w:szCs w:val="26"/>
        </w:rPr>
        <w:t>»</w:t>
      </w:r>
      <w:r w:rsidR="00774870">
        <w:rPr>
          <w:szCs w:val="26"/>
        </w:rPr>
        <w:t>.</w:t>
      </w:r>
    </w:p>
    <w:p w:rsidR="00335C33" w:rsidRPr="00624DD9" w:rsidRDefault="00C17606" w:rsidP="00A55428">
      <w:pPr>
        <w:pStyle w:val="a7"/>
        <w:tabs>
          <w:tab w:val="left" w:pos="851"/>
          <w:tab w:val="left" w:pos="993"/>
          <w:tab w:val="left" w:pos="1134"/>
        </w:tabs>
        <w:overflowPunct/>
        <w:autoSpaceDE/>
        <w:autoSpaceDN/>
        <w:adjustRightInd/>
        <w:ind w:left="0" w:firstLine="709"/>
        <w:jc w:val="both"/>
        <w:rPr>
          <w:b/>
          <w:szCs w:val="26"/>
        </w:rPr>
      </w:pPr>
      <w:r>
        <w:rPr>
          <w:szCs w:val="26"/>
        </w:rPr>
        <w:t>2</w:t>
      </w:r>
      <w:r w:rsidR="008E66CD" w:rsidRPr="00624DD9">
        <w:rPr>
          <w:szCs w:val="26"/>
        </w:rPr>
        <w:t>.</w:t>
      </w:r>
      <w:r w:rsidR="00443E09">
        <w:rPr>
          <w:szCs w:val="26"/>
        </w:rPr>
        <w:tab/>
      </w:r>
      <w:r w:rsidR="00415E81" w:rsidRPr="00624DD9">
        <w:rPr>
          <w:szCs w:val="26"/>
        </w:rPr>
        <w:t>Опуб</w:t>
      </w:r>
      <w:r w:rsidR="004709A3" w:rsidRPr="00624DD9">
        <w:rPr>
          <w:szCs w:val="26"/>
        </w:rPr>
        <w:t xml:space="preserve">ликовать </w:t>
      </w:r>
      <w:r w:rsidR="00A55428" w:rsidRPr="00A55428">
        <w:rPr>
          <w:szCs w:val="26"/>
        </w:rPr>
        <w:t xml:space="preserve">настоящее распоряжение </w:t>
      </w:r>
      <w:r w:rsidR="00ED33DE" w:rsidRPr="00624DD9">
        <w:rPr>
          <w:szCs w:val="26"/>
        </w:rPr>
        <w:t>в газете «Печорское время»</w:t>
      </w:r>
      <w:r w:rsidR="00A55428">
        <w:rPr>
          <w:szCs w:val="26"/>
        </w:rPr>
        <w:t xml:space="preserve"> и</w:t>
      </w:r>
      <w:r w:rsidR="00ED33DE" w:rsidRPr="00624DD9">
        <w:rPr>
          <w:szCs w:val="26"/>
        </w:rPr>
        <w:t xml:space="preserve"> </w:t>
      </w:r>
      <w:r w:rsidR="00A55428">
        <w:rPr>
          <w:szCs w:val="26"/>
        </w:rPr>
        <w:t>р</w:t>
      </w:r>
      <w:r w:rsidR="00335C33" w:rsidRPr="00624DD9">
        <w:rPr>
          <w:szCs w:val="26"/>
        </w:rPr>
        <w:t xml:space="preserve">азместить на официальном сайте </w:t>
      </w:r>
      <w:r w:rsidR="00335C33">
        <w:rPr>
          <w:szCs w:val="26"/>
        </w:rPr>
        <w:t>муниципального района</w:t>
      </w:r>
      <w:r w:rsidR="00335C33" w:rsidRPr="00624DD9">
        <w:rPr>
          <w:szCs w:val="26"/>
        </w:rPr>
        <w:t xml:space="preserve"> «Печора»</w:t>
      </w:r>
      <w:r w:rsidR="00A55428">
        <w:rPr>
          <w:szCs w:val="26"/>
        </w:rPr>
        <w:t>.</w:t>
      </w:r>
    </w:p>
    <w:p w:rsidR="00F63D60" w:rsidRPr="00624DD9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5E81" w:rsidRPr="00624DD9" w:rsidRDefault="00415E81" w:rsidP="00415E81">
      <w:pPr>
        <w:tabs>
          <w:tab w:val="left" w:pos="0"/>
        </w:tabs>
        <w:jc w:val="both"/>
        <w:rPr>
          <w:szCs w:val="26"/>
        </w:rPr>
      </w:pPr>
    </w:p>
    <w:p w:rsidR="00415E81" w:rsidRPr="00624DD9" w:rsidRDefault="00415E81" w:rsidP="00415E81">
      <w:pPr>
        <w:jc w:val="both"/>
        <w:rPr>
          <w:szCs w:val="26"/>
        </w:rPr>
      </w:pPr>
      <w:bookmarkStart w:id="0" w:name="_GoBack"/>
      <w:bookmarkEnd w:id="0"/>
    </w:p>
    <w:p w:rsidR="004709A3" w:rsidRPr="00624DD9" w:rsidRDefault="00443E09">
      <w:pPr>
        <w:rPr>
          <w:szCs w:val="26"/>
        </w:rPr>
      </w:pPr>
      <w:r>
        <w:rPr>
          <w:szCs w:val="26"/>
        </w:rPr>
        <w:t>И.о. п</w:t>
      </w:r>
      <w:r w:rsidR="00415E81" w:rsidRPr="00624DD9">
        <w:rPr>
          <w:szCs w:val="26"/>
        </w:rPr>
        <w:t>редседател</w:t>
      </w:r>
      <w:r>
        <w:rPr>
          <w:szCs w:val="26"/>
        </w:rPr>
        <w:t>я</w:t>
      </w:r>
      <w:r w:rsidR="00162E04">
        <w:rPr>
          <w:szCs w:val="26"/>
        </w:rPr>
        <w:t xml:space="preserve"> </w:t>
      </w:r>
      <w:r w:rsidR="00415E81" w:rsidRPr="00624DD9">
        <w:rPr>
          <w:szCs w:val="26"/>
        </w:rPr>
        <w:t xml:space="preserve"> Совета </w:t>
      </w:r>
    </w:p>
    <w:p w:rsidR="00DD363E" w:rsidRPr="008E66CD" w:rsidRDefault="004709A3">
      <w:pPr>
        <w:rPr>
          <w:sz w:val="24"/>
          <w:szCs w:val="24"/>
        </w:rPr>
      </w:pPr>
      <w:r w:rsidRPr="00624DD9">
        <w:rPr>
          <w:szCs w:val="26"/>
        </w:rPr>
        <w:t>муниципального района «Печора»</w:t>
      </w:r>
      <w:r w:rsidR="00415E81" w:rsidRPr="00624DD9">
        <w:rPr>
          <w:szCs w:val="26"/>
        </w:rPr>
        <w:t xml:space="preserve">            </w:t>
      </w:r>
      <w:r w:rsidRPr="00624DD9">
        <w:rPr>
          <w:szCs w:val="26"/>
        </w:rPr>
        <w:t xml:space="preserve">                                </w:t>
      </w:r>
      <w:r w:rsidR="00335C33">
        <w:rPr>
          <w:szCs w:val="26"/>
        </w:rPr>
        <w:t xml:space="preserve">     </w:t>
      </w:r>
      <w:r w:rsidR="00443E09">
        <w:rPr>
          <w:szCs w:val="26"/>
        </w:rPr>
        <w:t xml:space="preserve">   </w:t>
      </w:r>
      <w:r w:rsidR="00335C33">
        <w:rPr>
          <w:szCs w:val="26"/>
        </w:rPr>
        <w:t xml:space="preserve">            </w:t>
      </w:r>
      <w:r w:rsidR="00443E09">
        <w:rPr>
          <w:szCs w:val="26"/>
        </w:rPr>
        <w:t>О.И. Шутов</w:t>
      </w:r>
      <w:r w:rsidR="00335C33">
        <w:rPr>
          <w:szCs w:val="26"/>
        </w:rPr>
        <w:t xml:space="preserve"> </w:t>
      </w:r>
      <w:r w:rsidRPr="008E66CD">
        <w:rPr>
          <w:sz w:val="24"/>
          <w:szCs w:val="24"/>
        </w:rPr>
        <w:t xml:space="preserve"> </w:t>
      </w:r>
      <w:r w:rsidR="00415E81" w:rsidRPr="008E66CD">
        <w:rPr>
          <w:sz w:val="24"/>
          <w:szCs w:val="24"/>
        </w:rPr>
        <w:t xml:space="preserve">          </w:t>
      </w:r>
    </w:p>
    <w:sectPr w:rsidR="00DD363E" w:rsidRPr="008E66CD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117C"/>
    <w:rsid w:val="00022E13"/>
    <w:rsid w:val="00042FBB"/>
    <w:rsid w:val="00045F12"/>
    <w:rsid w:val="000471FA"/>
    <w:rsid w:val="00050B6C"/>
    <w:rsid w:val="000574BD"/>
    <w:rsid w:val="0005751E"/>
    <w:rsid w:val="00063E93"/>
    <w:rsid w:val="000703B8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2E04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4C75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52EA"/>
    <w:rsid w:val="00335C33"/>
    <w:rsid w:val="00341093"/>
    <w:rsid w:val="0034395C"/>
    <w:rsid w:val="00352BE1"/>
    <w:rsid w:val="00354CA1"/>
    <w:rsid w:val="003571E1"/>
    <w:rsid w:val="00360A3C"/>
    <w:rsid w:val="003617CF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3E09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30C7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2C10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227B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4870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B72EC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026A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C2BD7"/>
    <w:rsid w:val="008C5AB4"/>
    <w:rsid w:val="008E66CD"/>
    <w:rsid w:val="008F005E"/>
    <w:rsid w:val="008F50B8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63E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1359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5428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75184"/>
    <w:rsid w:val="00B80D82"/>
    <w:rsid w:val="00B8270B"/>
    <w:rsid w:val="00B87CED"/>
    <w:rsid w:val="00B94CED"/>
    <w:rsid w:val="00BA6913"/>
    <w:rsid w:val="00BB2818"/>
    <w:rsid w:val="00BB5B05"/>
    <w:rsid w:val="00BC152E"/>
    <w:rsid w:val="00BC38A4"/>
    <w:rsid w:val="00BC6DE2"/>
    <w:rsid w:val="00BD2A50"/>
    <w:rsid w:val="00BD4919"/>
    <w:rsid w:val="00BD4BF0"/>
    <w:rsid w:val="00BE397A"/>
    <w:rsid w:val="00C04927"/>
    <w:rsid w:val="00C04F6E"/>
    <w:rsid w:val="00C0586A"/>
    <w:rsid w:val="00C12DB3"/>
    <w:rsid w:val="00C17606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64C36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477D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94FFA"/>
    <w:rsid w:val="00D952C2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0CBB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26A32"/>
    <w:rsid w:val="00F31F8A"/>
    <w:rsid w:val="00F336AB"/>
    <w:rsid w:val="00F4021F"/>
    <w:rsid w:val="00F445B8"/>
    <w:rsid w:val="00F453B2"/>
    <w:rsid w:val="00F5238B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7</cp:revision>
  <cp:lastPrinted>2023-01-23T11:02:00Z</cp:lastPrinted>
  <dcterms:created xsi:type="dcterms:W3CDTF">2024-08-20T09:25:00Z</dcterms:created>
  <dcterms:modified xsi:type="dcterms:W3CDTF">2024-08-20T12:21:00Z</dcterms:modified>
</cp:coreProperties>
</file>