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524"/>
        <w:gridCol w:w="4287"/>
      </w:tblGrid>
      <w:tr w:rsidR="00DD7897" w:rsidRPr="00731A24" w:rsidTr="0069789D">
        <w:tc>
          <w:tcPr>
            <w:tcW w:w="4254" w:type="dxa"/>
          </w:tcPr>
          <w:p w:rsidR="00DD7897" w:rsidRPr="00731A24" w:rsidRDefault="00DD7897" w:rsidP="0069789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D7897" w:rsidRPr="00731A24" w:rsidRDefault="00DD7897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«ПЕЧОРА» </w:t>
            </w:r>
          </w:p>
          <w:p w:rsidR="00DD7897" w:rsidRPr="00731A24" w:rsidRDefault="00DD7897" w:rsidP="0069789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МУНИЦИПАЛЬНÖЙ РАЙОНСА</w:t>
            </w:r>
            <w:r w:rsidRPr="00731A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DD7897" w:rsidRPr="00731A24" w:rsidRDefault="00DD7897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СÖВЕТ</w:t>
            </w:r>
            <w:proofErr w:type="gramEnd"/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4" w:type="dxa"/>
            <w:hideMark/>
          </w:tcPr>
          <w:p w:rsidR="00DD7897" w:rsidRPr="00731A24" w:rsidRDefault="00A6279D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71.25pt" fillcolor="window">
                  <v:imagedata r:id="rId5" o:title=""/>
                </v:shape>
              </w:pict>
            </w:r>
          </w:p>
        </w:tc>
        <w:tc>
          <w:tcPr>
            <w:tcW w:w="4287" w:type="dxa"/>
          </w:tcPr>
          <w:p w:rsidR="00DD7897" w:rsidRPr="00731A24" w:rsidRDefault="00DD7897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7897" w:rsidRPr="00731A24" w:rsidRDefault="00DD7897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</w:t>
            </w:r>
          </w:p>
          <w:p w:rsidR="00DD7897" w:rsidRPr="00731A24" w:rsidRDefault="00DD7897" w:rsidP="0069789D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МУНИЦИПАЛЬНОГО РАЙОНА</w:t>
            </w:r>
          </w:p>
          <w:p w:rsidR="00DD7897" w:rsidRPr="00731A24" w:rsidRDefault="00DD7897" w:rsidP="0069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1A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«ПЕЧОРА»</w:t>
            </w:r>
          </w:p>
          <w:p w:rsidR="00DD7897" w:rsidRPr="00731A24" w:rsidRDefault="00DD7897" w:rsidP="0069789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DD7897" w:rsidRPr="00DD7897" w:rsidRDefault="00DD7897" w:rsidP="00DD789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DD7897" w:rsidRPr="008A04A2" w:rsidRDefault="00DD7897" w:rsidP="00DD789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8A04A2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proofErr w:type="gramEnd"/>
      <w:r w:rsidRPr="008A04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М Ш У Ö М</w:t>
      </w:r>
    </w:p>
    <w:p w:rsidR="00DD7897" w:rsidRPr="008A04A2" w:rsidRDefault="00DD7897" w:rsidP="00DD7897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8A04A2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Pr="008A04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Е Н И Е </w:t>
      </w:r>
    </w:p>
    <w:p w:rsidR="00DD7897" w:rsidRPr="008A04A2" w:rsidRDefault="00DD7897" w:rsidP="00DD789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59EC" w:rsidRDefault="002659EC" w:rsidP="002659EC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2659EC"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  <w:t>О внесении изменений в решение Совета муниципального района «Печора»</w:t>
      </w:r>
    </w:p>
    <w:p w:rsidR="002659EC" w:rsidRDefault="002659EC" w:rsidP="002659EC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2659EC"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  <w:t>от 01 декабря 2021 года № 7-13/143 «Об утверждении Положения о порядке предоставления служебных жилых помещений специализированного жилищного фонда муниципального образования</w:t>
      </w:r>
    </w:p>
    <w:p w:rsidR="002659EC" w:rsidRPr="002659EC" w:rsidRDefault="002659EC" w:rsidP="002659EC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</w:pPr>
      <w:r w:rsidRPr="002659EC">
        <w:rPr>
          <w:rFonts w:ascii="Times New Roman" w:eastAsia="Times New Roman" w:hAnsi="Times New Roman"/>
          <w:b/>
          <w:bCs/>
          <w:kern w:val="2"/>
          <w:sz w:val="26"/>
          <w:szCs w:val="26"/>
          <w14:ligatures w14:val="standardContextual"/>
        </w:rPr>
        <w:t>муниципального района «Печора»</w:t>
      </w:r>
    </w:p>
    <w:p w:rsidR="00093F07" w:rsidRPr="002659EC" w:rsidRDefault="00093F07" w:rsidP="00093F0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59EC" w:rsidRPr="002659EC" w:rsidRDefault="002659EC" w:rsidP="00093F0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3F07" w:rsidRPr="002659EC" w:rsidRDefault="00093F07" w:rsidP="002659E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659EC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статьей 93 Жилищного Кодекса Российской Федерации, п</w:t>
      </w:r>
      <w:r w:rsidR="002659EC">
        <w:rPr>
          <w:rFonts w:ascii="Times New Roman" w:eastAsia="Times New Roman" w:hAnsi="Times New Roman"/>
          <w:sz w:val="26"/>
          <w:szCs w:val="26"/>
          <w:lang w:eastAsia="ru-RU"/>
        </w:rPr>
        <w:t xml:space="preserve">унктом </w:t>
      </w:r>
      <w:r w:rsidRPr="002659EC">
        <w:rPr>
          <w:rFonts w:ascii="Times New Roman" w:eastAsia="Times New Roman" w:hAnsi="Times New Roman"/>
          <w:sz w:val="26"/>
          <w:szCs w:val="26"/>
          <w:lang w:eastAsia="ru-RU"/>
        </w:rPr>
        <w:t>5 ст</w:t>
      </w:r>
      <w:r w:rsidR="002659EC">
        <w:rPr>
          <w:rFonts w:ascii="Times New Roman" w:eastAsia="Times New Roman" w:hAnsi="Times New Roman"/>
          <w:sz w:val="26"/>
          <w:szCs w:val="26"/>
          <w:lang w:eastAsia="ru-RU"/>
        </w:rPr>
        <w:t xml:space="preserve">атьи 15, статьей </w:t>
      </w:r>
      <w:r w:rsidRPr="002659EC">
        <w:rPr>
          <w:rFonts w:ascii="Times New Roman" w:eastAsia="Times New Roman" w:hAnsi="Times New Roman"/>
          <w:sz w:val="26"/>
          <w:szCs w:val="26"/>
          <w:lang w:eastAsia="ru-RU"/>
        </w:rPr>
        <w:t xml:space="preserve">15.2 Федерального закона от 27.05.1998 № 76-ФЗ «О статусе военнослужащих», статьей 26 Устава муниципального образования муниципального района «Печора», Совет муниципального района </w:t>
      </w:r>
      <w:r w:rsidR="002659EC">
        <w:rPr>
          <w:rFonts w:ascii="Times New Roman" w:eastAsia="Times New Roman" w:hAnsi="Times New Roman"/>
          <w:sz w:val="26"/>
          <w:szCs w:val="26"/>
          <w:lang w:eastAsia="ru-RU"/>
        </w:rPr>
        <w:t xml:space="preserve">«Печора»           </w:t>
      </w:r>
      <w:proofErr w:type="gramStart"/>
      <w:r w:rsidRPr="002659EC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proofErr w:type="gramEnd"/>
      <w:r w:rsidRPr="002659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и л:</w:t>
      </w:r>
    </w:p>
    <w:p w:rsidR="00093F07" w:rsidRPr="002659EC" w:rsidRDefault="00093F07" w:rsidP="00093F0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3F07" w:rsidRPr="002659EC" w:rsidRDefault="00093F07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59EC">
        <w:rPr>
          <w:rFonts w:ascii="Times New Roman" w:hAnsi="Times New Roman"/>
          <w:sz w:val="26"/>
          <w:szCs w:val="26"/>
        </w:rPr>
        <w:t xml:space="preserve">1. Внести в </w:t>
      </w:r>
      <w:hyperlink r:id="rId6" w:history="1">
        <w:r w:rsidRPr="002659EC">
          <w:rPr>
            <w:rFonts w:ascii="Times New Roman" w:hAnsi="Times New Roman"/>
            <w:sz w:val="26"/>
            <w:szCs w:val="26"/>
          </w:rPr>
          <w:t>решение</w:t>
        </w:r>
      </w:hyperlink>
      <w:r w:rsidRPr="002659EC">
        <w:rPr>
          <w:rFonts w:ascii="Times New Roman" w:hAnsi="Times New Roman"/>
          <w:sz w:val="26"/>
          <w:szCs w:val="26"/>
        </w:rPr>
        <w:t xml:space="preserve"> Совета муниципального района «Печора» от 01 декабря 2021 года № 7-13/143 «Об утверждении Положения о порядке предоставления служебных жилых помещений специализированного жилищного фонда муниципального образования муниципального района «Печора» следующие изменения:</w:t>
      </w:r>
    </w:p>
    <w:p w:rsidR="00A6279D" w:rsidRDefault="00093F07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59EC">
        <w:rPr>
          <w:rFonts w:ascii="Times New Roman" w:hAnsi="Times New Roman"/>
          <w:sz w:val="26"/>
          <w:szCs w:val="26"/>
        </w:rPr>
        <w:t xml:space="preserve">1.1. </w:t>
      </w:r>
      <w:r w:rsidR="00A6279D">
        <w:rPr>
          <w:rFonts w:ascii="Times New Roman" w:hAnsi="Times New Roman"/>
          <w:sz w:val="26"/>
          <w:szCs w:val="26"/>
        </w:rPr>
        <w:t>В Приложении к решению:</w:t>
      </w:r>
    </w:p>
    <w:p w:rsidR="00093F07" w:rsidRPr="002659EC" w:rsidRDefault="00A6279D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</w:t>
      </w:r>
      <w:r w:rsidR="00093F07" w:rsidRPr="002659EC">
        <w:rPr>
          <w:rFonts w:ascii="Times New Roman" w:hAnsi="Times New Roman"/>
          <w:sz w:val="26"/>
          <w:szCs w:val="26"/>
        </w:rPr>
        <w:t>Приложение к Положению о порядке предоставления служебных жилых помещений специализированного жилищного фонда муниципального образования муниципального района «Печора дополнить пунктом 6 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093F07" w:rsidRDefault="002659EC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093F07" w:rsidRPr="002659EC">
        <w:rPr>
          <w:rFonts w:ascii="Times New Roman" w:hAnsi="Times New Roman"/>
          <w:sz w:val="26"/>
          <w:szCs w:val="26"/>
        </w:rPr>
        <w:t>«6.</w:t>
      </w:r>
      <w:r w:rsidR="00093F07" w:rsidRPr="002659E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93F07" w:rsidRPr="002659EC">
        <w:rPr>
          <w:rFonts w:ascii="Times New Roman" w:hAnsi="Times New Roman"/>
          <w:sz w:val="26"/>
          <w:szCs w:val="26"/>
        </w:rPr>
        <w:t>Военнослужащие-граждане Российской федерации, проходящие военную службу по контракту в Вооруженных Силах Российской Федерации на территории муниципального образования муниципального района «Печора».</w:t>
      </w:r>
    </w:p>
    <w:p w:rsidR="002659EC" w:rsidRPr="002659EC" w:rsidRDefault="002659EC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93F07" w:rsidRPr="002659EC" w:rsidRDefault="00093F07" w:rsidP="00265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59EC">
        <w:rPr>
          <w:rFonts w:ascii="Times New Roman" w:hAnsi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542279" w:rsidRDefault="00542279" w:rsidP="00542279">
      <w:pPr>
        <w:autoSpaceDN w:val="0"/>
        <w:spacing w:after="0" w:line="240" w:lineRule="auto"/>
        <w:ind w:left="1" w:firstLine="8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03E" w:rsidRDefault="008F703E" w:rsidP="00542279">
      <w:pPr>
        <w:autoSpaceDN w:val="0"/>
        <w:spacing w:after="0" w:line="240" w:lineRule="auto"/>
        <w:ind w:left="1" w:firstLine="8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703E" w:rsidRPr="00542279" w:rsidRDefault="008F703E" w:rsidP="00542279">
      <w:pPr>
        <w:autoSpaceDN w:val="0"/>
        <w:spacing w:after="0" w:line="240" w:lineRule="auto"/>
        <w:ind w:left="1" w:firstLine="8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04A2" w:rsidRPr="008A04A2" w:rsidRDefault="008A04A2" w:rsidP="008A04A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A04A2"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 w:rsidRPr="008A04A2">
        <w:rPr>
          <w:rFonts w:ascii="Times New Roman" w:eastAsia="Times New Roman" w:hAnsi="Times New Roman"/>
          <w:sz w:val="26"/>
          <w:szCs w:val="26"/>
          <w:lang w:eastAsia="ru-RU"/>
        </w:rPr>
        <w:t>. главы муниципального района «Печора» -</w:t>
      </w:r>
    </w:p>
    <w:p w:rsidR="00A6279D" w:rsidRPr="00A6279D" w:rsidRDefault="008A04A2" w:rsidP="00A627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04A2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руководителя администрации                                                     </w:t>
      </w:r>
      <w:r w:rsidR="008F70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27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A6279D" w:rsidRPr="00A6279D">
        <w:rPr>
          <w:rFonts w:ascii="Times New Roman" w:eastAsia="Times New Roman" w:hAnsi="Times New Roman"/>
          <w:sz w:val="26"/>
          <w:szCs w:val="26"/>
          <w:lang w:eastAsia="ru-RU"/>
        </w:rPr>
        <w:t xml:space="preserve">И.А. </w:t>
      </w:r>
      <w:proofErr w:type="spellStart"/>
      <w:r w:rsidR="00A6279D" w:rsidRPr="00A6279D">
        <w:rPr>
          <w:rFonts w:ascii="Times New Roman" w:eastAsia="Times New Roman" w:hAnsi="Times New Roman"/>
          <w:sz w:val="26"/>
          <w:szCs w:val="26"/>
          <w:lang w:eastAsia="ru-RU"/>
        </w:rPr>
        <w:t>Коковкин</w:t>
      </w:r>
      <w:proofErr w:type="spellEnd"/>
    </w:p>
    <w:p w:rsidR="008A04A2" w:rsidRPr="008A04A2" w:rsidRDefault="008A04A2" w:rsidP="008A04A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04A2" w:rsidRPr="008A04A2" w:rsidRDefault="008A04A2" w:rsidP="008A04A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7897" w:rsidRPr="008A04A2" w:rsidRDefault="00DD7897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A04A2">
        <w:rPr>
          <w:rFonts w:ascii="Times New Roman" w:hAnsi="Times New Roman"/>
          <w:sz w:val="26"/>
          <w:szCs w:val="26"/>
        </w:rPr>
        <w:t>г. Печора</w:t>
      </w:r>
    </w:p>
    <w:p w:rsidR="00DD7897" w:rsidRPr="008A04A2" w:rsidRDefault="00AB11C8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04A2">
        <w:rPr>
          <w:rFonts w:ascii="Times New Roman" w:hAnsi="Times New Roman"/>
          <w:sz w:val="26"/>
          <w:szCs w:val="26"/>
        </w:rPr>
        <w:t>13 ноября</w:t>
      </w:r>
      <w:r w:rsidR="00DD7897" w:rsidRPr="008A04A2">
        <w:rPr>
          <w:rFonts w:ascii="Times New Roman" w:hAnsi="Times New Roman"/>
          <w:sz w:val="26"/>
          <w:szCs w:val="26"/>
        </w:rPr>
        <w:t xml:space="preserve"> 2024 года</w:t>
      </w:r>
    </w:p>
    <w:p w:rsidR="00DD7897" w:rsidRPr="008A04A2" w:rsidRDefault="00DD7897" w:rsidP="00DD78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A04A2">
        <w:rPr>
          <w:rFonts w:ascii="Times New Roman" w:hAnsi="Times New Roman"/>
          <w:sz w:val="26"/>
          <w:szCs w:val="26"/>
        </w:rPr>
        <w:t>№ 7-3</w:t>
      </w:r>
      <w:r w:rsidR="00AB11C8" w:rsidRPr="008A04A2">
        <w:rPr>
          <w:rFonts w:ascii="Times New Roman" w:hAnsi="Times New Roman"/>
          <w:sz w:val="26"/>
          <w:szCs w:val="26"/>
        </w:rPr>
        <w:t>6</w:t>
      </w:r>
      <w:r w:rsidRPr="008A04A2">
        <w:rPr>
          <w:rFonts w:ascii="Times New Roman" w:hAnsi="Times New Roman"/>
          <w:sz w:val="26"/>
          <w:szCs w:val="26"/>
        </w:rPr>
        <w:t>/4</w:t>
      </w:r>
      <w:r w:rsidR="008A04A2">
        <w:rPr>
          <w:rFonts w:ascii="Times New Roman" w:hAnsi="Times New Roman"/>
          <w:sz w:val="26"/>
          <w:szCs w:val="26"/>
        </w:rPr>
        <w:t>2</w:t>
      </w:r>
      <w:r w:rsidR="002659EC">
        <w:rPr>
          <w:rFonts w:ascii="Times New Roman" w:hAnsi="Times New Roman"/>
          <w:sz w:val="26"/>
          <w:szCs w:val="26"/>
        </w:rPr>
        <w:t>3</w:t>
      </w:r>
    </w:p>
    <w:sectPr w:rsidR="00DD7897" w:rsidRPr="008A04A2" w:rsidSect="008A04A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97"/>
    <w:rsid w:val="00093F07"/>
    <w:rsid w:val="002659EC"/>
    <w:rsid w:val="00542279"/>
    <w:rsid w:val="008A04A2"/>
    <w:rsid w:val="008F703E"/>
    <w:rsid w:val="00A6279D"/>
    <w:rsid w:val="00AB11C8"/>
    <w:rsid w:val="00DB7730"/>
    <w:rsid w:val="00D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2446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2024-11-14T12:58:00Z</cp:lastPrinted>
  <dcterms:created xsi:type="dcterms:W3CDTF">2024-11-13T12:35:00Z</dcterms:created>
  <dcterms:modified xsi:type="dcterms:W3CDTF">2024-11-14T12:58:00Z</dcterms:modified>
</cp:coreProperties>
</file>