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МР «Печора»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 xml:space="preserve"> от 11.11.2024 № 1718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 xml:space="preserve">«Приложение 5 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>к муниципальной программе</w:t>
      </w:r>
      <w:r w:rsidRPr="00891332">
        <w:rPr>
          <w:sz w:val="26"/>
          <w:szCs w:val="26"/>
        </w:rPr>
        <w:t xml:space="preserve"> </w:t>
      </w:r>
      <w:r w:rsidRPr="00891332">
        <w:rPr>
          <w:rFonts w:ascii="Times New Roman" w:hAnsi="Times New Roman" w:cs="Times New Roman"/>
          <w:bCs/>
          <w:sz w:val="26"/>
          <w:szCs w:val="26"/>
        </w:rPr>
        <w:t xml:space="preserve">МО МР «Печора» 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91332">
        <w:rPr>
          <w:rFonts w:ascii="Times New Roman" w:hAnsi="Times New Roman" w:cs="Times New Roman"/>
          <w:bCs/>
          <w:sz w:val="26"/>
          <w:szCs w:val="26"/>
        </w:rPr>
        <w:t>«Развитие агропромышленного комплекса»</w:t>
      </w: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23635C" w:rsidRPr="00891332" w:rsidRDefault="0023635C" w:rsidP="00236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95390" w:rsidRPr="00891332" w:rsidRDefault="00BD127C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B95390" w:rsidRPr="00891332" w:rsidRDefault="00BD127C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предоставления субсидии на реализацию народных проектов</w:t>
      </w:r>
    </w:p>
    <w:p w:rsidR="00B95390" w:rsidRPr="00891332" w:rsidRDefault="00BD127C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 xml:space="preserve">в сфере агропромышленного комплекса, </w:t>
      </w:r>
      <w:proofErr w:type="gramStart"/>
      <w:r w:rsidRPr="00891332">
        <w:rPr>
          <w:rFonts w:ascii="Times New Roman" w:hAnsi="Times New Roman" w:cs="Times New Roman"/>
          <w:b/>
          <w:bCs/>
          <w:sz w:val="26"/>
          <w:szCs w:val="26"/>
        </w:rPr>
        <w:t>прошедших</w:t>
      </w:r>
      <w:proofErr w:type="gramEnd"/>
      <w:r w:rsidRPr="00891332">
        <w:rPr>
          <w:rFonts w:ascii="Times New Roman" w:hAnsi="Times New Roman" w:cs="Times New Roman"/>
          <w:b/>
          <w:bCs/>
          <w:sz w:val="26"/>
          <w:szCs w:val="26"/>
        </w:rPr>
        <w:t xml:space="preserve"> отбор</w:t>
      </w:r>
    </w:p>
    <w:p w:rsidR="00B95390" w:rsidRPr="00891332" w:rsidRDefault="00BD127C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в рамках проекта «Народный бюджет»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I. Общие положения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цели, порядок и условия предоставления из бюджета </w:t>
      </w:r>
      <w:r w:rsidR="00BD127C" w:rsidRPr="0089133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Pr="00891332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BD127C" w:rsidRPr="00891332">
        <w:rPr>
          <w:rFonts w:ascii="Times New Roman" w:hAnsi="Times New Roman" w:cs="Times New Roman"/>
          <w:sz w:val="26"/>
          <w:szCs w:val="26"/>
        </w:rPr>
        <w:t>–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) субсидии на реализацию народных проектов в сфере агропромышленного комплекса, прошедших отбор в рамках проекта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(далее - субсидии) в пределах средств бюджета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плановый период, предусмотренных на реализацию подпрограммы </w:t>
      </w:r>
      <w:r w:rsidR="00532C4A" w:rsidRPr="00891332">
        <w:rPr>
          <w:rFonts w:ascii="Times New Roman" w:hAnsi="Times New Roman" w:cs="Times New Roman"/>
          <w:sz w:val="26"/>
          <w:szCs w:val="26"/>
        </w:rPr>
        <w:t>«</w:t>
      </w:r>
      <w:r w:rsidR="0023635C" w:rsidRPr="00891332">
        <w:rPr>
          <w:rFonts w:ascii="Times New Roman" w:hAnsi="Times New Roman" w:cs="Times New Roman"/>
          <w:sz w:val="26"/>
          <w:szCs w:val="26"/>
        </w:rPr>
        <w:t>Развитие сельского хозяйства</w:t>
      </w:r>
      <w:r w:rsidR="00532C4A" w:rsidRPr="00891332">
        <w:rPr>
          <w:rFonts w:ascii="Times New Roman" w:hAnsi="Times New Roman" w:cs="Times New Roman"/>
          <w:sz w:val="26"/>
          <w:szCs w:val="26"/>
        </w:rPr>
        <w:t xml:space="preserve">» </w:t>
      </w:r>
      <w:r w:rsidRPr="00891332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532C4A" w:rsidRPr="00891332">
        <w:rPr>
          <w:rFonts w:ascii="Times New Roman" w:hAnsi="Times New Roman" w:cs="Times New Roman"/>
          <w:sz w:val="26"/>
          <w:szCs w:val="26"/>
        </w:rPr>
        <w:t>«Развитие</w:t>
      </w:r>
      <w:proofErr w:type="gramEnd"/>
      <w:r w:rsidR="00532C4A" w:rsidRPr="00891332">
        <w:rPr>
          <w:rFonts w:ascii="Times New Roman" w:hAnsi="Times New Roman" w:cs="Times New Roman"/>
          <w:sz w:val="26"/>
          <w:szCs w:val="26"/>
        </w:rPr>
        <w:t xml:space="preserve"> агропромышленного комплекса» </w:t>
      </w:r>
      <w:r w:rsidRPr="00891332">
        <w:rPr>
          <w:rFonts w:ascii="Times New Roman" w:hAnsi="Times New Roman" w:cs="Times New Roman"/>
          <w:sz w:val="26"/>
          <w:szCs w:val="26"/>
        </w:rPr>
        <w:t xml:space="preserve"> (далее - Программа).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своевременная, полная реализация народных проектов в сфере агропромышленного комплекса, прошедших отбор в рамках проекта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6" w:history="1">
        <w:r w:rsidRPr="00891332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20 мая 2016 года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252 (далее - постановление Правительства Республики Коми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252), на территории </w:t>
      </w:r>
      <w:r w:rsidR="0023635C" w:rsidRPr="0089133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="0023635C" w:rsidRPr="00891332">
        <w:rPr>
          <w:rFonts w:ascii="Times New Roman" w:hAnsi="Times New Roman" w:cs="Times New Roman"/>
          <w:sz w:val="26"/>
          <w:szCs w:val="26"/>
        </w:rPr>
        <w:t>Печора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с выполнением обязательств по заявленному в ходе отбора финансовому и материально-техническому участию граждан, юридических лиц и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индивидуальных предпринимателей, а также с привлечением возможно большего количества жителей и максимальным освещением в СМИ.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Субсидии предоставляются в рамках подпрограммы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Развитие отраслей агропромышленного и рыбохозяйственного комплексов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Государственной программы Республики Коми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Главным распорядителем бюджетных средств (далее - главный распорядитель), предусмотренных в бюджете </w:t>
      </w:r>
      <w:r w:rsidR="00D85E6B" w:rsidRPr="00891332">
        <w:rPr>
          <w:rFonts w:ascii="Times New Roman" w:hAnsi="Times New Roman" w:cs="Times New Roman"/>
          <w:sz w:val="26"/>
          <w:szCs w:val="26"/>
        </w:rPr>
        <w:t>МО МР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="00D85E6B" w:rsidRPr="00891332">
        <w:rPr>
          <w:rFonts w:ascii="Times New Roman" w:hAnsi="Times New Roman" w:cs="Times New Roman"/>
          <w:sz w:val="26"/>
          <w:szCs w:val="26"/>
        </w:rPr>
        <w:t>Печора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, является администрация муниципального </w:t>
      </w:r>
      <w:r w:rsidR="00D85E6B" w:rsidRPr="00891332">
        <w:rPr>
          <w:rFonts w:ascii="Times New Roman" w:hAnsi="Times New Roman" w:cs="Times New Roman"/>
          <w:sz w:val="26"/>
          <w:szCs w:val="26"/>
        </w:rPr>
        <w:t>района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="00D85E6B" w:rsidRPr="00891332">
        <w:rPr>
          <w:rFonts w:ascii="Times New Roman" w:hAnsi="Times New Roman" w:cs="Times New Roman"/>
          <w:sz w:val="26"/>
          <w:szCs w:val="26"/>
        </w:rPr>
        <w:t>Печора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(далее - Администрация),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период).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4. Право на получение субсидии имеют юридические лица, индивидуальные предприниматели (далее - получатели субсидий), чьи проекты в сфере </w:t>
      </w:r>
      <w:r w:rsidRPr="00891332">
        <w:rPr>
          <w:rFonts w:ascii="Times New Roman" w:hAnsi="Times New Roman" w:cs="Times New Roman"/>
          <w:sz w:val="26"/>
          <w:szCs w:val="26"/>
        </w:rPr>
        <w:lastRenderedPageBreak/>
        <w:t xml:space="preserve">агропромышленного комплекса прошли отбор в соответствии с </w:t>
      </w:r>
      <w:hyperlink r:id="rId7" w:history="1">
        <w:r w:rsidRPr="00891332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252 и утверждены постановлением Администрации </w:t>
      </w:r>
      <w:r w:rsidR="00D85E6B" w:rsidRPr="00891332">
        <w:rPr>
          <w:rFonts w:ascii="Times New Roman" w:hAnsi="Times New Roman" w:cs="Times New Roman"/>
          <w:sz w:val="26"/>
          <w:szCs w:val="26"/>
        </w:rPr>
        <w:t>«Об утверждении перечня народных проектов, планируемых к реализации на соответствующий финансовый год на территории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5. Способом предоставления субсидии является финансовое обеспечение части затрат в связи с производством (реализацией) товаров, выполнением работ, оказанием услуг на реализацию народных проектов в сфере агропромышленного комплекса, прошедших отбор в рамках проекта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8" w:history="1">
        <w:r w:rsidRPr="00891332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252.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6. Субсидии являются целевыми и не могут быть направлены на иные цели. Расходование субсидии по целевому назначению должно быть осуществлено получателем субсидии в срок до 31 октября текущего финансового года.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7. 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Интернет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в порядке, установленном Министерством финансов Российской Федерации.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Нормативные правовые акты, принимаемые Администрацией во исполнение настоящего Порядка, размещаются на официальном сайте </w:t>
      </w:r>
      <w:r w:rsidR="003939FC" w:rsidRPr="0089133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D85E6B" w:rsidRPr="00891332">
          <w:rPr>
            <w:rStyle w:val="a3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="00D85E6B" w:rsidRPr="008913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II. Условия и порядок предоставления субсидий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8. Субсидия предоставляется получателям субсидий, отвечающим требованиям, которым должны соответствовать получатели субсидий на первое число месяца подачи заявки на получение субсидии: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-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в совокупности превышает 25% (если иное не предусмотрено законодательством Российской Федерации).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акционерных обществ;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- получатель субсидии не находится в составляемых в рамках реализации полномочий, предусмотренных </w:t>
      </w:r>
      <w:hyperlink r:id="rId10" w:history="1">
        <w:r w:rsidRPr="00891332">
          <w:rPr>
            <w:rFonts w:ascii="Times New Roman" w:hAnsi="Times New Roman" w:cs="Times New Roman"/>
            <w:sz w:val="26"/>
            <w:szCs w:val="26"/>
          </w:rPr>
          <w:t>главой VII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 w:rsidRPr="00891332">
        <w:rPr>
          <w:rFonts w:ascii="Times New Roman" w:hAnsi="Times New Roman" w:cs="Times New Roman"/>
          <w:sz w:val="26"/>
          <w:szCs w:val="26"/>
        </w:rPr>
        <w:lastRenderedPageBreak/>
        <w:t>организациями и террористами или с распространением оружия массового уничтожения;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получатель субсидии не получает средства из </w:t>
      </w:r>
      <w:r w:rsidR="00D85E6B" w:rsidRPr="00891332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на основании иных нормативных муниципальных правовых актов на цели, установленные правовым актом;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получатель субсидии не является иностранным агентом в соответствии с Федеральным </w:t>
      </w:r>
      <w:hyperlink r:id="rId11" w:history="1">
        <w:r w:rsidRPr="0089133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от 14 июля 2022 года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255-ФЗ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деятельностью лиц, находящихся под иностранным влиянием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>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у получателя субсидии на едином налоговом счете отсутствует или не превышает размер, определенный </w:t>
      </w:r>
      <w:hyperlink r:id="rId12" w:history="1">
        <w:r w:rsidRPr="00891332">
          <w:rPr>
            <w:rFonts w:ascii="Times New Roman" w:hAnsi="Times New Roman" w:cs="Times New Roman"/>
            <w:sz w:val="26"/>
            <w:szCs w:val="26"/>
          </w:rPr>
          <w:t>пунктом 3 статьи 47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- у получателя субсидии отсутствуют просроченная задолженность по возврату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,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-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получатель субсидий должен быть зарегистрирован и осуществлять свою деятельность на территории </w:t>
      </w:r>
      <w:r w:rsidR="001E4E24" w:rsidRPr="0089133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="001E4E24" w:rsidRPr="00891332">
        <w:rPr>
          <w:rFonts w:ascii="Times New Roman" w:hAnsi="Times New Roman" w:cs="Times New Roman"/>
          <w:sz w:val="26"/>
          <w:szCs w:val="26"/>
        </w:rPr>
        <w:t>Печора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>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у получателя субсидий имеется объем собственных средств, направляемых на соблюдение уровня софинансирования расходных обязательств по реализации народного проекта, который должен составлять в размере не менее 20% от стоимости проекта;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включение проекта, планируемого к реализации получателем субсидии в протокол Межведомственной комиссией по отбору народных проектов, созданной Администрацией Главы Республики Коми;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включение проекта, планируемого к реализации получателем субсидии, в Перечень одобренных народных проектов, рекомендованных к реализации на территории </w:t>
      </w:r>
      <w:r w:rsidR="001E4E24" w:rsidRPr="0089133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="001E4E24" w:rsidRPr="00891332">
        <w:rPr>
          <w:rFonts w:ascii="Times New Roman" w:hAnsi="Times New Roman" w:cs="Times New Roman"/>
          <w:sz w:val="26"/>
          <w:szCs w:val="26"/>
        </w:rPr>
        <w:t>Печора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на очередной год, утвержденный постановлением Администрации;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lastRenderedPageBreak/>
        <w:t>- срок реализации народного проекта - до 1 ноября текущего финансового года;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наличие обоснования расходов (сметы) на реализацию народного проекта.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Ответственность за соблюдение вышеуказанных положений и достоверность представляемых сведений несут получатели субсидий в соответствии с законодательством Российской Федерации.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9. Администрация направляет уведомление о приеме документов получателю субсидии не менее чем за 14 календарных дней после получения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протокола заседания Межведомственной комиссии Администрации Главы Республики Коми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0"/>
      <w:bookmarkEnd w:id="0"/>
      <w:r w:rsidRPr="00891332">
        <w:rPr>
          <w:rFonts w:ascii="Times New Roman" w:hAnsi="Times New Roman" w:cs="Times New Roman"/>
          <w:sz w:val="26"/>
          <w:szCs w:val="26"/>
        </w:rPr>
        <w:t xml:space="preserve">10. Получатели субсидий предоставляют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Администраци</w:t>
      </w:r>
      <w:r w:rsidR="003939FC" w:rsidRPr="00891332">
        <w:rPr>
          <w:rFonts w:ascii="Times New Roman" w:hAnsi="Times New Roman" w:cs="Times New Roman"/>
          <w:sz w:val="26"/>
          <w:szCs w:val="26"/>
        </w:rPr>
        <w:t>ю</w:t>
      </w:r>
      <w:r w:rsidRPr="00891332">
        <w:rPr>
          <w:rFonts w:ascii="Times New Roman" w:hAnsi="Times New Roman" w:cs="Times New Roman"/>
          <w:sz w:val="26"/>
          <w:szCs w:val="26"/>
        </w:rPr>
        <w:t xml:space="preserve"> следующие документы в бумажном виде: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1"/>
      <w:bookmarkEnd w:id="1"/>
      <w:r w:rsidRPr="00891332">
        <w:rPr>
          <w:rFonts w:ascii="Times New Roman" w:hAnsi="Times New Roman" w:cs="Times New Roman"/>
          <w:sz w:val="26"/>
          <w:szCs w:val="26"/>
        </w:rPr>
        <w:t>10.1. Выписка из единого государственного реестра юридических лиц (индивидуальных предпринимателей), сформированной не ранее чем за 1 месяц до дня представления заявки.</w:t>
      </w:r>
    </w:p>
    <w:p w:rsidR="00EB73B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2"/>
      <w:bookmarkEnd w:id="2"/>
      <w:r w:rsidRPr="00891332">
        <w:rPr>
          <w:rFonts w:ascii="Times New Roman" w:hAnsi="Times New Roman" w:cs="Times New Roman"/>
          <w:sz w:val="26"/>
          <w:szCs w:val="26"/>
        </w:rPr>
        <w:t xml:space="preserve">10.2. </w:t>
      </w:r>
      <w:r w:rsidR="00EB73B0" w:rsidRPr="00891332">
        <w:rPr>
          <w:rFonts w:ascii="Times New Roman" w:hAnsi="Times New Roman" w:cs="Times New Roman"/>
          <w:sz w:val="26"/>
          <w:szCs w:val="26"/>
        </w:rPr>
        <w:t xml:space="preserve">Сведения о наличии (отсутствии) на едином налоговом счете задолженности (недоимки) по налогам, сборам, страховым взносам, на дату формирования налоговым органом сведений, но не ранее 10 рабочих дней </w:t>
      </w:r>
      <w:proofErr w:type="gramStart"/>
      <w:r w:rsidR="00EB73B0" w:rsidRPr="00891332">
        <w:rPr>
          <w:rFonts w:ascii="Times New Roman" w:hAnsi="Times New Roman" w:cs="Times New Roman"/>
          <w:sz w:val="26"/>
          <w:szCs w:val="26"/>
        </w:rPr>
        <w:t>с даты подачи</w:t>
      </w:r>
      <w:proofErr w:type="gramEnd"/>
      <w:r w:rsidR="00EB73B0" w:rsidRPr="00891332">
        <w:rPr>
          <w:rFonts w:ascii="Times New Roman" w:hAnsi="Times New Roman" w:cs="Times New Roman"/>
          <w:sz w:val="26"/>
          <w:szCs w:val="26"/>
        </w:rPr>
        <w:t xml:space="preserve"> документов.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10.3.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Копия свидетельства о постановке на учет в налоговом органе получателя субсидий по месту его нахождения (для юридических лиц) или копию свидетельства о постановке на учет физического лица в налоговом органе и копию свидетельства о регистрации физического лица в качестве индивидуального предпринимателя (для индивидуальных предпринимателей и крестьянских (фермерских) хозяйств) с предъявлением оригинала.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44"/>
      <w:bookmarkEnd w:id="3"/>
      <w:r w:rsidRPr="00891332">
        <w:rPr>
          <w:rFonts w:ascii="Times New Roman" w:hAnsi="Times New Roman" w:cs="Times New Roman"/>
          <w:sz w:val="26"/>
          <w:szCs w:val="26"/>
        </w:rPr>
        <w:t xml:space="preserve">10.4.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Сведения об отсутствии просроченной задолженности по возврату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,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 по состоянию на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первое число месяца, в котором получатель субсидии представляет документы, указанные в настоящем пункте.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10.5. Документы, подтверждающие наличие у получателя субсидии не менее 20% средств от стоимости народного проекта.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10.6. </w:t>
      </w:r>
      <w:hyperlink w:anchor="Par120" w:history="1">
        <w:r w:rsidRPr="00891332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на получение субсидии по форме согласно приложению 1 к настоящему Порядку.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Сведения, содержащиеся в документах, указанных в </w:t>
      </w:r>
      <w:hyperlink w:anchor="Par41" w:history="1">
        <w:r w:rsidRPr="00891332">
          <w:rPr>
            <w:rFonts w:ascii="Times New Roman" w:hAnsi="Times New Roman" w:cs="Times New Roman"/>
            <w:sz w:val="26"/>
            <w:szCs w:val="26"/>
          </w:rPr>
          <w:t>подпунктах 10.1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42" w:history="1">
        <w:r w:rsidRPr="00891332">
          <w:rPr>
            <w:rFonts w:ascii="Times New Roman" w:hAnsi="Times New Roman" w:cs="Times New Roman"/>
            <w:sz w:val="26"/>
            <w:szCs w:val="26"/>
          </w:rPr>
          <w:t>10.2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44" w:history="1">
        <w:r w:rsidRPr="00891332">
          <w:rPr>
            <w:rFonts w:ascii="Times New Roman" w:hAnsi="Times New Roman" w:cs="Times New Roman"/>
            <w:sz w:val="26"/>
            <w:szCs w:val="26"/>
          </w:rPr>
          <w:t>10.4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настоящего пункта, запрашиваются </w:t>
      </w:r>
      <w:r w:rsidR="003939FC" w:rsidRPr="00891332">
        <w:rPr>
          <w:rFonts w:ascii="Times New Roman" w:hAnsi="Times New Roman" w:cs="Times New Roman"/>
          <w:sz w:val="26"/>
          <w:szCs w:val="26"/>
        </w:rPr>
        <w:t>Администрацией</w:t>
      </w:r>
      <w:r w:rsidR="00066246" w:rsidRPr="00891332">
        <w:rPr>
          <w:rFonts w:ascii="Times New Roman" w:hAnsi="Times New Roman" w:cs="Times New Roman"/>
          <w:sz w:val="26"/>
          <w:szCs w:val="26"/>
        </w:rPr>
        <w:t xml:space="preserve"> </w:t>
      </w:r>
      <w:r w:rsidRPr="00891332">
        <w:rPr>
          <w:rFonts w:ascii="Times New Roman" w:hAnsi="Times New Roman" w:cs="Times New Roman"/>
          <w:sz w:val="26"/>
          <w:szCs w:val="26"/>
        </w:rPr>
        <w:t>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>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получатель субсидии не представил указанные документы самостоятельно.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lastRenderedPageBreak/>
        <w:t xml:space="preserve">11. </w:t>
      </w:r>
      <w:r w:rsidR="001E4E24" w:rsidRPr="00891332">
        <w:rPr>
          <w:rFonts w:ascii="Times New Roman" w:hAnsi="Times New Roman" w:cs="Times New Roman"/>
          <w:sz w:val="26"/>
          <w:szCs w:val="26"/>
        </w:rPr>
        <w:t xml:space="preserve">Отдел экономики и инвестиций Администрации </w:t>
      </w:r>
      <w:r w:rsidRPr="00891332">
        <w:rPr>
          <w:rFonts w:ascii="Times New Roman" w:hAnsi="Times New Roman" w:cs="Times New Roman"/>
          <w:sz w:val="26"/>
          <w:szCs w:val="26"/>
        </w:rPr>
        <w:t xml:space="preserve"> проверяет полноту (комплектность), оформление представленных получателем субсидий документов, их соответствие требованиям, установленным настоящим Порядком, и направляет их для рассмотрения в </w:t>
      </w:r>
      <w:r w:rsidR="0007785A" w:rsidRPr="00891332">
        <w:rPr>
          <w:rFonts w:ascii="Times New Roman" w:hAnsi="Times New Roman" w:cs="Times New Roman"/>
          <w:sz w:val="26"/>
          <w:szCs w:val="26"/>
        </w:rPr>
        <w:t>Комисси</w:t>
      </w:r>
      <w:r w:rsidR="003939FC" w:rsidRPr="00891332">
        <w:rPr>
          <w:rFonts w:ascii="Times New Roman" w:hAnsi="Times New Roman" w:cs="Times New Roman"/>
          <w:sz w:val="26"/>
          <w:szCs w:val="26"/>
        </w:rPr>
        <w:t>ю</w:t>
      </w:r>
      <w:r w:rsidR="0007785A" w:rsidRPr="00891332">
        <w:rPr>
          <w:rFonts w:ascii="Times New Roman" w:hAnsi="Times New Roman" w:cs="Times New Roman"/>
          <w:sz w:val="26"/>
          <w:szCs w:val="26"/>
        </w:rPr>
        <w:t xml:space="preserve"> по рассмотрению заявок субъектов малого и среднего предпринимательства, претендующих на получение финансовой поддержки из бюджета муниципального образования муниципального района «Печора»</w:t>
      </w:r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Срок рассмотрения </w:t>
      </w:r>
      <w:r w:rsidR="003939FC" w:rsidRPr="00891332">
        <w:rPr>
          <w:rFonts w:ascii="Times New Roman" w:hAnsi="Times New Roman" w:cs="Times New Roman"/>
          <w:sz w:val="26"/>
          <w:szCs w:val="26"/>
        </w:rPr>
        <w:t>Администрацией</w:t>
      </w:r>
      <w:r w:rsidRPr="00891332">
        <w:rPr>
          <w:rFonts w:ascii="Times New Roman" w:hAnsi="Times New Roman" w:cs="Times New Roman"/>
          <w:sz w:val="26"/>
          <w:szCs w:val="26"/>
        </w:rPr>
        <w:t xml:space="preserve"> представленных документов не может превышать </w:t>
      </w:r>
      <w:r w:rsidR="00A239E3" w:rsidRPr="00891332">
        <w:rPr>
          <w:rFonts w:ascii="Times New Roman" w:hAnsi="Times New Roman" w:cs="Times New Roman"/>
          <w:sz w:val="26"/>
          <w:szCs w:val="26"/>
        </w:rPr>
        <w:t>20</w:t>
      </w:r>
      <w:r w:rsidRPr="00891332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документов до даты их направления для рассмотрения в Комиссию.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12. Комиссия рассматривает документы и осуществляет оценку соответствия получателя субсидии условиям предоставления субсидии и требованиям, установленным настоящим Порядком, в срок не более 3 рабочих дней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Заключение Комиссии о соответствии (несоответствии) получателя субсидий условиям предоставления субсидии и требованиям, установленным настоящим Порядком, оформляется протоколом в срок не более 3 рабочих дней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 даты проведения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заседания Комиссии.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13. На основании протокола Комиссии Администрация в срок не более 10 рабочих дней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его подписания принимает решение о предоставлении (отказе в предоставлении) субсидий. Решение о предоставлении субсидии оформляется постановлением Администрации.</w:t>
      </w:r>
    </w:p>
    <w:p w:rsidR="00B95390" w:rsidRPr="00891332" w:rsidRDefault="003939FC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Администрация</w:t>
      </w:r>
      <w:r w:rsidR="00B95390" w:rsidRPr="00891332">
        <w:rPr>
          <w:rFonts w:ascii="Times New Roman" w:hAnsi="Times New Roman" w:cs="Times New Roman"/>
          <w:sz w:val="26"/>
          <w:szCs w:val="26"/>
        </w:rPr>
        <w:t xml:space="preserve"> в течение 5 рабочих дней </w:t>
      </w:r>
      <w:proofErr w:type="gramStart"/>
      <w:r w:rsidR="00B95390" w:rsidRPr="00891332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B95390" w:rsidRPr="00891332">
        <w:rPr>
          <w:rFonts w:ascii="Times New Roman" w:hAnsi="Times New Roman" w:cs="Times New Roman"/>
          <w:sz w:val="26"/>
          <w:szCs w:val="26"/>
        </w:rPr>
        <w:t xml:space="preserve"> Протокола готовит уведомление и направляет получателю субсидии о предоставлении (отказе в предоставлении) субсидий.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14. Основаниями для отказа получателю субсидии в предоставлении субсидий являются: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получателем субсидии документов требованиям, определенным </w:t>
      </w:r>
      <w:hyperlink w:anchor="Par40" w:history="1">
        <w:r w:rsidRPr="00891332">
          <w:rPr>
            <w:rFonts w:ascii="Times New Roman" w:hAnsi="Times New Roman" w:cs="Times New Roman"/>
            <w:sz w:val="26"/>
            <w:szCs w:val="26"/>
          </w:rPr>
          <w:t>пунктом 10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непредставление (предоставление не в полном объеме) документов, указанных в </w:t>
      </w:r>
      <w:hyperlink w:anchor="Par40" w:history="1">
        <w:r w:rsidRPr="00891332">
          <w:rPr>
            <w:rFonts w:ascii="Times New Roman" w:hAnsi="Times New Roman" w:cs="Times New Roman"/>
            <w:sz w:val="26"/>
            <w:szCs w:val="26"/>
          </w:rPr>
          <w:t>пункте 10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установление факта недостоверности представленной получателем субсидии информации;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- с даты признания получателя субсидии совершившим нарушение порядка и условий оказания поддержки прошло менее 1 года, за исключением случая более раннего устранения получателем субсидии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и документов, с даты признания получателя субсидии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совершившим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такое нарушение прошло менее 3 лет. Положения, предусмотренные настоящим пунктом, распространяются на виды поддержки, в отношении которых органом или организацией,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оказавшими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поддержку, выявлены нарушения получателя субсидии порядка и условий оказания поддержки.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Получатель субсидий, в отношении которого принято решение об отказе в предоставлении субсидии, вправе обратиться повторно при устранении выявленных недостатков на условиях, установленных настоящим Порядком.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lastRenderedPageBreak/>
        <w:t xml:space="preserve">15. Предельный размер субсидии на реализацию народного проекта одному получателю субсидии за счет средств республиканского бюджета Республики Коми не может превышать 1,5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рублей в течение текущего финансового года, при этом не может быть более 70% от стоимости народного проекта.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Предельный размер субсидии на реализацию народного проекта одному получателю субсидий за счет средств </w:t>
      </w:r>
      <w:r w:rsidR="00D85E6B" w:rsidRPr="00891332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не может превышать 10% от стоимости народного проекта в течение текущего финансового года.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Объем средств получателя субсидии на реализацию народного проекта должен составлять не менее 20% от стоимости народного проекта.</w:t>
      </w:r>
    </w:p>
    <w:p w:rsidR="00903B1A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16. Субсидия получателям субсидий предоставляется на основании соглашения о предоставлении субсидии (далее - Соглашение), заключенных между получателем субсидий и Администрацией, в пределах лимитов бюджетных обязательств на соответствующий финансовый год. 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17. </w:t>
      </w:r>
      <w:r w:rsidR="00DF59C1" w:rsidRPr="00891332">
        <w:rPr>
          <w:rFonts w:ascii="Times New Roman" w:hAnsi="Times New Roman" w:cs="Times New Roman"/>
          <w:sz w:val="26"/>
          <w:szCs w:val="26"/>
        </w:rPr>
        <w:t>Отдел экономики и инвестиций администрации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готовит проект Соглашения о предоставлении субсидии и направляет для подписания получателю субсидий проект Соглашения в 2-х экземплярах. Получатель субсидий подписывает и направляет Соглашение в Администрацию в течение 5 рабочих дней со дня получения. 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Обязательным требованием, включаемым в Соглашения, является: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расторжение Соглашения при недостижении согласия по новым условиям;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- 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</w:t>
      </w:r>
      <w:hyperlink r:id="rId13" w:history="1">
        <w:r w:rsidRPr="00891332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history="1">
        <w:r w:rsidRPr="00891332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- запрет приобретения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</w:t>
      </w:r>
      <w:r w:rsidR="00D85E6B" w:rsidRPr="00891332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средств иных операций, определенных правовым актом.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В случае неполучения Администрацией подписанного получателем субсидии Соглашения по истечении 10 рабочих дней со дня его получения получателем субсидии, Администрация принимает решение об отказе получателю субсидии в </w:t>
      </w:r>
      <w:r w:rsidRPr="00891332">
        <w:rPr>
          <w:rFonts w:ascii="Times New Roman" w:hAnsi="Times New Roman" w:cs="Times New Roman"/>
          <w:sz w:val="26"/>
          <w:szCs w:val="26"/>
        </w:rPr>
        <w:lastRenderedPageBreak/>
        <w:t>предоставлении субсидии, которое оформляется постановлением Администрации и направляется получателю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18. Результатом предоставления субсидии является реализация народного проекта в срок.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 w:rsidRPr="00891332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891332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- показатель результативности), является фактически реализованный проект. Получатель субсидии обеспечивает достижение показателей результативности.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народный проект реализован.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Оценка достижения значения показателей результативности осуществляется Администрацией на основании сравнения планового значения показателя результативности, установленного Соглашением и фактически достигнутого значения по итогам отчетного финансового года и в течение одного года со дня предоставления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19. Перечисление субсидий производится в пределах лимитов бюджетных обязательств, предусмотренных на реализацию основного мероприятия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Реализация народн</w:t>
      </w:r>
      <w:r w:rsidR="00E576C1" w:rsidRPr="00891332">
        <w:rPr>
          <w:rFonts w:ascii="Times New Roman" w:hAnsi="Times New Roman" w:cs="Times New Roman"/>
          <w:sz w:val="26"/>
          <w:szCs w:val="26"/>
        </w:rPr>
        <w:t>ых</w:t>
      </w:r>
      <w:r w:rsidRPr="00891332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E576C1" w:rsidRPr="00891332">
        <w:rPr>
          <w:rFonts w:ascii="Times New Roman" w:hAnsi="Times New Roman" w:cs="Times New Roman"/>
          <w:sz w:val="26"/>
          <w:szCs w:val="26"/>
        </w:rPr>
        <w:t>ов</w:t>
      </w:r>
      <w:r w:rsidRPr="00891332">
        <w:rPr>
          <w:rFonts w:ascii="Times New Roman" w:hAnsi="Times New Roman" w:cs="Times New Roman"/>
          <w:sz w:val="26"/>
          <w:szCs w:val="26"/>
        </w:rPr>
        <w:t xml:space="preserve"> в сфере агропромышленного комплекса, прошедших отбор в рамках проекта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подпрограммы  </w:t>
      </w:r>
      <w:r w:rsidR="00E576C1" w:rsidRPr="00891332">
        <w:rPr>
          <w:rFonts w:ascii="Times New Roman" w:hAnsi="Times New Roman" w:cs="Times New Roman"/>
          <w:sz w:val="26"/>
          <w:szCs w:val="26"/>
        </w:rPr>
        <w:t xml:space="preserve">«Развитие сельского хозяйства» </w:t>
      </w:r>
      <w:r w:rsidRPr="00891332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576C1" w:rsidRPr="00891332"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  <w:r w:rsidR="00E576C1"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Субсидия перечисляется в течение 10 рабочих дней со дня подписания Соглашения.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20.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Субсидия перечисляется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если иное не установлено законодательством Российской Федерации (за исключением субсидий, подлежащих в соответствии с бюджетным законодательством Российской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Федерации казначейскому сопровождению) и указанные в предоставленных для рассмотрения документах на получение субсидий.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21.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5" w:history="1">
        <w:r w:rsidRPr="00891332">
          <w:rPr>
            <w:rFonts w:ascii="Times New Roman" w:hAnsi="Times New Roman" w:cs="Times New Roman"/>
            <w:sz w:val="26"/>
            <w:szCs w:val="26"/>
          </w:rPr>
          <w:t>абзацем вторым пункта 5 статьи 23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lastRenderedPageBreak/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6" w:history="1">
        <w:r w:rsidRPr="00891332">
          <w:rPr>
            <w:rFonts w:ascii="Times New Roman" w:hAnsi="Times New Roman" w:cs="Times New Roman"/>
            <w:sz w:val="26"/>
            <w:szCs w:val="26"/>
          </w:rPr>
          <w:t>абзацем вторым пункта 5 статьи 23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7" w:history="1">
        <w:r w:rsidRPr="00891332">
          <w:rPr>
            <w:rFonts w:ascii="Times New Roman" w:hAnsi="Times New Roman" w:cs="Times New Roman"/>
            <w:sz w:val="26"/>
            <w:szCs w:val="26"/>
          </w:rPr>
          <w:t>статьей 18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Федерального закона от 11 июня 2003 года </w:t>
      </w:r>
      <w:r w:rsidR="00D85E6B" w:rsidRPr="00891332">
        <w:rPr>
          <w:rFonts w:ascii="Times New Roman" w:hAnsi="Times New Roman" w:cs="Times New Roman"/>
          <w:sz w:val="26"/>
          <w:szCs w:val="26"/>
        </w:rPr>
        <w:t>№</w:t>
      </w:r>
      <w:r w:rsidRPr="00891332">
        <w:rPr>
          <w:rFonts w:ascii="Times New Roman" w:hAnsi="Times New Roman" w:cs="Times New Roman"/>
          <w:sz w:val="26"/>
          <w:szCs w:val="26"/>
        </w:rPr>
        <w:t xml:space="preserve"> 74-ФЗ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О крестьянском (фермерском) хозяйстве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>, в Соглашение вносятся изменения путем заключения дополнительного Соглашения к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:rsidR="00943C63" w:rsidRPr="00891332" w:rsidRDefault="00943C63" w:rsidP="00B953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III. Отчетность, осуществление контроля (мониторинга)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за соблюдением условий и порядка предоставления субсидий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332">
        <w:rPr>
          <w:rFonts w:ascii="Times New Roman" w:hAnsi="Times New Roman" w:cs="Times New Roman"/>
          <w:b/>
          <w:bCs/>
          <w:sz w:val="26"/>
          <w:szCs w:val="26"/>
        </w:rPr>
        <w:t>и ответственности за их нарушение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22. Получатель субсидии представляет в сроки, установленные Соглашением, но не реже одного раза в квартал (не позднее 10-го рабочего дня месяца, следующего за отчетным кварталом):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- </w:t>
      </w:r>
      <w:hyperlink w:anchor="Par196" w:history="1">
        <w:r w:rsidRPr="00891332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о достижении планового значения целевого показателя результативности использования субсидии на реализацию народного проекта, прошедшего отбор в рамках проекта </w:t>
      </w:r>
      <w:r w:rsidR="00BD127C" w:rsidRPr="00891332">
        <w:rPr>
          <w:rFonts w:ascii="Times New Roman" w:hAnsi="Times New Roman" w:cs="Times New Roman"/>
          <w:sz w:val="26"/>
          <w:szCs w:val="26"/>
        </w:rPr>
        <w:t>«</w:t>
      </w:r>
      <w:r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="00BD127C" w:rsidRPr="00891332">
        <w:rPr>
          <w:rFonts w:ascii="Times New Roman" w:hAnsi="Times New Roman" w:cs="Times New Roman"/>
          <w:sz w:val="26"/>
          <w:szCs w:val="26"/>
        </w:rPr>
        <w:t>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в соответствии с Соглашением по форме согласно приложению 2 к настоящему Порядку;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</w:t>
      </w:r>
      <w:hyperlink w:anchor="Par234" w:history="1">
        <w:r w:rsidRPr="00891332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об осуществлении расходов, источником финансового обеспечения которых является субсидия по форме согласно приложению 3 к настоящему Порядку;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- копии документов, подтверждающие расходы на реализацию народного проекта, заверенные в установленном порядке, или с предоставлением оригинала (договор, счет-фактура, накладная, платежное поручение, акт ввода в эксплуатацию) в срок до 20 ноября текущего года.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24. </w:t>
      </w:r>
      <w:r w:rsidR="00066246" w:rsidRPr="00891332">
        <w:rPr>
          <w:rFonts w:ascii="Times New Roman" w:hAnsi="Times New Roman" w:cs="Times New Roman"/>
          <w:sz w:val="26"/>
          <w:szCs w:val="26"/>
        </w:rPr>
        <w:t>Администрация</w:t>
      </w:r>
      <w:r w:rsidRPr="00891332">
        <w:rPr>
          <w:rFonts w:ascii="Times New Roman" w:hAnsi="Times New Roman" w:cs="Times New Roman"/>
          <w:sz w:val="26"/>
          <w:szCs w:val="26"/>
        </w:rPr>
        <w:t xml:space="preserve"> проверяет соблюдение получателем субсидии условий и порядка предоставления субсидий, в том числе в части достижения результатов предоставления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Органы муниципального финансового контроля осуществляют проверку в соответствии со </w:t>
      </w:r>
      <w:hyperlink r:id="rId18" w:history="1">
        <w:r w:rsidRPr="00891332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9" w:history="1">
        <w:r w:rsidRPr="00891332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Pr="00891332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Мерой ответственности за нарушение условий и порядка предоставления субсидий, в том числе за </w:t>
      </w:r>
      <w:proofErr w:type="spellStart"/>
      <w:r w:rsidRPr="00891332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891332">
        <w:rPr>
          <w:rFonts w:ascii="Times New Roman" w:hAnsi="Times New Roman" w:cs="Times New Roman"/>
          <w:sz w:val="26"/>
          <w:szCs w:val="26"/>
        </w:rPr>
        <w:t xml:space="preserve"> результатов предоставления субсидий является возврат субсидий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, в случае нарушения получателем субсидии условий, установленных при предоставлении субсидии, выявленного, в том числе по фактам проверок, проведенных главным распорядителем бюджетных средств и органами муниципального финансового контроля, а также в случае недостижения значений результатов предоставления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25. Получатель субсидии обязан устранить выявленные главным распорядителем и органами государственного (муниципального) финансового контроля нарушения Порядка и условий предоставления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26. В случае если нарушения (основания для возврата) установлены органом государственного (муниципального) финансового контроля, мероприятия по </w:t>
      </w:r>
      <w:r w:rsidRPr="00891332">
        <w:rPr>
          <w:rFonts w:ascii="Times New Roman" w:hAnsi="Times New Roman" w:cs="Times New Roman"/>
          <w:sz w:val="26"/>
          <w:szCs w:val="26"/>
        </w:rPr>
        <w:lastRenderedPageBreak/>
        <w:t>устранению нарушений (возврат средств) осуществляются на основании представления (предписания), направленного в адрес получателя субсидии.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В случае установления (или получения соответствующей информации от органа муниципального финансового контроля) факта нарушения получателем субсидии настоящего Порядка, главный распорядитель в течение 5 рабочих дней направляет получателю субсидии требование об устранении нарушений с указанием выявленных нарушений (при наличии оснований для возврата - уведомление о возврате субсидии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с указанием оснований для возврата и расчетом субсидии, подлежащей возврату).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27. Средства субсидии подлежат возврату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 xml:space="preserve">- Администрация в течение 10 рабочих дней со дня подписания акта проверки соблюдения условий и порядка предоставления субсидии или получения сведений от Администрации и иных органов государственного (муниципального) финансового контроля об установлении фактов нарушения условий предоставления субсидии, выявленных в результате проверок, направляет получателю субсидий письмо-уведомление о возврате средств </w:t>
      </w:r>
      <w:r w:rsidR="00D85E6B" w:rsidRPr="00891332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(далее - уведомление);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получатель субсидии в течение 20 рабочих дней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891332">
        <w:rPr>
          <w:rFonts w:ascii="Times New Roman" w:hAnsi="Times New Roman" w:cs="Times New Roman"/>
          <w:sz w:val="26"/>
          <w:szCs w:val="26"/>
        </w:rPr>
        <w:t xml:space="preserve"> уведомления осуществляет возврат субсидии, использованной не по назначению или с нарушением установленных условий ее предоставления;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- в случае невыполнения в установленный срок требований уведомления Администрация обеспечивает взыскание средств </w:t>
      </w:r>
      <w:r w:rsidR="00D85E6B" w:rsidRPr="00891332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 xml:space="preserve"> в судебном порядке в соответствии с действующим законодательством.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В случае установления факта представления получателем субсидии недостоверных сведений Администрация в одностороннем порядке отказывается от исполнения соглашения о предоставлении субсидии и вся полученная на дату установления указанных фактов сумма субсидии подлежит возврату получателем субсидий в </w:t>
      </w:r>
      <w:r w:rsidR="001E4E24" w:rsidRPr="00891332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Pr="00891332">
        <w:rPr>
          <w:rFonts w:ascii="Times New Roman" w:hAnsi="Times New Roman" w:cs="Times New Roman"/>
          <w:sz w:val="26"/>
          <w:szCs w:val="26"/>
        </w:rPr>
        <w:t>.</w:t>
      </w:r>
    </w:p>
    <w:p w:rsidR="00903B1A" w:rsidRDefault="00903B1A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  <w:sectPr w:rsidR="00903B1A" w:rsidSect="00EF2B55">
          <w:pgSz w:w="11905" w:h="16838"/>
          <w:pgMar w:top="1134" w:right="851" w:bottom="1134" w:left="1701" w:header="0" w:footer="0" w:gutter="0"/>
          <w:cols w:space="720"/>
          <w:noEndnote/>
          <w:docGrid w:linePitch="299"/>
        </w:sectPr>
      </w:pPr>
    </w:p>
    <w:p w:rsidR="006A4F0F" w:rsidRPr="00891332" w:rsidRDefault="006A4F0F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к Порядку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proofErr w:type="gramStart"/>
      <w:r w:rsidRPr="00891332">
        <w:rPr>
          <w:rFonts w:ascii="Times New Roman" w:hAnsi="Times New Roman" w:cs="Times New Roman"/>
          <w:sz w:val="26"/>
          <w:szCs w:val="26"/>
        </w:rPr>
        <w:t>народных</w:t>
      </w:r>
      <w:proofErr w:type="gramEnd"/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проектов в сфере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агропромышленного комплекса,</w:t>
      </w:r>
    </w:p>
    <w:p w:rsidR="00B95390" w:rsidRPr="00891332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891332">
        <w:rPr>
          <w:rFonts w:ascii="Times New Roman" w:hAnsi="Times New Roman" w:cs="Times New Roman"/>
          <w:sz w:val="26"/>
          <w:szCs w:val="26"/>
        </w:rPr>
        <w:t>прошедших отбор в рамках проекта</w:t>
      </w:r>
      <w:proofErr w:type="gramEnd"/>
    </w:p>
    <w:p w:rsidR="00B95390" w:rsidRPr="00891332" w:rsidRDefault="00BD127C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1332">
        <w:rPr>
          <w:rFonts w:ascii="Times New Roman" w:hAnsi="Times New Roman" w:cs="Times New Roman"/>
          <w:sz w:val="26"/>
          <w:szCs w:val="26"/>
        </w:rPr>
        <w:t>«</w:t>
      </w:r>
      <w:r w:rsidR="00B95390" w:rsidRPr="00891332">
        <w:rPr>
          <w:rFonts w:ascii="Times New Roman" w:hAnsi="Times New Roman" w:cs="Times New Roman"/>
          <w:sz w:val="26"/>
          <w:szCs w:val="26"/>
        </w:rPr>
        <w:t>Народный бюджет</w:t>
      </w:r>
      <w:r w:rsidRPr="00891332">
        <w:rPr>
          <w:rFonts w:ascii="Times New Roman" w:hAnsi="Times New Roman" w:cs="Times New Roman"/>
          <w:sz w:val="26"/>
          <w:szCs w:val="26"/>
        </w:rPr>
        <w:t>»</w:t>
      </w:r>
    </w:p>
    <w:p w:rsidR="00943C63" w:rsidRPr="00B95390" w:rsidRDefault="00943C63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95390" w:rsidRPr="00B95390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A12BEA" w:rsidRDefault="00B95390" w:rsidP="00943C63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BA4323">
        <w:rPr>
          <w:rFonts w:ascii="Times New Roman" w:hAnsi="Times New Roman" w:cs="Times New Roman"/>
        </w:rPr>
        <w:t xml:space="preserve">                                        </w:t>
      </w:r>
      <w:r w:rsidRPr="00A12BEA">
        <w:rPr>
          <w:rFonts w:ascii="Times New Roman" w:hAnsi="Times New Roman" w:cs="Times New Roman"/>
        </w:rPr>
        <w:t xml:space="preserve">Главе муниципального </w:t>
      </w:r>
      <w:r w:rsidR="00903B1A" w:rsidRPr="00A12BEA">
        <w:rPr>
          <w:rFonts w:ascii="Times New Roman" w:hAnsi="Times New Roman" w:cs="Times New Roman"/>
        </w:rPr>
        <w:t xml:space="preserve">района - </w:t>
      </w:r>
    </w:p>
    <w:p w:rsidR="00B95390" w:rsidRPr="00A12BEA" w:rsidRDefault="00B95390" w:rsidP="00943C63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                               </w:t>
      </w:r>
      <w:r w:rsidR="00903B1A" w:rsidRPr="00A12BEA">
        <w:rPr>
          <w:rFonts w:ascii="Times New Roman" w:hAnsi="Times New Roman" w:cs="Times New Roman"/>
        </w:rPr>
        <w:t>руководителя</w:t>
      </w:r>
      <w:r w:rsidRPr="00A12BEA">
        <w:rPr>
          <w:rFonts w:ascii="Times New Roman" w:hAnsi="Times New Roman" w:cs="Times New Roman"/>
        </w:rPr>
        <w:t xml:space="preserve"> администрации</w:t>
      </w:r>
    </w:p>
    <w:p w:rsidR="00B95390" w:rsidRPr="00A12BEA" w:rsidRDefault="00B95390" w:rsidP="00943C63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B95390" w:rsidRPr="00A12BEA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bookmarkStart w:id="4" w:name="Par120"/>
      <w:bookmarkEnd w:id="4"/>
      <w:r w:rsidRPr="00A12BEA">
        <w:rPr>
          <w:rFonts w:ascii="Times New Roman" w:hAnsi="Times New Roman" w:cs="Times New Roman"/>
        </w:rPr>
        <w:t>ЗАЯВЛЕНИЕ</w:t>
      </w:r>
    </w:p>
    <w:p w:rsidR="00B95390" w:rsidRPr="00A12BEA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на получение субсидии на реализацию народных проектов</w:t>
      </w:r>
    </w:p>
    <w:p w:rsidR="00B95390" w:rsidRPr="00A12BEA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в сфере агропромышленного комплекса, </w:t>
      </w:r>
      <w:proofErr w:type="gramStart"/>
      <w:r w:rsidRPr="00A12BEA">
        <w:rPr>
          <w:rFonts w:ascii="Times New Roman" w:hAnsi="Times New Roman" w:cs="Times New Roman"/>
        </w:rPr>
        <w:t>прошедших</w:t>
      </w:r>
      <w:proofErr w:type="gramEnd"/>
      <w:r w:rsidRPr="00A12BEA">
        <w:rPr>
          <w:rFonts w:ascii="Times New Roman" w:hAnsi="Times New Roman" w:cs="Times New Roman"/>
        </w:rPr>
        <w:t xml:space="preserve"> отбор</w:t>
      </w:r>
    </w:p>
    <w:p w:rsidR="00B95390" w:rsidRPr="00A12BEA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в рамках проекта </w:t>
      </w:r>
      <w:r w:rsidR="00BD127C" w:rsidRPr="00A12BEA">
        <w:rPr>
          <w:rFonts w:ascii="Times New Roman" w:hAnsi="Times New Roman" w:cs="Times New Roman"/>
        </w:rPr>
        <w:t>«</w:t>
      </w:r>
      <w:r w:rsidRPr="00A12BEA">
        <w:rPr>
          <w:rFonts w:ascii="Times New Roman" w:hAnsi="Times New Roman" w:cs="Times New Roman"/>
        </w:rPr>
        <w:t>Народный бюджет</w:t>
      </w:r>
      <w:r w:rsidR="00BD127C" w:rsidRPr="00A12BEA">
        <w:rPr>
          <w:rFonts w:ascii="Times New Roman" w:hAnsi="Times New Roman" w:cs="Times New Roman"/>
        </w:rPr>
        <w:t>»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1. Наименование получателя субсидии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___________________________________________________________________________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</w:t>
      </w:r>
      <w:proofErr w:type="gramStart"/>
      <w:r w:rsidRPr="00A12BEA">
        <w:rPr>
          <w:rFonts w:ascii="Times New Roman" w:hAnsi="Times New Roman" w:cs="Times New Roman"/>
        </w:rPr>
        <w:t>(полное наименование юридического лица/фамилия, имя, отчество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индивидуального предпринимателя, крестьянского (фермерского) хозяйства)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2. Наименование народного проекта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___________________________________________________________________________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</w:t>
      </w:r>
      <w:proofErr w:type="gramStart"/>
      <w:r w:rsidRPr="00A12BEA">
        <w:rPr>
          <w:rFonts w:ascii="Times New Roman" w:hAnsi="Times New Roman" w:cs="Times New Roman"/>
        </w:rPr>
        <w:t>(наименование проекта в соответствии со сметной и технической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                       документацией)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3. Краткое описание народного проекта: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4. Описание проблемы, на решение которой направлен народный проект: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___________________________________________________________________________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(опишите суть проблемы, ее негативные социально-экономические последствия,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            степень неотложности решения и т.д.)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5. Мероприятия по решению проблемы: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___________________________________________________________________________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</w:t>
      </w:r>
      <w:proofErr w:type="gramStart"/>
      <w:r w:rsidRPr="00A12BEA">
        <w:rPr>
          <w:rFonts w:ascii="Times New Roman" w:hAnsi="Times New Roman" w:cs="Times New Roman"/>
        </w:rPr>
        <w:t>(опишите, что конкретно и каким способом планируется выполнить в рамках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                     народного проекта)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6. Ожидаемые результаты: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12BEA">
        <w:rPr>
          <w:rFonts w:ascii="Times New Roman" w:hAnsi="Times New Roman" w:cs="Times New Roman"/>
        </w:rPr>
        <w:t>___________________________________________________________________________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</w:t>
      </w:r>
      <w:proofErr w:type="gramStart"/>
      <w:r w:rsidRPr="00A12BEA">
        <w:rPr>
          <w:rFonts w:ascii="Times New Roman" w:hAnsi="Times New Roman" w:cs="Times New Roman"/>
        </w:rPr>
        <w:t>(опишите конкретно, как изменится ситуация в муниципальном округе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lastRenderedPageBreak/>
        <w:t xml:space="preserve">                    после реализации народного проекта)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7.  Охват целевой аудитории мероприятиями в рамках реализации </w:t>
      </w:r>
      <w:proofErr w:type="gramStart"/>
      <w:r w:rsidRPr="00A12BEA">
        <w:rPr>
          <w:rFonts w:ascii="Times New Roman" w:hAnsi="Times New Roman" w:cs="Times New Roman"/>
        </w:rPr>
        <w:t>народного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проекта (кто получит пользу от реализации проекта):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</w:t>
      </w:r>
      <w:proofErr w:type="gramStart"/>
      <w:r w:rsidRPr="00A12BEA">
        <w:rPr>
          <w:rFonts w:ascii="Times New Roman" w:hAnsi="Times New Roman" w:cs="Times New Roman"/>
        </w:rPr>
        <w:t>(опишите все группы населения, которые получат пользу от реализации</w:t>
      </w:r>
      <w:proofErr w:type="gramEnd"/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народного проекта; укажите количество взрослых, детей, пенсионеров и т.д.)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8. Ожидаемая продолжительность реализации народного проекта: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дата начала реализации народного проекта - </w:t>
      </w:r>
      <w:r w:rsidR="00BD127C" w:rsidRPr="00A12BEA">
        <w:rPr>
          <w:rFonts w:ascii="Times New Roman" w:hAnsi="Times New Roman" w:cs="Times New Roman"/>
        </w:rPr>
        <w:t>«</w:t>
      </w:r>
      <w:r w:rsidRPr="00A12BEA">
        <w:rPr>
          <w:rFonts w:ascii="Times New Roman" w:hAnsi="Times New Roman" w:cs="Times New Roman"/>
        </w:rPr>
        <w:t>___</w:t>
      </w:r>
      <w:r w:rsidR="00BD127C" w:rsidRPr="00A12BEA">
        <w:rPr>
          <w:rFonts w:ascii="Times New Roman" w:hAnsi="Times New Roman" w:cs="Times New Roman"/>
        </w:rPr>
        <w:t>»</w:t>
      </w:r>
      <w:r w:rsidRPr="00A12BEA">
        <w:rPr>
          <w:rFonts w:ascii="Times New Roman" w:hAnsi="Times New Roman" w:cs="Times New Roman"/>
        </w:rPr>
        <w:t xml:space="preserve"> ________ 20__,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дата окончания реализации народного проекта - </w:t>
      </w:r>
      <w:r w:rsidR="00BD127C" w:rsidRPr="00A12BEA">
        <w:rPr>
          <w:rFonts w:ascii="Times New Roman" w:hAnsi="Times New Roman" w:cs="Times New Roman"/>
        </w:rPr>
        <w:t>«</w:t>
      </w:r>
      <w:r w:rsidRPr="00A12BEA">
        <w:rPr>
          <w:rFonts w:ascii="Times New Roman" w:hAnsi="Times New Roman" w:cs="Times New Roman"/>
        </w:rPr>
        <w:t>___</w:t>
      </w:r>
      <w:r w:rsidR="00BD127C" w:rsidRPr="00A12BEA">
        <w:rPr>
          <w:rFonts w:ascii="Times New Roman" w:hAnsi="Times New Roman" w:cs="Times New Roman"/>
        </w:rPr>
        <w:t>»</w:t>
      </w:r>
      <w:r w:rsidRPr="00A12BEA">
        <w:rPr>
          <w:rFonts w:ascii="Times New Roman" w:hAnsi="Times New Roman" w:cs="Times New Roman"/>
        </w:rPr>
        <w:t xml:space="preserve"> ________ 20__,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общее количество дней - _____.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9. Бюджет народного проекта (в рублях): 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ОГРН 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Дата регистрации 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ИНН/КПП 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Код </w:t>
      </w:r>
      <w:hyperlink r:id="rId20" w:history="1">
        <w:r w:rsidRPr="00A12BEA">
          <w:rPr>
            <w:rFonts w:ascii="Times New Roman" w:hAnsi="Times New Roman" w:cs="Times New Roman"/>
          </w:rPr>
          <w:t>ОКВЭД</w:t>
        </w:r>
      </w:hyperlink>
      <w:r w:rsidRPr="00A12BEA">
        <w:rPr>
          <w:rFonts w:ascii="Times New Roman" w:hAnsi="Times New Roman" w:cs="Times New Roman"/>
        </w:rPr>
        <w:t xml:space="preserve"> (основной) 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Наименование </w:t>
      </w:r>
      <w:hyperlink r:id="rId21" w:history="1">
        <w:r w:rsidRPr="00A12BEA">
          <w:rPr>
            <w:rFonts w:ascii="Times New Roman" w:hAnsi="Times New Roman" w:cs="Times New Roman"/>
          </w:rPr>
          <w:t>ОКВЭД</w:t>
        </w:r>
      </w:hyperlink>
      <w:r w:rsidRPr="00A12BEA">
        <w:rPr>
          <w:rFonts w:ascii="Times New Roman" w:hAnsi="Times New Roman" w:cs="Times New Roman"/>
        </w:rPr>
        <w:t xml:space="preserve"> (</w:t>
      </w:r>
      <w:proofErr w:type="gramStart"/>
      <w:r w:rsidRPr="00A12BEA">
        <w:rPr>
          <w:rFonts w:ascii="Times New Roman" w:hAnsi="Times New Roman" w:cs="Times New Roman"/>
        </w:rPr>
        <w:t>основной</w:t>
      </w:r>
      <w:proofErr w:type="gramEnd"/>
      <w:r w:rsidRPr="00A12BEA">
        <w:rPr>
          <w:rFonts w:ascii="Times New Roman" w:hAnsi="Times New Roman" w:cs="Times New Roman"/>
        </w:rPr>
        <w:t>): 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Расчетный </w:t>
      </w:r>
      <w:proofErr w:type="gramStart"/>
      <w:r w:rsidRPr="00A12BEA">
        <w:rPr>
          <w:rFonts w:ascii="Times New Roman" w:hAnsi="Times New Roman" w:cs="Times New Roman"/>
        </w:rPr>
        <w:t>счет</w:t>
      </w:r>
      <w:proofErr w:type="gramEnd"/>
      <w:r w:rsidRPr="00A12BEA">
        <w:rPr>
          <w:rFonts w:ascii="Times New Roman" w:hAnsi="Times New Roman" w:cs="Times New Roman"/>
        </w:rPr>
        <w:t xml:space="preserve"> </w:t>
      </w:r>
      <w:r w:rsidR="00D85E6B" w:rsidRPr="00A12BEA">
        <w:rPr>
          <w:rFonts w:ascii="Times New Roman" w:hAnsi="Times New Roman" w:cs="Times New Roman"/>
        </w:rPr>
        <w:t>№</w:t>
      </w:r>
      <w:r w:rsidRPr="00A12BEA">
        <w:rPr>
          <w:rFonts w:ascii="Times New Roman" w:hAnsi="Times New Roman" w:cs="Times New Roman"/>
        </w:rPr>
        <w:t xml:space="preserve"> ___________________________________________ открытый в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              (наименование и местонахождение банка)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БИК 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Корреспондентский счет </w:t>
      </w:r>
      <w:r w:rsidR="00D85E6B" w:rsidRPr="00A12BEA">
        <w:rPr>
          <w:rFonts w:ascii="Times New Roman" w:hAnsi="Times New Roman" w:cs="Times New Roman"/>
        </w:rPr>
        <w:t>№</w:t>
      </w:r>
      <w:r w:rsidRPr="00A12BEA">
        <w:rPr>
          <w:rFonts w:ascii="Times New Roman" w:hAnsi="Times New Roman" w:cs="Times New Roman"/>
        </w:rPr>
        <w:t xml:space="preserve"> 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Юридический адрес заявителя: 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Почтовый адрес (местонахождения) заявителя: 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Номер контактного телефона 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E-</w:t>
      </w:r>
      <w:proofErr w:type="spellStart"/>
      <w:r w:rsidRPr="00A12BEA">
        <w:rPr>
          <w:rFonts w:ascii="Times New Roman" w:hAnsi="Times New Roman" w:cs="Times New Roman"/>
        </w:rPr>
        <w:t>mail</w:t>
      </w:r>
      <w:proofErr w:type="spellEnd"/>
      <w:r w:rsidRPr="00A12BEA"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Достоверность   и  полноту  сведений,  указанных  в  настоящей  заявке,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подтверждаю: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Руководитель: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(должность)         (подпись)        (фамилия, имя, отчество)</w:t>
      </w: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B95390" w:rsidRPr="00A12BEA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12BEA">
        <w:rPr>
          <w:rFonts w:ascii="Times New Roman" w:hAnsi="Times New Roman" w:cs="Times New Roman"/>
        </w:rPr>
        <w:t xml:space="preserve">    МП</w:t>
      </w:r>
    </w:p>
    <w:p w:rsidR="00B95390" w:rsidRPr="00BA4323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BA4323">
        <w:rPr>
          <w:rFonts w:ascii="Times New Roman" w:hAnsi="Times New Roman" w:cs="Times New Roman"/>
        </w:rPr>
        <w:t xml:space="preserve">    Дата </w:t>
      </w:r>
      <w:r w:rsidR="00BD127C" w:rsidRPr="00BA4323">
        <w:rPr>
          <w:rFonts w:ascii="Times New Roman" w:hAnsi="Times New Roman" w:cs="Times New Roman"/>
        </w:rPr>
        <w:t>«</w:t>
      </w:r>
      <w:r w:rsidRPr="00BA4323">
        <w:rPr>
          <w:rFonts w:ascii="Times New Roman" w:hAnsi="Times New Roman" w:cs="Times New Roman"/>
        </w:rPr>
        <w:t>___</w:t>
      </w:r>
      <w:r w:rsidR="00BD127C" w:rsidRPr="00BA4323">
        <w:rPr>
          <w:rFonts w:ascii="Times New Roman" w:hAnsi="Times New Roman" w:cs="Times New Roman"/>
        </w:rPr>
        <w:t>»</w:t>
      </w:r>
      <w:r w:rsidRPr="00BA4323">
        <w:rPr>
          <w:rFonts w:ascii="Times New Roman" w:hAnsi="Times New Roman" w:cs="Times New Roman"/>
        </w:rPr>
        <w:t xml:space="preserve"> ___________ 20__ год</w:t>
      </w:r>
    </w:p>
    <w:p w:rsidR="00B95390" w:rsidRPr="00BA4323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BA4323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BA4323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Приложение 2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к Порядку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proofErr w:type="gramStart"/>
      <w:r w:rsidRPr="00C05BD9">
        <w:rPr>
          <w:rFonts w:ascii="Times New Roman" w:hAnsi="Times New Roman" w:cs="Times New Roman"/>
          <w:sz w:val="26"/>
          <w:szCs w:val="26"/>
        </w:rPr>
        <w:t>народных</w:t>
      </w:r>
      <w:proofErr w:type="gramEnd"/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проектов в сфере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агропромышленного комплекса,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C05BD9">
        <w:rPr>
          <w:rFonts w:ascii="Times New Roman" w:hAnsi="Times New Roman" w:cs="Times New Roman"/>
          <w:sz w:val="26"/>
          <w:szCs w:val="26"/>
        </w:rPr>
        <w:t>прошедших отбор в рамках проекта</w:t>
      </w:r>
      <w:proofErr w:type="gramEnd"/>
    </w:p>
    <w:p w:rsidR="00B95390" w:rsidRPr="00C05BD9" w:rsidRDefault="00BD127C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«</w:t>
      </w:r>
      <w:r w:rsidR="00B95390" w:rsidRPr="00C05BD9">
        <w:rPr>
          <w:rFonts w:ascii="Times New Roman" w:hAnsi="Times New Roman" w:cs="Times New Roman"/>
          <w:sz w:val="26"/>
          <w:szCs w:val="26"/>
        </w:rPr>
        <w:t>Народный бюджет</w:t>
      </w:r>
      <w:r w:rsidRPr="00C05BD9">
        <w:rPr>
          <w:rFonts w:ascii="Times New Roman" w:hAnsi="Times New Roman" w:cs="Times New Roman"/>
          <w:sz w:val="26"/>
          <w:szCs w:val="26"/>
        </w:rPr>
        <w:t>»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bookmarkStart w:id="5" w:name="Par196"/>
      <w:bookmarkEnd w:id="5"/>
      <w:r w:rsidRPr="006F0945">
        <w:rPr>
          <w:rFonts w:ascii="Times New Roman" w:hAnsi="Times New Roman" w:cs="Times New Roman"/>
        </w:rPr>
        <w:t>ОТЧЕТ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>о достижении планового значении целевого показателя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>результативности использования субсидии на реализацию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>народного проекта ______________________________________,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прошедшего отбор в рамках проекта </w:t>
      </w:r>
      <w:r w:rsidR="00BD127C" w:rsidRPr="006F0945">
        <w:rPr>
          <w:rFonts w:ascii="Times New Roman" w:hAnsi="Times New Roman" w:cs="Times New Roman"/>
        </w:rPr>
        <w:t>«</w:t>
      </w:r>
      <w:r w:rsidRPr="006F0945">
        <w:rPr>
          <w:rFonts w:ascii="Times New Roman" w:hAnsi="Times New Roman" w:cs="Times New Roman"/>
        </w:rPr>
        <w:t>Народный бюджет</w:t>
      </w:r>
      <w:r w:rsidR="00BD127C" w:rsidRPr="006F0945">
        <w:rPr>
          <w:rFonts w:ascii="Times New Roman" w:hAnsi="Times New Roman" w:cs="Times New Roman"/>
        </w:rPr>
        <w:t>»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в соответствии с Соглашением от </w:t>
      </w:r>
      <w:r w:rsidR="00BD127C" w:rsidRPr="006F0945">
        <w:rPr>
          <w:rFonts w:ascii="Times New Roman" w:hAnsi="Times New Roman" w:cs="Times New Roman"/>
        </w:rPr>
        <w:t>«</w:t>
      </w:r>
      <w:r w:rsidRPr="006F0945">
        <w:rPr>
          <w:rFonts w:ascii="Times New Roman" w:hAnsi="Times New Roman" w:cs="Times New Roman"/>
        </w:rPr>
        <w:t>___</w:t>
      </w:r>
      <w:r w:rsidR="00BD127C" w:rsidRPr="006F0945">
        <w:rPr>
          <w:rFonts w:ascii="Times New Roman" w:hAnsi="Times New Roman" w:cs="Times New Roman"/>
        </w:rPr>
        <w:t>»</w:t>
      </w:r>
      <w:r w:rsidRPr="006F0945">
        <w:rPr>
          <w:rFonts w:ascii="Times New Roman" w:hAnsi="Times New Roman" w:cs="Times New Roman"/>
        </w:rPr>
        <w:t xml:space="preserve"> _________ 20__ года </w:t>
      </w:r>
      <w:r w:rsidR="00D85E6B" w:rsidRPr="006F0945">
        <w:rPr>
          <w:rFonts w:ascii="Times New Roman" w:hAnsi="Times New Roman" w:cs="Times New Roman"/>
        </w:rPr>
        <w:t>№</w:t>
      </w:r>
      <w:r w:rsidRPr="006F0945">
        <w:rPr>
          <w:rFonts w:ascii="Times New Roman" w:hAnsi="Times New Roman" w:cs="Times New Roman"/>
        </w:rPr>
        <w:t xml:space="preserve"> __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>___________________________________________________________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>(наименование получателя субсидии)</w:t>
      </w:r>
    </w:p>
    <w:p w:rsidR="00B95390" w:rsidRPr="006F0945" w:rsidRDefault="00B95390" w:rsidP="00066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на </w:t>
      </w:r>
      <w:r w:rsidR="00BD127C" w:rsidRPr="006F0945">
        <w:rPr>
          <w:rFonts w:ascii="Times New Roman" w:hAnsi="Times New Roman" w:cs="Times New Roman"/>
        </w:rPr>
        <w:t>«</w:t>
      </w:r>
      <w:r w:rsidRPr="006F0945">
        <w:rPr>
          <w:rFonts w:ascii="Times New Roman" w:hAnsi="Times New Roman" w:cs="Times New Roman"/>
        </w:rPr>
        <w:t>___</w:t>
      </w:r>
      <w:r w:rsidR="00BD127C" w:rsidRPr="006F0945">
        <w:rPr>
          <w:rFonts w:ascii="Times New Roman" w:hAnsi="Times New Roman" w:cs="Times New Roman"/>
        </w:rPr>
        <w:t>»</w:t>
      </w:r>
      <w:r w:rsidRPr="006F0945">
        <w:rPr>
          <w:rFonts w:ascii="Times New Roman" w:hAnsi="Times New Roman" w:cs="Times New Roman"/>
        </w:rPr>
        <w:t xml:space="preserve"> __________ 20__ года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0"/>
        <w:gridCol w:w="1789"/>
        <w:gridCol w:w="1701"/>
        <w:gridCol w:w="1814"/>
      </w:tblGrid>
      <w:tr w:rsidR="00B95390" w:rsidRPr="00B95390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Целевой показатель результативности использования Субсидии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Значения целевого показателя результативности использования Субсидии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B95390" w:rsidRPr="00B95390">
        <w:tc>
          <w:tcPr>
            <w:tcW w:w="3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390" w:rsidRPr="00B95390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5390">
              <w:rPr>
                <w:rFonts w:ascii="Times New Roman" w:hAnsi="Times New Roman" w:cs="Times New Roman"/>
              </w:rPr>
              <w:t>Количество реализованных проектов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5390" w:rsidRPr="00B95390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6F0945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    Руководитель     _____________________       __________________________</w:t>
      </w:r>
    </w:p>
    <w:p w:rsidR="00B95390" w:rsidRPr="006F0945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                         </w:t>
      </w:r>
      <w:r w:rsidR="006F0945">
        <w:rPr>
          <w:rFonts w:ascii="Times New Roman" w:hAnsi="Times New Roman" w:cs="Times New Roman"/>
        </w:rPr>
        <w:t xml:space="preserve">                       </w:t>
      </w:r>
      <w:r w:rsidRPr="006F0945">
        <w:rPr>
          <w:rFonts w:ascii="Times New Roman" w:hAnsi="Times New Roman" w:cs="Times New Roman"/>
        </w:rPr>
        <w:t xml:space="preserve">(подпись)                        </w:t>
      </w:r>
      <w:r w:rsidR="0008496B">
        <w:rPr>
          <w:rFonts w:ascii="Times New Roman" w:hAnsi="Times New Roman" w:cs="Times New Roman"/>
        </w:rPr>
        <w:t xml:space="preserve">            </w:t>
      </w:r>
      <w:r w:rsidRPr="006F0945">
        <w:rPr>
          <w:rFonts w:ascii="Times New Roman" w:hAnsi="Times New Roman" w:cs="Times New Roman"/>
        </w:rPr>
        <w:t>(Ф.И.О.)</w:t>
      </w:r>
    </w:p>
    <w:p w:rsidR="00B95390" w:rsidRPr="006F0945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F0945">
        <w:rPr>
          <w:rFonts w:ascii="Times New Roman" w:hAnsi="Times New Roman" w:cs="Times New Roman"/>
        </w:rPr>
        <w:t xml:space="preserve">    М.П.</w:t>
      </w:r>
    </w:p>
    <w:p w:rsidR="00903B1A" w:rsidRDefault="00903B1A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F4C11" w:rsidRDefault="009F4C11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к Порядку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proofErr w:type="gramStart"/>
      <w:r w:rsidRPr="00C05BD9">
        <w:rPr>
          <w:rFonts w:ascii="Times New Roman" w:hAnsi="Times New Roman" w:cs="Times New Roman"/>
          <w:sz w:val="26"/>
          <w:szCs w:val="26"/>
        </w:rPr>
        <w:t>народных</w:t>
      </w:r>
      <w:proofErr w:type="gramEnd"/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проектов в сфере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агропромышленного комплекса,</w:t>
      </w:r>
    </w:p>
    <w:p w:rsidR="00B95390" w:rsidRPr="00C05BD9" w:rsidRDefault="00B95390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C05BD9">
        <w:rPr>
          <w:rFonts w:ascii="Times New Roman" w:hAnsi="Times New Roman" w:cs="Times New Roman"/>
          <w:sz w:val="26"/>
          <w:szCs w:val="26"/>
        </w:rPr>
        <w:t>прошедших отбор в рамках проекта</w:t>
      </w:r>
      <w:proofErr w:type="gramEnd"/>
    </w:p>
    <w:p w:rsidR="00B95390" w:rsidRPr="00C05BD9" w:rsidRDefault="00BD127C" w:rsidP="00B953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5BD9">
        <w:rPr>
          <w:rFonts w:ascii="Times New Roman" w:hAnsi="Times New Roman" w:cs="Times New Roman"/>
          <w:sz w:val="26"/>
          <w:szCs w:val="26"/>
        </w:rPr>
        <w:t>«</w:t>
      </w:r>
      <w:r w:rsidR="00B95390" w:rsidRPr="00C05BD9">
        <w:rPr>
          <w:rFonts w:ascii="Times New Roman" w:hAnsi="Times New Roman" w:cs="Times New Roman"/>
          <w:sz w:val="26"/>
          <w:szCs w:val="26"/>
        </w:rPr>
        <w:t>Народный бюджет</w:t>
      </w:r>
      <w:r w:rsidRPr="00C05BD9">
        <w:rPr>
          <w:rFonts w:ascii="Times New Roman" w:hAnsi="Times New Roman" w:cs="Times New Roman"/>
          <w:sz w:val="26"/>
          <w:szCs w:val="26"/>
        </w:rPr>
        <w:t>»</w:t>
      </w:r>
    </w:p>
    <w:p w:rsidR="00B95390" w:rsidRPr="00B95390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bookmarkStart w:id="6" w:name="Par234"/>
      <w:bookmarkEnd w:id="6"/>
      <w:r w:rsidRPr="00DF56D9">
        <w:rPr>
          <w:rFonts w:ascii="Times New Roman" w:hAnsi="Times New Roman" w:cs="Times New Roman"/>
        </w:rPr>
        <w:t>ОТЧЕТ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об осуществлении расходов, источником </w:t>
      </w:r>
      <w:proofErr w:type="gramStart"/>
      <w:r w:rsidRPr="00DF56D9">
        <w:rPr>
          <w:rFonts w:ascii="Times New Roman" w:hAnsi="Times New Roman" w:cs="Times New Roman"/>
        </w:rPr>
        <w:t>финансового</w:t>
      </w:r>
      <w:proofErr w:type="gramEnd"/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proofErr w:type="gramStart"/>
      <w:r w:rsidRPr="00DF56D9">
        <w:rPr>
          <w:rFonts w:ascii="Times New Roman" w:hAnsi="Times New Roman" w:cs="Times New Roman"/>
        </w:rPr>
        <w:t>обеспечения</w:t>
      </w:r>
      <w:proofErr w:type="gramEnd"/>
      <w:r w:rsidRPr="00DF56D9">
        <w:rPr>
          <w:rFonts w:ascii="Times New Roman" w:hAnsi="Times New Roman" w:cs="Times New Roman"/>
        </w:rPr>
        <w:t xml:space="preserve"> которых являются субсидия бюджета</w:t>
      </w:r>
      <w:bookmarkStart w:id="7" w:name="_GoBack"/>
      <w:bookmarkEnd w:id="7"/>
    </w:p>
    <w:p w:rsidR="00B95390" w:rsidRPr="00DF56D9" w:rsidRDefault="00903B1A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>муниципального образования муниципального района «Печора»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>на реализацию народного проекта, прошедшего отбор в рамках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проекта </w:t>
      </w:r>
      <w:r w:rsidR="00BD127C" w:rsidRPr="00DF56D9">
        <w:rPr>
          <w:rFonts w:ascii="Times New Roman" w:hAnsi="Times New Roman" w:cs="Times New Roman"/>
        </w:rPr>
        <w:t>«</w:t>
      </w:r>
      <w:r w:rsidRPr="00DF56D9">
        <w:rPr>
          <w:rFonts w:ascii="Times New Roman" w:hAnsi="Times New Roman" w:cs="Times New Roman"/>
        </w:rPr>
        <w:t>Народный бюджет</w:t>
      </w:r>
      <w:r w:rsidR="00BD127C" w:rsidRPr="00DF56D9">
        <w:rPr>
          <w:rFonts w:ascii="Times New Roman" w:hAnsi="Times New Roman" w:cs="Times New Roman"/>
        </w:rPr>
        <w:t>»</w:t>
      </w:r>
      <w:r w:rsidRPr="00DF56D9">
        <w:rPr>
          <w:rFonts w:ascii="Times New Roman" w:hAnsi="Times New Roman" w:cs="Times New Roman"/>
        </w:rPr>
        <w:t>,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>___________________________________________________________________________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>(наименование получателя субсидии) в соответствии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с Соглашением от </w:t>
      </w:r>
      <w:r w:rsidR="00BD127C" w:rsidRPr="00DF56D9">
        <w:rPr>
          <w:rFonts w:ascii="Times New Roman" w:hAnsi="Times New Roman" w:cs="Times New Roman"/>
        </w:rPr>
        <w:t>«</w:t>
      </w:r>
      <w:r w:rsidRPr="00DF56D9">
        <w:rPr>
          <w:rFonts w:ascii="Times New Roman" w:hAnsi="Times New Roman" w:cs="Times New Roman"/>
        </w:rPr>
        <w:t>___</w:t>
      </w:r>
      <w:r w:rsidR="00BD127C" w:rsidRPr="00DF56D9">
        <w:rPr>
          <w:rFonts w:ascii="Times New Roman" w:hAnsi="Times New Roman" w:cs="Times New Roman"/>
        </w:rPr>
        <w:t>»</w:t>
      </w:r>
      <w:r w:rsidRPr="00DF56D9">
        <w:rPr>
          <w:rFonts w:ascii="Times New Roman" w:hAnsi="Times New Roman" w:cs="Times New Roman"/>
        </w:rPr>
        <w:t xml:space="preserve"> __________ 20__ года </w:t>
      </w:r>
      <w:r w:rsidR="00D85E6B" w:rsidRPr="00DF56D9">
        <w:rPr>
          <w:rFonts w:ascii="Times New Roman" w:hAnsi="Times New Roman" w:cs="Times New Roman"/>
        </w:rPr>
        <w:t>№</w:t>
      </w:r>
      <w:r w:rsidRPr="00DF56D9">
        <w:rPr>
          <w:rFonts w:ascii="Times New Roman" w:hAnsi="Times New Roman" w:cs="Times New Roman"/>
        </w:rPr>
        <w:t xml:space="preserve"> ______</w:t>
      </w:r>
    </w:p>
    <w:p w:rsidR="00B95390" w:rsidRPr="00DF56D9" w:rsidRDefault="00B95390" w:rsidP="00903B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>с ___________ по ____________</w:t>
      </w:r>
    </w:p>
    <w:p w:rsidR="00066246" w:rsidRPr="00066246" w:rsidRDefault="00066246" w:rsidP="00066246"/>
    <w:tbl>
      <w:tblPr>
        <w:tblW w:w="104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"/>
        <w:gridCol w:w="1253"/>
        <w:gridCol w:w="910"/>
        <w:gridCol w:w="1112"/>
        <w:gridCol w:w="607"/>
        <w:gridCol w:w="1112"/>
        <w:gridCol w:w="607"/>
        <w:gridCol w:w="1011"/>
        <w:gridCol w:w="559"/>
        <w:gridCol w:w="1059"/>
        <w:gridCol w:w="849"/>
        <w:gridCol w:w="1011"/>
      </w:tblGrid>
      <w:tr w:rsidR="00066246" w:rsidRPr="00B95390" w:rsidTr="00066246">
        <w:trPr>
          <w:trHeight w:val="940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D85E6B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Наименование народного проекта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Планируемая</w:t>
            </w:r>
            <w:proofErr w:type="gramEnd"/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стои</w:t>
            </w:r>
            <w:r w:rsidR="009F4C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мость</w:t>
            </w:r>
            <w:proofErr w:type="spellEnd"/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народного проекта (рублей)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Фактическая стоимость народного проекта по состоянию на </w:t>
            </w:r>
            <w:r w:rsidR="00BD127C" w:rsidRPr="009F4C1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="00BD127C" w:rsidRPr="009F4C1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______ 20__ года, (рублей) &lt;*&gt;</w:t>
            </w:r>
          </w:p>
        </w:tc>
        <w:tc>
          <w:tcPr>
            <w:tcW w:w="3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Предусмотрено средств на реализацию народного проекта в сфере агропромышленного комплекса на 20__ год (рублей)</w:t>
            </w:r>
          </w:p>
        </w:tc>
        <w:tc>
          <w:tcPr>
            <w:tcW w:w="3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 по состоянию на </w:t>
            </w:r>
            <w:r w:rsidR="00BD127C" w:rsidRPr="009F4C1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="00BD127C" w:rsidRPr="009F4C1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_________ 20__ года (рублей)</w:t>
            </w:r>
          </w:p>
        </w:tc>
      </w:tr>
      <w:tr w:rsidR="00066246" w:rsidRPr="00B95390" w:rsidTr="00A85F04">
        <w:trPr>
          <w:trHeight w:val="157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в том числе за счет средств: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в том числе за счет средств:</w:t>
            </w:r>
          </w:p>
        </w:tc>
      </w:tr>
      <w:tr w:rsidR="00066246" w:rsidRPr="00B95390" w:rsidTr="00A85F04">
        <w:trPr>
          <w:trHeight w:val="157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республиканского бюджета РК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9F612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9F612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озяйству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ющего</w:t>
            </w:r>
            <w:proofErr w:type="spellEnd"/>
            <w:proofErr w:type="gramEnd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субъекта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A4323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еспубли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>канского</w:t>
            </w:r>
            <w:proofErr w:type="spellEnd"/>
            <w:proofErr w:type="gramEnd"/>
            <w:r w:rsidR="00B95390" w:rsidRPr="009F4C1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РК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местного бюджета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9F4C11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11">
              <w:rPr>
                <w:rFonts w:ascii="Times New Roman" w:hAnsi="Times New Roman" w:cs="Times New Roman"/>
                <w:sz w:val="18"/>
                <w:szCs w:val="18"/>
              </w:rPr>
              <w:t>хозяйствующего субъекта</w:t>
            </w:r>
          </w:p>
        </w:tc>
      </w:tr>
      <w:tr w:rsidR="00066246" w:rsidRPr="00B95390" w:rsidTr="00A85F04">
        <w:trPr>
          <w:trHeight w:val="276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90" w:rsidRPr="00B95390" w:rsidRDefault="00B95390" w:rsidP="00B9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5390" w:rsidRPr="00B95390" w:rsidRDefault="00B95390" w:rsidP="00B9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B95390">
        <w:rPr>
          <w:rFonts w:ascii="Times New Roman" w:hAnsi="Times New Roman" w:cs="Times New Roman"/>
          <w:sz w:val="20"/>
          <w:szCs w:val="20"/>
        </w:rPr>
        <w:t xml:space="preserve">    </w:t>
      </w:r>
      <w:r w:rsidRPr="00DF56D9">
        <w:rPr>
          <w:rFonts w:ascii="Times New Roman" w:hAnsi="Times New Roman" w:cs="Times New Roman"/>
        </w:rPr>
        <w:t>Целевое использование сре</w:t>
      </w:r>
      <w:proofErr w:type="gramStart"/>
      <w:r w:rsidRPr="00DF56D9">
        <w:rPr>
          <w:rFonts w:ascii="Times New Roman" w:hAnsi="Times New Roman" w:cs="Times New Roman"/>
        </w:rPr>
        <w:t>дств в с</w:t>
      </w:r>
      <w:proofErr w:type="gramEnd"/>
      <w:r w:rsidRPr="00DF56D9">
        <w:rPr>
          <w:rFonts w:ascii="Times New Roman" w:hAnsi="Times New Roman" w:cs="Times New Roman"/>
        </w:rPr>
        <w:t>умме ____________________ подтверждаю.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Руководитель                         Главный бухгалтер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_____________ ____________________   _____________ ____________________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  (подпись)        (Ф.И.О.)            (подпись)          (Ф.И.О.)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М.П.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</w:t>
      </w:r>
      <w:r w:rsidR="00BD127C" w:rsidRPr="00DF56D9">
        <w:rPr>
          <w:rFonts w:ascii="Times New Roman" w:hAnsi="Times New Roman" w:cs="Times New Roman"/>
        </w:rPr>
        <w:t>«</w:t>
      </w:r>
      <w:r w:rsidRPr="00DF56D9">
        <w:rPr>
          <w:rFonts w:ascii="Times New Roman" w:hAnsi="Times New Roman" w:cs="Times New Roman"/>
        </w:rPr>
        <w:t>___</w:t>
      </w:r>
      <w:r w:rsidR="00BD127C" w:rsidRPr="00DF56D9">
        <w:rPr>
          <w:rFonts w:ascii="Times New Roman" w:hAnsi="Times New Roman" w:cs="Times New Roman"/>
        </w:rPr>
        <w:t>»</w:t>
      </w:r>
      <w:r w:rsidRPr="00DF56D9">
        <w:rPr>
          <w:rFonts w:ascii="Times New Roman" w:hAnsi="Times New Roman" w:cs="Times New Roman"/>
        </w:rPr>
        <w:t xml:space="preserve"> ___________ 20__ года</w:t>
      </w:r>
    </w:p>
    <w:p w:rsidR="00B95390" w:rsidRPr="00DF56D9" w:rsidRDefault="00B95390" w:rsidP="00B953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--------------------------------</w:t>
      </w:r>
    </w:p>
    <w:p w:rsidR="00477566" w:rsidRPr="00DF56D9" w:rsidRDefault="00B95390" w:rsidP="00567A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F56D9">
        <w:rPr>
          <w:rFonts w:ascii="Times New Roman" w:hAnsi="Times New Roman" w:cs="Times New Roman"/>
        </w:rPr>
        <w:t xml:space="preserve">    &lt;*&gt; Заполняется нарастающим итогом</w:t>
      </w:r>
    </w:p>
    <w:sectPr w:rsidR="00477566" w:rsidRPr="00DF56D9" w:rsidSect="00066246">
      <w:pgSz w:w="11905" w:h="16838"/>
      <w:pgMar w:top="397" w:right="1133" w:bottom="397" w:left="56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90"/>
    <w:rsid w:val="00066246"/>
    <w:rsid w:val="0007785A"/>
    <w:rsid w:val="0008496B"/>
    <w:rsid w:val="00101465"/>
    <w:rsid w:val="001E4E24"/>
    <w:rsid w:val="0023635C"/>
    <w:rsid w:val="00253BCC"/>
    <w:rsid w:val="00393877"/>
    <w:rsid w:val="003939FC"/>
    <w:rsid w:val="00477566"/>
    <w:rsid w:val="004E3A44"/>
    <w:rsid w:val="00532C4A"/>
    <w:rsid w:val="00567A8C"/>
    <w:rsid w:val="00657516"/>
    <w:rsid w:val="0067029C"/>
    <w:rsid w:val="006A4F0F"/>
    <w:rsid w:val="006D0168"/>
    <w:rsid w:val="006F0945"/>
    <w:rsid w:val="007E07DF"/>
    <w:rsid w:val="00891332"/>
    <w:rsid w:val="008F419D"/>
    <w:rsid w:val="00903B1A"/>
    <w:rsid w:val="00943C63"/>
    <w:rsid w:val="009A58F8"/>
    <w:rsid w:val="009F4C11"/>
    <w:rsid w:val="009F6120"/>
    <w:rsid w:val="00A12BEA"/>
    <w:rsid w:val="00A239E3"/>
    <w:rsid w:val="00A85F04"/>
    <w:rsid w:val="00B95390"/>
    <w:rsid w:val="00BA4323"/>
    <w:rsid w:val="00BD127C"/>
    <w:rsid w:val="00C05BD9"/>
    <w:rsid w:val="00C6681E"/>
    <w:rsid w:val="00D21D37"/>
    <w:rsid w:val="00D85E6B"/>
    <w:rsid w:val="00DF56D9"/>
    <w:rsid w:val="00DF59C1"/>
    <w:rsid w:val="00E576C1"/>
    <w:rsid w:val="00EB73B0"/>
    <w:rsid w:val="00EF2B55"/>
    <w:rsid w:val="00F4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5E6B"/>
    <w:rPr>
      <w:color w:val="0000FF" w:themeColor="hyperlink"/>
      <w:u w:val="single"/>
    </w:rPr>
  </w:style>
  <w:style w:type="paragraph" w:styleId="a4">
    <w:name w:val="No Spacing"/>
    <w:uiPriority w:val="1"/>
    <w:qFormat/>
    <w:rsid w:val="00943C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5E6B"/>
    <w:rPr>
      <w:color w:val="0000FF" w:themeColor="hyperlink"/>
      <w:u w:val="single"/>
    </w:rPr>
  </w:style>
  <w:style w:type="paragraph" w:styleId="a4">
    <w:name w:val="No Spacing"/>
    <w:uiPriority w:val="1"/>
    <w:qFormat/>
    <w:rsid w:val="00943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39531" TargetMode="External"/><Relationship Id="rId13" Type="http://schemas.openxmlformats.org/officeDocument/2006/relationships/hyperlink" Target="https://login.consultant.ru/link/?req=doc&amp;base=LAW&amp;n=469774&amp;dst=3704" TargetMode="External"/><Relationship Id="rId18" Type="http://schemas.openxmlformats.org/officeDocument/2006/relationships/hyperlink" Target="https://login.consultant.ru/link/?req=doc&amp;base=LAW&amp;n=469774&amp;dst=370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86289" TargetMode="External"/><Relationship Id="rId7" Type="http://schemas.openxmlformats.org/officeDocument/2006/relationships/hyperlink" Target="https://login.consultant.ru/link/?req=doc&amp;base=RLAW096&amp;n=239531" TargetMode="External"/><Relationship Id="rId12" Type="http://schemas.openxmlformats.org/officeDocument/2006/relationships/hyperlink" Target="https://login.consultant.ru/link/?req=doc&amp;base=LAW&amp;n=487024&amp;dst=5769" TargetMode="External"/><Relationship Id="rId17" Type="http://schemas.openxmlformats.org/officeDocument/2006/relationships/hyperlink" Target="https://login.consultant.ru/link/?req=doc&amp;base=LAW&amp;n=479333&amp;dst=1001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692&amp;dst=217" TargetMode="External"/><Relationship Id="rId20" Type="http://schemas.openxmlformats.org/officeDocument/2006/relationships/hyperlink" Target="https://login.consultant.ru/link/?req=doc&amp;base=LAW&amp;n=48628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96&amp;n=239531" TargetMode="External"/><Relationship Id="rId11" Type="http://schemas.openxmlformats.org/officeDocument/2006/relationships/hyperlink" Target="https://login.consultant.ru/link/?req=doc&amp;base=LAW&amp;n=4659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692&amp;dst=21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hyperlink" Target="https://login.consultant.ru/link/?req=doc&amp;base=LAW&amp;n=469774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echoraonline.ru" TargetMode="External"/><Relationship Id="rId14" Type="http://schemas.openxmlformats.org/officeDocument/2006/relationships/hyperlink" Target="https://login.consultant.ru/link/?req=doc&amp;base=LAW&amp;n=469774&amp;dst=37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5E88-6609-4228-BEA2-AFEB9076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13</Pages>
  <Words>4966</Words>
  <Characters>28309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Широкая ОА</cp:lastModifiedBy>
  <cp:revision>36</cp:revision>
  <dcterms:created xsi:type="dcterms:W3CDTF">2024-11-11T07:02:00Z</dcterms:created>
  <dcterms:modified xsi:type="dcterms:W3CDTF">2024-11-11T13:41:00Z</dcterms:modified>
</cp:coreProperties>
</file>