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6C4" w:rsidRPr="00617F0B" w:rsidRDefault="008356C4" w:rsidP="008356C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17F0B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8356C4" w:rsidRPr="00617F0B" w:rsidRDefault="008356C4" w:rsidP="008356C4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617F0B">
        <w:rPr>
          <w:rFonts w:ascii="Times New Roman" w:hAnsi="Times New Roman" w:cs="Times New Roman"/>
          <w:b w:val="0"/>
          <w:sz w:val="24"/>
          <w:szCs w:val="24"/>
        </w:rPr>
        <w:t xml:space="preserve"> к постановлению администрации МР «Печора» </w:t>
      </w:r>
    </w:p>
    <w:p w:rsidR="008356C4" w:rsidRPr="00617F0B" w:rsidRDefault="008356C4" w:rsidP="008356C4">
      <w:pPr>
        <w:widowControl w:val="0"/>
        <w:tabs>
          <w:tab w:val="left" w:pos="7680"/>
        </w:tabs>
        <w:autoSpaceDE w:val="0"/>
        <w:autoSpaceDN w:val="0"/>
        <w:adjustRightInd w:val="0"/>
        <w:spacing w:after="24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17F0B">
        <w:rPr>
          <w:rFonts w:ascii="Times New Roman" w:hAnsi="Times New Roman"/>
          <w:sz w:val="24"/>
          <w:szCs w:val="24"/>
        </w:rPr>
        <w:t xml:space="preserve">от «  </w:t>
      </w:r>
      <w:r w:rsidR="00B878E3">
        <w:rPr>
          <w:rFonts w:ascii="Times New Roman" w:hAnsi="Times New Roman"/>
          <w:sz w:val="24"/>
          <w:szCs w:val="24"/>
        </w:rPr>
        <w:t>22</w:t>
      </w:r>
      <w:r w:rsidRPr="00617F0B">
        <w:rPr>
          <w:rFonts w:ascii="Times New Roman" w:hAnsi="Times New Roman"/>
          <w:sz w:val="24"/>
          <w:szCs w:val="24"/>
        </w:rPr>
        <w:t xml:space="preserve">  »   октября  2015 г. № </w:t>
      </w:r>
      <w:r w:rsidR="00B878E3">
        <w:rPr>
          <w:rFonts w:ascii="Times New Roman" w:hAnsi="Times New Roman"/>
          <w:sz w:val="24"/>
          <w:szCs w:val="24"/>
        </w:rPr>
        <w:t>1214</w:t>
      </w:r>
    </w:p>
    <w:p w:rsidR="00897622" w:rsidRPr="00B51FAD" w:rsidRDefault="00C3358F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FAD">
        <w:rPr>
          <w:rFonts w:ascii="Times New Roman" w:hAnsi="Times New Roman" w:cs="Times New Roman"/>
          <w:b/>
          <w:sz w:val="24"/>
          <w:szCs w:val="24"/>
        </w:rPr>
        <w:t>Административный регламент предоставления муниципальной услуги</w:t>
      </w:r>
      <w:r w:rsidRPr="00B51FAD">
        <w:rPr>
          <w:rFonts w:ascii="Times New Roman" w:hAnsi="Times New Roman" w:cs="Times New Roman"/>
          <w:sz w:val="24"/>
          <w:szCs w:val="24"/>
        </w:rPr>
        <w:t xml:space="preserve"> </w:t>
      </w:r>
      <w:r w:rsidR="00CE0E45" w:rsidRPr="00B51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E81D80" w:rsidRPr="00B51FAD">
        <w:rPr>
          <w:rFonts w:ascii="Times New Roman" w:hAnsi="Times New Roman" w:cs="Times New Roman"/>
          <w:b/>
          <w:bCs/>
          <w:sz w:val="24"/>
          <w:szCs w:val="24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</w:t>
      </w:r>
    </w:p>
    <w:p w:rsidR="00386FA4" w:rsidRPr="00B51FAD" w:rsidRDefault="00E81D80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FAD">
        <w:rPr>
          <w:rFonts w:ascii="Times New Roman" w:hAnsi="Times New Roman" w:cs="Times New Roman"/>
          <w:b/>
          <w:bCs/>
          <w:sz w:val="24"/>
          <w:szCs w:val="24"/>
        </w:rPr>
        <w:t>или реконструкции</w:t>
      </w:r>
      <w:r w:rsidR="00CE0E45" w:rsidRPr="00B51FA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A53EA" w:rsidRPr="00B51FAD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B51F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B5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6A53EA" w:rsidRPr="00B51FAD" w:rsidRDefault="006A53E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B51F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590EC3" w:rsidRPr="00B51FAD" w:rsidRDefault="00590EC3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C3358F" w:rsidRPr="00B51FAD" w:rsidRDefault="00386FA4" w:rsidP="00C3358F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 w:rsidRPr="00B51FAD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="00C3358F" w:rsidRPr="00B51FAD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реконструкции», определяет порядок, сроки и последовательность действий (административных процедур) администрации муниципального района «Печора» (далее – </w:t>
      </w:r>
      <w:r w:rsidR="00C3358F" w:rsidRPr="00B51FAD">
        <w:rPr>
          <w:rFonts w:ascii="Times New Roman" w:hAnsi="Times New Roman"/>
          <w:b/>
          <w:i/>
          <w:sz w:val="24"/>
          <w:szCs w:val="24"/>
        </w:rPr>
        <w:t>Администрация</w:t>
      </w:r>
      <w:r w:rsidR="00C3358F" w:rsidRPr="00B51FAD">
        <w:rPr>
          <w:rFonts w:ascii="Times New Roman" w:hAnsi="Times New Roman"/>
          <w:sz w:val="24"/>
          <w:szCs w:val="24"/>
        </w:rPr>
        <w:t xml:space="preserve">), муниципального автономного учреждения «Многофункциональный центр предоставления государственных и муниципальных услуг» (далее – </w:t>
      </w:r>
      <w:r w:rsidR="00C3358F" w:rsidRPr="00B51FAD">
        <w:rPr>
          <w:rFonts w:ascii="Times New Roman" w:hAnsi="Times New Roman"/>
          <w:b/>
          <w:i/>
          <w:sz w:val="24"/>
          <w:szCs w:val="24"/>
        </w:rPr>
        <w:t>МФЦ</w:t>
      </w:r>
      <w:r w:rsidR="00C3358F" w:rsidRPr="00B51FAD">
        <w:rPr>
          <w:rFonts w:ascii="Times New Roman" w:hAnsi="Times New Roman"/>
          <w:sz w:val="24"/>
          <w:szCs w:val="24"/>
        </w:rPr>
        <w:t>), формы контроля за исполнением, ответственность должностных лиц Администрации, МФЦ, предоставляющих муниципальные</w:t>
      </w:r>
      <w:proofErr w:type="gramEnd"/>
      <w:r w:rsidR="00C3358F" w:rsidRPr="00B51FAD">
        <w:rPr>
          <w:rFonts w:ascii="Times New Roman" w:hAnsi="Times New Roman"/>
          <w:sz w:val="24"/>
          <w:szCs w:val="24"/>
        </w:rPr>
        <w:t xml:space="preserve">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 (далее – </w:t>
      </w:r>
      <w:r w:rsidR="00C3358F" w:rsidRPr="00B51FAD">
        <w:rPr>
          <w:rFonts w:ascii="Times New Roman" w:hAnsi="Times New Roman"/>
          <w:b/>
          <w:i/>
          <w:sz w:val="24"/>
          <w:szCs w:val="24"/>
        </w:rPr>
        <w:t>муниципальная услуга</w:t>
      </w:r>
      <w:r w:rsidR="00C3358F" w:rsidRPr="00B51FAD">
        <w:rPr>
          <w:rFonts w:ascii="Times New Roman" w:hAnsi="Times New Roman"/>
          <w:sz w:val="24"/>
          <w:szCs w:val="24"/>
        </w:rPr>
        <w:t>).</w:t>
      </w:r>
    </w:p>
    <w:p w:rsidR="00BA675E" w:rsidRPr="00B51FAD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</w:t>
      </w:r>
      <w:proofErr w:type="gramEnd"/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ми, муниципального образования.</w:t>
      </w:r>
    </w:p>
    <w:p w:rsidR="00BA675E" w:rsidRPr="00C6719C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386FA4" w:rsidRPr="00B51FAD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Круг заявителей</w:t>
      </w:r>
    </w:p>
    <w:p w:rsidR="008958C4" w:rsidRPr="00B51FAD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05899" w:rsidRPr="00B51FAD" w:rsidRDefault="00386FA4" w:rsidP="00E81D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FAD">
        <w:rPr>
          <w:rFonts w:ascii="Times New Roman" w:hAnsi="Times New Roman" w:cs="Times New Roman"/>
          <w:sz w:val="24"/>
          <w:szCs w:val="24"/>
        </w:rPr>
        <w:t xml:space="preserve">1.2. </w:t>
      </w:r>
      <w:r w:rsidR="00A05899" w:rsidRPr="00B51FAD">
        <w:rPr>
          <w:rFonts w:ascii="Times New Roman" w:eastAsia="Calibri" w:hAnsi="Times New Roman" w:cs="Times New Roman"/>
          <w:sz w:val="24"/>
          <w:szCs w:val="24"/>
        </w:rPr>
        <w:t xml:space="preserve">Заявителями </w:t>
      </w:r>
      <w:r w:rsidR="00677A3E" w:rsidRPr="00B51FAD">
        <w:rPr>
          <w:rFonts w:ascii="Times New Roman" w:eastAsia="Calibri" w:hAnsi="Times New Roman" w:cs="Times New Roman"/>
          <w:sz w:val="24"/>
          <w:szCs w:val="24"/>
        </w:rPr>
        <w:t xml:space="preserve">являются </w:t>
      </w:r>
      <w:r w:rsidR="00E81D80" w:rsidRPr="00B51FAD">
        <w:rPr>
          <w:rFonts w:ascii="Times New Roman" w:eastAsia="Calibri" w:hAnsi="Times New Roman" w:cs="Times New Roman"/>
          <w:sz w:val="24"/>
          <w:szCs w:val="24"/>
        </w:rPr>
        <w:t xml:space="preserve">собственники жилых помещений, </w:t>
      </w:r>
      <w:r w:rsidR="00744C03" w:rsidRPr="00B51FAD">
        <w:rPr>
          <w:rFonts w:ascii="Times New Roman" w:eastAsia="Calibri" w:hAnsi="Times New Roman" w:cs="Times New Roman"/>
          <w:sz w:val="24"/>
          <w:szCs w:val="24"/>
        </w:rPr>
        <w:t xml:space="preserve">правообладатели жилых помещения, наниматели жилых помещений. </w:t>
      </w:r>
    </w:p>
    <w:p w:rsidR="00386FA4" w:rsidRPr="00B51FAD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1.3.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B51FA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3358F" w:rsidRPr="00B51FAD" w:rsidRDefault="00C3358F" w:rsidP="00C3358F">
      <w:pPr>
        <w:pStyle w:val="ConsPlusNormal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B51FAD">
        <w:rPr>
          <w:rFonts w:ascii="Times New Roman" w:hAnsi="Times New Roman"/>
          <w:b/>
          <w:sz w:val="24"/>
          <w:szCs w:val="24"/>
        </w:rPr>
        <w:t>Требования к порядку информирования</w:t>
      </w:r>
    </w:p>
    <w:p w:rsidR="00C3358F" w:rsidRPr="00B51FAD" w:rsidRDefault="00C3358F" w:rsidP="00C3358F">
      <w:pPr>
        <w:pStyle w:val="ConsPlusNormal0"/>
        <w:jc w:val="center"/>
        <w:rPr>
          <w:rFonts w:ascii="Times New Roman" w:hAnsi="Times New Roman"/>
          <w:b/>
          <w:sz w:val="24"/>
          <w:szCs w:val="24"/>
        </w:rPr>
      </w:pPr>
      <w:r w:rsidRPr="00B51FAD">
        <w:rPr>
          <w:rFonts w:ascii="Times New Roman" w:hAnsi="Times New Roman"/>
          <w:b/>
          <w:sz w:val="24"/>
          <w:szCs w:val="24"/>
        </w:rPr>
        <w:t>о правилах предоставления муниципальной услуги</w:t>
      </w:r>
    </w:p>
    <w:p w:rsidR="00C3358F" w:rsidRPr="00B51FAD" w:rsidRDefault="00C3358F" w:rsidP="00C3358F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</w:rPr>
        <w:t xml:space="preserve">1.4. </w:t>
      </w:r>
      <w:r w:rsidRPr="00B51FA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Информация о порядке предоставления муниципальной услуги</w:t>
      </w:r>
      <w:r w:rsidRPr="00B51F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51FA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размещается:</w:t>
      </w:r>
    </w:p>
    <w:p w:rsidR="00C3358F" w:rsidRPr="00B51FAD" w:rsidRDefault="00C3358F" w:rsidP="00C3358F">
      <w:pPr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 на информационных стендах, расположенных в Администрации, в МФЦ;</w:t>
      </w:r>
    </w:p>
    <w:p w:rsidR="00C3358F" w:rsidRPr="00B51FAD" w:rsidRDefault="00C3358F" w:rsidP="00D7056D">
      <w:pPr>
        <w:widowControl w:val="0"/>
        <w:numPr>
          <w:ilvl w:val="0"/>
          <w:numId w:val="22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электронном виде в информационно-телекоммуникационной сети Интернет (далее – </w:t>
      </w:r>
      <w:r w:rsidRPr="00B51FA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сеть Интернет</w:t>
      </w: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): 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на официальном сайте Администрации;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ind w:left="709" w:firstLine="0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в федеральной государственной информационной системе </w:t>
      </w:r>
      <w:r w:rsidRPr="00B51FAD">
        <w:rPr>
          <w:rFonts w:ascii="Times New Roman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B51FA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http://www.gosuslugi.ru/</w:t>
      </w:r>
      <w:r w:rsidRPr="00B51FAD">
        <w:rPr>
          <w:rFonts w:ascii="Times New Roman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B51FAD">
          <w:rPr>
            <w:rStyle w:val="a3"/>
            <w:b/>
            <w:i/>
            <w:color w:val="auto"/>
            <w:sz w:val="24"/>
            <w:szCs w:val="24"/>
          </w:rPr>
          <w:t>http://pgu.rkomi.ru/</w:t>
        </w:r>
      </w:hyperlink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Pr="00B51FAD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Pr="00B51FAD">
        <w:rPr>
          <w:rFonts w:ascii="Times New Roman" w:hAnsi="Times New Roman" w:cs="Times New Roman"/>
          <w:b/>
          <w:i/>
          <w:sz w:val="24"/>
          <w:szCs w:val="24"/>
        </w:rPr>
        <w:t>порталы государственных и муниципальных услуг (функций</w:t>
      </w:r>
      <w:r w:rsidRPr="00B51FAD">
        <w:rPr>
          <w:rFonts w:ascii="Times New Roman" w:hAnsi="Times New Roman" w:cs="Times New Roman"/>
          <w:sz w:val="24"/>
          <w:szCs w:val="24"/>
        </w:rPr>
        <w:t>)).</w:t>
      </w:r>
    </w:p>
    <w:p w:rsidR="00C3358F" w:rsidRPr="00B51FAD" w:rsidRDefault="00C3358F" w:rsidP="00C3358F">
      <w:pPr>
        <w:pStyle w:val="af9"/>
        <w:widowControl w:val="0"/>
        <w:autoSpaceDE w:val="0"/>
        <w:autoSpaceDN w:val="0"/>
        <w:adjustRightInd w:val="0"/>
        <w:spacing w:line="240" w:lineRule="auto"/>
        <w:ind w:left="709" w:hanging="709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посредством телефонной связи по номеру Администрации, МФЦ, в том числе Центра телефонного обслуживания (далее – </w:t>
      </w:r>
      <w:r w:rsidRPr="00B51FA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ЦТО</w:t>
      </w:r>
      <w:r w:rsidRPr="00B51FAD">
        <w:rPr>
          <w:rFonts w:ascii="Times New Roman" w:hAnsi="Times New Roman" w:cs="Times New Roman"/>
          <w:sz w:val="24"/>
          <w:szCs w:val="24"/>
          <w:lang w:eastAsia="ru-RU"/>
        </w:rPr>
        <w:t>) (телефон: 8-800-200-8212)</w:t>
      </w:r>
      <w:r w:rsidRPr="00B51FAD">
        <w:rPr>
          <w:rFonts w:ascii="Times New Roman" w:hAnsi="Times New Roman" w:cs="Times New Roman"/>
          <w:i/>
          <w:sz w:val="24"/>
          <w:szCs w:val="24"/>
          <w:lang w:eastAsia="ru-RU"/>
        </w:rPr>
        <w:t>;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при личном обращении в Администраци</w:t>
      </w:r>
      <w:r w:rsidR="000B628C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B51FAD">
        <w:rPr>
          <w:rFonts w:ascii="Times New Roman" w:hAnsi="Times New Roman" w:cs="Times New Roman"/>
          <w:sz w:val="24"/>
          <w:szCs w:val="24"/>
          <w:lang w:eastAsia="ru-RU"/>
        </w:rPr>
        <w:t>, МФЦ;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при письменном обращении в Администраци</w:t>
      </w:r>
      <w:r w:rsidR="000B628C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Pr="00B51FAD">
        <w:rPr>
          <w:rFonts w:ascii="Times New Roman" w:hAnsi="Times New Roman" w:cs="Times New Roman"/>
          <w:sz w:val="24"/>
          <w:szCs w:val="24"/>
          <w:lang w:eastAsia="ru-RU"/>
        </w:rPr>
        <w:t>, МФЦ,</w:t>
      </w:r>
      <w:r w:rsidRPr="00B51FAD">
        <w:rPr>
          <w:rFonts w:ascii="Times New Roman" w:hAnsi="Times New Roman" w:cs="Times New Roman"/>
          <w:sz w:val="24"/>
          <w:szCs w:val="24"/>
        </w:rPr>
        <w:t xml:space="preserve"> </w:t>
      </w:r>
      <w:r w:rsidRPr="00B51FAD">
        <w:rPr>
          <w:rFonts w:ascii="Times New Roman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C3358F" w:rsidRPr="00B51FAD" w:rsidRDefault="00C3358F" w:rsidP="00C3358F">
      <w:pPr>
        <w:pStyle w:val="af9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категории заявителей;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адрес Администрации, МФЦ для приема документов, необходимых для предоставления муниципальной услуги, режим работы Администрации, МФЦ;</w:t>
      </w:r>
      <w:r w:rsidRPr="00B51FAD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C3358F" w:rsidRPr="00B51FAD" w:rsidRDefault="00C3358F" w:rsidP="00C3358F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лиц.</w:t>
      </w:r>
    </w:p>
    <w:p w:rsidR="00C3358F" w:rsidRPr="00B51FAD" w:rsidRDefault="00C3358F" w:rsidP="00C3358F">
      <w:pPr>
        <w:pStyle w:val="af9"/>
        <w:widowControl w:val="0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           Консультации по процедуре предоставления муниципальной услуги осуществляются специалистами Администрации, МФЦ в соответствии с должностными инструкциями.</w:t>
      </w:r>
    </w:p>
    <w:p w:rsidR="00C3358F" w:rsidRPr="00B51FAD" w:rsidRDefault="00C3358F" w:rsidP="00C3358F">
      <w:pPr>
        <w:pStyle w:val="af9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           При ответах на телефонные звонки и личные обращения специалисты 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В случае если, для подготовки ответа на устное обращение требуется более продолжительное время, специалист Администрации,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Администрации и МФЦ.</w:t>
      </w: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В случае если, предоставление информации, необходимой заявителю, не представляется возможным посредством телефона, специалист Администрации, МФЦ, принявший телефонный звонок, разъясняет заявителю право обратиться с письменным обращением в Администрацию, МФЦ и требования к оформлению обращения.</w:t>
      </w: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Ответ на письменное обращение, поступившее в Администрацию, МФЦ направляется заявителю в срок, не превышающий 30 календарных дней со дня </w:t>
      </w:r>
      <w:r w:rsidRPr="00B51FA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регистрации обращения.</w:t>
      </w: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В случае если,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на официальном сайте Администрации.</w:t>
      </w: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Администрации, МФЦ</w:t>
      </w:r>
      <w:r w:rsidRPr="00B51FAD">
        <w:rPr>
          <w:rFonts w:ascii="Times New Roman" w:hAnsi="Times New Roman" w:cs="Times New Roman"/>
          <w:i/>
          <w:sz w:val="24"/>
          <w:szCs w:val="24"/>
          <w:lang w:eastAsia="ru-RU"/>
        </w:rPr>
        <w:t>.</w:t>
      </w: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Администрации, МФЦ содержится в Приложении № 1 к административному регламенту.</w:t>
      </w: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</w:t>
      </w:r>
      <w:r w:rsidRPr="00B5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5600B5" w:rsidRPr="00B51FAD" w:rsidRDefault="005600B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муниципальной усл</w:t>
      </w:r>
      <w:r w:rsidR="00D66A26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уги: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897622" w:rsidRPr="00B51FAD">
        <w:rPr>
          <w:rFonts w:ascii="Times New Roman" w:eastAsia="Calibri" w:hAnsi="Times New Roman" w:cs="Times New Roman"/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</w:t>
      </w:r>
      <w:r w:rsidR="00C3358F" w:rsidRPr="00B51FAD">
        <w:rPr>
          <w:rFonts w:ascii="Times New Roman" w:hAnsi="Times New Roman"/>
          <w:sz w:val="24"/>
          <w:szCs w:val="24"/>
        </w:rPr>
        <w:t xml:space="preserve">Муниципальная услуга предоставляется администрацией муниципального района «Печора», через отдел жилищно-коммунального хозяйства администрации муниципального района «Печора» (далее </w:t>
      </w:r>
      <w:r w:rsidR="00C3358F" w:rsidRPr="00B51FAD">
        <w:rPr>
          <w:rFonts w:ascii="Times New Roman" w:hAnsi="Times New Roman"/>
          <w:b/>
          <w:sz w:val="24"/>
          <w:szCs w:val="24"/>
        </w:rPr>
        <w:t>-</w:t>
      </w:r>
      <w:r w:rsidR="00C3358F" w:rsidRPr="00B51FAD">
        <w:rPr>
          <w:rFonts w:ascii="Times New Roman" w:hAnsi="Times New Roman"/>
          <w:sz w:val="24"/>
          <w:szCs w:val="24"/>
        </w:rPr>
        <w:t xml:space="preserve"> </w:t>
      </w:r>
      <w:r w:rsidR="00C3358F" w:rsidRPr="00B51FAD">
        <w:rPr>
          <w:rFonts w:ascii="Times New Roman" w:hAnsi="Times New Roman"/>
          <w:b/>
          <w:i/>
          <w:sz w:val="24"/>
          <w:szCs w:val="24"/>
        </w:rPr>
        <w:t>ОЖКХ</w:t>
      </w:r>
      <w:r w:rsidR="00C3358F" w:rsidRPr="00B51FAD">
        <w:rPr>
          <w:rFonts w:ascii="Times New Roman" w:hAnsi="Times New Roman"/>
          <w:sz w:val="24"/>
          <w:szCs w:val="24"/>
        </w:rPr>
        <w:t xml:space="preserve">). Проведение административных процедур оказания муниципальной услуги осуществляется межведомственной комиссией по оценке жилых помещений муниципального жилищного фонда  на территории муниципального района «Печора» (далее – </w:t>
      </w:r>
      <w:r w:rsidR="00C3358F" w:rsidRPr="00B51FAD">
        <w:rPr>
          <w:rFonts w:ascii="Times New Roman" w:hAnsi="Times New Roman"/>
          <w:b/>
          <w:i/>
          <w:sz w:val="24"/>
          <w:szCs w:val="24"/>
        </w:rPr>
        <w:t>Комиссия</w:t>
      </w:r>
      <w:r w:rsidR="00C3358F" w:rsidRPr="00B51FAD">
        <w:rPr>
          <w:rFonts w:ascii="Times New Roman" w:hAnsi="Times New Roman"/>
          <w:sz w:val="24"/>
          <w:szCs w:val="24"/>
        </w:rPr>
        <w:t>).</w:t>
      </w:r>
    </w:p>
    <w:p w:rsidR="00C3358F" w:rsidRPr="00B51FAD" w:rsidRDefault="00C3358F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613C5" w:rsidRPr="00B51FAD" w:rsidRDefault="002613C5" w:rsidP="002613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2.3.1. </w:t>
      </w:r>
      <w:r w:rsidRPr="00B51FA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МФЦ</w:t>
      </w:r>
      <w:r w:rsidRPr="00B5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части приема и регистрации документов у заявителя, выдачи результата муниципальной услуги заявителю. </w:t>
      </w:r>
    </w:p>
    <w:p w:rsidR="00C3358F" w:rsidRPr="00B51FAD" w:rsidRDefault="00C3358F" w:rsidP="00C3358F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2.3.2. </w:t>
      </w:r>
      <w:r w:rsidRPr="00B51FAD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ОЖКХ</w:t>
      </w: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 – в части приема и регистрации документов у заявителя, </w:t>
      </w:r>
      <w:r w:rsidRPr="00B5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</w:t>
      </w: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принятия решения, </w:t>
      </w:r>
      <w:r w:rsidR="000B628C">
        <w:rPr>
          <w:rFonts w:ascii="Times New Roman" w:hAnsi="Times New Roman" w:cs="Times New Roman"/>
          <w:sz w:val="24"/>
          <w:szCs w:val="24"/>
          <w:lang w:eastAsia="ru-RU"/>
        </w:rPr>
        <w:t xml:space="preserve">подготовки проекта </w:t>
      </w:r>
      <w:r w:rsidR="000B628C" w:rsidRPr="00B51FAD">
        <w:rPr>
          <w:rFonts w:ascii="Times New Roman" w:hAnsi="Times New Roman" w:cs="Times New Roman"/>
          <w:sz w:val="24"/>
          <w:szCs w:val="24"/>
          <w:lang w:eastAsia="ru-RU"/>
        </w:rPr>
        <w:t>постановления администрации муниципального района «Печора»</w:t>
      </w:r>
      <w:r w:rsidR="000B628C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B51FAD">
        <w:rPr>
          <w:rFonts w:ascii="Times New Roman" w:hAnsi="Times New Roman" w:cs="Times New Roman"/>
          <w:sz w:val="24"/>
          <w:szCs w:val="24"/>
          <w:lang w:eastAsia="ru-RU"/>
        </w:rPr>
        <w:t xml:space="preserve">выдачи результата предоставления услуги. </w:t>
      </w:r>
    </w:p>
    <w:p w:rsidR="00386FA4" w:rsidRPr="00B51FAD" w:rsidRDefault="002613C5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2.4</w:t>
      </w:r>
      <w:r w:rsidR="00D0795A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386FA4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B83174" w:rsidRPr="00B51FAD" w:rsidRDefault="00B8317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2613C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.1</w:t>
      </w:r>
      <w:r w:rsidRPr="00B51FAD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. Федеральная служба государственной регистрации, кадастра и картографии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 части предоставления сведений (выписки) из Единого государственного реестра прав на недвижимое имущество и сделок с ним о правах на жилое помещение;</w:t>
      </w:r>
    </w:p>
    <w:p w:rsidR="00B83174" w:rsidRPr="00B51FAD" w:rsidRDefault="00B83174" w:rsidP="00F15F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9F2443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  <w:r w:rsidR="009F2443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F15FF7" w:rsidRPr="00B5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FF7" w:rsidRPr="00B51FA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="00F15FF7" w:rsidRPr="00B5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FF7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в части предоставления</w:t>
      </w:r>
      <w:r w:rsidR="00F15FF7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технического паспорта жилого помещения, технического плана нежилого </w:t>
      </w:r>
      <w:r w:rsidR="00F15FF7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помещения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B83174" w:rsidRPr="00B51FAD" w:rsidRDefault="00B8317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2.</w:t>
      </w:r>
      <w:r w:rsidR="009F2443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4.3.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органы государственного надзора (контроля)</w:t>
      </w:r>
      <w:r w:rsidRPr="00B51FAD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– в части предоставления сведений из заключений по итогам проведенных контрольных (надзорных) мероприятий.</w:t>
      </w:r>
    </w:p>
    <w:p w:rsidR="00C87703" w:rsidRPr="00B51FAD" w:rsidRDefault="00C87703" w:rsidP="00C877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C87703" w:rsidRPr="00B51FAD" w:rsidRDefault="00C87703" w:rsidP="00C3358F">
      <w:pPr>
        <w:pStyle w:val="af9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FAD">
        <w:rPr>
          <w:rFonts w:ascii="Times New Roman" w:eastAsia="Calibri" w:hAnsi="Times New Roman" w:cs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C6719C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C87703" w:rsidRPr="00B51FAD" w:rsidRDefault="00C87703" w:rsidP="00C877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386FA4" w:rsidRPr="00B51FAD" w:rsidRDefault="00386FA4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D087D" w:rsidRPr="00B51FAD" w:rsidRDefault="00386FA4" w:rsidP="002C4E2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2.5. Результатом предоставления</w:t>
      </w:r>
      <w:r w:rsidR="002C4E2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муниципальной услуги является</w:t>
      </w:r>
      <w:r w:rsidR="00C87703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:rsidR="00FE2F4A" w:rsidRPr="00B51FAD" w:rsidRDefault="002C4E25" w:rsidP="00D1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1)</w:t>
      </w:r>
      <w:r w:rsidR="00FE2F4A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решение:</w:t>
      </w:r>
    </w:p>
    <w:p w:rsidR="00D162C5" w:rsidRPr="00B51FAD" w:rsidRDefault="00D162C5" w:rsidP="00C3358F">
      <w:pPr>
        <w:pStyle w:val="af9"/>
        <w:widowControl w:val="0"/>
        <w:numPr>
          <w:ilvl w:val="0"/>
          <w:numId w:val="2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о признании помещения жилым помещением;</w:t>
      </w:r>
    </w:p>
    <w:p w:rsidR="00D162C5" w:rsidRPr="00B51FAD" w:rsidRDefault="00D162C5" w:rsidP="00C3358F">
      <w:pPr>
        <w:pStyle w:val="af9"/>
        <w:widowControl w:val="0"/>
        <w:numPr>
          <w:ilvl w:val="0"/>
          <w:numId w:val="2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признании жилого помещения </w:t>
      </w:r>
      <w:proofErr w:type="gramStart"/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пригодным</w:t>
      </w:r>
      <w:proofErr w:type="gramEnd"/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(непригодным) для проживания граждан, </w:t>
      </w:r>
    </w:p>
    <w:p w:rsidR="00D162C5" w:rsidRPr="00B51FAD" w:rsidRDefault="00D162C5" w:rsidP="00C3358F">
      <w:pPr>
        <w:pStyle w:val="af9"/>
        <w:widowControl w:val="0"/>
        <w:numPr>
          <w:ilvl w:val="0"/>
          <w:numId w:val="2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о признании многоквартирного дома аварийным и подлежащим сносу;</w:t>
      </w:r>
    </w:p>
    <w:p w:rsidR="00FE2F4A" w:rsidRPr="00B51FAD" w:rsidRDefault="00D162C5" w:rsidP="00C3358F">
      <w:pPr>
        <w:pStyle w:val="af9"/>
        <w:widowControl w:val="0"/>
        <w:numPr>
          <w:ilvl w:val="0"/>
          <w:numId w:val="2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о признании многоквартирного дома аварийным и подлежащим реконструкции</w:t>
      </w:r>
      <w:r w:rsidR="00FE2F4A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195D13" w:rsidRPr="00B51FAD" w:rsidRDefault="008C704D" w:rsidP="00C3358F">
      <w:pPr>
        <w:pStyle w:val="af9"/>
        <w:widowControl w:val="0"/>
        <w:numPr>
          <w:ilvl w:val="0"/>
          <w:numId w:val="26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FAD">
        <w:rPr>
          <w:rFonts w:ascii="Times New Roman" w:eastAsia="Calibri" w:hAnsi="Times New Roman" w:cs="Times New Roman"/>
          <w:sz w:val="24"/>
          <w:szCs w:val="24"/>
        </w:rPr>
        <w:t xml:space="preserve">(далее – </w:t>
      </w:r>
      <w:r w:rsidRPr="00B51FAD">
        <w:rPr>
          <w:rFonts w:ascii="Times New Roman" w:eastAsia="Calibri" w:hAnsi="Times New Roman" w:cs="Times New Roman"/>
          <w:b/>
          <w:i/>
          <w:sz w:val="24"/>
          <w:szCs w:val="24"/>
        </w:rPr>
        <w:t>решение о предоставлении муниципальной услуги</w:t>
      </w:r>
      <w:r w:rsidRPr="00B51FAD">
        <w:rPr>
          <w:rFonts w:ascii="Times New Roman" w:eastAsia="Calibri" w:hAnsi="Times New Roman" w:cs="Times New Roman"/>
          <w:sz w:val="24"/>
          <w:szCs w:val="24"/>
        </w:rPr>
        <w:t>), уведомление о предоставлении муниципальной услуги;</w:t>
      </w:r>
    </w:p>
    <w:p w:rsidR="004347E3" w:rsidRPr="00CC1B98" w:rsidRDefault="00D0795A" w:rsidP="003D08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8C704D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 отказе </w:t>
      </w:r>
      <w:r w:rsidR="00382A2C" w:rsidRPr="00B51FA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="00195D13" w:rsidRPr="00B51FAD">
        <w:rPr>
          <w:rFonts w:ascii="Times New Roman" w:eastAsia="Calibri" w:hAnsi="Times New Roman" w:cs="Times New Roman"/>
          <w:sz w:val="24"/>
          <w:szCs w:val="24"/>
        </w:rPr>
        <w:t>предоставлении муниципальной услуги</w:t>
      </w:r>
      <w:r w:rsidR="00CE640C" w:rsidRPr="00B51FAD">
        <w:rPr>
          <w:rFonts w:ascii="Times New Roman" w:eastAsia="Calibri" w:hAnsi="Times New Roman" w:cs="Times New Roman"/>
          <w:sz w:val="24"/>
          <w:szCs w:val="24"/>
        </w:rPr>
        <w:t>,</w:t>
      </w:r>
      <w:r w:rsidR="004B2129" w:rsidRPr="00B5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598A" w:rsidRPr="00B51FAD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отказе в предоставлении муниципальной услуги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24654" w:rsidRPr="00CC1B98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CC1B98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CC1B9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86FA4" w:rsidRPr="00CC1B98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420F7" w:rsidRPr="00CC1B98" w:rsidRDefault="00386FA4" w:rsidP="00C420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2.6.</w:t>
      </w:r>
      <w:r w:rsidRPr="00B51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C2565" w:rsidRPr="00B51FA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срок предоставления муниципаль</w:t>
      </w:r>
      <w:r w:rsidR="00810313" w:rsidRPr="00B51F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ной услуги составляет </w:t>
      </w:r>
      <w:r w:rsidR="00810313" w:rsidRPr="00B51FA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не более </w:t>
      </w:r>
      <w:r w:rsidR="00B51FAD" w:rsidRPr="00B51FA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60</w:t>
      </w:r>
      <w:r w:rsidR="009C2565" w:rsidRPr="00B51FA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BD7FA6" w:rsidRPr="00B51FAD">
        <w:rPr>
          <w:rFonts w:ascii="Times New Roman" w:eastAsia="Calibri" w:hAnsi="Times New Roman" w:cs="Times New Roman"/>
          <w:b/>
          <w:i/>
          <w:sz w:val="24"/>
          <w:szCs w:val="24"/>
        </w:rPr>
        <w:t>календарных дней</w:t>
      </w:r>
      <w:r w:rsidR="006D4BBF" w:rsidRPr="00B51FA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51FAD" w:rsidRPr="00B51FAD">
        <w:rPr>
          <w:rFonts w:ascii="Times New Roman" w:eastAsia="Calibri" w:hAnsi="Times New Roman" w:cs="Times New Roman"/>
          <w:sz w:val="24"/>
          <w:szCs w:val="24"/>
        </w:rPr>
        <w:t>исчисляемых с момента обращения заявителя с до</w:t>
      </w:r>
      <w:r w:rsidR="00B51FAD">
        <w:rPr>
          <w:rFonts w:ascii="Times New Roman" w:eastAsia="Calibri" w:hAnsi="Times New Roman" w:cs="Times New Roman"/>
          <w:sz w:val="24"/>
          <w:szCs w:val="24"/>
        </w:rPr>
        <w:t>к</w:t>
      </w:r>
      <w:r w:rsidR="00B51FAD" w:rsidRPr="00B51FAD">
        <w:rPr>
          <w:rFonts w:ascii="Times New Roman" w:eastAsia="Calibri" w:hAnsi="Times New Roman" w:cs="Times New Roman"/>
          <w:sz w:val="24"/>
          <w:szCs w:val="24"/>
        </w:rPr>
        <w:t>ументами, необходимыми для предоставления муниципальной услуги.</w:t>
      </w:r>
    </w:p>
    <w:p w:rsidR="00262927" w:rsidRPr="00CC1B98" w:rsidRDefault="00262927" w:rsidP="002629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</w:rPr>
        <w:t xml:space="preserve">При наличии противоречивых сведений в представленных документах </w:t>
      </w:r>
      <w:r w:rsidR="00C3358F" w:rsidRPr="00B51FAD">
        <w:rPr>
          <w:rFonts w:ascii="Times New Roman" w:hAnsi="Times New Roman"/>
          <w:sz w:val="24"/>
          <w:szCs w:val="24"/>
        </w:rPr>
        <w:t>ОЖКХ</w:t>
      </w:r>
      <w:r w:rsidRPr="00B51FAD">
        <w:rPr>
          <w:rFonts w:ascii="Times New Roman" w:eastAsia="Calibri" w:hAnsi="Times New Roman" w:cs="Times New Roman"/>
          <w:sz w:val="24"/>
          <w:szCs w:val="24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9C2565" w:rsidRPr="00CC1B98" w:rsidRDefault="009C256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E598A" w:rsidRPr="00B51FAD" w:rsidRDefault="00BE598A" w:rsidP="00BE59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B51FA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B51FAD" w:rsidRDefault="000408D3" w:rsidP="00D7056D">
      <w:pPr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</w:t>
      </w:r>
      <w:proofErr w:type="gramStart"/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принята</w:t>
      </w:r>
      <w:proofErr w:type="gramEnd"/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всенародным голосованием 12.12.1993) (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BE598A" w:rsidRPr="00B51FAD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Федерации», 04.08.2014, № 31, ст. 4398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); </w:t>
      </w:r>
    </w:p>
    <w:p w:rsidR="00810313" w:rsidRPr="00B51FAD" w:rsidRDefault="00810313" w:rsidP="00C3358F">
      <w:pPr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Жилищным кодексом Российской Федерации от 29.12.2004 № 188-ФЗ («Собрание законодательства Р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», 03.01.2005, 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(часть 1), ст. 14);</w:t>
      </w:r>
    </w:p>
    <w:p w:rsidR="0072639B" w:rsidRPr="00B51FAD" w:rsidRDefault="000B2FEE" w:rsidP="00C3358F">
      <w:pPr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от 06.10.2003 г.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131-ФЗ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Об общих принципах организации местного самоуправления в Р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06.10.2003,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40, ст. 3822);</w:t>
      </w:r>
    </w:p>
    <w:p w:rsidR="000B2FEE" w:rsidRPr="00B51FAD" w:rsidRDefault="000B2FEE" w:rsidP="00C3358F">
      <w:pPr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от 27.07.2010 г.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210-ФЗ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168, 30.07.2010);</w:t>
      </w:r>
    </w:p>
    <w:p w:rsidR="000B2FEE" w:rsidRPr="00B51FAD" w:rsidRDefault="000B2FEE" w:rsidP="00C3358F">
      <w:pPr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Федеральным законом от 06.04.2011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63-ФЗ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Об электронной подписи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11.04.2011,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15, ст. 2036);</w:t>
      </w:r>
    </w:p>
    <w:p w:rsidR="000758C7" w:rsidRPr="00B51FAD" w:rsidRDefault="000758C7" w:rsidP="00C3358F">
      <w:pPr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Федеральным законом от 27.07.2006 № 152-ФЗ «О персональных данных» (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, № 165, 29.07.2006);</w:t>
      </w:r>
    </w:p>
    <w:p w:rsidR="000B2FEE" w:rsidRPr="00B51FAD" w:rsidRDefault="00005990" w:rsidP="00C3358F">
      <w:pPr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</w:t>
      </w:r>
      <w:r w:rsidR="000B2FE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остановлением Правительства Р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="000B2FE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</w:t>
      </w:r>
      <w:r w:rsidR="000B2FE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22.12.2012 г.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0B2FE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1376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0B2FE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 утверждении </w:t>
      </w:r>
      <w:proofErr w:type="gramStart"/>
      <w:r w:rsidR="000B2FE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0B2FE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муниципальных услуг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B2FE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0B2FE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Российская газета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0B2FE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CE0E45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0B2FE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303, 31.12.2012);</w:t>
      </w:r>
    </w:p>
    <w:p w:rsidR="0099668B" w:rsidRPr="00B51FAD" w:rsidRDefault="00005990" w:rsidP="00C3358F">
      <w:pPr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П</w:t>
      </w:r>
      <w:r w:rsidR="002329EA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2329EA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Собрание законодательства Р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оссийской </w:t>
      </w:r>
      <w:r w:rsidR="002329EA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Ф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едерации»</w:t>
      </w:r>
      <w:r w:rsidR="002329EA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06.02.2006, </w:t>
      </w:r>
      <w:r w:rsidR="00677A3E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№</w:t>
      </w:r>
      <w:r w:rsidR="002329EA"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6, ст. 702);</w:t>
      </w:r>
    </w:p>
    <w:p w:rsidR="002329EA" w:rsidRPr="00B51FAD" w:rsidRDefault="00B85323" w:rsidP="00C3358F">
      <w:pPr>
        <w:pStyle w:val="af9"/>
        <w:numPr>
          <w:ilvl w:val="0"/>
          <w:numId w:val="27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17.02.1994) («Ведомости Верховного Совета Республики Коми», 1994, № 2, ст. 21);</w:t>
      </w:r>
    </w:p>
    <w:p w:rsidR="00DC4B06" w:rsidRPr="00B01186" w:rsidRDefault="00DC4B06" w:rsidP="00C3358F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B01186">
        <w:rPr>
          <w:rFonts w:ascii="Times New Roman" w:hAnsi="Times New Roman" w:cs="Times New Roman"/>
          <w:sz w:val="24"/>
          <w:szCs w:val="24"/>
          <w:lang w:eastAsia="ru-RU"/>
        </w:rPr>
        <w:t xml:space="preserve">Распоряжение </w:t>
      </w:r>
      <w:r w:rsidR="00C65A14" w:rsidRPr="00B01186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B01186">
        <w:rPr>
          <w:rFonts w:ascii="Times New Roman" w:hAnsi="Times New Roman" w:cs="Times New Roman"/>
          <w:sz w:val="24"/>
          <w:szCs w:val="24"/>
          <w:lang w:eastAsia="ru-RU"/>
        </w:rPr>
        <w:t>дминистрации муниципального района «Печора» от 24.03.2014г. № 225-р «О межведомственной комиссии по оценке жилых помещений муниципального жи</w:t>
      </w:r>
      <w:r w:rsidR="00B01186">
        <w:rPr>
          <w:rFonts w:ascii="Times New Roman" w:hAnsi="Times New Roman" w:cs="Times New Roman"/>
          <w:sz w:val="24"/>
          <w:szCs w:val="24"/>
          <w:lang w:eastAsia="ru-RU"/>
        </w:rPr>
        <w:t>лищного фонда».</w:t>
      </w:r>
    </w:p>
    <w:p w:rsidR="0022424D" w:rsidRPr="00C3358F" w:rsidRDefault="0022424D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86032" w:rsidRPr="00B51FAD" w:rsidRDefault="00886032" w:rsidP="008860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C6719C" w:rsidRDefault="00386FA4" w:rsidP="0036402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BF3863" w:rsidRPr="00B51FAD" w:rsidRDefault="00386FA4" w:rsidP="00CC6DDA">
      <w:pPr>
        <w:pStyle w:val="ConsPlusNormal0"/>
        <w:shd w:val="clear" w:color="auto" w:fill="FFFFFF" w:themeFill="background1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51FAD">
        <w:rPr>
          <w:rFonts w:ascii="Times New Roman" w:hAnsi="Times New Roman"/>
          <w:sz w:val="24"/>
          <w:szCs w:val="24"/>
        </w:rPr>
        <w:t>2.8.</w:t>
      </w:r>
      <w:r w:rsidRPr="00B51FAD">
        <w:rPr>
          <w:rFonts w:ascii="Times New Roman" w:eastAsia="Times New Roman" w:hAnsi="Times New Roman"/>
          <w:sz w:val="24"/>
          <w:szCs w:val="24"/>
        </w:rPr>
        <w:t xml:space="preserve"> </w:t>
      </w:r>
      <w:r w:rsidR="00D50FAB" w:rsidRPr="00B51FAD">
        <w:rPr>
          <w:rFonts w:ascii="Times New Roman" w:eastAsia="Times New Roman" w:hAnsi="Times New Roman"/>
          <w:sz w:val="24"/>
          <w:szCs w:val="24"/>
        </w:rPr>
        <w:t xml:space="preserve">Для получения муниципальной услуги заявители подают в </w:t>
      </w:r>
      <w:r w:rsidR="00C3358F" w:rsidRPr="00B51FAD">
        <w:rPr>
          <w:rFonts w:ascii="Times New Roman" w:hAnsi="Times New Roman"/>
          <w:sz w:val="24"/>
          <w:szCs w:val="24"/>
        </w:rPr>
        <w:t>ОЖКХ</w:t>
      </w:r>
      <w:r w:rsidR="00D50FAB" w:rsidRPr="00B51FAD">
        <w:rPr>
          <w:rFonts w:ascii="Times New Roman" w:eastAsia="Times New Roman" w:hAnsi="Times New Roman"/>
          <w:sz w:val="24"/>
          <w:szCs w:val="24"/>
        </w:rPr>
        <w:t xml:space="preserve">, МФЦ </w:t>
      </w:r>
      <w:r w:rsidR="00D50FAB" w:rsidRPr="00B51FAD">
        <w:rPr>
          <w:rFonts w:ascii="Times New Roman" w:eastAsia="Times New Roman" w:hAnsi="Times New Roman"/>
          <w:b/>
          <w:i/>
          <w:sz w:val="24"/>
          <w:szCs w:val="24"/>
        </w:rPr>
        <w:t>заявление</w:t>
      </w:r>
      <w:r w:rsidR="00D50FAB" w:rsidRPr="00B51FAD">
        <w:rPr>
          <w:rFonts w:ascii="Times New Roman" w:eastAsia="Times New Roman" w:hAnsi="Times New Roman"/>
          <w:sz w:val="24"/>
          <w:szCs w:val="24"/>
        </w:rPr>
        <w:t xml:space="preserve"> о предоставлении муниципальной услуги (по формам согласно Приложению № 2 (</w:t>
      </w:r>
      <w:r w:rsidR="00507A76" w:rsidRPr="00B51FAD">
        <w:rPr>
          <w:rFonts w:ascii="Times New Roman" w:eastAsia="Times New Roman" w:hAnsi="Times New Roman"/>
          <w:sz w:val="24"/>
          <w:szCs w:val="24"/>
        </w:rPr>
        <w:t>для физических лиц,</w:t>
      </w:r>
      <w:r w:rsidR="00D50FAB" w:rsidRPr="00B51FAD">
        <w:rPr>
          <w:rFonts w:ascii="Times New Roman" w:eastAsia="Times New Roman" w:hAnsi="Times New Roman"/>
          <w:sz w:val="24"/>
          <w:szCs w:val="24"/>
        </w:rPr>
        <w:t xml:space="preserve"> индивидуальных предпринимателей), Приложению № 3 (для юридических лиц) к настоящему административному регламенту)</w:t>
      </w:r>
      <w:r w:rsidR="007C008E" w:rsidRPr="00B51FAD">
        <w:rPr>
          <w:rFonts w:ascii="Times New Roman" w:hAnsi="Times New Roman"/>
          <w:sz w:val="24"/>
          <w:szCs w:val="24"/>
        </w:rPr>
        <w:t>.</w:t>
      </w:r>
    </w:p>
    <w:p w:rsidR="00C7554A" w:rsidRPr="00B51FAD" w:rsidRDefault="00C7554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FAD">
        <w:rPr>
          <w:rFonts w:ascii="Times New Roman" w:eastAsia="Calibri" w:hAnsi="Times New Roman" w:cs="Times New Roman"/>
          <w:sz w:val="24"/>
          <w:szCs w:val="24"/>
        </w:rPr>
        <w:t>К указанному заявлению п</w:t>
      </w:r>
      <w:r w:rsidR="00313548" w:rsidRPr="00B51FAD">
        <w:rPr>
          <w:rFonts w:ascii="Times New Roman" w:eastAsia="Calibri" w:hAnsi="Times New Roman" w:cs="Times New Roman"/>
          <w:sz w:val="24"/>
          <w:szCs w:val="24"/>
        </w:rPr>
        <w:t>рилагаются следующие документы</w:t>
      </w:r>
      <w:r w:rsidR="0027465B" w:rsidRPr="00B51FAD">
        <w:rPr>
          <w:rFonts w:ascii="Times New Roman" w:eastAsia="Calibri" w:hAnsi="Times New Roman" w:cs="Times New Roman"/>
          <w:sz w:val="24"/>
          <w:szCs w:val="24"/>
        </w:rPr>
        <w:t>:</w:t>
      </w:r>
    </w:p>
    <w:p w:rsidR="00CC6DDA" w:rsidRPr="00B51FAD" w:rsidRDefault="00CC6DDA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51FAD">
        <w:rPr>
          <w:rFonts w:ascii="Times New Roman" w:eastAsia="Calibri" w:hAnsi="Times New Roman" w:cs="Times New Roman"/>
          <w:sz w:val="24"/>
          <w:szCs w:val="24"/>
        </w:rPr>
        <w:t>1. копии правоустанавливающих документов на жилое помещение, право на которое не зарегистрировано в Едином государственном реестре прав на недвижимое имущество и сделок с ним;</w:t>
      </w:r>
    </w:p>
    <w:p w:rsidR="00CC6DDA" w:rsidRPr="00B51FAD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2. в отношении нежилого помещения для признания его в дальнейшем жилым помещением - проект реконструкции нежилого помещения;</w:t>
      </w:r>
    </w:p>
    <w:p w:rsidR="00CC6DDA" w:rsidRPr="00B51FAD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3. 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CC6DDA" w:rsidRPr="00B51FAD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4. заключение проектно-изыскательской организации по результатам обследования элементов ограждающих и несущих конструкций жилого помещения - в случае, если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требованиям;</w:t>
      </w:r>
    </w:p>
    <w:p w:rsidR="00CC6DDA" w:rsidRPr="00B51FAD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  <w:lang w:eastAsia="ru-RU"/>
        </w:rPr>
        <w:t>5. заявления, письма, жалобы граждан на неудовлетворительные условия проживания - по усмотрению заявителя.</w:t>
      </w:r>
    </w:p>
    <w:p w:rsidR="00CC6DDA" w:rsidRPr="00B51FAD" w:rsidRDefault="00CC6DDA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Calibri" w:hAnsi="Times New Roman" w:cs="Times New Roman"/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0B628C">
        <w:rPr>
          <w:rFonts w:ascii="Times New Roman" w:eastAsia="Calibri" w:hAnsi="Times New Roman" w:cs="Times New Roman"/>
          <w:b/>
          <w:i/>
          <w:sz w:val="24"/>
          <w:szCs w:val="24"/>
        </w:rPr>
        <w:t>документ, удостоверяющий личность</w:t>
      </w:r>
      <w:r w:rsidRPr="00B51FA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6FA4" w:rsidRPr="00B51FAD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1FAD"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4B6BC6" w:rsidRDefault="00386FA4" w:rsidP="00CC6DD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BC6">
        <w:rPr>
          <w:rFonts w:ascii="Times New Roman" w:eastAsia="Calibri" w:hAnsi="Times New Roman" w:cs="Times New Roman"/>
          <w:sz w:val="24"/>
          <w:szCs w:val="24"/>
        </w:rPr>
        <w:t>2.8.</w:t>
      </w:r>
      <w:r w:rsidR="00936AEE" w:rsidRPr="004B6BC6">
        <w:rPr>
          <w:rFonts w:ascii="Times New Roman" w:eastAsia="Calibri" w:hAnsi="Times New Roman" w:cs="Times New Roman"/>
          <w:sz w:val="24"/>
          <w:szCs w:val="24"/>
        </w:rPr>
        <w:t>1</w:t>
      </w:r>
      <w:r w:rsidRPr="004B6BC6">
        <w:rPr>
          <w:rFonts w:ascii="Times New Roman" w:eastAsia="Calibri" w:hAnsi="Times New Roman" w:cs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4B6BC6" w:rsidRDefault="00386FA4" w:rsidP="00C3358F">
      <w:pPr>
        <w:pStyle w:val="af9"/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6B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лично (в </w:t>
      </w:r>
      <w:r w:rsidR="00C3358F" w:rsidRPr="004B6BC6">
        <w:rPr>
          <w:rFonts w:ascii="Times New Roman" w:hAnsi="Times New Roman"/>
          <w:sz w:val="24"/>
          <w:szCs w:val="24"/>
        </w:rPr>
        <w:t>ОЖКХ</w:t>
      </w:r>
      <w:r w:rsidRPr="004B6BC6">
        <w:rPr>
          <w:rFonts w:ascii="Times New Roman" w:eastAsia="Calibri" w:hAnsi="Times New Roman" w:cs="Times New Roman"/>
          <w:sz w:val="24"/>
          <w:szCs w:val="24"/>
          <w:lang w:eastAsia="ru-RU"/>
        </w:rPr>
        <w:t>, МФЦ);</w:t>
      </w:r>
    </w:p>
    <w:p w:rsidR="00386FA4" w:rsidRPr="004B6BC6" w:rsidRDefault="00386FA4" w:rsidP="00C3358F">
      <w:pPr>
        <w:pStyle w:val="af9"/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6BC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посредством  почтового  отправления (в </w:t>
      </w:r>
      <w:r w:rsidR="00C3358F" w:rsidRPr="004B6BC6">
        <w:rPr>
          <w:rFonts w:ascii="Times New Roman" w:hAnsi="Times New Roman"/>
          <w:sz w:val="24"/>
          <w:szCs w:val="24"/>
        </w:rPr>
        <w:t>ОЖКХ</w:t>
      </w:r>
      <w:r w:rsidR="00C3358F" w:rsidRPr="004B6BC6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</w:p>
    <w:p w:rsidR="0022424D" w:rsidRPr="00C6719C" w:rsidRDefault="0022424D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highlight w:val="yellow"/>
          <w:lang w:eastAsia="ru-RU"/>
        </w:rPr>
      </w:pPr>
      <w:bookmarkStart w:id="1" w:name="Par45"/>
      <w:bookmarkEnd w:id="1"/>
    </w:p>
    <w:p w:rsidR="00266FAA" w:rsidRPr="004B6BC6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4B6BC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86FA4" w:rsidRPr="00C6719C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386FA4" w:rsidRPr="00B635EE" w:rsidRDefault="00386FA4" w:rsidP="00CC6DD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2.9. </w:t>
      </w: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C6DDA" w:rsidRPr="00B635EE" w:rsidRDefault="00CC6DDA" w:rsidP="00C3358F">
      <w:pPr>
        <w:pStyle w:val="af9"/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из Единого государственного реестра прав на недвижимое имущество и сделок с ним о правах на жилое помещение;</w:t>
      </w:r>
    </w:p>
    <w:p w:rsidR="00CC6DDA" w:rsidRPr="00B635EE" w:rsidRDefault="00CC6DDA" w:rsidP="00C3358F">
      <w:pPr>
        <w:pStyle w:val="af9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5EE">
        <w:rPr>
          <w:rFonts w:ascii="Times New Roman" w:eastAsia="Calibri" w:hAnsi="Times New Roman" w:cs="Times New Roman"/>
          <w:sz w:val="24"/>
          <w:szCs w:val="24"/>
        </w:rPr>
        <w:t>технический паспорт жилого помещения;</w:t>
      </w:r>
    </w:p>
    <w:p w:rsidR="00CC6DDA" w:rsidRPr="00B635EE" w:rsidRDefault="00CC6DDA" w:rsidP="00C3358F">
      <w:pPr>
        <w:pStyle w:val="af9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5EE">
        <w:rPr>
          <w:rFonts w:ascii="Times New Roman" w:eastAsia="Calibri" w:hAnsi="Times New Roman" w:cs="Times New Roman"/>
          <w:sz w:val="24"/>
          <w:szCs w:val="24"/>
        </w:rPr>
        <w:t>технический план нежилого помещения;</w:t>
      </w:r>
    </w:p>
    <w:p w:rsidR="00A01C71" w:rsidRPr="00B635EE" w:rsidRDefault="00CC6DDA" w:rsidP="00C3358F">
      <w:pPr>
        <w:pStyle w:val="af9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5EE">
        <w:rPr>
          <w:rFonts w:ascii="Times New Roman" w:eastAsia="Calibri" w:hAnsi="Times New Roman" w:cs="Times New Roman"/>
          <w:sz w:val="24"/>
          <w:szCs w:val="24"/>
        </w:rPr>
        <w:t>заключения (акты) соответствующих органов государственного надзора (контроля) в случае, если представление указанных документов признано необходимым для принятия решения о признании жилого помещения соответствующим (не соответствующим) установленным законодательством Российской Федерации требованиям.</w:t>
      </w:r>
    </w:p>
    <w:p w:rsidR="00386FA4" w:rsidRPr="00B635EE" w:rsidRDefault="00386FA4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Pr="00C6719C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266FAA" w:rsidRPr="00B635EE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266FAA" w:rsidRPr="00B635EE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66FAA" w:rsidRPr="00B635EE" w:rsidRDefault="00266FAA" w:rsidP="00266F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2.10. Запрещается требовать от заявителя:</w:t>
      </w:r>
    </w:p>
    <w:p w:rsidR="00266FAA" w:rsidRPr="00B635EE" w:rsidRDefault="00266FAA" w:rsidP="00C3358F">
      <w:pPr>
        <w:pStyle w:val="af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266FAA" w:rsidRPr="00B635EE" w:rsidRDefault="00266FAA" w:rsidP="00C3358F">
      <w:pPr>
        <w:pStyle w:val="af9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муниципальных услуг».</w:t>
      </w:r>
    </w:p>
    <w:p w:rsidR="00266FAA" w:rsidRPr="00B635EE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50ED7" w:rsidRDefault="00150ED7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86FA4" w:rsidRPr="00B635EE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B635EE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B635EE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35EE">
        <w:rPr>
          <w:rFonts w:ascii="Times New Roman" w:eastAsia="Calibri" w:hAnsi="Times New Roman" w:cs="Times New Roman"/>
          <w:sz w:val="24"/>
          <w:szCs w:val="24"/>
        </w:rPr>
        <w:t>2.11</w:t>
      </w:r>
      <w:r w:rsidR="00386FA4" w:rsidRPr="00B635EE">
        <w:rPr>
          <w:rFonts w:ascii="Times New Roman" w:eastAsia="Calibri" w:hAnsi="Times New Roman"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B635EE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B635EE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Исчерпывающий перечень оснований для приостановления</w:t>
      </w:r>
    </w:p>
    <w:p w:rsidR="00386FA4" w:rsidRPr="00B635EE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86FA4" w:rsidRPr="00B635EE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B635EE" w:rsidRDefault="00266FA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2.12</w:t>
      </w:r>
      <w:r w:rsidR="00386FA4"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386FA4" w:rsidRPr="00B635EE" w:rsidRDefault="00266FAA" w:rsidP="001022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2.13</w:t>
      </w:r>
      <w:r w:rsidR="00386FA4"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86FA4"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Основаниями для отказа в предоставлении муниципальной услуги являются:</w:t>
      </w:r>
    </w:p>
    <w:p w:rsidR="00262927" w:rsidRPr="00B635EE" w:rsidRDefault="001022F7" w:rsidP="008635E0">
      <w:pPr>
        <w:pStyle w:val="af9"/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наличи</w:t>
      </w:r>
      <w:r w:rsidR="0027465B"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представленных документах недостоверной информации</w:t>
      </w:r>
      <w:r w:rsidR="00262927"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, порядок определения которой закреплен абзацем 2 пункта 2.6 настоящего административного регламента;</w:t>
      </w:r>
    </w:p>
    <w:p w:rsidR="001022F7" w:rsidRPr="00B635EE" w:rsidRDefault="001022F7" w:rsidP="008635E0">
      <w:pPr>
        <w:pStyle w:val="af9"/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помещение</w:t>
      </w:r>
      <w:r w:rsidR="0022424D"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согласно заключению Комиссии</w:t>
      </w: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отвечает требованиям или имеется возможность обеспечить соответствие такого помещения требованиям, указанным в Приложении № 4 к настояще</w:t>
      </w:r>
      <w:r w:rsidR="0022424D"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му административному регламенту;</w:t>
      </w:r>
    </w:p>
    <w:p w:rsidR="0022424D" w:rsidRPr="00B635EE" w:rsidRDefault="0022424D" w:rsidP="008635E0">
      <w:pPr>
        <w:pStyle w:val="af9"/>
        <w:widowControl w:val="0"/>
        <w:numPr>
          <w:ilvl w:val="0"/>
          <w:numId w:val="27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жилое помещение отнесено к государственному жилищному фонду Республики Коми.</w:t>
      </w:r>
    </w:p>
    <w:p w:rsidR="00386FA4" w:rsidRPr="00B635EE" w:rsidRDefault="00000D0A" w:rsidP="001022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2.13</w:t>
      </w:r>
      <w:r w:rsidR="00386FA4"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</w:t>
      </w: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22424D"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х, предусмотренных пунктом 2.13</w:t>
      </w:r>
      <w:r w:rsidR="00386FA4"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B635EE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50ED7" w:rsidRPr="00150ED7" w:rsidRDefault="00000D0A" w:rsidP="00150ED7">
      <w:pPr>
        <w:pStyle w:val="ConsPlusNormal0"/>
        <w:ind w:firstLine="540"/>
        <w:jc w:val="both"/>
        <w:rPr>
          <w:rFonts w:ascii="Times New Roman" w:hAnsi="Times New Roman"/>
        </w:rPr>
      </w:pPr>
      <w:r w:rsidRPr="00B635EE">
        <w:rPr>
          <w:rFonts w:ascii="Times New Roman" w:hAnsi="Times New Roman"/>
          <w:sz w:val="24"/>
          <w:szCs w:val="24"/>
        </w:rPr>
        <w:t xml:space="preserve">2.14. </w:t>
      </w:r>
      <w:r w:rsidR="00150ED7" w:rsidRPr="00150ED7">
        <w:rPr>
          <w:rFonts w:ascii="Times New Roman" w:hAnsi="Times New Roman"/>
        </w:rPr>
        <w:t>Услугой, необходимой и обязательной в отношении нежилого помещения для признания его в дальнейшем жилым помещением, является услуга по подготовке в установленном порядке проекта реконструкции нежилого помещения для признания его в дальнейшем жилым помещением. Данная услуга предоставляется проектными организациями.</w:t>
      </w:r>
    </w:p>
    <w:p w:rsidR="00150ED7" w:rsidRPr="00150ED7" w:rsidRDefault="00150ED7" w:rsidP="00150ED7">
      <w:pPr>
        <w:pStyle w:val="ConsPlusNormal0"/>
        <w:ind w:firstLine="540"/>
        <w:jc w:val="both"/>
        <w:rPr>
          <w:rFonts w:ascii="Times New Roman" w:hAnsi="Times New Roman"/>
        </w:rPr>
      </w:pPr>
      <w:r w:rsidRPr="00150ED7">
        <w:rPr>
          <w:rFonts w:ascii="Times New Roman" w:hAnsi="Times New Roman"/>
        </w:rPr>
        <w:t>2.1</w:t>
      </w:r>
      <w:r>
        <w:rPr>
          <w:rFonts w:ascii="Times New Roman" w:hAnsi="Times New Roman"/>
        </w:rPr>
        <w:t>4</w:t>
      </w:r>
      <w:r w:rsidRPr="00150ED7">
        <w:rPr>
          <w:rFonts w:ascii="Times New Roman" w:hAnsi="Times New Roman"/>
        </w:rPr>
        <w:t>.1. 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150ED7" w:rsidRPr="00150ED7" w:rsidRDefault="00150ED7" w:rsidP="00150ED7">
      <w:pPr>
        <w:pStyle w:val="ConsPlusNormal0"/>
        <w:ind w:firstLine="540"/>
        <w:jc w:val="both"/>
        <w:rPr>
          <w:rFonts w:ascii="Times New Roman" w:hAnsi="Times New Roman"/>
        </w:rPr>
      </w:pPr>
      <w:r w:rsidRPr="00150ED7">
        <w:rPr>
          <w:rFonts w:ascii="Times New Roman" w:hAnsi="Times New Roman"/>
        </w:rPr>
        <w:t>2.1</w:t>
      </w:r>
      <w:r>
        <w:rPr>
          <w:rFonts w:ascii="Times New Roman" w:hAnsi="Times New Roman"/>
        </w:rPr>
        <w:t>4</w:t>
      </w:r>
      <w:r w:rsidRPr="00150ED7">
        <w:rPr>
          <w:rFonts w:ascii="Times New Roman" w:hAnsi="Times New Roman"/>
        </w:rPr>
        <w:t>.2. В результате предоставления данной услуги заявителю выдается оформленный в установленном порядке проект реконструкции нежилого помещения для признания его в дальнейшем жилым помещением, который в последующем утверждается заявителем.</w:t>
      </w:r>
    </w:p>
    <w:p w:rsidR="00150ED7" w:rsidRPr="00150ED7" w:rsidRDefault="00150ED7" w:rsidP="00150ED7">
      <w:pPr>
        <w:pStyle w:val="ConsPlusNormal0"/>
        <w:ind w:firstLine="540"/>
        <w:jc w:val="both"/>
        <w:rPr>
          <w:rFonts w:ascii="Times New Roman" w:hAnsi="Times New Roman"/>
        </w:rPr>
      </w:pPr>
      <w:r w:rsidRPr="00150ED7">
        <w:rPr>
          <w:rFonts w:ascii="Times New Roman" w:hAnsi="Times New Roman"/>
        </w:rPr>
        <w:t>2.1</w:t>
      </w:r>
      <w:r>
        <w:rPr>
          <w:rFonts w:ascii="Times New Roman" w:hAnsi="Times New Roman"/>
        </w:rPr>
        <w:t>5</w:t>
      </w:r>
      <w:r w:rsidRPr="00150ED7">
        <w:rPr>
          <w:rFonts w:ascii="Times New Roman" w:hAnsi="Times New Roman"/>
        </w:rPr>
        <w:t>. Услугой, необходимой и обязательной в случае постановки вопроса о признании многоквартирного дома аварийным и подлежащим сносу или реконструкции, является услуга по подготовке в установленном порядке заключения специализированной организации, проводившей обследование многоквартирного дома. Данная услуга предоставляется организациями, имеющими соответствующий допуск.</w:t>
      </w:r>
    </w:p>
    <w:p w:rsidR="00150ED7" w:rsidRPr="00150ED7" w:rsidRDefault="00150ED7" w:rsidP="00150ED7">
      <w:pPr>
        <w:pStyle w:val="ConsPlusNormal0"/>
        <w:ind w:firstLine="540"/>
        <w:jc w:val="both"/>
        <w:rPr>
          <w:rFonts w:ascii="Times New Roman" w:hAnsi="Times New Roman"/>
        </w:rPr>
      </w:pPr>
      <w:r w:rsidRPr="00150ED7">
        <w:rPr>
          <w:rFonts w:ascii="Times New Roman" w:hAnsi="Times New Roman"/>
        </w:rPr>
        <w:t>2.1</w:t>
      </w:r>
      <w:r>
        <w:rPr>
          <w:rFonts w:ascii="Times New Roman" w:hAnsi="Times New Roman"/>
        </w:rPr>
        <w:t>5</w:t>
      </w:r>
      <w:r w:rsidRPr="00150ED7">
        <w:rPr>
          <w:rFonts w:ascii="Times New Roman" w:hAnsi="Times New Roman"/>
        </w:rPr>
        <w:t>.1. 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150ED7" w:rsidRPr="00150ED7" w:rsidRDefault="00150ED7" w:rsidP="00150ED7">
      <w:pPr>
        <w:pStyle w:val="ConsPlusNormal0"/>
        <w:ind w:firstLine="540"/>
        <w:jc w:val="both"/>
        <w:rPr>
          <w:rFonts w:ascii="Times New Roman" w:hAnsi="Times New Roman"/>
        </w:rPr>
      </w:pPr>
      <w:r w:rsidRPr="00150ED7">
        <w:rPr>
          <w:rFonts w:ascii="Times New Roman" w:hAnsi="Times New Roman"/>
        </w:rPr>
        <w:t>2.1</w:t>
      </w:r>
      <w:r>
        <w:rPr>
          <w:rFonts w:ascii="Times New Roman" w:hAnsi="Times New Roman"/>
        </w:rPr>
        <w:t>5</w:t>
      </w:r>
      <w:r w:rsidRPr="00150ED7">
        <w:rPr>
          <w:rFonts w:ascii="Times New Roman" w:hAnsi="Times New Roman"/>
        </w:rPr>
        <w:t>.2. В результате предоставления данной услуги заявителю выдается оформленное в установленном порядке заключение специализированной организации, которое в последующем утверждается заявителем.</w:t>
      </w:r>
    </w:p>
    <w:p w:rsidR="00000D0A" w:rsidRPr="00B635EE" w:rsidRDefault="00000D0A" w:rsidP="00150E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</w:t>
      </w: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способы их получения заявителем, в том числе в электронной форме, порядок их представления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635E0" w:rsidRPr="003B5E47" w:rsidRDefault="00150ED7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2.16</w:t>
      </w:r>
      <w:r w:rsidR="00000D0A"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3B5E47" w:rsidRPr="003B5E47">
        <w:rPr>
          <w:rFonts w:ascii="Times New Roman" w:hAnsi="Times New Roman" w:cs="Times New Roman"/>
          <w:sz w:val="26"/>
          <w:szCs w:val="26"/>
        </w:rPr>
        <w:t>Перечень документов предоставляется согласно требованиям проектной и специализированной организаций.</w:t>
      </w:r>
    </w:p>
    <w:p w:rsidR="00000D0A" w:rsidRPr="00B635EE" w:rsidRDefault="00000D0A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3B5E47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. Муниципальная услуга предоставляется бесплатно.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B5E47" w:rsidRPr="003B5E47" w:rsidRDefault="00000D0A" w:rsidP="003B5E47">
      <w:pPr>
        <w:pStyle w:val="ConsPlusNormal0"/>
        <w:ind w:firstLine="709"/>
        <w:jc w:val="both"/>
        <w:rPr>
          <w:rFonts w:ascii="Times New Roman" w:hAnsi="Times New Roman"/>
        </w:rPr>
      </w:pPr>
      <w:r w:rsidRPr="00B635EE">
        <w:rPr>
          <w:rFonts w:ascii="Times New Roman" w:hAnsi="Times New Roman"/>
          <w:sz w:val="24"/>
          <w:szCs w:val="24"/>
        </w:rPr>
        <w:t>2.1</w:t>
      </w:r>
      <w:r w:rsidR="003B5E47">
        <w:rPr>
          <w:rFonts w:ascii="Times New Roman" w:hAnsi="Times New Roman"/>
          <w:sz w:val="24"/>
          <w:szCs w:val="24"/>
        </w:rPr>
        <w:t>8</w:t>
      </w:r>
      <w:r w:rsidRPr="00B635EE">
        <w:rPr>
          <w:rFonts w:ascii="Times New Roman" w:hAnsi="Times New Roman"/>
          <w:sz w:val="24"/>
          <w:szCs w:val="24"/>
        </w:rPr>
        <w:t xml:space="preserve">. </w:t>
      </w:r>
      <w:r w:rsidR="003B5E47" w:rsidRPr="003B5E47">
        <w:rPr>
          <w:rFonts w:ascii="Times New Roman" w:hAnsi="Times New Roman"/>
        </w:rPr>
        <w:t>Плата за услугу взимается согласно тарифам, установленным проектной и специализированной организаций.</w:t>
      </w:r>
    </w:p>
    <w:p w:rsidR="008635E0" w:rsidRPr="003B5E47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00D0A" w:rsidRPr="00B635EE" w:rsidRDefault="00000D0A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2.1</w:t>
      </w:r>
      <w:r w:rsidR="003B5E47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B635EE">
        <w:rPr>
          <w:rFonts w:ascii="Times New Roman" w:eastAsia="Calibri" w:hAnsi="Times New Roman" w:cs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000D0A" w:rsidRPr="00B635EE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B01186" w:rsidRDefault="003B5E47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2.20</w:t>
      </w:r>
      <w:r w:rsidR="00000D0A" w:rsidRPr="00B0118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r w:rsidR="00032402" w:rsidRPr="00B01186">
        <w:rPr>
          <w:rFonts w:ascii="Times New Roman" w:eastAsia="Calibri" w:hAnsi="Times New Roman" w:cs="Times New Roman"/>
          <w:sz w:val="24"/>
          <w:szCs w:val="24"/>
          <w:lang w:eastAsia="ru-RU"/>
        </w:rPr>
        <w:t>Заявление и прилагаемые к нему документы регистрируются в день их поступления</w:t>
      </w:r>
      <w:r w:rsidR="00B635EE" w:rsidRPr="00B0118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5C6841" w:rsidRPr="00C6719C" w:rsidRDefault="005C6841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000D0A" w:rsidRPr="001953D4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1953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1953D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000D0A" w:rsidRPr="001953D4" w:rsidRDefault="00000D0A" w:rsidP="00000D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00D0A" w:rsidRPr="001953D4" w:rsidRDefault="00000D0A" w:rsidP="00000D0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53D4">
        <w:rPr>
          <w:rFonts w:ascii="Times New Roman" w:eastAsia="Calibri" w:hAnsi="Times New Roman" w:cs="Times New Roman"/>
          <w:sz w:val="24"/>
          <w:szCs w:val="24"/>
        </w:rPr>
        <w:t>2.2</w:t>
      </w:r>
      <w:r w:rsidR="003B5E47">
        <w:rPr>
          <w:rFonts w:ascii="Times New Roman" w:eastAsia="Calibri" w:hAnsi="Times New Roman" w:cs="Times New Roman"/>
          <w:sz w:val="24"/>
          <w:szCs w:val="24"/>
        </w:rPr>
        <w:t>1</w:t>
      </w:r>
      <w:r w:rsidRPr="001953D4">
        <w:rPr>
          <w:rFonts w:ascii="Times New Roman" w:eastAsia="Calibri" w:hAnsi="Times New Roman" w:cs="Times New Roman"/>
          <w:sz w:val="24"/>
          <w:szCs w:val="24"/>
        </w:rPr>
        <w:t xml:space="preserve">. Здание (помещение) </w:t>
      </w:r>
      <w:r w:rsidR="008635E0" w:rsidRPr="001953D4">
        <w:rPr>
          <w:rFonts w:ascii="Times New Roman" w:hAnsi="Times New Roman"/>
          <w:sz w:val="24"/>
          <w:szCs w:val="24"/>
        </w:rPr>
        <w:t>Администрации</w:t>
      </w:r>
      <w:r w:rsidRPr="001953D4">
        <w:rPr>
          <w:rFonts w:ascii="Times New Roman" w:eastAsia="Calibri" w:hAnsi="Times New Roman"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8635E0" w:rsidRPr="001953D4" w:rsidRDefault="008635E0" w:rsidP="008635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953D4">
        <w:rPr>
          <w:rFonts w:ascii="Times New Roman" w:hAnsi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8635E0" w:rsidRPr="001953D4" w:rsidRDefault="008635E0" w:rsidP="008635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</w:rPr>
        <w:t xml:space="preserve">Центральный вход в здание должен быть оборудован пандусом, удобным для въезда в здание колясок с детьми и инвалидных кресел-колясок, а также вывеской, </w:t>
      </w:r>
      <w:r w:rsidRPr="001953D4">
        <w:rPr>
          <w:rFonts w:ascii="Times New Roman" w:hAnsi="Times New Roman"/>
          <w:sz w:val="24"/>
          <w:szCs w:val="24"/>
        </w:rPr>
        <w:lastRenderedPageBreak/>
        <w:t>содержащей наименование, место расположения, режим работы, номер телефона для справок.</w:t>
      </w:r>
    </w:p>
    <w:p w:rsidR="008635E0" w:rsidRPr="001953D4" w:rsidRDefault="008635E0" w:rsidP="008635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8635E0" w:rsidRPr="001953D4" w:rsidRDefault="008635E0" w:rsidP="008635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8635E0" w:rsidRPr="001953D4" w:rsidRDefault="008635E0" w:rsidP="008635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8635E0" w:rsidRPr="001953D4" w:rsidRDefault="008635E0" w:rsidP="008635E0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Информационные стенды должны содержать:</w:t>
      </w:r>
    </w:p>
    <w:p w:rsidR="008635E0" w:rsidRPr="001953D4" w:rsidRDefault="008635E0" w:rsidP="008635E0">
      <w:pPr>
        <w:numPr>
          <w:ilvl w:val="0"/>
          <w:numId w:val="29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8635E0" w:rsidRPr="001953D4" w:rsidRDefault="008635E0" w:rsidP="008635E0">
      <w:pPr>
        <w:numPr>
          <w:ilvl w:val="0"/>
          <w:numId w:val="29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8635E0" w:rsidRPr="001953D4" w:rsidRDefault="008635E0" w:rsidP="008635E0">
      <w:pPr>
        <w:numPr>
          <w:ilvl w:val="0"/>
          <w:numId w:val="29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8635E0" w:rsidRPr="001953D4" w:rsidRDefault="008635E0" w:rsidP="008635E0">
      <w:pPr>
        <w:pStyle w:val="af9"/>
        <w:numPr>
          <w:ilvl w:val="0"/>
          <w:numId w:val="29"/>
        </w:numPr>
        <w:shd w:val="clear" w:color="auto" w:fill="FFFFFF"/>
        <w:tabs>
          <w:tab w:val="left" w:pos="0"/>
        </w:tabs>
        <w:spacing w:after="0" w:line="240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953D4">
        <w:rPr>
          <w:rFonts w:ascii="Times New Roman" w:eastAsia="Calibri" w:hAnsi="Times New Roman" w:cs="Times New Roman"/>
          <w:sz w:val="24"/>
          <w:szCs w:val="24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8635E0" w:rsidRPr="001953D4" w:rsidRDefault="008635E0" w:rsidP="008635E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8635E0" w:rsidRPr="001953D4" w:rsidRDefault="008635E0" w:rsidP="008635E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bCs/>
          <w:sz w:val="24"/>
          <w:szCs w:val="24"/>
        </w:rPr>
        <w:t>2.2</w:t>
      </w:r>
      <w:r w:rsidR="003B5E47">
        <w:rPr>
          <w:rFonts w:ascii="Times New Roman" w:hAnsi="Times New Roman"/>
          <w:bCs/>
          <w:sz w:val="24"/>
          <w:szCs w:val="24"/>
        </w:rPr>
        <w:t>2</w:t>
      </w:r>
      <w:r w:rsidRPr="001953D4">
        <w:rPr>
          <w:rFonts w:ascii="Times New Roman" w:hAnsi="Times New Roman"/>
          <w:bCs/>
          <w:sz w:val="24"/>
          <w:szCs w:val="24"/>
        </w:rPr>
        <w:t xml:space="preserve">. Требования к помещениям МФЦ, в которых предоставляются государственные и муниципальные услуги. 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Для организации взаимодействия с заявителями помещение МФЦ делится на следующие функциональные секторы (зоны):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а) сектор информирования и ожидания;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б) сектор приема заявителей.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Сектор информирования и ожидания включает в себя: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а) информационные стенды, содержащие актуальную и исчерпывающую информацию, необходимую для получения государственных и муниципальных услуг, в том числе:</w:t>
      </w:r>
    </w:p>
    <w:p w:rsidR="008635E0" w:rsidRPr="001953D4" w:rsidRDefault="008635E0" w:rsidP="008635E0">
      <w:pPr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953D4">
        <w:rPr>
          <w:rFonts w:ascii="Times New Roman" w:eastAsia="Times New Roman" w:hAnsi="Times New Roman"/>
          <w:sz w:val="24"/>
          <w:szCs w:val="24"/>
        </w:rPr>
        <w:t>перечень государственных и муниципальных услуг, предоставление которых организовано в МФЦ;</w:t>
      </w:r>
    </w:p>
    <w:p w:rsidR="008635E0" w:rsidRPr="001953D4" w:rsidRDefault="008635E0" w:rsidP="008635E0">
      <w:pPr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953D4">
        <w:rPr>
          <w:rFonts w:ascii="Times New Roman" w:eastAsia="Times New Roman" w:hAnsi="Times New Roman"/>
          <w:sz w:val="24"/>
          <w:szCs w:val="24"/>
        </w:rPr>
        <w:t>сроки предоставления государственных и муниципальных услуг;</w:t>
      </w:r>
    </w:p>
    <w:p w:rsidR="008635E0" w:rsidRPr="001953D4" w:rsidRDefault="008635E0" w:rsidP="008635E0">
      <w:pPr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953D4">
        <w:rPr>
          <w:rFonts w:ascii="Times New Roman" w:eastAsia="Times New Roman" w:hAnsi="Times New Roman"/>
          <w:sz w:val="24"/>
          <w:szCs w:val="24"/>
        </w:rPr>
        <w:t>размеры государственной пошлины и иных платежей, уплачиваемых заявителем при получении государственных и муниципальных услуг, порядок их уплаты;</w:t>
      </w:r>
    </w:p>
    <w:p w:rsidR="008635E0" w:rsidRPr="001953D4" w:rsidRDefault="008635E0" w:rsidP="008635E0">
      <w:pPr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953D4">
        <w:rPr>
          <w:rFonts w:ascii="Times New Roman" w:eastAsia="Times New Roman" w:hAnsi="Times New Roman"/>
          <w:sz w:val="24"/>
          <w:szCs w:val="24"/>
        </w:rPr>
        <w:t>информацию о дополнительных (сопутствующих) услугах, а также об услугах, необходимых и обязательных для предоставления государственных и муниципальных услуг, размерах и порядке их оплаты;</w:t>
      </w:r>
    </w:p>
    <w:p w:rsidR="008635E0" w:rsidRPr="001953D4" w:rsidRDefault="008635E0" w:rsidP="008635E0">
      <w:pPr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953D4">
        <w:rPr>
          <w:rFonts w:ascii="Times New Roman" w:eastAsia="Times New Roman" w:hAnsi="Times New Roman"/>
          <w:sz w:val="24"/>
          <w:szCs w:val="24"/>
        </w:rPr>
        <w:t>порядок обжалования действий (бездействия), а также решений органов, предоставляющих государственные услуги, и органов, предоставляющих муниципальные услуги, государственных и муниципальных служащих, МФЦ, работников МФЦ;</w:t>
      </w:r>
    </w:p>
    <w:p w:rsidR="008635E0" w:rsidRPr="001953D4" w:rsidRDefault="008635E0" w:rsidP="008635E0">
      <w:pPr>
        <w:pStyle w:val="af9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proofErr w:type="gramStart"/>
      <w:r w:rsidRPr="001953D4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информацию о предусмотренной законодательством Российской Федерации ответственности должностных лиц органов, предоставляющих государственные услуги, должностных лиц органов, предоставляющих муниципальные услуги, работников МФЦ, </w:t>
      </w:r>
      <w:r w:rsidRPr="001953D4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>работников организаций, привлекаемых к реализации функций МФЦ в соответствии с частью 1.1 статьи 16 Федерального закона от 27.07.2010 № 210-ФЗ «Об организации предоставления государственных и муниципальных услуг» и положениями пунктов 29 - 31 Правил организации деятельности многофункциональных центров предоставления государственных и</w:t>
      </w:r>
      <w:proofErr w:type="gramEnd"/>
      <w:r w:rsidRPr="001953D4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муниципальных услуг, утвержденных постановлением  Правительства Российской Федерации  от 22.12.2012 № 1376, за нарушение порядка предоставления государственных и муниципальных услуг;</w:t>
      </w:r>
    </w:p>
    <w:p w:rsidR="008635E0" w:rsidRPr="001953D4" w:rsidRDefault="008635E0" w:rsidP="008635E0">
      <w:pPr>
        <w:pStyle w:val="af9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1953D4">
        <w:rPr>
          <w:rFonts w:ascii="Times New Roman" w:eastAsia="Calibri" w:hAnsi="Times New Roman" w:cs="Times New Roman"/>
          <w:sz w:val="24"/>
          <w:szCs w:val="24"/>
          <w:lang w:bidi="en-US"/>
        </w:rPr>
        <w:t>информацию о порядке возмещения вреда, причиненного заявителю 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8635E0" w:rsidRPr="001953D4" w:rsidRDefault="008635E0" w:rsidP="008635E0">
      <w:pPr>
        <w:pStyle w:val="af9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1953D4">
        <w:rPr>
          <w:rFonts w:ascii="Times New Roman" w:eastAsia="Calibri" w:hAnsi="Times New Roman" w:cs="Times New Roman"/>
          <w:sz w:val="24"/>
          <w:szCs w:val="24"/>
          <w:lang w:bidi="en-US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8635E0" w:rsidRPr="001953D4" w:rsidRDefault="008635E0" w:rsidP="008635E0">
      <w:pPr>
        <w:pStyle w:val="af9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1953D4">
        <w:rPr>
          <w:rFonts w:ascii="Times New Roman" w:eastAsia="Calibri" w:hAnsi="Times New Roman" w:cs="Times New Roman"/>
          <w:sz w:val="24"/>
          <w:szCs w:val="24"/>
          <w:lang w:bidi="en-US"/>
        </w:rPr>
        <w:t>иную информацию, необходимую для получения государственной и муниципальной услуги;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bidi="en-US"/>
        </w:rPr>
        <w:t>б) не менее одного окна (иного специально оборудованного рабочего места), предназначенного для информирования заявителей о порядке предоставления государственных и муниципальных услуг, о ходе рассмотрения запросов о предоставлении государственных и муниципальных услуг, а также для предоставления иной информации, в том числе указанной в подпункте «а» настоящего пункта</w:t>
      </w:r>
      <w:r w:rsidRPr="001953D4">
        <w:rPr>
          <w:rFonts w:ascii="Times New Roman" w:hAnsi="Times New Roman"/>
          <w:sz w:val="24"/>
          <w:szCs w:val="24"/>
        </w:rPr>
        <w:t>;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в) программно-аппаратный комплекс, обеспечивающий доступ заявителей к Единому порталу государственных и муниципальных услуг (функций), Порталу государственных и муниципальных услуг (функций), а также к информации о муниципальных услугах, предоставляемых в МФЦ;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г) стулья, кресельные секции, скамьи (</w:t>
      </w:r>
      <w:proofErr w:type="spellStart"/>
      <w:r w:rsidRPr="001953D4">
        <w:rPr>
          <w:rFonts w:ascii="Times New Roman" w:hAnsi="Times New Roman"/>
          <w:sz w:val="24"/>
          <w:szCs w:val="24"/>
        </w:rPr>
        <w:t>банкетки</w:t>
      </w:r>
      <w:proofErr w:type="spellEnd"/>
      <w:r w:rsidRPr="001953D4">
        <w:rPr>
          <w:rFonts w:ascii="Times New Roman" w:hAnsi="Times New Roman"/>
          <w:sz w:val="24"/>
          <w:szCs w:val="24"/>
        </w:rPr>
        <w:t>) и столы (стойки) для оформления документов с размещением на них форм (бланков) документов, необходимых для получения муниципальных услуг;</w:t>
      </w:r>
    </w:p>
    <w:p w:rsidR="008635E0" w:rsidRPr="001953D4" w:rsidRDefault="008635E0" w:rsidP="008635E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 xml:space="preserve">д) электронную систему управления очередью, предназначенную </w:t>
      </w:r>
      <w:proofErr w:type="gramStart"/>
      <w:r w:rsidRPr="001953D4">
        <w:rPr>
          <w:rFonts w:ascii="Times New Roman" w:hAnsi="Times New Roman"/>
          <w:sz w:val="24"/>
          <w:szCs w:val="24"/>
        </w:rPr>
        <w:t>для</w:t>
      </w:r>
      <w:proofErr w:type="gramEnd"/>
      <w:r w:rsidRPr="001953D4">
        <w:rPr>
          <w:rFonts w:ascii="Times New Roman" w:hAnsi="Times New Roman"/>
          <w:sz w:val="24"/>
          <w:szCs w:val="24"/>
        </w:rPr>
        <w:t>:</w:t>
      </w:r>
    </w:p>
    <w:p w:rsidR="008635E0" w:rsidRPr="001953D4" w:rsidRDefault="008635E0" w:rsidP="008635E0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953D4">
        <w:rPr>
          <w:rFonts w:ascii="Times New Roman" w:eastAsia="Times New Roman" w:hAnsi="Times New Roman"/>
          <w:sz w:val="24"/>
          <w:szCs w:val="24"/>
        </w:rPr>
        <w:t>регистрации заявителя в очереди;</w:t>
      </w:r>
    </w:p>
    <w:p w:rsidR="008635E0" w:rsidRPr="001953D4" w:rsidRDefault="008635E0" w:rsidP="008635E0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953D4">
        <w:rPr>
          <w:rFonts w:ascii="Times New Roman" w:eastAsia="Times New Roman" w:hAnsi="Times New Roman"/>
          <w:sz w:val="24"/>
          <w:szCs w:val="24"/>
        </w:rPr>
        <w:t>учета заявителей в очереди, управления отдельными очередями в зависимости от видов услуг;</w:t>
      </w:r>
    </w:p>
    <w:p w:rsidR="008635E0" w:rsidRPr="001953D4" w:rsidRDefault="008635E0" w:rsidP="008635E0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r w:rsidRPr="001953D4">
        <w:rPr>
          <w:rFonts w:ascii="Times New Roman" w:eastAsia="Times New Roman" w:hAnsi="Times New Roman"/>
          <w:sz w:val="24"/>
          <w:szCs w:val="24"/>
        </w:rPr>
        <w:t>отображение статуса очереди;</w:t>
      </w:r>
    </w:p>
    <w:p w:rsidR="008635E0" w:rsidRPr="001953D4" w:rsidRDefault="008635E0" w:rsidP="008635E0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953D4">
        <w:rPr>
          <w:rFonts w:ascii="Times New Roman" w:eastAsia="Times New Roman" w:hAnsi="Times New Roman"/>
          <w:sz w:val="24"/>
          <w:szCs w:val="24"/>
        </w:rPr>
        <w:t>автоматического перенаправления заявителя в очередь на обслуживание к следующему работнику МФЦ;</w:t>
      </w:r>
    </w:p>
    <w:p w:rsidR="008635E0" w:rsidRPr="001953D4" w:rsidRDefault="008635E0" w:rsidP="008635E0">
      <w:pPr>
        <w:numPr>
          <w:ilvl w:val="0"/>
          <w:numId w:val="28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1953D4">
        <w:rPr>
          <w:rFonts w:ascii="Times New Roman" w:eastAsia="Times New Roman" w:hAnsi="Times New Roman"/>
          <w:sz w:val="24"/>
          <w:szCs w:val="24"/>
        </w:rPr>
        <w:t>формирования отчетов о посещаемости МФЦ, количестве заявителей, очередях, среднем времени ожидания (обслуживания) и о загруженности работников.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Сектор приема заявителей, оборудованный окнами для приема и выдачи документов, оформляется информационными табличками с указанием номера окна, фамилии, имени, отчества (при наличии) и должности работника МФЦ, осуществляющего прием и выдачу документов.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Здание (помещение) МФЦ оборудуется информационной табличкой (вывеской), содержащей полное наименование МФЦ, а также информацию о режиме его работы.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 xml:space="preserve">Вход в здание (помещение) МФЦ и выход из него оборудуются соответствующими указателями с автономными источниками бесперебойного питания, а также лестницами с поручнями и пандусами для передвижения детских и инвалидных колясок в соответствии с требованиями Федерального </w:t>
      </w:r>
      <w:hyperlink r:id="rId10" w:history="1">
        <w:r w:rsidRPr="001953D4">
          <w:rPr>
            <w:rFonts w:ascii="Times New Roman" w:hAnsi="Times New Roman"/>
            <w:sz w:val="24"/>
            <w:szCs w:val="24"/>
          </w:rPr>
          <w:t>закона</w:t>
        </w:r>
      </w:hyperlink>
      <w:r w:rsidRPr="001953D4">
        <w:rPr>
          <w:rFonts w:ascii="Times New Roman" w:hAnsi="Times New Roman"/>
          <w:sz w:val="24"/>
          <w:szCs w:val="24"/>
        </w:rPr>
        <w:t xml:space="preserve"> от 30.12.2009 № 384-ФЗ «Технический регламент о безопасности зданий и сооружений».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Помещения МФЦ, предназначенные для работы с заявителями, располагаются на нижних этажах здания и имеют отдельный вход. В случае расположения МФЦ на втором этаже и выше здание оснащается лифтом, эскалатором или иными автоматическими подъемными устройствами, в том числе для инвалидов.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lastRenderedPageBreak/>
        <w:t>В МФЦ организуется бесплатный туалет для посетителей, в том числе туалет, предназначенный для инвалидов.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На территории, прилегающей к МФЦ,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:rsidR="008635E0" w:rsidRPr="001953D4" w:rsidRDefault="008635E0" w:rsidP="008635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t>Помещения МФЦ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2.2</w:t>
      </w:r>
      <w:r w:rsidR="003B5E47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8635E0" w:rsidRPr="001953D4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8635E0" w:rsidRPr="001953D4" w:rsidTr="00DC4B06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8635E0" w:rsidRPr="001953D4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635E0" w:rsidRPr="001953D4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1953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8635E0" w:rsidRPr="001953D4" w:rsidTr="00DC4B06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8635E0" w:rsidRPr="001953D4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заявлений</w:t>
            </w:r>
            <w:r w:rsidRPr="001953D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635E0" w:rsidRPr="001953D4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635E0" w:rsidRPr="001953D4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8635E0" w:rsidRPr="001953D4" w:rsidTr="00DC4B06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35E0" w:rsidRPr="001953D4" w:rsidRDefault="008635E0" w:rsidP="00DC4B06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53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953D4">
        <w:rPr>
          <w:rFonts w:ascii="Times New Roman" w:hAnsi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635E0" w:rsidRPr="001953D4" w:rsidRDefault="008635E0" w:rsidP="008635E0">
      <w:pPr>
        <w:widowControl w:val="0"/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/>
          <w:color w:val="0000FF"/>
          <w:sz w:val="24"/>
          <w:szCs w:val="24"/>
          <w:u w:val="single"/>
        </w:rPr>
      </w:pPr>
      <w:r w:rsidRPr="001953D4">
        <w:rPr>
          <w:rFonts w:ascii="Times New Roman" w:hAnsi="Times New Roman"/>
          <w:sz w:val="24"/>
          <w:szCs w:val="24"/>
        </w:rPr>
        <w:t>2.2</w:t>
      </w:r>
      <w:r w:rsidR="003B5E47">
        <w:rPr>
          <w:rFonts w:ascii="Times New Roman" w:hAnsi="Times New Roman"/>
          <w:sz w:val="24"/>
          <w:szCs w:val="24"/>
        </w:rPr>
        <w:t>4</w:t>
      </w:r>
      <w:r w:rsidRPr="001953D4">
        <w:rPr>
          <w:rFonts w:ascii="Times New Roman" w:hAnsi="Times New Roman"/>
          <w:sz w:val="24"/>
          <w:szCs w:val="24"/>
        </w:rPr>
        <w:t>. Сведения о предоставлении муниципальной услуги и форма заявления для предоставления муниципальной услуги находится на Интернет-сайте Администрации (</w:t>
      </w:r>
      <w:hyperlink r:id="rId11" w:history="1">
        <w:r w:rsidRPr="001953D4">
          <w:rPr>
            <w:rStyle w:val="a3"/>
            <w:sz w:val="24"/>
            <w:szCs w:val="24"/>
            <w:lang w:val="en-US"/>
          </w:rPr>
          <w:t>www</w:t>
        </w:r>
        <w:r w:rsidRPr="001953D4">
          <w:rPr>
            <w:rStyle w:val="a3"/>
            <w:sz w:val="24"/>
            <w:szCs w:val="24"/>
          </w:rPr>
          <w:t>.</w:t>
        </w:r>
        <w:proofErr w:type="spellStart"/>
        <w:r w:rsidRPr="001953D4">
          <w:rPr>
            <w:rStyle w:val="a3"/>
            <w:sz w:val="24"/>
            <w:szCs w:val="24"/>
            <w:lang w:val="en-US"/>
          </w:rPr>
          <w:t>pechoraonline</w:t>
        </w:r>
        <w:proofErr w:type="spellEnd"/>
        <w:r w:rsidRPr="001953D4">
          <w:rPr>
            <w:rStyle w:val="a3"/>
            <w:sz w:val="24"/>
            <w:szCs w:val="24"/>
          </w:rPr>
          <w:t>.</w:t>
        </w:r>
        <w:proofErr w:type="spellStart"/>
        <w:r w:rsidRPr="001953D4">
          <w:rPr>
            <w:rStyle w:val="a3"/>
            <w:sz w:val="24"/>
            <w:szCs w:val="24"/>
          </w:rPr>
          <w:t>ru</w:t>
        </w:r>
        <w:proofErr w:type="spellEnd"/>
      </w:hyperlink>
      <w:r w:rsidRPr="001953D4">
        <w:rPr>
          <w:rStyle w:val="a3"/>
          <w:sz w:val="24"/>
          <w:szCs w:val="24"/>
        </w:rPr>
        <w:t>)</w:t>
      </w:r>
      <w:r w:rsidRPr="001953D4">
        <w:rPr>
          <w:rFonts w:ascii="Times New Roman" w:hAnsi="Times New Roman"/>
          <w:sz w:val="24"/>
          <w:szCs w:val="24"/>
        </w:rPr>
        <w:t>, порталах государственных и муниципальных услуг (функций).</w:t>
      </w:r>
    </w:p>
    <w:p w:rsidR="008635E0" w:rsidRPr="001953D4" w:rsidRDefault="008635E0" w:rsidP="008635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2.2</w:t>
      </w:r>
      <w:r w:rsidR="003B5E4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. Предоставление муниципальной у</w:t>
      </w:r>
      <w:r w:rsidRPr="001953D4">
        <w:rPr>
          <w:rFonts w:ascii="Times New Roman" w:hAnsi="Times New Roman"/>
          <w:sz w:val="24"/>
          <w:szCs w:val="24"/>
        </w:rPr>
        <w:t>слуги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1953D4">
        <w:rPr>
          <w:rFonts w:ascii="Times New Roman" w:hAnsi="Times New Roman"/>
          <w:sz w:val="24"/>
          <w:szCs w:val="24"/>
        </w:rPr>
        <w:t>слуги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Администрацией осуществляется без участия заявителя. Заявление о предоставлении муниципальной услуги подается заявителем через МФЦ лично.</w:t>
      </w:r>
    </w:p>
    <w:p w:rsidR="008635E0" w:rsidRPr="001953D4" w:rsidRDefault="008635E0" w:rsidP="008635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 МФЦ обеспечиваются:</w:t>
      </w:r>
    </w:p>
    <w:p w:rsidR="008635E0" w:rsidRPr="001953D4" w:rsidRDefault="008635E0" w:rsidP="008635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8635E0" w:rsidRPr="001953D4" w:rsidRDefault="008635E0" w:rsidP="008635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000D0A" w:rsidRPr="00C3358F" w:rsidRDefault="00000D0A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1953D4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1953D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1953D4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CB56B7" w:rsidRPr="006D4BBF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eastAsia="ru-RU"/>
        </w:rPr>
      </w:pP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hAnsi="Times New Roman" w:cs="Times New Roman"/>
          <w:sz w:val="24"/>
          <w:szCs w:val="24"/>
        </w:rPr>
        <w:t xml:space="preserve">3.1. </w:t>
      </w:r>
      <w:r w:rsidRPr="001953D4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прием и регистрация заявления о предоставлении муниципальной услуги; </w:t>
      </w: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Calibri" w:hAnsi="Times New Roman" w:cs="Times New Roman"/>
          <w:sz w:val="24"/>
          <w:szCs w:val="24"/>
          <w:lang w:eastAsia="ru-RU"/>
        </w:rPr>
        <w:t>2)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53D4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услуги;</w:t>
      </w: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принятие решения о предоставлении муниципальной услуги или решения об отказе в предоставлении муниципальной услуги;</w:t>
      </w: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CB56B7" w:rsidRPr="00C3358F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0048AF"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CB56B7" w:rsidRPr="00C3358F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1953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обращение заявителя в </w:t>
      </w:r>
      <w:r w:rsidR="008635E0"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 о предоставлении муниципальной услуги.</w:t>
      </w: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Обращение заявителя в </w:t>
      </w:r>
      <w:r w:rsidR="008635E0"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может осуществляться в очной и заочной форме путем подачи заявления и иных документов.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Очная форма подачи документов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b/>
          <w:i/>
          <w:sz w:val="24"/>
          <w:szCs w:val="24"/>
          <w:lang w:eastAsia="ru-RU"/>
        </w:rPr>
        <w:t>Заочная форма подачи документов</w:t>
      </w:r>
      <w:r w:rsidRPr="001953D4">
        <w:rPr>
          <w:rFonts w:ascii="Times New Roman" w:hAnsi="Times New Roman"/>
          <w:sz w:val="24"/>
          <w:szCs w:val="24"/>
          <w:lang w:eastAsia="ru-RU"/>
        </w:rPr>
        <w:t xml:space="preserve"> – направление заявления о предоставлении муниципальной услуги и иных документов через организацию почтовой связи.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 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заявления и документов, указанных в пункте 2.8,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Pr="001953D4">
        <w:rPr>
          <w:rFonts w:ascii="Times New Roman" w:hAnsi="Times New Roman"/>
          <w:sz w:val="24"/>
          <w:szCs w:val="24"/>
          <w:lang w:eastAsia="ru-RU"/>
        </w:rPr>
        <w:t xml:space="preserve">через организацию почтовой связи 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(могут быть направлены заказным письмом с уведомлением о вручении).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 xml:space="preserve">При направлении документов через организацию почтовой связи днем регистрации заявления является день получения письма </w:t>
      </w:r>
      <w:r w:rsidR="003B5E4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Администрацией</w:t>
      </w:r>
      <w:r w:rsidRPr="001953D4">
        <w:rPr>
          <w:rFonts w:ascii="Times New Roman" w:hAnsi="Times New Roman"/>
          <w:sz w:val="24"/>
          <w:szCs w:val="24"/>
          <w:lang w:eastAsia="ru-RU"/>
        </w:rPr>
        <w:t>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 xml:space="preserve">При направлении заявления и документов, указанных в пунктах 2.8, 2.9 (в случае, если заявитель представляет данные документы самостоятельно) настоящего </w:t>
      </w:r>
      <w:r w:rsidRPr="001953D4">
        <w:rPr>
          <w:rFonts w:ascii="Times New Roman" w:hAnsi="Times New Roman"/>
          <w:sz w:val="24"/>
          <w:szCs w:val="24"/>
          <w:lang w:eastAsia="ru-RU"/>
        </w:rPr>
        <w:lastRenderedPageBreak/>
        <w:t>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оформляется заявителем в ходе приема в 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, МФЦ, либо оформлено заранее. 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По просьбе обратившегося лица, заявление оформляется специалистом 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Специалист 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устанавливает предмет обращения, проверяет документ, удостоверяющий личность;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проверяет полномочия заявителя;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данный документ самостоятельно);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проверяет соответствие представленных документов требованиям, удостоверяясь, что: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тексты документов написаны разборчиво, наименования юридических лиц - без сокращения, с указанием их мест нахождения;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фамилии, имена и отчества физических лиц, контактные телефоны, адреса их мест жительства написаны полностью;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в документах нет подчисток, приписок, зачеркнутых слов и иных неоговоренных исправлений;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документы не исполнены карандашом;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принимает решение о приеме у заявителя представленных документов;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заявитель обратился заочно, специалист </w:t>
      </w:r>
      <w:r w:rsidR="00224FDF" w:rsidRPr="001953D4">
        <w:rPr>
          <w:rFonts w:ascii="Times New Roman" w:eastAsia="Times New Roman" w:hAnsi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, ответственный за прием документов: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8635E0" w:rsidRPr="001953D4" w:rsidRDefault="008635E0" w:rsidP="008635E0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1953D4">
        <w:rPr>
          <w:rFonts w:ascii="Times New Roman" w:hAnsi="Times New Roman"/>
          <w:sz w:val="24"/>
          <w:szCs w:val="24"/>
        </w:rPr>
        <w:lastRenderedPageBreak/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документов: электронная почта, контактный телефон).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место, дата и время приема запроса заявителя;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фамилия, имя, отчество заявителя;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фамилия, имя, отчество специалиста, принявшего запрос;</w:t>
      </w:r>
    </w:p>
    <w:p w:rsidR="008635E0" w:rsidRPr="001953D4" w:rsidRDefault="008635E0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>срок предоставления муниципальной услуги в соответствии с настоящим административным регламентом.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53D4">
        <w:rPr>
          <w:rFonts w:ascii="Times New Roman" w:hAnsi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hAnsi="Times New Roman"/>
          <w:sz w:val="24"/>
          <w:szCs w:val="24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proofErr w:type="gramStart"/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, ответственный за прием документов, передает документы (дело) специалисту 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>, ответственному за межведомственное взаимодействие.</w:t>
      </w:r>
    </w:p>
    <w:p w:rsidR="008635E0" w:rsidRPr="001953D4" w:rsidRDefault="008635E0" w:rsidP="008635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в этот же день документы в 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Calibri" w:hAnsi="Times New Roman" w:cs="Times New Roman"/>
          <w:sz w:val="24"/>
          <w:szCs w:val="24"/>
          <w:lang w:eastAsia="ru-RU"/>
        </w:rPr>
        <w:t>3.2.1</w:t>
      </w:r>
      <w:r w:rsidRPr="001953D4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. Критерием принятия решения </w:t>
      </w:r>
      <w:r w:rsidRPr="001953D4">
        <w:rPr>
          <w:rFonts w:ascii="Times New Roman" w:eastAsia="Calibri" w:hAnsi="Times New Roman" w:cs="Times New Roman"/>
          <w:sz w:val="24"/>
          <w:szCs w:val="24"/>
          <w:lang w:eastAsia="ru-RU"/>
        </w:rPr>
        <w:t>является наличие заявления и прилагаемых к нему документов.</w:t>
      </w: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</w:t>
      </w:r>
      <w:r w:rsidRPr="001953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E5078"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2E5078"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</w:t>
      </w:r>
      <w:r w:rsid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proofErr w:type="gramEnd"/>
      <w:r w:rsidR="002E5078"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ня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обращения заявителя о предоставлении муниципальной услуги. </w:t>
      </w:r>
    </w:p>
    <w:p w:rsidR="00CB56B7" w:rsidRPr="001953D4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</w:t>
      </w:r>
      <w:r w:rsidRPr="001953D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является:</w:t>
      </w:r>
    </w:p>
    <w:p w:rsidR="00CB56B7" w:rsidRPr="001953D4" w:rsidRDefault="00CB56B7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и регистрация заявления (документов) и передача заявления (документов) специалисту </w:t>
      </w:r>
      <w:r w:rsidR="008635E0"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,  ответственному за принятие решений.</w:t>
      </w:r>
    </w:p>
    <w:p w:rsidR="00CB56B7" w:rsidRPr="001953D4" w:rsidRDefault="00CB56B7" w:rsidP="008635E0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53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прием и регистрация документов, представленных заявителем в </w:t>
      </w:r>
      <w:r w:rsidR="008635E0"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 и передача зарегистрированных документов специалисту </w:t>
      </w:r>
      <w:r w:rsidR="008635E0" w:rsidRPr="001953D4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953D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7423B0" w:rsidRPr="00D762BB" w:rsidRDefault="007423B0" w:rsidP="007F1715">
      <w:pPr>
        <w:spacing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C3130">
        <w:rPr>
          <w:rFonts w:ascii="Times New Roman" w:hAnsi="Times New Roman"/>
          <w:b/>
          <w:i/>
          <w:sz w:val="24"/>
          <w:szCs w:val="24"/>
        </w:rPr>
        <w:t>Фиксацией результата выполненной административной процедуры</w:t>
      </w:r>
      <w:r w:rsidRPr="007C3130">
        <w:rPr>
          <w:rFonts w:ascii="Times New Roman" w:hAnsi="Times New Roman"/>
          <w:sz w:val="24"/>
          <w:szCs w:val="24"/>
        </w:rPr>
        <w:t xml:space="preserve"> является запись в </w:t>
      </w:r>
      <w:r w:rsidR="007C3130" w:rsidRPr="007C3130">
        <w:rPr>
          <w:rFonts w:ascii="Times New Roman" w:hAnsi="Times New Roman"/>
          <w:sz w:val="24"/>
          <w:szCs w:val="24"/>
        </w:rPr>
        <w:t>регистрационном журнале</w:t>
      </w:r>
      <w:r w:rsidRPr="007C3130">
        <w:rPr>
          <w:rFonts w:ascii="Times New Roman" w:hAnsi="Times New Roman"/>
          <w:sz w:val="24"/>
          <w:szCs w:val="24"/>
        </w:rPr>
        <w:t xml:space="preserve"> с отметкой о </w:t>
      </w:r>
      <w:r w:rsidRPr="007C3130">
        <w:rPr>
          <w:rFonts w:ascii="Times New Roman" w:hAnsi="Times New Roman"/>
          <w:sz w:val="24"/>
          <w:szCs w:val="24"/>
          <w:shd w:val="clear" w:color="auto" w:fill="FFFFFF"/>
        </w:rPr>
        <w:t>приеме документов.</w:t>
      </w:r>
    </w:p>
    <w:p w:rsidR="00CB56B7" w:rsidRPr="00C3358F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6B7" w:rsidRPr="004B0892" w:rsidRDefault="00CB56B7" w:rsidP="00CB56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B08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CB56B7" w:rsidRPr="00976831" w:rsidRDefault="00CB56B7" w:rsidP="00CB56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 </w:t>
      </w:r>
      <w:r w:rsidRPr="004B089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Основанием для начала осуществления административной процедуры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получение специалистом </w:t>
      </w:r>
      <w:r w:rsidR="00092D63" w:rsidRPr="004B0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ответственным за межведомственное взаимодействие, документов и информации для направления межведомственных запросов 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 получении документов (сведений из них), указанных в пункте 2.9 настоящего административного регламента. 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092D63" w:rsidRPr="004B0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межведомственное взаимодействие, не позднее дня, следующего за днем поступления</w:t>
      </w:r>
      <w:r w:rsidR="00E4654B"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ему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заявления:</w:t>
      </w:r>
    </w:p>
    <w:p w:rsidR="00CB56B7" w:rsidRPr="004B0892" w:rsidRDefault="00CB56B7" w:rsidP="00092D63">
      <w:pPr>
        <w:pStyle w:val="af9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оформляет межведомственные запросы; </w:t>
      </w:r>
    </w:p>
    <w:p w:rsidR="00CB56B7" w:rsidRPr="004B0892" w:rsidRDefault="00CB56B7" w:rsidP="00092D63">
      <w:pPr>
        <w:pStyle w:val="af9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подписывает оформленный межведомственн</w:t>
      </w:r>
      <w:r w:rsidR="00092D63"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ый запрос у </w:t>
      </w:r>
      <w:r w:rsidR="003B5E47">
        <w:rPr>
          <w:rFonts w:ascii="Times New Roman" w:eastAsia="Calibri" w:hAnsi="Times New Roman" w:cs="Times New Roman"/>
          <w:sz w:val="24"/>
          <w:szCs w:val="24"/>
          <w:lang w:eastAsia="ru-RU"/>
        </w:rPr>
        <w:t>лица, ответственного за подписанием</w:t>
      </w:r>
      <w:r w:rsidR="00C8131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</w:t>
      </w:r>
      <w:r w:rsidR="003B5E47">
        <w:rPr>
          <w:rFonts w:ascii="Times New Roman" w:eastAsia="Calibri" w:hAnsi="Times New Roman" w:cs="Times New Roman"/>
          <w:sz w:val="24"/>
          <w:szCs w:val="24"/>
          <w:lang w:eastAsia="ru-RU"/>
        </w:rPr>
        <w:t>ежведомственных запр</w:t>
      </w:r>
      <w:r w:rsidR="00C8131B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 w:rsidR="003B5E47">
        <w:rPr>
          <w:rFonts w:ascii="Times New Roman" w:eastAsia="Calibri" w:hAnsi="Times New Roman" w:cs="Times New Roman"/>
          <w:sz w:val="24"/>
          <w:szCs w:val="24"/>
          <w:lang w:eastAsia="ru-RU"/>
        </w:rPr>
        <w:t>сов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CB56B7" w:rsidRPr="004B0892" w:rsidRDefault="00CB56B7" w:rsidP="00092D63">
      <w:pPr>
        <w:pStyle w:val="af9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межведомственный запрос в соответствующем реестре;</w:t>
      </w:r>
    </w:p>
    <w:p w:rsidR="00CB56B7" w:rsidRPr="004B0892" w:rsidRDefault="00CB56B7" w:rsidP="00092D63">
      <w:pPr>
        <w:pStyle w:val="af9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направляет межведомственный запрос в соответствующий орган или организацию.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содержит: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1) наименование </w:t>
      </w:r>
      <w:r w:rsidR="00224FDF"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органа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, направляющего межведомственный запрос;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необходимых</w:t>
      </w:r>
      <w:proofErr w:type="gramEnd"/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4B08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CB56B7" w:rsidRPr="004B0892" w:rsidRDefault="00CB56B7" w:rsidP="00092D63">
      <w:pPr>
        <w:pStyle w:val="af9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почтовым отправлением;</w:t>
      </w:r>
    </w:p>
    <w:p w:rsidR="00CB56B7" w:rsidRPr="004B0892" w:rsidRDefault="00CB56B7" w:rsidP="00092D63">
      <w:pPr>
        <w:pStyle w:val="af9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курьером, под расписку;</w:t>
      </w:r>
    </w:p>
    <w:p w:rsidR="00CB56B7" w:rsidRPr="004B0892" w:rsidRDefault="00CB56B7" w:rsidP="00092D63">
      <w:pPr>
        <w:pStyle w:val="af9"/>
        <w:widowControl w:val="0"/>
        <w:numPr>
          <w:ilvl w:val="0"/>
          <w:numId w:val="2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через СМЭВ (систему межведомственного электронного взаимодействия).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Межведомственный запрос, направляемый с использованием СМЭВ, подписывается электронной подписью специалиста </w:t>
      </w:r>
      <w:r w:rsidR="00092D63" w:rsidRPr="004B0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ответственного за межведомственное взаимодействие.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Направление запросов, </w:t>
      </w:r>
      <w:proofErr w:type="gramStart"/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получением ответов на запросы и своевременной передачей указанных ответов в </w:t>
      </w:r>
      <w:r w:rsidR="00092D63" w:rsidRPr="004B0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осуществляет специалист </w:t>
      </w:r>
      <w:r w:rsidR="00092D63" w:rsidRPr="004B0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межведомственное взаимодействие.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092D63" w:rsidRPr="004B0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ответственный за межведомственное взаимодействие, передает 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зарегистрированные ответы и заявление вместе с представленными заявителем документами специалисту </w:t>
      </w:r>
      <w:r w:rsidR="00092D63" w:rsidRPr="004B0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,  ответственному за принятие решения о предоставлении услуги.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3.3.1. </w:t>
      </w:r>
      <w:r w:rsidRPr="004B089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Критерием принятия решения является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отсутствие документов, необходимых для предоставления муниципальной услуги, указанных в пункте 2.9 настоящего </w:t>
      </w:r>
      <w:r w:rsidR="00092D63"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CB56B7" w:rsidRPr="004B0892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3.3.2. </w:t>
      </w:r>
      <w:r w:rsidRPr="004B089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</w:t>
      </w:r>
      <w:r w:rsidR="00C8131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="002E5078"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календарных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дней с момента получения специалистом </w:t>
      </w:r>
      <w:r w:rsidR="00092D63" w:rsidRPr="004B0892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ответственным за межведомственное взаимодействие, документов и информации для направления межведомственных запросов. </w:t>
      </w:r>
    </w:p>
    <w:p w:rsidR="00CB56B7" w:rsidRPr="00C3358F" w:rsidRDefault="00CB56B7" w:rsidP="00CB5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3.3.3. </w:t>
      </w:r>
      <w:r w:rsidRPr="004B089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4B089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</w:t>
      </w:r>
      <w:r w:rsidR="004B0892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получение документов, и их направление специалисту ОЖКХ,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AD647E" w:rsidRPr="00115B35" w:rsidRDefault="00AD647E" w:rsidP="00DD7E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3130">
        <w:rPr>
          <w:rFonts w:ascii="Times New Roman" w:hAnsi="Times New Roman"/>
          <w:b/>
          <w:i/>
          <w:sz w:val="24"/>
          <w:szCs w:val="24"/>
        </w:rPr>
        <w:t>Фиксацией результата выполненной административной процедуры</w:t>
      </w:r>
      <w:r w:rsidRPr="007C3130">
        <w:rPr>
          <w:rFonts w:ascii="Times New Roman" w:hAnsi="Times New Roman"/>
          <w:sz w:val="24"/>
          <w:szCs w:val="24"/>
        </w:rPr>
        <w:t xml:space="preserve"> является запись в </w:t>
      </w:r>
      <w:r w:rsidR="00C8131B">
        <w:rPr>
          <w:rFonts w:ascii="Times New Roman" w:hAnsi="Times New Roman"/>
          <w:sz w:val="24"/>
          <w:szCs w:val="24"/>
        </w:rPr>
        <w:t>ж</w:t>
      </w:r>
      <w:r w:rsidRPr="007C3130">
        <w:rPr>
          <w:rFonts w:ascii="Times New Roman" w:hAnsi="Times New Roman"/>
          <w:sz w:val="24"/>
          <w:szCs w:val="24"/>
        </w:rPr>
        <w:t>урнале с отметкой о межведомственном запросов (ответе).</w:t>
      </w:r>
      <w:r w:rsidRPr="00115B35">
        <w:rPr>
          <w:rFonts w:ascii="Times New Roman" w:hAnsi="Times New Roman"/>
          <w:sz w:val="24"/>
          <w:szCs w:val="24"/>
        </w:rPr>
        <w:t xml:space="preserve"> </w:t>
      </w:r>
    </w:p>
    <w:p w:rsidR="00386FA4" w:rsidRPr="00C3358F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DCB" w:rsidRPr="00C3358F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5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14DCB" w:rsidRPr="00C3358F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4DCB" w:rsidRPr="00C3358F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3.4. </w:t>
      </w:r>
      <w:r w:rsidRPr="00092D6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Основанием для начала исполнения административной процедуры</w:t>
      </w:r>
      <w:r w:rsidRPr="00C33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передача в </w:t>
      </w:r>
      <w:r w:rsidR="007A5801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C33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необходимых для принятия решения.</w:t>
      </w:r>
    </w:p>
    <w:p w:rsidR="00314DCB" w:rsidRPr="00C3358F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092D63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в течение одного рабочего дня осуществляе</w:t>
      </w:r>
      <w:r w:rsidR="007A58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 проверку комплекта документов </w:t>
      </w: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>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14DCB" w:rsidRPr="00C3358F" w:rsidRDefault="00314DCB" w:rsidP="00314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35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092D63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C3358F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262927" w:rsidRPr="00C3358F" w:rsidRDefault="00262927" w:rsidP="00262927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наличии противоречивых сведений в представленных документах </w:t>
      </w:r>
      <w:r w:rsidR="00092D63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621A3A" w:rsidRDefault="005B06F7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0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092D63" w:rsidRPr="00AA606F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AA60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ответственный за принятие решения о предоставлении услуги, передает </w:t>
      </w:r>
      <w:r w:rsidR="00621A3A">
        <w:rPr>
          <w:rFonts w:ascii="Times New Roman" w:eastAsia="Calibri" w:hAnsi="Times New Roman" w:cs="Times New Roman"/>
          <w:sz w:val="24"/>
          <w:szCs w:val="24"/>
          <w:lang w:eastAsia="ru-RU"/>
        </w:rPr>
        <w:t>полученные документы в уполномоченную межведомственную комиссию.</w:t>
      </w:r>
    </w:p>
    <w:p w:rsidR="00621A3A" w:rsidRDefault="00621A3A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Межведомственная комиссия проводит оценку соответствия помещения установленным законодательством требованиям.</w:t>
      </w:r>
    </w:p>
    <w:p w:rsidR="002167CA" w:rsidRDefault="00621A3A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оценке соответствия находящегося в эксплуатации помещения установленным законодательством требованиям проверяется его фактическое состояние.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проводится оценка степени и категории технического состояния строительных конструкций и жилого дома в целом, степени его огнестойкости, условий обеспечения эвакуации проживающих граждан в случае пожара, санитарно-эпидемиологических требований и гигиенических нормативов, содержание потенциально опасных для человека химических и биологических веществ, качества атмосферного воздуха, уровня радиационного фона и физических факторов, источников шума, вибрации, наличия электромагнитных полей, параметров микроклимата помещения, 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также месторасположе</w:t>
      </w:r>
      <w:r w:rsidR="002167CA">
        <w:rPr>
          <w:rFonts w:ascii="Times New Roman" w:eastAsia="Calibri" w:hAnsi="Times New Roman" w:cs="Times New Roman"/>
          <w:sz w:val="24"/>
          <w:szCs w:val="24"/>
          <w:lang w:eastAsia="ru-RU"/>
        </w:rPr>
        <w:t>ния жилого помещения.</w:t>
      </w:r>
    </w:p>
    <w:p w:rsidR="002167CA" w:rsidRDefault="00621A3A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167C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результатам работы комиссия принимает одно из следующих решений об оценке соответствия помещений и многоквартирных домов установленным </w:t>
      </w:r>
      <w:r w:rsidR="002167C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законодательством требованиям:</w:t>
      </w:r>
    </w:p>
    <w:p w:rsidR="002167CA" w:rsidRPr="002167CA" w:rsidRDefault="002167CA" w:rsidP="002167CA">
      <w:pPr>
        <w:pStyle w:val="af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67CA">
        <w:rPr>
          <w:rFonts w:ascii="Times New Roman" w:hAnsi="Times New Roman" w:cs="Times New Roman"/>
          <w:sz w:val="24"/>
          <w:szCs w:val="24"/>
        </w:rPr>
        <w:t>о соответствии помещения требованиям, предъявляемым к жилому помещению, и его пригодности для проживания;</w:t>
      </w:r>
    </w:p>
    <w:p w:rsidR="002167CA" w:rsidRPr="002167CA" w:rsidRDefault="002167CA" w:rsidP="002167CA">
      <w:pPr>
        <w:pStyle w:val="af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67CA">
        <w:rPr>
          <w:rFonts w:ascii="Times New Roman" w:hAnsi="Times New Roman" w:cs="Times New Roman"/>
          <w:sz w:val="24"/>
          <w:szCs w:val="24"/>
        </w:rPr>
        <w:t>о выявлении оснований для признания помещения подлежащим капитальному ремонту, реконструкции или перепланировке (при необходимости с технико-экономическим обоснованием) с целью приведения утраченных в процессе эксплуатации характеристик жилого помещения;</w:t>
      </w:r>
    </w:p>
    <w:p w:rsidR="002167CA" w:rsidRPr="002167CA" w:rsidRDefault="002167CA" w:rsidP="002167CA">
      <w:pPr>
        <w:pStyle w:val="af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67CA">
        <w:rPr>
          <w:rFonts w:ascii="Times New Roman" w:hAnsi="Times New Roman" w:cs="Times New Roman"/>
          <w:sz w:val="24"/>
          <w:szCs w:val="24"/>
        </w:rPr>
        <w:t xml:space="preserve">о выявлении оснований для признания помещения </w:t>
      </w:r>
      <w:proofErr w:type="gramStart"/>
      <w:r w:rsidRPr="002167CA">
        <w:rPr>
          <w:rFonts w:ascii="Times New Roman" w:hAnsi="Times New Roman" w:cs="Times New Roman"/>
          <w:sz w:val="24"/>
          <w:szCs w:val="24"/>
        </w:rPr>
        <w:t>непригодным</w:t>
      </w:r>
      <w:proofErr w:type="gramEnd"/>
      <w:r w:rsidRPr="002167CA">
        <w:rPr>
          <w:rFonts w:ascii="Times New Roman" w:hAnsi="Times New Roman" w:cs="Times New Roman"/>
          <w:sz w:val="24"/>
          <w:szCs w:val="24"/>
        </w:rPr>
        <w:t xml:space="preserve"> для проживания;</w:t>
      </w:r>
    </w:p>
    <w:p w:rsidR="002167CA" w:rsidRPr="002167CA" w:rsidRDefault="002167CA" w:rsidP="002167CA">
      <w:pPr>
        <w:pStyle w:val="af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67CA">
        <w:rPr>
          <w:rFonts w:ascii="Times New Roman" w:hAnsi="Times New Roman" w:cs="Times New Roman"/>
          <w:sz w:val="24"/>
          <w:szCs w:val="24"/>
        </w:rPr>
        <w:t>о выявлении оснований для признания многоквартирного дома аварийным и подлежащим реконструкции;</w:t>
      </w:r>
    </w:p>
    <w:p w:rsidR="002167CA" w:rsidRPr="002167CA" w:rsidRDefault="002167CA" w:rsidP="002167CA">
      <w:pPr>
        <w:pStyle w:val="af9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167CA">
        <w:rPr>
          <w:rFonts w:ascii="Times New Roman" w:hAnsi="Times New Roman" w:cs="Times New Roman"/>
          <w:sz w:val="24"/>
          <w:szCs w:val="24"/>
        </w:rPr>
        <w:t>о выявлении оснований для признания многоквартирного дома аварийным и подлежащим сносу.</w:t>
      </w:r>
    </w:p>
    <w:p w:rsidR="005B06F7" w:rsidRPr="00C3358F" w:rsidRDefault="002167CA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решения. Если число голосов «за» и «против» при принятии решения равно, решающим является голос председателя комиссии. В случ</w:t>
      </w:r>
      <w:r w:rsidR="00813957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813957" w:rsidRDefault="00FD0B7D" w:rsidP="00FD0B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81395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обследования помещения межведомственная комиссия составляет в 3-х  экземплярах акт обследования помещения.</w:t>
      </w:r>
    </w:p>
    <w:p w:rsidR="00813957" w:rsidRDefault="00813957" w:rsidP="00FD0B7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основании заключения межведомственной комиссии специалист ОЖКХ, ответственный за принятие решения о предоставлении услуги, принимает одно из следующих решений:</w:t>
      </w:r>
    </w:p>
    <w:p w:rsidR="004454D2" w:rsidRPr="00813957" w:rsidRDefault="004454D2" w:rsidP="00092D63">
      <w:pPr>
        <w:pStyle w:val="af9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>о признании помещения жилым помещением;</w:t>
      </w:r>
    </w:p>
    <w:p w:rsidR="004454D2" w:rsidRPr="00813957" w:rsidRDefault="004454D2" w:rsidP="00092D63">
      <w:pPr>
        <w:pStyle w:val="af9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признании жилого помещения </w:t>
      </w:r>
      <w:proofErr w:type="gramStart"/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>пригодным</w:t>
      </w:r>
      <w:proofErr w:type="gramEnd"/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(непригодным) для проживания граждан, </w:t>
      </w:r>
    </w:p>
    <w:p w:rsidR="004454D2" w:rsidRPr="00813957" w:rsidRDefault="004454D2" w:rsidP="00092D63">
      <w:pPr>
        <w:pStyle w:val="af9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>о признании многоквартирного дома аварийным и подлежащим сносу;</w:t>
      </w:r>
    </w:p>
    <w:p w:rsidR="004454D2" w:rsidRPr="00813957" w:rsidRDefault="004454D2" w:rsidP="00092D63">
      <w:pPr>
        <w:pStyle w:val="af9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>о признании многоквартирного дома аварийным и подлежащим реконструкции</w:t>
      </w:r>
      <w:r w:rsidR="00463150"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405431" w:rsidRPr="00813957" w:rsidRDefault="00405431" w:rsidP="00092D63">
      <w:pPr>
        <w:pStyle w:val="af9"/>
        <w:widowControl w:val="0"/>
        <w:numPr>
          <w:ilvl w:val="0"/>
          <w:numId w:val="28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>об отказе в предоставлении муниципальной услуги (</w:t>
      </w:r>
      <w:r w:rsidR="00463150"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наличия оснований, предусмотренных пунктом 2.13 настоящего административного регламента).</w:t>
      </w:r>
    </w:p>
    <w:p w:rsidR="00463150" w:rsidRPr="007C3130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C31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</w:t>
      </w:r>
      <w:r w:rsidR="00092D63" w:rsidRPr="00BC31F3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BC31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ответственный за принятие решения о предоставлении услуги, в течение </w:t>
      </w:r>
      <w:r w:rsidR="0016218B" w:rsidRPr="00D7056D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C3445B" w:rsidRPr="00D705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дней</w:t>
      </w:r>
      <w:r w:rsidR="00374892" w:rsidRPr="00BC31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1621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календарных дней </w:t>
      </w:r>
      <w:r w:rsidRPr="00BC31F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осуществляет оформление документа, являющегося результатом предоставления муниципальной услуги, либо решения об отказе в </w:t>
      </w:r>
      <w:r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предоставлении муниципальной услуги в двух экземплярах и передает их на подпись </w:t>
      </w:r>
      <w:r w:rsidR="00D7056D"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>главе администрации</w:t>
      </w:r>
      <w:r w:rsidR="007A580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муниципального района «Печора» (далее – Глава администрации)</w:t>
      </w:r>
      <w:r w:rsidR="00D7056D"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63150" w:rsidRPr="007C3130" w:rsidRDefault="00D7056D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Глава </w:t>
      </w:r>
      <w:r w:rsidR="00463150"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>а</w:t>
      </w:r>
      <w:r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>дминистрации</w:t>
      </w:r>
      <w:r w:rsidR="00463150"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течение </w:t>
      </w:r>
      <w:r w:rsidR="005C7320"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="0016218B"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календарных дней</w:t>
      </w:r>
      <w:r w:rsidR="00463150"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подписывает документы.</w:t>
      </w:r>
    </w:p>
    <w:p w:rsidR="00463150" w:rsidRPr="0016218B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092D63" w:rsidRPr="007C3130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специалист </w:t>
      </w:r>
      <w:r w:rsidR="00092D63" w:rsidRPr="0016218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ответственный за принятие решения о предоставлении муниципальной услуги, </w:t>
      </w:r>
      <w:r w:rsidR="007B72D2"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</w:t>
      </w:r>
      <w:r w:rsidR="0016218B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7B72D2"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7B72D2" w:rsidRPr="00D7056D">
        <w:rPr>
          <w:rFonts w:ascii="Times New Roman" w:eastAsia="Calibri" w:hAnsi="Times New Roman" w:cs="Times New Roman"/>
          <w:sz w:val="24"/>
          <w:szCs w:val="24"/>
          <w:lang w:eastAsia="ru-RU"/>
        </w:rPr>
        <w:t>1 календарного дня</w:t>
      </w:r>
      <w:r w:rsidR="0016218B"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направляет </w:t>
      </w:r>
      <w:r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один экземпляр документа, являющегося результатом предоставления муниципальной услуги, специалисту </w:t>
      </w:r>
      <w:r w:rsidR="00092D63" w:rsidRPr="0016218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выдачу результата предоставления муниципальной услуги, для выдачи его заявителю.</w:t>
      </w:r>
    </w:p>
    <w:p w:rsidR="00463150" w:rsidRPr="00C3358F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092D63" w:rsidRPr="0016218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ответственный за принятие решения о предоставлении муниципальной услуги, </w:t>
      </w:r>
      <w:r w:rsidR="0016218B"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</w:t>
      </w:r>
      <w:r w:rsidR="0016218B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="0016218B"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 календарного дня</w:t>
      </w:r>
      <w:r w:rsidRPr="0016218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63150" w:rsidRPr="00C3358F" w:rsidRDefault="00463150" w:rsidP="0046315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>3.</w:t>
      </w:r>
      <w:r w:rsidR="00254934"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.1. </w:t>
      </w:r>
      <w:r w:rsidRPr="00092D6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Критерием принятия решения</w:t>
      </w: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соответствие заявления и прилагаемых к нему документов требованиям настоящего Административного регламента.</w:t>
      </w:r>
    </w:p>
    <w:p w:rsidR="00E92DEA" w:rsidRPr="00C3358F" w:rsidRDefault="00E92DEA" w:rsidP="00E92DE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3.4.2. </w:t>
      </w:r>
      <w:r w:rsidRPr="00092D63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составляет не более </w:t>
      </w:r>
      <w:r w:rsidR="00463150" w:rsidRPr="00D7056D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="00CD49D4" w:rsidRPr="00D7056D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D7056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календарных</w:t>
      </w: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дней со дня получения из </w:t>
      </w:r>
      <w:r w:rsidR="00092D63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МФЦ полного комплекта </w:t>
      </w:r>
      <w:r w:rsidRPr="00C3358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документов, необходимых для принятия решения.</w:t>
      </w:r>
    </w:p>
    <w:p w:rsidR="00E92DEA" w:rsidRPr="00C3358F" w:rsidRDefault="00E92DEA" w:rsidP="00E92DEA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3.4.3. </w:t>
      </w:r>
      <w:r w:rsidRPr="00813957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Результатом административной процедуры</w:t>
      </w: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является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="00092D63"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>, ответственному за выдачу результата предоставления услуги, или специалисту МФЦ,</w:t>
      </w:r>
      <w:r w:rsidRPr="00813957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>ответственному за межведомственное взаимодействие.</w:t>
      </w:r>
    </w:p>
    <w:p w:rsidR="00AD647E" w:rsidRPr="00D762BB" w:rsidRDefault="00AD647E" w:rsidP="00DD7E7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107D">
        <w:rPr>
          <w:rFonts w:ascii="Times New Roman" w:hAnsi="Times New Roman"/>
          <w:b/>
          <w:i/>
          <w:sz w:val="24"/>
          <w:szCs w:val="24"/>
        </w:rPr>
        <w:t>Способом фиксации результата административной процедуры</w:t>
      </w:r>
      <w:r w:rsidRPr="00BA107D">
        <w:rPr>
          <w:rFonts w:ascii="Times New Roman" w:hAnsi="Times New Roman"/>
          <w:sz w:val="24"/>
          <w:szCs w:val="24"/>
        </w:rPr>
        <w:t xml:space="preserve"> является регистрация в </w:t>
      </w:r>
      <w:r w:rsidR="00BA107D" w:rsidRPr="00BA107D">
        <w:rPr>
          <w:rFonts w:ascii="Times New Roman" w:hAnsi="Times New Roman"/>
          <w:sz w:val="24"/>
          <w:szCs w:val="24"/>
        </w:rPr>
        <w:t>ж</w:t>
      </w:r>
      <w:r w:rsidRPr="00BA107D">
        <w:rPr>
          <w:rFonts w:ascii="Times New Roman" w:hAnsi="Times New Roman"/>
          <w:sz w:val="24"/>
          <w:szCs w:val="24"/>
        </w:rPr>
        <w:t>урнале,  результата предоставления муниципальной услуги.</w:t>
      </w:r>
    </w:p>
    <w:p w:rsidR="00D7056D" w:rsidRPr="00C3358F" w:rsidRDefault="00D7056D" w:rsidP="005B06F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86FA4" w:rsidRPr="00813957" w:rsidRDefault="00386FA4" w:rsidP="00E07E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39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86FA4" w:rsidRPr="00813957" w:rsidRDefault="00386FA4" w:rsidP="00E07E1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5E5" w:rsidRPr="00813957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813957">
        <w:rPr>
          <w:rFonts w:ascii="Times New Roman" w:eastAsia="Calibri" w:hAnsi="Times New Roman" w:cs="Times New Roman"/>
          <w:sz w:val="24"/>
          <w:szCs w:val="24"/>
        </w:rPr>
        <w:t xml:space="preserve">3.5. </w:t>
      </w:r>
      <w:r w:rsidRPr="00813957">
        <w:rPr>
          <w:rFonts w:ascii="Times New Roman" w:eastAsia="Calibri" w:hAnsi="Times New Roman" w:cs="Times New Roman"/>
          <w:b/>
          <w:i/>
          <w:sz w:val="24"/>
          <w:szCs w:val="24"/>
        </w:rPr>
        <w:t>Основанием начала исполнения административной процедуры</w:t>
      </w:r>
      <w:r w:rsidRPr="00813957">
        <w:rPr>
          <w:rFonts w:ascii="Times New Roman" w:eastAsia="Calibri" w:hAnsi="Times New Roman" w:cs="Times New Roman"/>
          <w:sz w:val="24"/>
          <w:szCs w:val="24"/>
        </w:rPr>
        <w:t xml:space="preserve"> является поступление специалисту </w:t>
      </w:r>
      <w:r w:rsidR="00092D63"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813957">
        <w:rPr>
          <w:rFonts w:ascii="Times New Roman" w:eastAsia="Calibri" w:hAnsi="Times New Roman" w:cs="Times New Roman"/>
          <w:sz w:val="24"/>
          <w:szCs w:val="24"/>
        </w:rPr>
        <w:t>, ответственному за выдачу результата предоставления услуги, или специалисту МФЦ,</w:t>
      </w:r>
      <w:r w:rsidRPr="0081395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813957">
        <w:rPr>
          <w:rFonts w:ascii="Times New Roman" w:eastAsia="Calibri" w:hAnsi="Times New Roman" w:cs="Times New Roman"/>
          <w:sz w:val="24"/>
          <w:szCs w:val="24"/>
        </w:rPr>
        <w:t xml:space="preserve">ответственному за межведомственное взаимодействие, </w:t>
      </w:r>
      <w:r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</w:t>
      </w:r>
      <w:r w:rsidRPr="0081395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5055E5" w:rsidRPr="00813957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092D63"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поступлении документа, являющегося результатом предоставления услуги </w:t>
      </w:r>
      <w:r w:rsidR="0065586E"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</w:t>
      </w:r>
      <w:r w:rsidR="00092D63"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5055E5" w:rsidRPr="00813957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5055E5" w:rsidRPr="00813957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уведомления о предоставлении услуги (об отказе в предоставлении услуги) осуществляет </w:t>
      </w:r>
      <w:r w:rsidR="0065586E"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ОЖКХ</w:t>
      </w:r>
      <w:r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5055E5" w:rsidRPr="00813957" w:rsidRDefault="005055E5" w:rsidP="0065586E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5055E5" w:rsidRPr="00813957" w:rsidRDefault="005055E5" w:rsidP="0065586E">
      <w:pPr>
        <w:pStyle w:val="af9"/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5055E5" w:rsidRPr="00813957" w:rsidRDefault="005055E5" w:rsidP="005055E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5055E5" w:rsidRPr="00813957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65586E"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</w:t>
      </w: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МФЦ</w:t>
      </w:r>
      <w:r w:rsidRPr="00813957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,</w:t>
      </w:r>
      <w:r w:rsidRPr="008139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055E5" w:rsidRPr="00813957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3.5.1. </w:t>
      </w:r>
      <w:r w:rsidRPr="008139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Критерием принятия решения </w:t>
      </w:r>
      <w:r w:rsidRPr="00813957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055E5" w:rsidRPr="00F57119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7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3.5.2. </w:t>
      </w:r>
      <w:r w:rsidRPr="00F571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срок исполнения административной процедуры</w:t>
      </w:r>
      <w:r w:rsidRPr="00F57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="00F57119" w:rsidRPr="00AD647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55BED" w:rsidRPr="00AD64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D55BED" w:rsidRPr="00AD647E">
        <w:rPr>
          <w:rFonts w:ascii="Times New Roman" w:eastAsia="Calibri" w:hAnsi="Times New Roman" w:cs="Times New Roman"/>
          <w:sz w:val="24"/>
          <w:szCs w:val="24"/>
        </w:rPr>
        <w:t>календарных</w:t>
      </w:r>
      <w:proofErr w:type="gramEnd"/>
      <w:r w:rsidR="00D55BED" w:rsidRPr="00F57119">
        <w:rPr>
          <w:rFonts w:ascii="Times New Roman" w:eastAsia="Calibri" w:hAnsi="Times New Roman" w:cs="Times New Roman"/>
          <w:sz w:val="24"/>
          <w:szCs w:val="24"/>
        </w:rPr>
        <w:t xml:space="preserve"> дн</w:t>
      </w:r>
      <w:r w:rsidR="00F57119" w:rsidRPr="00F57119">
        <w:rPr>
          <w:rFonts w:ascii="Times New Roman" w:eastAsia="Calibri" w:hAnsi="Times New Roman" w:cs="Times New Roman"/>
          <w:sz w:val="24"/>
          <w:szCs w:val="24"/>
        </w:rPr>
        <w:t>я</w:t>
      </w:r>
      <w:r w:rsidRPr="00F57119">
        <w:rPr>
          <w:rFonts w:ascii="Times New Roman" w:eastAsia="Calibri" w:hAnsi="Times New Roman" w:cs="Times New Roman"/>
          <w:sz w:val="24"/>
          <w:szCs w:val="24"/>
        </w:rPr>
        <w:t xml:space="preserve"> с момента поступления специалисту </w:t>
      </w:r>
      <w:r w:rsidR="0065586E" w:rsidRPr="00F57119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F57119">
        <w:rPr>
          <w:rFonts w:ascii="Times New Roman" w:eastAsia="Calibri" w:hAnsi="Times New Roman" w:cs="Times New Roman"/>
          <w:sz w:val="24"/>
          <w:szCs w:val="24"/>
        </w:rPr>
        <w:t>, ответственному за выдачу результата предоставления услуги, сотруднику МФЦ,</w:t>
      </w:r>
      <w:r w:rsidRPr="00F5711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F57119">
        <w:rPr>
          <w:rFonts w:ascii="Times New Roman" w:eastAsia="Calibri" w:hAnsi="Times New Roman" w:cs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7B72D2" w:rsidRPr="007C3130" w:rsidRDefault="005055E5" w:rsidP="005055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5711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3.5.3. </w:t>
      </w:r>
      <w:r w:rsidRPr="00F571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Результатом исполнения административной процедуры</w:t>
      </w:r>
      <w:r w:rsidRPr="00F57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уведомление заявителя о </w:t>
      </w:r>
      <w:r w:rsidR="00463150" w:rsidRPr="00F5711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предоставлении (отказе в предоставлении) муниципальной услуги</w:t>
      </w:r>
      <w:r w:rsidRPr="00F57119">
        <w:rPr>
          <w:rFonts w:ascii="Times New Roman" w:eastAsia="Times New Roman" w:hAnsi="Times New Roman" w:cs="Times New Roman"/>
          <w:sz w:val="24"/>
          <w:szCs w:val="24"/>
          <w:lang w:eastAsia="ru-RU"/>
        </w:rPr>
        <w:t>,  выдача заявителю</w:t>
      </w:r>
      <w:r w:rsidRPr="00F571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57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 </w:t>
      </w:r>
      <w:r w:rsidRPr="00F571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63150" w:rsidRPr="00F5711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предоставлении муниципальной услуги или </w:t>
      </w:r>
      <w:r w:rsidR="00463150" w:rsidRPr="007C3130">
        <w:rPr>
          <w:rFonts w:ascii="Times New Roman" w:eastAsia="Calibri" w:hAnsi="Times New Roman" w:cs="Times New Roman"/>
          <w:sz w:val="24"/>
          <w:szCs w:val="24"/>
          <w:lang w:eastAsia="ru-RU"/>
        </w:rPr>
        <w:t>решения об отказе в предоставлении муниципальной услуги.</w:t>
      </w:r>
    </w:p>
    <w:p w:rsidR="00AD647E" w:rsidRPr="00A966F4" w:rsidRDefault="00AD647E" w:rsidP="00AD6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3130">
        <w:rPr>
          <w:rFonts w:ascii="Times New Roman" w:hAnsi="Times New Roman"/>
          <w:b/>
          <w:i/>
          <w:sz w:val="24"/>
          <w:szCs w:val="24"/>
        </w:rPr>
        <w:t>Способом фиксации результата административной процедуры</w:t>
      </w:r>
      <w:r w:rsidRPr="007C3130">
        <w:rPr>
          <w:rFonts w:ascii="Times New Roman" w:hAnsi="Times New Roman"/>
          <w:sz w:val="24"/>
          <w:szCs w:val="24"/>
        </w:rPr>
        <w:t xml:space="preserve"> является регистрация в </w:t>
      </w:r>
      <w:r w:rsidR="00BA107D">
        <w:rPr>
          <w:rFonts w:ascii="Times New Roman" w:hAnsi="Times New Roman"/>
          <w:sz w:val="24"/>
          <w:szCs w:val="24"/>
        </w:rPr>
        <w:t>ж</w:t>
      </w:r>
      <w:r w:rsidRPr="007C3130">
        <w:rPr>
          <w:rFonts w:ascii="Times New Roman" w:hAnsi="Times New Roman"/>
          <w:sz w:val="24"/>
          <w:szCs w:val="24"/>
        </w:rPr>
        <w:t>урнале</w:t>
      </w:r>
      <w:r w:rsidR="007C3130" w:rsidRPr="007C3130">
        <w:rPr>
          <w:rFonts w:ascii="Times New Roman" w:hAnsi="Times New Roman"/>
          <w:sz w:val="24"/>
          <w:szCs w:val="24"/>
        </w:rPr>
        <w:t xml:space="preserve"> выдачи</w:t>
      </w:r>
      <w:r w:rsidRPr="007C3130">
        <w:rPr>
          <w:rFonts w:ascii="Times New Roman" w:hAnsi="Times New Roman"/>
          <w:sz w:val="24"/>
          <w:szCs w:val="24"/>
        </w:rPr>
        <w:t xml:space="preserve"> результата предоставления муниципальной услуги.</w:t>
      </w:r>
    </w:p>
    <w:p w:rsidR="00352A4D" w:rsidRPr="00C3358F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4B6BC6" w:rsidRDefault="004B6BC6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E599D" w:rsidRPr="00B635EE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Pr="00B63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7E599D" w:rsidRPr="00B635EE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E599D" w:rsidRPr="00B635EE" w:rsidRDefault="007E599D" w:rsidP="007E59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B63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B63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B635E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7E599D" w:rsidRPr="00B635EE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86E" w:rsidRPr="00B635EE" w:rsidRDefault="007E599D" w:rsidP="0065586E">
      <w:pPr>
        <w:widowControl w:val="0"/>
        <w:tabs>
          <w:tab w:val="left" w:pos="3402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65586E"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</w:t>
      </w:r>
      <w:proofErr w:type="gramStart"/>
      <w:r w:rsidR="0065586E"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65586E"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исполнением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осуществляется заведующим отдела жилищно-коммунального хозяйства администрации муниципального района «Печора».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ОЖКХ по предоставлению муниципальной услуги осуществляется заместителем главы администрации, курирующим работу отдела.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административного регламента специалистами МФЦ осуществляет директор  МАУ «МФЦ».</w:t>
      </w:r>
    </w:p>
    <w:p w:rsidR="0065586E" w:rsidRPr="00C6719C" w:rsidRDefault="0065586E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7E599D" w:rsidRPr="00B635EE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B63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контроля за</w:t>
      </w:r>
      <w:proofErr w:type="gramEnd"/>
      <w:r w:rsidRPr="00B63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7E599D" w:rsidRPr="00B635EE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586E" w:rsidRPr="00B635EE" w:rsidRDefault="007E599D" w:rsidP="0065586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r w:rsidR="0065586E"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Администрации, но не реже 1 раза в 3 года.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Администрацию обращений физических и юридических лиц с жалобами на нарушения их прав и законных интересов при предоставлении муниципальной услуги.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7E599D" w:rsidRPr="00B635EE" w:rsidRDefault="007E599D" w:rsidP="007E59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/>
          <w:sz w:val="24"/>
          <w:szCs w:val="24"/>
          <w:lang w:eastAsia="ru-RU"/>
        </w:rPr>
        <w:t xml:space="preserve">4.3. Специалист </w:t>
      </w: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B635EE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несет персональную ответственность за соблюдение сроков </w:t>
      </w:r>
      <w:r w:rsidRPr="00B635E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 последовательности действий (административных процедур) при предоставлении услуги.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5EE">
        <w:rPr>
          <w:rFonts w:ascii="Times New Roman" w:hAnsi="Times New Roman"/>
          <w:sz w:val="24"/>
          <w:szCs w:val="24"/>
          <w:lang w:eastAsia="ru-RU"/>
        </w:rPr>
        <w:t>МФЦ и его специалисты, несут ответственность, установленную законодательством Российской Федерации: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5EE">
        <w:rPr>
          <w:rFonts w:ascii="Times New Roman" w:hAnsi="Times New Roman"/>
          <w:sz w:val="24"/>
          <w:szCs w:val="24"/>
          <w:lang w:eastAsia="ru-RU"/>
        </w:rPr>
        <w:t xml:space="preserve">1) за полноту передаваемых </w:t>
      </w:r>
      <w:r w:rsidRPr="00B635EE">
        <w:rPr>
          <w:rFonts w:ascii="Times New Roman" w:eastAsia="Times New Roman" w:hAnsi="Times New Roman" w:cs="Times New Roman"/>
          <w:sz w:val="24"/>
          <w:szCs w:val="24"/>
          <w:lang w:eastAsia="ru-RU"/>
        </w:rPr>
        <w:t>ОЖКХ</w:t>
      </w:r>
      <w:r w:rsidRPr="00B635EE">
        <w:rPr>
          <w:rFonts w:ascii="Times New Roman" w:hAnsi="Times New Roman"/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5EE">
        <w:rPr>
          <w:rFonts w:ascii="Times New Roman" w:hAnsi="Times New Roman"/>
          <w:sz w:val="24"/>
          <w:szCs w:val="24"/>
          <w:lang w:eastAsia="ru-RU"/>
        </w:rPr>
        <w:t>2) за своевременную передачу запросов, иных документов, принятых от заявителя, а также за своевременную выдачу заявителю документов.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5EE">
        <w:rPr>
          <w:rFonts w:ascii="Times New Roman" w:hAnsi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B635EE">
        <w:rPr>
          <w:rFonts w:ascii="Times New Roman" w:hAnsi="Times New Roman"/>
          <w:sz w:val="24"/>
          <w:szCs w:val="24"/>
          <w:lang w:eastAsia="ru-RU"/>
        </w:rPr>
        <w:t>4) за ращения и действие (бездействие), принимаемые (осуществляемые) ими в ходе предоставления муниципальной услуги.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/>
          <w:sz w:val="24"/>
          <w:szCs w:val="24"/>
          <w:lang w:eastAsia="ru-RU"/>
        </w:rPr>
        <w:t xml:space="preserve">Жалоба на нарушение порядка предоставления муниципальной услуги МФЦ рассматривается Администрацией. 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B635EE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B635E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/>
          <w:b/>
          <w:sz w:val="24"/>
          <w:szCs w:val="24"/>
          <w:lang w:eastAsia="ru-RU"/>
        </w:rPr>
        <w:t>их объединений и организаций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B635EE">
        <w:rPr>
          <w:rFonts w:ascii="Times New Roman" w:eastAsia="Times New Roman" w:hAnsi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B635EE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35EE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Общественный </w:t>
      </w:r>
      <w:proofErr w:type="gramStart"/>
      <w:r w:rsidRPr="00B635EE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B635EE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65586E" w:rsidRPr="00B635EE" w:rsidRDefault="0065586E" w:rsidP="006558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986F33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986F33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986F3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86F33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и (или) его должностных лиц, муниципальных служащих при предоставлении муниципальной услуги</w:t>
      </w:r>
    </w:p>
    <w:p w:rsidR="00DF49C4" w:rsidRPr="007539B4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49C4" w:rsidRPr="007539B4" w:rsidRDefault="00DF49C4" w:rsidP="00DF49C4">
      <w:pPr>
        <w:widowControl w:val="0"/>
        <w:autoSpaceDE w:val="0"/>
        <w:autoSpaceDN w:val="0"/>
        <w:adjustRightInd w:val="0"/>
        <w:spacing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39B4">
        <w:rPr>
          <w:rFonts w:ascii="Times New Roman" w:hAnsi="Times New Roman"/>
          <w:sz w:val="24"/>
          <w:szCs w:val="24"/>
          <w:lang w:eastAsia="ru-RU"/>
        </w:rPr>
        <w:t>5.1.  Заявители имеют право на обжалование решений, принятых в ходе предоставления муниципальной услуги, действий или бездействия должностных лиц администрации муниципального района «Печора» в досудебном порядке.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86F33">
        <w:rPr>
          <w:rFonts w:ascii="Times New Roman" w:hAnsi="Times New Roman"/>
          <w:b/>
          <w:sz w:val="24"/>
          <w:szCs w:val="24"/>
          <w:lang w:eastAsia="ru-RU"/>
        </w:rPr>
        <w:t>Предмет жалобы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</w:t>
      </w:r>
      <w:r w:rsidRPr="00986F33">
        <w:rPr>
          <w:rFonts w:ascii="Times New Roman" w:hAnsi="Times New Roman"/>
          <w:sz w:val="24"/>
          <w:szCs w:val="24"/>
          <w:lang w:eastAsia="ru-RU"/>
        </w:rPr>
        <w:lastRenderedPageBreak/>
        <w:t>Коми, муниципальными правовыми актами для предоставления муниципальной услуги;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86F33">
        <w:rPr>
          <w:rFonts w:ascii="Times New Roman" w:hAnsi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F49C4" w:rsidRPr="0079614C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9614C">
        <w:rPr>
          <w:rFonts w:ascii="Times New Roman" w:hAnsi="Times New Roman"/>
          <w:sz w:val="24"/>
          <w:szCs w:val="24"/>
          <w:lang w:eastAsia="ru-RU"/>
        </w:rPr>
        <w:t xml:space="preserve">7) отказ </w:t>
      </w:r>
      <w:r>
        <w:rPr>
          <w:rFonts w:ascii="Times New Roman" w:hAnsi="Times New Roman"/>
          <w:sz w:val="24"/>
          <w:szCs w:val="24"/>
          <w:lang w:eastAsia="ru-RU"/>
        </w:rPr>
        <w:t xml:space="preserve">органа </w:t>
      </w:r>
      <w:r w:rsidRPr="0079614C">
        <w:rPr>
          <w:rFonts w:ascii="Times New Roman" w:hAnsi="Times New Roman"/>
          <w:sz w:val="24"/>
          <w:szCs w:val="24"/>
          <w:lang w:eastAsia="ru-RU"/>
        </w:rPr>
        <w:t>в исправлении допущенных опечаток и ошибок в выданных в результате предоставления муниципальной услуги.</w:t>
      </w:r>
      <w:proofErr w:type="gramEnd"/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86F33">
        <w:rPr>
          <w:rFonts w:ascii="Times New Roman" w:hAnsi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F49C4" w:rsidRPr="007539B4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539B4">
        <w:rPr>
          <w:rFonts w:ascii="Times New Roman" w:hAnsi="Times New Roman"/>
          <w:sz w:val="24"/>
          <w:szCs w:val="24"/>
          <w:lang w:eastAsia="ru-RU"/>
        </w:rPr>
        <w:t xml:space="preserve">5.3. </w:t>
      </w:r>
      <w:r w:rsidRPr="007539B4">
        <w:rPr>
          <w:rFonts w:ascii="Times New Roman" w:hAnsi="Times New Roman"/>
          <w:sz w:val="24"/>
          <w:szCs w:val="24"/>
        </w:rPr>
        <w:t xml:space="preserve">Жалоба подается в письменной форме на бумажном носителе, в электронной форме в администрацию муниципального района «Печора». </w:t>
      </w:r>
      <w:r w:rsidRPr="007539B4">
        <w:rPr>
          <w:rFonts w:ascii="Times New Roman" w:hAnsi="Times New Roman"/>
          <w:sz w:val="24"/>
          <w:szCs w:val="24"/>
          <w:lang w:eastAsia="ru-RU"/>
        </w:rPr>
        <w:t xml:space="preserve">Жалобы на решения, принятые руководителем администрации муниципального района «Печора», рассматриваются непосредственно руководителем администрации муниципального района «Печора». 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986F33">
        <w:rPr>
          <w:rFonts w:ascii="Times New Roman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986F33" w:rsidRDefault="00DF49C4" w:rsidP="00DF49C4">
      <w:pPr>
        <w:pStyle w:val="a6"/>
        <w:spacing w:after="0" w:line="240" w:lineRule="auto"/>
        <w:ind w:left="0" w:firstLine="708"/>
        <w:rPr>
          <w:sz w:val="24"/>
          <w:szCs w:val="24"/>
        </w:rPr>
      </w:pPr>
      <w:r w:rsidRPr="00986F33">
        <w:rPr>
          <w:sz w:val="24"/>
          <w:szCs w:val="24"/>
        </w:rPr>
        <w:t xml:space="preserve">5.4. Жалоба направляется </w:t>
      </w:r>
      <w:r w:rsidRPr="00774989">
        <w:rPr>
          <w:sz w:val="24"/>
          <w:szCs w:val="24"/>
        </w:rPr>
        <w:t xml:space="preserve">через организацию почтовой связи, иную организацию, осуществляющую доставку почтовой корреспонденции, через МФЦ, с использованием информационно-телекоммуникационной сети "Интернет", официального сайта </w:t>
      </w:r>
      <w:r>
        <w:rPr>
          <w:sz w:val="24"/>
          <w:szCs w:val="24"/>
        </w:rPr>
        <w:t>администрации муниципального района «Печора»</w:t>
      </w:r>
      <w:r w:rsidRPr="00774989">
        <w:rPr>
          <w:sz w:val="24"/>
          <w:szCs w:val="24"/>
        </w:rPr>
        <w:t xml:space="preserve">, предоставляющего муниципальную услугу, а также может быть принята при личном приеме заявителя. 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5.5. Жалоба должна содержать: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986F33">
        <w:rPr>
          <w:rFonts w:ascii="Times New Roman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</w:t>
      </w:r>
      <w:r w:rsidRPr="00986F33">
        <w:rPr>
          <w:rFonts w:ascii="Times New Roman" w:hAnsi="Times New Roman"/>
          <w:sz w:val="24"/>
          <w:szCs w:val="24"/>
          <w:lang w:eastAsia="ru-RU"/>
        </w:rPr>
        <w:lastRenderedPageBreak/>
        <w:t>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представляется: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DF49C4" w:rsidRPr="00774989" w:rsidRDefault="00DF49C4" w:rsidP="00DF49C4">
      <w:pPr>
        <w:pStyle w:val="a6"/>
        <w:spacing w:after="0" w:line="240" w:lineRule="auto"/>
        <w:ind w:left="0" w:firstLine="709"/>
        <w:rPr>
          <w:sz w:val="24"/>
          <w:szCs w:val="24"/>
        </w:rPr>
      </w:pPr>
      <w:r w:rsidRPr="00986F33">
        <w:rPr>
          <w:sz w:val="24"/>
          <w:szCs w:val="24"/>
        </w:rPr>
        <w:t xml:space="preserve">5.7. </w:t>
      </w:r>
      <w:r w:rsidRPr="00774989">
        <w:rPr>
          <w:sz w:val="24"/>
          <w:szCs w:val="24"/>
        </w:rPr>
        <w:t xml:space="preserve">Регистрация жалобы осуществляется </w:t>
      </w:r>
      <w:r>
        <w:rPr>
          <w:sz w:val="24"/>
          <w:szCs w:val="24"/>
        </w:rPr>
        <w:t>администрацией муниципального района «Печора»</w:t>
      </w:r>
      <w:r w:rsidRPr="00774989">
        <w:rPr>
          <w:sz w:val="24"/>
          <w:szCs w:val="24"/>
        </w:rPr>
        <w:t xml:space="preserve">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 </w:t>
      </w:r>
    </w:p>
    <w:p w:rsidR="00DF49C4" w:rsidRPr="00774989" w:rsidRDefault="00DF49C4" w:rsidP="00DF49C4">
      <w:pPr>
        <w:pStyle w:val="a6"/>
        <w:spacing w:after="0" w:line="240" w:lineRule="auto"/>
        <w:ind w:left="0" w:firstLine="709"/>
        <w:rPr>
          <w:sz w:val="24"/>
          <w:szCs w:val="24"/>
        </w:rPr>
      </w:pPr>
      <w:proofErr w:type="gramStart"/>
      <w:r w:rsidRPr="00774989">
        <w:rPr>
          <w:sz w:val="24"/>
          <w:szCs w:val="24"/>
        </w:rPr>
        <w:t>Ведение Журнала осуществляется по форме и в порядке, уста</w:t>
      </w:r>
      <w:r>
        <w:rPr>
          <w:sz w:val="24"/>
          <w:szCs w:val="24"/>
        </w:rPr>
        <w:t>новленными правовым актом Администрации.</w:t>
      </w:r>
      <w:proofErr w:type="gramEnd"/>
    </w:p>
    <w:p w:rsidR="00DF49C4" w:rsidRPr="00774989" w:rsidRDefault="00DF49C4" w:rsidP="00DF49C4">
      <w:pPr>
        <w:pStyle w:val="a6"/>
        <w:spacing w:after="0"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Администрацией </w:t>
      </w:r>
      <w:r w:rsidRPr="00774989">
        <w:rPr>
          <w:sz w:val="24"/>
          <w:szCs w:val="24"/>
        </w:rPr>
        <w:t xml:space="preserve">выдается расписка заявителю в получении от него жалобы и </w:t>
      </w:r>
      <w:r w:rsidRPr="00CF1B0D">
        <w:rPr>
          <w:sz w:val="24"/>
          <w:szCs w:val="24"/>
        </w:rPr>
        <w:t>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  <w:r w:rsidRPr="00774989">
        <w:rPr>
          <w:sz w:val="24"/>
          <w:szCs w:val="24"/>
        </w:rPr>
        <w:t xml:space="preserve"> </w:t>
      </w:r>
    </w:p>
    <w:p w:rsidR="00DF49C4" w:rsidRPr="00774989" w:rsidRDefault="00DF49C4" w:rsidP="00DF49C4">
      <w:pPr>
        <w:pStyle w:val="a6"/>
        <w:spacing w:after="0" w:line="240" w:lineRule="auto"/>
        <w:ind w:left="0" w:firstLine="709"/>
        <w:rPr>
          <w:sz w:val="24"/>
          <w:szCs w:val="24"/>
        </w:rPr>
      </w:pPr>
      <w:proofErr w:type="gramStart"/>
      <w:r w:rsidRPr="00774989">
        <w:rPr>
          <w:sz w:val="24"/>
          <w:szCs w:val="24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предоставляющего </w:t>
      </w:r>
      <w:r>
        <w:rPr>
          <w:sz w:val="24"/>
          <w:szCs w:val="24"/>
        </w:rPr>
        <w:t xml:space="preserve">муниципальную </w:t>
      </w:r>
      <w:r w:rsidRPr="00774989">
        <w:rPr>
          <w:sz w:val="24"/>
          <w:szCs w:val="24"/>
        </w:rPr>
        <w:t xml:space="preserve">услугу,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 </w:t>
      </w:r>
      <w:proofErr w:type="gramEnd"/>
    </w:p>
    <w:p w:rsidR="00DF49C4" w:rsidRPr="00774989" w:rsidRDefault="00DF49C4" w:rsidP="00DF49C4">
      <w:pPr>
        <w:pStyle w:val="a6"/>
        <w:spacing w:after="0" w:line="240" w:lineRule="auto"/>
        <w:ind w:left="0" w:firstLine="709"/>
        <w:rPr>
          <w:sz w:val="24"/>
          <w:szCs w:val="24"/>
        </w:rPr>
      </w:pPr>
      <w:r w:rsidRPr="00774989">
        <w:rPr>
          <w:sz w:val="24"/>
          <w:szCs w:val="24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 </w:t>
      </w:r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5.8. </w:t>
      </w:r>
      <w:proofErr w:type="gramStart"/>
      <w:r w:rsidRPr="00986F33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в Администрацию, но не позднее следующего рабочего дня со дня поступления жалобы.</w:t>
      </w:r>
      <w:proofErr w:type="gramEnd"/>
    </w:p>
    <w:p w:rsidR="00DF49C4" w:rsidRPr="00986F33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DF49C4" w:rsidRPr="00986F33" w:rsidRDefault="00DF49C4" w:rsidP="00DF49C4">
      <w:pPr>
        <w:pStyle w:val="af9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место, дата и время приема жалобы заявителя;</w:t>
      </w:r>
    </w:p>
    <w:p w:rsidR="00DF49C4" w:rsidRPr="00986F33" w:rsidRDefault="00DF49C4" w:rsidP="00DF49C4">
      <w:pPr>
        <w:pStyle w:val="af9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фамилия, имя, отчество заявителя;</w:t>
      </w:r>
    </w:p>
    <w:p w:rsidR="00DF49C4" w:rsidRPr="00986F33" w:rsidRDefault="00DF49C4" w:rsidP="00DF49C4">
      <w:pPr>
        <w:pStyle w:val="af9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перечень принятых документов от заявителя;</w:t>
      </w:r>
    </w:p>
    <w:p w:rsidR="00DF49C4" w:rsidRPr="00986F33" w:rsidRDefault="00DF49C4" w:rsidP="00DF49C4">
      <w:pPr>
        <w:pStyle w:val="af9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86F33">
        <w:rPr>
          <w:rFonts w:ascii="Times New Roman" w:hAnsi="Times New Roman"/>
          <w:sz w:val="24"/>
          <w:szCs w:val="24"/>
          <w:lang w:eastAsia="ru-RU"/>
        </w:rPr>
        <w:t>фамилия, имя, отчество специалиста, принявшего жалобу;</w:t>
      </w:r>
    </w:p>
    <w:p w:rsidR="00DF49C4" w:rsidRPr="005A1F00" w:rsidRDefault="00DF49C4" w:rsidP="00DF49C4">
      <w:pPr>
        <w:pStyle w:val="af9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срок рассмотрения жалобы в соответствии с настоящим административным регламентом.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5.9</w:t>
      </w:r>
      <w:r w:rsidRPr="005A1F00">
        <w:rPr>
          <w:rFonts w:ascii="Times New Roman" w:hAnsi="Times New Roman"/>
          <w:sz w:val="24"/>
          <w:szCs w:val="24"/>
          <w:lang w:eastAsia="ru-RU"/>
        </w:rPr>
        <w:t xml:space="preserve">. В случае если жалоба подана заявителем в орган, в компетенцию которого не </w:t>
      </w:r>
      <w:r w:rsidRPr="005A1F00">
        <w:rPr>
          <w:rFonts w:ascii="Times New Roman" w:hAnsi="Times New Roman"/>
          <w:sz w:val="24"/>
          <w:szCs w:val="24"/>
          <w:lang w:eastAsia="ru-RU"/>
        </w:rPr>
        <w:lastRenderedPageBreak/>
        <w:t>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5.10</w:t>
      </w:r>
      <w:r w:rsidRPr="005A1F00">
        <w:rPr>
          <w:rFonts w:ascii="Times New Roman" w:hAnsi="Times New Roman"/>
          <w:sz w:val="24"/>
          <w:szCs w:val="24"/>
          <w:lang w:eastAsia="ru-RU"/>
        </w:rPr>
        <w:t xml:space="preserve">. В случае установления в ходе или по результатам </w:t>
      </w:r>
      <w:proofErr w:type="gramStart"/>
      <w:r w:rsidRPr="005A1F00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5A1F00">
        <w:rPr>
          <w:rFonts w:ascii="Times New Roman" w:hAnsi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Сроки рассмотрения жалоб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F49C4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5.11</w:t>
      </w:r>
      <w:r w:rsidRPr="005A1F00">
        <w:rPr>
          <w:rFonts w:ascii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DA468C">
        <w:rPr>
          <w:rFonts w:ascii="Times New Roman" w:hAnsi="Times New Roman"/>
          <w:sz w:val="24"/>
          <w:szCs w:val="24"/>
        </w:rPr>
        <w:t>Жалоба, поступившая в Администрацию,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- в течение пяти рабочих дней со дня ее регистрации</w:t>
      </w:r>
      <w:r w:rsidRPr="00DA468C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5.12</w:t>
      </w:r>
      <w:r w:rsidRPr="005A1F00">
        <w:rPr>
          <w:rFonts w:ascii="Times New Roman" w:hAnsi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5.13</w:t>
      </w:r>
      <w:r w:rsidRPr="005A1F00">
        <w:rPr>
          <w:rFonts w:ascii="Times New Roman" w:hAnsi="Times New Roman"/>
          <w:sz w:val="24"/>
          <w:szCs w:val="24"/>
          <w:lang w:eastAsia="ru-RU"/>
        </w:rPr>
        <w:t>. По результатам рассмотрения жалобы Администрацией принимается одно из следующих решений: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5A1F00">
        <w:rPr>
          <w:rFonts w:ascii="Times New Roman" w:hAnsi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2) отказать в удовлетворении жалобы.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5.14</w:t>
      </w:r>
      <w:r w:rsidRPr="005A1F00">
        <w:rPr>
          <w:rFonts w:ascii="Times New Roman" w:hAnsi="Times New Roman"/>
          <w:sz w:val="24"/>
          <w:szCs w:val="24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 xml:space="preserve">5.15. </w:t>
      </w:r>
      <w:r w:rsidRPr="00CF1B0D">
        <w:rPr>
          <w:rFonts w:ascii="Times New Roman" w:hAnsi="Times New Roman"/>
          <w:sz w:val="24"/>
          <w:szCs w:val="24"/>
        </w:rPr>
        <w:t>Не позднее дня, следующего за днем принятия указа</w:t>
      </w:r>
      <w:r>
        <w:rPr>
          <w:rFonts w:ascii="Times New Roman" w:hAnsi="Times New Roman"/>
          <w:sz w:val="24"/>
          <w:szCs w:val="24"/>
        </w:rPr>
        <w:t>нного в пункте 5.13 настоящего а</w:t>
      </w:r>
      <w:r w:rsidRPr="00CF1B0D">
        <w:rPr>
          <w:rFonts w:ascii="Times New Roman" w:hAnsi="Times New Roman"/>
          <w:sz w:val="24"/>
          <w:szCs w:val="24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Pr="00774989">
        <w:rPr>
          <w:sz w:val="24"/>
          <w:szCs w:val="24"/>
        </w:rPr>
        <w:t xml:space="preserve"> 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A1F00">
        <w:rPr>
          <w:rFonts w:ascii="Times New Roman" w:hAnsi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 xml:space="preserve">5.18. </w:t>
      </w:r>
      <w:r w:rsidRPr="002E38F9">
        <w:rPr>
          <w:rFonts w:ascii="Times New Roman" w:hAnsi="Times New Roman"/>
          <w:b/>
          <w:i/>
          <w:sz w:val="24"/>
          <w:szCs w:val="24"/>
          <w:lang w:eastAsia="ru-RU"/>
        </w:rPr>
        <w:t>Информация о порядке подачи и рассмотрения жалобы размещается</w:t>
      </w:r>
      <w:r w:rsidRPr="005A1F00">
        <w:rPr>
          <w:rFonts w:ascii="Times New Roman" w:hAnsi="Times New Roman"/>
          <w:sz w:val="24"/>
          <w:szCs w:val="24"/>
          <w:lang w:eastAsia="ru-RU"/>
        </w:rPr>
        <w:t>:</w:t>
      </w:r>
    </w:p>
    <w:p w:rsidR="00DF49C4" w:rsidRPr="005A1F00" w:rsidRDefault="00DF49C4" w:rsidP="00DF49C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на информационных стендах, расположенных в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</w:t>
      </w:r>
      <w:r w:rsidRPr="005A1F00">
        <w:rPr>
          <w:rFonts w:ascii="Times New Roman" w:hAnsi="Times New Roman"/>
          <w:sz w:val="24"/>
          <w:szCs w:val="24"/>
          <w:lang w:eastAsia="ru-RU"/>
        </w:rPr>
        <w:t>, в МФЦ;</w:t>
      </w:r>
    </w:p>
    <w:p w:rsidR="00DF49C4" w:rsidRPr="005A1F00" w:rsidRDefault="00DF49C4" w:rsidP="00DF49C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на официальных сайтах Администрации, МФЦ;</w:t>
      </w:r>
    </w:p>
    <w:p w:rsidR="00DF49C4" w:rsidRPr="005A1F00" w:rsidRDefault="00DF49C4" w:rsidP="00DF49C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DF49C4" w:rsidRPr="005A1F00" w:rsidRDefault="00DF49C4" w:rsidP="00DF49C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 xml:space="preserve">5.19. </w:t>
      </w:r>
      <w:r w:rsidRPr="002E38F9">
        <w:rPr>
          <w:rFonts w:ascii="Times New Roman" w:hAnsi="Times New Roman"/>
          <w:b/>
          <w:i/>
          <w:sz w:val="24"/>
          <w:szCs w:val="24"/>
          <w:lang w:eastAsia="ru-RU"/>
        </w:rPr>
        <w:t>Информацию о порядке подачи и рассмотрения жалобы можно получить</w:t>
      </w:r>
      <w:r w:rsidRPr="005A1F00">
        <w:rPr>
          <w:rFonts w:ascii="Times New Roman" w:hAnsi="Times New Roman"/>
          <w:sz w:val="24"/>
          <w:szCs w:val="24"/>
          <w:lang w:eastAsia="ru-RU"/>
        </w:rPr>
        <w:t>:</w:t>
      </w:r>
    </w:p>
    <w:p w:rsidR="00DF49C4" w:rsidRPr="005A1F00" w:rsidRDefault="00DF49C4" w:rsidP="00DF49C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посредством телефонной связи по номеру Администрации,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A1F00">
        <w:rPr>
          <w:rFonts w:ascii="Times New Roman" w:hAnsi="Times New Roman"/>
          <w:sz w:val="24"/>
          <w:szCs w:val="24"/>
          <w:lang w:eastAsia="ru-RU"/>
        </w:rPr>
        <w:t>МФЦ;</w:t>
      </w:r>
    </w:p>
    <w:p w:rsidR="00DF49C4" w:rsidRPr="005A1F00" w:rsidRDefault="00DF49C4" w:rsidP="00DF49C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DF49C4" w:rsidRPr="005A1F00" w:rsidRDefault="00DF49C4" w:rsidP="00DF49C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при личном обращении в Администрацию, МФЦ, в том числе по электронной почте;</w:t>
      </w:r>
    </w:p>
    <w:p w:rsidR="00DF49C4" w:rsidRPr="005A1F00" w:rsidRDefault="00DF49C4" w:rsidP="00DF49C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при письменном обращении в Администрацию, МФЦ;</w:t>
      </w:r>
    </w:p>
    <w:p w:rsidR="00DF49C4" w:rsidRPr="005A1F00" w:rsidRDefault="00DF49C4" w:rsidP="00DF49C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5A1F00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49C4" w:rsidRPr="005A1F00" w:rsidRDefault="00DF49C4" w:rsidP="00DF49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</w:t>
      </w:r>
    </w:p>
    <w:p w:rsidR="007E599D" w:rsidRPr="00C6719C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E599D" w:rsidRPr="00C6719C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E599D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B6BC6" w:rsidRDefault="004B6BC6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E599D" w:rsidRPr="004B6BC6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1</w:t>
      </w:r>
    </w:p>
    <w:p w:rsidR="007E599D" w:rsidRPr="004B6BC6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7E599D" w:rsidRPr="004B6BC6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7E599D" w:rsidRPr="004B6BC6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bCs/>
          <w:sz w:val="20"/>
          <w:szCs w:val="20"/>
        </w:rPr>
        <w:t>«</w:t>
      </w:r>
      <w:r w:rsidRPr="004B6BC6">
        <w:rPr>
          <w:rFonts w:ascii="Times New Roman" w:eastAsia="Calibri" w:hAnsi="Times New Roman" w:cs="Times New Roman"/>
          <w:sz w:val="20"/>
          <w:szCs w:val="20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7E599D" w:rsidRPr="004B6BC6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аварийным и подлежащим сносу или реконструкции</w:t>
      </w:r>
      <w:r w:rsidRPr="004B6BC6">
        <w:rPr>
          <w:rFonts w:ascii="Times New Roman" w:eastAsia="Calibri" w:hAnsi="Times New Roman" w:cs="Times New Roman"/>
          <w:bCs/>
          <w:sz w:val="20"/>
          <w:szCs w:val="20"/>
        </w:rPr>
        <w:t>»</w:t>
      </w:r>
    </w:p>
    <w:p w:rsidR="007E599D" w:rsidRPr="00C6719C" w:rsidRDefault="007E599D" w:rsidP="007E599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65586E" w:rsidRPr="004B6BC6" w:rsidRDefault="0065586E" w:rsidP="0065586E">
      <w:pPr>
        <w:pStyle w:val="a6"/>
        <w:widowControl w:val="0"/>
        <w:spacing w:after="0" w:line="240" w:lineRule="auto"/>
        <w:contextualSpacing/>
        <w:jc w:val="center"/>
        <w:rPr>
          <w:b/>
          <w:sz w:val="24"/>
          <w:szCs w:val="24"/>
        </w:rPr>
      </w:pPr>
      <w:r w:rsidRPr="004B6BC6">
        <w:rPr>
          <w:b/>
          <w:sz w:val="24"/>
          <w:szCs w:val="24"/>
        </w:rPr>
        <w:t xml:space="preserve">Общая информация </w:t>
      </w:r>
    </w:p>
    <w:p w:rsidR="0065586E" w:rsidRPr="004B6BC6" w:rsidRDefault="0065586E" w:rsidP="0065586E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4B6BC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Муниципальное автономное учреждение «Многофункциональный центр предоставления </w:t>
      </w:r>
    </w:p>
    <w:p w:rsidR="0065586E" w:rsidRPr="004B6BC6" w:rsidRDefault="0065586E" w:rsidP="0065586E">
      <w:pPr>
        <w:widowControl w:val="0"/>
        <w:spacing w:line="240" w:lineRule="auto"/>
        <w:contextualSpacing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4B6BC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>государственных муниципальных услуг»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65586E" w:rsidRPr="004B6BC6" w:rsidTr="00DC4B06">
        <w:tc>
          <w:tcPr>
            <w:tcW w:w="2608" w:type="pct"/>
          </w:tcPr>
          <w:p w:rsidR="0065586E" w:rsidRPr="004B6BC6" w:rsidRDefault="0065586E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5586E" w:rsidRPr="004B6BC6" w:rsidRDefault="0065586E" w:rsidP="00DC4B06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65586E" w:rsidRPr="004B6BC6" w:rsidTr="00DC4B06">
        <w:tc>
          <w:tcPr>
            <w:tcW w:w="2608" w:type="pct"/>
          </w:tcPr>
          <w:p w:rsidR="0065586E" w:rsidRPr="004B6BC6" w:rsidRDefault="0065586E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5586E" w:rsidRPr="004B6BC6" w:rsidRDefault="0065586E" w:rsidP="00DC4B06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Печорский проспект, д.64,  Печора, Республика Коми, 169600</w:t>
            </w:r>
          </w:p>
        </w:tc>
      </w:tr>
      <w:tr w:rsidR="0065586E" w:rsidRPr="004B6BC6" w:rsidTr="00DC4B06">
        <w:tc>
          <w:tcPr>
            <w:tcW w:w="2608" w:type="pct"/>
          </w:tcPr>
          <w:p w:rsidR="0065586E" w:rsidRPr="004B6BC6" w:rsidRDefault="0065586E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5586E" w:rsidRPr="004B6BC6" w:rsidRDefault="00B878E3" w:rsidP="00DC4B06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mbu</w:t>
              </w:r>
              <w:r w:rsidR="0065586E" w:rsidRPr="004B6BC6">
                <w:rPr>
                  <w:rStyle w:val="a3"/>
                  <w:sz w:val="24"/>
                  <w:szCs w:val="24"/>
                </w:rPr>
                <w:t>.</w:t>
              </w:r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soo</w:t>
              </w:r>
              <w:r w:rsidR="0065586E" w:rsidRPr="004B6BC6">
                <w:rPr>
                  <w:rStyle w:val="a3"/>
                  <w:sz w:val="24"/>
                  <w:szCs w:val="24"/>
                </w:rPr>
                <w:t>@</w:t>
              </w:r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="0065586E" w:rsidRPr="004B6BC6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5586E" w:rsidRPr="004B6B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86E" w:rsidRPr="004B6BC6" w:rsidRDefault="00B878E3" w:rsidP="00DC4B06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pechora</w:t>
              </w:r>
              <w:r w:rsidR="0065586E" w:rsidRPr="004B6BC6">
                <w:rPr>
                  <w:rStyle w:val="a3"/>
                  <w:sz w:val="24"/>
                  <w:szCs w:val="24"/>
                </w:rPr>
                <w:t>@</w:t>
              </w:r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mydocuments</w:t>
              </w:r>
              <w:r w:rsidR="0065586E" w:rsidRPr="004B6BC6">
                <w:rPr>
                  <w:rStyle w:val="a3"/>
                  <w:sz w:val="24"/>
                  <w:szCs w:val="24"/>
                </w:rPr>
                <w:t>11.</w:t>
              </w:r>
              <w:proofErr w:type="spellStart"/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5586E" w:rsidRPr="004B6BC6" w:rsidTr="00DC4B06">
        <w:tc>
          <w:tcPr>
            <w:tcW w:w="2608" w:type="pct"/>
          </w:tcPr>
          <w:p w:rsidR="0065586E" w:rsidRPr="004B6BC6" w:rsidRDefault="0065586E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65586E" w:rsidRPr="004B6BC6" w:rsidRDefault="0065586E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 xml:space="preserve">8(82142) 3-28-18; 3-99-93; </w:t>
            </w:r>
          </w:p>
        </w:tc>
      </w:tr>
      <w:tr w:rsidR="0065586E" w:rsidRPr="00C6719C" w:rsidTr="00DC4B06">
        <w:tc>
          <w:tcPr>
            <w:tcW w:w="2608" w:type="pct"/>
          </w:tcPr>
          <w:p w:rsidR="0065586E" w:rsidRPr="004B6BC6" w:rsidRDefault="0065586E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 xml:space="preserve">ФИО директора </w:t>
            </w:r>
          </w:p>
          <w:p w:rsidR="0065586E" w:rsidRPr="004B6BC6" w:rsidRDefault="0065586E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2392" w:type="pct"/>
          </w:tcPr>
          <w:p w:rsidR="0065586E" w:rsidRPr="004B6BC6" w:rsidRDefault="0065586E" w:rsidP="00DC4B06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Линькова</w:t>
            </w:r>
            <w:proofErr w:type="spellEnd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  <w:proofErr w:type="spellStart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Дергунова</w:t>
            </w:r>
            <w:proofErr w:type="spellEnd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 xml:space="preserve"> Надежда</w:t>
            </w:r>
            <w:r w:rsidR="00893D16" w:rsidRPr="004B6BC6"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Николаевна</w:t>
            </w: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5586E" w:rsidRPr="00C6719C" w:rsidRDefault="0065586E" w:rsidP="0065586E">
      <w:pPr>
        <w:pStyle w:val="ConsPlusNormal0"/>
        <w:contextualSpacing/>
        <w:jc w:val="center"/>
        <w:rPr>
          <w:rFonts w:ascii="Times New Roman" w:hAnsi="Times New Roman"/>
          <w:i/>
          <w:sz w:val="24"/>
          <w:szCs w:val="24"/>
          <w:highlight w:val="yellow"/>
        </w:rPr>
      </w:pPr>
    </w:p>
    <w:p w:rsidR="0065586E" w:rsidRPr="004B6BC6" w:rsidRDefault="0065586E" w:rsidP="0065586E">
      <w:pPr>
        <w:pStyle w:val="ConsPlusNormal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4B6BC6">
        <w:rPr>
          <w:rFonts w:ascii="Times New Roman" w:hAnsi="Times New Roman"/>
          <w:i/>
          <w:sz w:val="24"/>
          <w:szCs w:val="24"/>
        </w:rPr>
        <w:t>График работы по приему заявителей на базе МФЦ</w:t>
      </w:r>
    </w:p>
    <w:p w:rsidR="0065586E" w:rsidRPr="004B6BC6" w:rsidRDefault="0065586E" w:rsidP="0065586E">
      <w:pPr>
        <w:pStyle w:val="ConsPlusNormal0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65586E" w:rsidRPr="004B6BC6" w:rsidTr="00DC4B06">
        <w:tc>
          <w:tcPr>
            <w:tcW w:w="5637" w:type="dxa"/>
            <w:vAlign w:val="center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5586E" w:rsidRPr="004B6BC6" w:rsidTr="00DC4B06">
        <w:tc>
          <w:tcPr>
            <w:tcW w:w="5637" w:type="dxa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65586E" w:rsidRPr="004B6BC6" w:rsidTr="00DC4B06">
        <w:tc>
          <w:tcPr>
            <w:tcW w:w="5637" w:type="dxa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65586E" w:rsidRPr="004B6BC6" w:rsidTr="00DC4B06">
        <w:tc>
          <w:tcPr>
            <w:tcW w:w="5637" w:type="dxa"/>
            <w:vAlign w:val="center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65586E" w:rsidRPr="004B6BC6" w:rsidRDefault="0065586E" w:rsidP="0065586E">
      <w:pPr>
        <w:pStyle w:val="a6"/>
        <w:widowControl w:val="0"/>
        <w:spacing w:after="0" w:line="240" w:lineRule="auto"/>
        <w:ind w:firstLine="284"/>
        <w:contextualSpacing/>
        <w:jc w:val="center"/>
        <w:rPr>
          <w:b/>
          <w:sz w:val="24"/>
          <w:szCs w:val="24"/>
        </w:rPr>
      </w:pPr>
    </w:p>
    <w:p w:rsidR="0065586E" w:rsidRPr="004B6BC6" w:rsidRDefault="0065586E" w:rsidP="0065586E">
      <w:pPr>
        <w:pStyle w:val="a6"/>
        <w:widowControl w:val="0"/>
        <w:spacing w:after="0" w:line="240" w:lineRule="auto"/>
        <w:contextualSpacing/>
        <w:jc w:val="center"/>
        <w:rPr>
          <w:b/>
          <w:sz w:val="24"/>
          <w:szCs w:val="24"/>
        </w:rPr>
      </w:pPr>
      <w:r w:rsidRPr="004B6BC6">
        <w:rPr>
          <w:b/>
          <w:sz w:val="24"/>
          <w:szCs w:val="24"/>
        </w:rPr>
        <w:t xml:space="preserve">Общая информация </w:t>
      </w:r>
    </w:p>
    <w:p w:rsidR="0065586E" w:rsidRPr="004B6BC6" w:rsidRDefault="0065586E" w:rsidP="0065586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6BC6">
        <w:rPr>
          <w:rFonts w:ascii="Times New Roman" w:hAnsi="Times New Roman" w:cs="Times New Roman"/>
          <w:i/>
          <w:sz w:val="24"/>
          <w:szCs w:val="24"/>
        </w:rPr>
        <w:t>Центр государственных и муниципальных услуг «Мои Документы»</w:t>
      </w:r>
    </w:p>
    <w:p w:rsidR="0065586E" w:rsidRPr="004B6BC6" w:rsidRDefault="0065586E" w:rsidP="0065586E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B6BC6">
        <w:rPr>
          <w:rFonts w:ascii="Times New Roman" w:hAnsi="Times New Roman" w:cs="Times New Roman"/>
          <w:i/>
          <w:sz w:val="24"/>
          <w:szCs w:val="24"/>
        </w:rPr>
        <w:t xml:space="preserve"> (удаленное рабочее место)</w:t>
      </w:r>
    </w:p>
    <w:p w:rsidR="0065586E" w:rsidRPr="004B6BC6" w:rsidRDefault="0065586E" w:rsidP="0065586E">
      <w:pPr>
        <w:pStyle w:val="a6"/>
        <w:widowControl w:val="0"/>
        <w:spacing w:after="0" w:line="240" w:lineRule="auto"/>
        <w:contextualSpacing/>
        <w:jc w:val="center"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65586E" w:rsidRPr="004B6BC6" w:rsidTr="00DC4B06">
        <w:tc>
          <w:tcPr>
            <w:tcW w:w="2608" w:type="pct"/>
          </w:tcPr>
          <w:p w:rsidR="0065586E" w:rsidRPr="004B6BC6" w:rsidRDefault="0065586E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5586E" w:rsidRPr="004B6BC6" w:rsidRDefault="0065586E" w:rsidP="00DC4B06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65586E" w:rsidRPr="004B6BC6" w:rsidTr="00DC4B06">
        <w:tc>
          <w:tcPr>
            <w:tcW w:w="2608" w:type="pct"/>
          </w:tcPr>
          <w:p w:rsidR="0065586E" w:rsidRPr="004B6BC6" w:rsidRDefault="0065586E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5586E" w:rsidRPr="004B6BC6" w:rsidRDefault="0065586E" w:rsidP="00DC4B06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Советская ул., д.20,  Печора, Республика Коми, 169600</w:t>
            </w:r>
          </w:p>
        </w:tc>
      </w:tr>
      <w:tr w:rsidR="0065586E" w:rsidRPr="004B6BC6" w:rsidTr="00DC4B06">
        <w:tc>
          <w:tcPr>
            <w:tcW w:w="2608" w:type="pct"/>
          </w:tcPr>
          <w:p w:rsidR="0065586E" w:rsidRPr="004B6BC6" w:rsidRDefault="0065586E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65586E" w:rsidRPr="004B6BC6" w:rsidRDefault="00B878E3" w:rsidP="00DC4B06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mbu</w:t>
              </w:r>
              <w:r w:rsidR="0065586E" w:rsidRPr="004B6BC6">
                <w:rPr>
                  <w:rStyle w:val="a3"/>
                  <w:sz w:val="24"/>
                  <w:szCs w:val="24"/>
                </w:rPr>
                <w:t>.</w:t>
              </w:r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soo</w:t>
              </w:r>
              <w:r w:rsidR="0065586E" w:rsidRPr="004B6BC6">
                <w:rPr>
                  <w:rStyle w:val="a3"/>
                  <w:sz w:val="24"/>
                  <w:szCs w:val="24"/>
                </w:rPr>
                <w:t>@</w:t>
              </w:r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mail</w:t>
              </w:r>
              <w:r w:rsidR="0065586E" w:rsidRPr="004B6BC6"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65586E" w:rsidRPr="004B6B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5586E" w:rsidRPr="004B6BC6" w:rsidRDefault="00B878E3" w:rsidP="00DC4B06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pechora</w:t>
              </w:r>
              <w:r w:rsidR="0065586E" w:rsidRPr="004B6BC6">
                <w:rPr>
                  <w:rStyle w:val="a3"/>
                  <w:sz w:val="24"/>
                  <w:szCs w:val="24"/>
                </w:rPr>
                <w:t>@</w:t>
              </w:r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mydocuments</w:t>
              </w:r>
              <w:r w:rsidR="0065586E" w:rsidRPr="004B6BC6">
                <w:rPr>
                  <w:rStyle w:val="a3"/>
                  <w:sz w:val="24"/>
                  <w:szCs w:val="24"/>
                </w:rPr>
                <w:t>11.</w:t>
              </w:r>
              <w:proofErr w:type="spellStart"/>
              <w:r w:rsidR="0065586E" w:rsidRPr="004B6BC6"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5586E" w:rsidRPr="004B6BC6" w:rsidTr="00DC4B06">
        <w:tc>
          <w:tcPr>
            <w:tcW w:w="2608" w:type="pct"/>
          </w:tcPr>
          <w:p w:rsidR="0065586E" w:rsidRPr="004B6BC6" w:rsidRDefault="0065586E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>Телефон для справок</w:t>
            </w:r>
          </w:p>
        </w:tc>
        <w:tc>
          <w:tcPr>
            <w:tcW w:w="2392" w:type="pct"/>
          </w:tcPr>
          <w:p w:rsidR="0065586E" w:rsidRPr="004B6BC6" w:rsidRDefault="0065586E" w:rsidP="00DC4B06">
            <w:pPr>
              <w:pStyle w:val="af9"/>
              <w:widowControl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8(82142) 3-77-28</w:t>
            </w:r>
          </w:p>
        </w:tc>
      </w:tr>
      <w:tr w:rsidR="00893D16" w:rsidRPr="004B6BC6" w:rsidTr="00DC4B06">
        <w:tc>
          <w:tcPr>
            <w:tcW w:w="2608" w:type="pct"/>
          </w:tcPr>
          <w:p w:rsidR="00893D16" w:rsidRPr="004B6BC6" w:rsidRDefault="00893D16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 xml:space="preserve">ФИО директора </w:t>
            </w:r>
          </w:p>
          <w:p w:rsidR="00893D16" w:rsidRPr="004B6BC6" w:rsidRDefault="00893D16" w:rsidP="00DC4B06">
            <w:pPr>
              <w:pStyle w:val="a6"/>
              <w:widowControl w:val="0"/>
              <w:spacing w:after="0" w:line="240" w:lineRule="auto"/>
              <w:contextualSpacing/>
              <w:rPr>
                <w:sz w:val="24"/>
                <w:szCs w:val="24"/>
              </w:rPr>
            </w:pPr>
            <w:r w:rsidRPr="004B6BC6"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2392" w:type="pct"/>
          </w:tcPr>
          <w:p w:rsidR="00893D16" w:rsidRPr="004B6BC6" w:rsidRDefault="00893D16" w:rsidP="00DC4B06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Линькова</w:t>
            </w:r>
            <w:proofErr w:type="spellEnd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 </w:t>
            </w:r>
            <w:proofErr w:type="spellStart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Дергунова</w:t>
            </w:r>
            <w:proofErr w:type="spellEnd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 xml:space="preserve"> Надежда Николаевна </w:t>
            </w:r>
          </w:p>
        </w:tc>
      </w:tr>
    </w:tbl>
    <w:p w:rsidR="0065586E" w:rsidRPr="004B6BC6" w:rsidRDefault="0065586E" w:rsidP="0065586E">
      <w:pPr>
        <w:pStyle w:val="ConsPlusNormal0"/>
        <w:contextualSpacing/>
        <w:jc w:val="center"/>
        <w:rPr>
          <w:rFonts w:ascii="Times New Roman" w:hAnsi="Times New Roman"/>
          <w:i/>
          <w:sz w:val="24"/>
          <w:szCs w:val="24"/>
        </w:rPr>
      </w:pPr>
    </w:p>
    <w:p w:rsidR="0065586E" w:rsidRPr="004B6BC6" w:rsidRDefault="0065586E" w:rsidP="0065586E">
      <w:pPr>
        <w:pStyle w:val="ConsPlusNormal0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4B6BC6">
        <w:rPr>
          <w:rFonts w:ascii="Times New Roman" w:hAnsi="Times New Roman"/>
          <w:i/>
          <w:sz w:val="24"/>
          <w:szCs w:val="24"/>
        </w:rPr>
        <w:t xml:space="preserve">График работы по приему заявителей </w:t>
      </w:r>
    </w:p>
    <w:p w:rsidR="0065586E" w:rsidRPr="004B6BC6" w:rsidRDefault="0065586E" w:rsidP="0065586E">
      <w:pPr>
        <w:pStyle w:val="a6"/>
        <w:widowControl w:val="0"/>
        <w:spacing w:after="0" w:line="240" w:lineRule="auto"/>
        <w:ind w:firstLine="284"/>
        <w:contextualSpacing/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82"/>
        <w:gridCol w:w="4388"/>
      </w:tblGrid>
      <w:tr w:rsidR="0065586E" w:rsidRPr="004B6BC6" w:rsidTr="00DC4B06">
        <w:tc>
          <w:tcPr>
            <w:tcW w:w="5637" w:type="dxa"/>
            <w:vAlign w:val="center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5586E" w:rsidRPr="004B6BC6" w:rsidTr="00DC4B06">
        <w:tc>
          <w:tcPr>
            <w:tcW w:w="5637" w:type="dxa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</w:tc>
        <w:tc>
          <w:tcPr>
            <w:tcW w:w="4785" w:type="dxa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с 8-45 до 18-00 (без перерыва на обед)</w:t>
            </w:r>
          </w:p>
        </w:tc>
      </w:tr>
      <w:tr w:rsidR="0065586E" w:rsidRPr="004B6BC6" w:rsidTr="00DC4B06">
        <w:tc>
          <w:tcPr>
            <w:tcW w:w="5637" w:type="dxa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35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с 8-45 до 17-45 (без перерыва на обед)</w:t>
            </w:r>
          </w:p>
        </w:tc>
      </w:tr>
      <w:tr w:rsidR="0065586E" w:rsidRPr="004B6BC6" w:rsidTr="00DC4B06">
        <w:tc>
          <w:tcPr>
            <w:tcW w:w="5637" w:type="dxa"/>
            <w:vAlign w:val="center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– воскресенье </w:t>
            </w:r>
          </w:p>
        </w:tc>
        <w:tc>
          <w:tcPr>
            <w:tcW w:w="4785" w:type="dxa"/>
            <w:vAlign w:val="center"/>
          </w:tcPr>
          <w:p w:rsidR="0065586E" w:rsidRPr="004B6BC6" w:rsidRDefault="0065586E" w:rsidP="00DC4B0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выходные дни</w:t>
            </w:r>
          </w:p>
        </w:tc>
      </w:tr>
    </w:tbl>
    <w:p w:rsidR="0065586E" w:rsidRPr="004B6BC6" w:rsidRDefault="0065586E" w:rsidP="0065586E">
      <w:pPr>
        <w:autoSpaceDE w:val="0"/>
        <w:autoSpaceDN w:val="0"/>
        <w:adjustRightInd w:val="0"/>
        <w:spacing w:line="240" w:lineRule="auto"/>
        <w:ind w:firstLine="709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586E" w:rsidRPr="004B6BC6" w:rsidRDefault="0065586E" w:rsidP="0065586E">
      <w:pPr>
        <w:autoSpaceDE w:val="0"/>
        <w:autoSpaceDN w:val="0"/>
        <w:adjustRightInd w:val="0"/>
        <w:spacing w:line="240" w:lineRule="auto"/>
        <w:ind w:firstLine="709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B6BC6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AD647E" w:rsidRDefault="00AD647E" w:rsidP="0065586E">
      <w:pPr>
        <w:widowControl w:val="0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</w:rPr>
      </w:pPr>
    </w:p>
    <w:p w:rsidR="00893D16" w:rsidRPr="004B6BC6" w:rsidRDefault="0065586E" w:rsidP="0065586E">
      <w:pPr>
        <w:widowControl w:val="0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</w:rPr>
      </w:pPr>
      <w:r w:rsidRPr="004B6BC6">
        <w:rPr>
          <w:rFonts w:ascii="Times New Roman" w:eastAsia="SimSun" w:hAnsi="Times New Roman" w:cs="Times New Roman"/>
          <w:b/>
          <w:i/>
          <w:sz w:val="24"/>
          <w:szCs w:val="24"/>
        </w:rPr>
        <w:lastRenderedPageBreak/>
        <w:t>Общая информация</w:t>
      </w:r>
    </w:p>
    <w:p w:rsidR="0065586E" w:rsidRPr="004B6BC6" w:rsidRDefault="0065586E" w:rsidP="0065586E">
      <w:pPr>
        <w:widowControl w:val="0"/>
        <w:ind w:firstLine="709"/>
        <w:jc w:val="center"/>
        <w:rPr>
          <w:rFonts w:ascii="Times New Roman" w:eastAsia="SimSun" w:hAnsi="Times New Roman" w:cs="Times New Roman"/>
          <w:b/>
          <w:i/>
          <w:sz w:val="24"/>
          <w:szCs w:val="24"/>
        </w:rPr>
      </w:pPr>
      <w:r w:rsidRPr="004B6BC6">
        <w:rPr>
          <w:rFonts w:ascii="Times New Roman" w:eastAsia="SimSun" w:hAnsi="Times New Roman" w:cs="Times New Roman"/>
          <w:i/>
          <w:sz w:val="24"/>
          <w:szCs w:val="24"/>
        </w:rPr>
        <w:t xml:space="preserve"> Администрация муниципального района «Печора»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92"/>
        <w:gridCol w:w="4578"/>
      </w:tblGrid>
      <w:tr w:rsidR="0065586E" w:rsidRPr="004B6BC6" w:rsidTr="00DC4B06">
        <w:trPr>
          <w:trHeight w:val="655"/>
        </w:trPr>
        <w:tc>
          <w:tcPr>
            <w:tcW w:w="2608" w:type="pct"/>
            <w:hideMark/>
          </w:tcPr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eastAsia="SimSun" w:hAnsi="Times New Roman" w:cs="Times New Roman"/>
                <w:sz w:val="24"/>
                <w:szCs w:val="24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65586E" w:rsidRPr="004B6BC6" w:rsidTr="00DC4B06">
        <w:tc>
          <w:tcPr>
            <w:tcW w:w="2608" w:type="pct"/>
            <w:hideMark/>
          </w:tcPr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eastAsia="SimSun" w:hAnsi="Times New Roman" w:cs="Times New Roman"/>
                <w:sz w:val="24"/>
                <w:szCs w:val="24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Ленинградская ул., д. 15, Печора, Республика Коми, 169600</w:t>
            </w:r>
          </w:p>
        </w:tc>
      </w:tr>
      <w:tr w:rsidR="0065586E" w:rsidRPr="004B6BC6" w:rsidTr="00DC4B06">
        <w:tc>
          <w:tcPr>
            <w:tcW w:w="2608" w:type="pct"/>
          </w:tcPr>
          <w:p w:rsidR="00893D16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eastAsia="SimSun" w:hAnsi="Times New Roman" w:cs="Times New Roman"/>
                <w:sz w:val="24"/>
                <w:szCs w:val="24"/>
              </w:rPr>
              <w:t>Адрес электронной почты для направления корреспонденции:</w:t>
            </w:r>
          </w:p>
          <w:p w:rsidR="0065586E" w:rsidRPr="004B6BC6" w:rsidRDefault="0065586E" w:rsidP="00AD647E">
            <w:pPr>
              <w:pStyle w:val="af9"/>
              <w:widowControl w:val="0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eastAsia="SimSun" w:hAnsi="Times New Roman" w:cs="Times New Roman"/>
                <w:sz w:val="24"/>
                <w:szCs w:val="24"/>
              </w:rPr>
              <w:t>Отдел жилищно-коммунального хозяйства</w:t>
            </w:r>
          </w:p>
        </w:tc>
        <w:tc>
          <w:tcPr>
            <w:tcW w:w="2392" w:type="pct"/>
          </w:tcPr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586E" w:rsidRPr="004B6BC6" w:rsidRDefault="00B878E3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5586E" w:rsidRPr="004B6BC6">
                <w:rPr>
                  <w:rStyle w:val="a3"/>
                  <w:bCs/>
                  <w:color w:val="000000" w:themeColor="text1"/>
                  <w:sz w:val="24"/>
                  <w:szCs w:val="24"/>
                  <w:lang w:val="en-US"/>
                </w:rPr>
                <w:t>prommrpse</w:t>
              </w:r>
              <w:r w:rsidR="0065586E" w:rsidRPr="004B6BC6">
                <w:rPr>
                  <w:rStyle w:val="a3"/>
                  <w:bCs/>
                  <w:color w:val="000000" w:themeColor="text1"/>
                  <w:sz w:val="24"/>
                  <w:szCs w:val="24"/>
                </w:rPr>
                <w:t>@</w:t>
              </w:r>
              <w:r w:rsidR="0065586E" w:rsidRPr="004B6BC6">
                <w:rPr>
                  <w:rStyle w:val="a3"/>
                  <w:bCs/>
                  <w:color w:val="000000" w:themeColor="text1"/>
                  <w:sz w:val="24"/>
                  <w:szCs w:val="24"/>
                  <w:lang w:val="en-US"/>
                </w:rPr>
                <w:t>mail</w:t>
              </w:r>
              <w:r w:rsidR="0065586E" w:rsidRPr="004B6BC6">
                <w:rPr>
                  <w:rStyle w:val="a3"/>
                  <w:bCs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65586E" w:rsidRPr="004B6BC6">
                <w:rPr>
                  <w:rStyle w:val="a3"/>
                  <w:bCs/>
                  <w:color w:val="000000" w:themeColor="text1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65586E" w:rsidRPr="004B6BC6" w:rsidTr="00DC4B06">
        <w:tc>
          <w:tcPr>
            <w:tcW w:w="2608" w:type="pct"/>
            <w:hideMark/>
          </w:tcPr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Телефон: отдела жилищно-коммунального хозяйства </w:t>
            </w:r>
          </w:p>
        </w:tc>
        <w:tc>
          <w:tcPr>
            <w:tcW w:w="2392" w:type="pct"/>
          </w:tcPr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8(82142) 3-19-57, 7-15-31</w:t>
            </w:r>
          </w:p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65586E" w:rsidRPr="004B6BC6" w:rsidTr="00DC4B06">
        <w:tc>
          <w:tcPr>
            <w:tcW w:w="2608" w:type="pct"/>
            <w:hideMark/>
          </w:tcPr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65586E" w:rsidRPr="004B6BC6" w:rsidRDefault="00B878E3" w:rsidP="00AD647E">
            <w:pPr>
              <w:widowControl w:val="0"/>
              <w:spacing w:after="0" w:line="240" w:lineRule="auto"/>
              <w:contextualSpacing/>
              <w:jc w:val="both"/>
              <w:rPr>
                <w:rStyle w:val="a3"/>
                <w:color w:val="000000" w:themeColor="text1"/>
                <w:sz w:val="24"/>
                <w:szCs w:val="24"/>
              </w:rPr>
            </w:pPr>
            <w:hyperlink r:id="rId17" w:history="1">
              <w:r w:rsidR="0065586E" w:rsidRPr="004B6BC6">
                <w:rPr>
                  <w:rStyle w:val="a3"/>
                  <w:color w:val="000000" w:themeColor="text1"/>
                  <w:sz w:val="24"/>
                  <w:szCs w:val="24"/>
                  <w:lang w:val="en-US"/>
                </w:rPr>
                <w:t>www</w:t>
              </w:r>
              <w:r w:rsidR="0065586E" w:rsidRPr="004B6BC6">
                <w:rPr>
                  <w:rStyle w:val="a3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65586E" w:rsidRPr="004B6BC6">
                <w:rPr>
                  <w:rStyle w:val="a3"/>
                  <w:color w:val="000000" w:themeColor="text1"/>
                  <w:sz w:val="24"/>
                  <w:szCs w:val="24"/>
                  <w:lang w:val="en-US"/>
                </w:rPr>
                <w:t>pechoraonline</w:t>
              </w:r>
              <w:proofErr w:type="spellEnd"/>
              <w:r w:rsidR="0065586E" w:rsidRPr="004B6BC6">
                <w:rPr>
                  <w:rStyle w:val="a3"/>
                  <w:color w:val="000000" w:themeColor="text1"/>
                  <w:sz w:val="24"/>
                  <w:szCs w:val="24"/>
                </w:rPr>
                <w:t>.</w:t>
              </w:r>
              <w:proofErr w:type="spellStart"/>
              <w:r w:rsidR="0065586E" w:rsidRPr="004B6BC6">
                <w:rPr>
                  <w:rStyle w:val="a3"/>
                  <w:color w:val="000000" w:themeColor="text1"/>
                  <w:sz w:val="24"/>
                  <w:szCs w:val="24"/>
                </w:rPr>
                <w:t>ru</w:t>
              </w:r>
              <w:proofErr w:type="spellEnd"/>
            </w:hyperlink>
          </w:p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5586E" w:rsidRPr="004B6BC6" w:rsidTr="00DC4B06">
        <w:tc>
          <w:tcPr>
            <w:tcW w:w="2608" w:type="pct"/>
            <w:hideMark/>
          </w:tcPr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ФИО и должность руководителя органа </w:t>
            </w:r>
          </w:p>
        </w:tc>
        <w:tc>
          <w:tcPr>
            <w:tcW w:w="2392" w:type="pct"/>
            <w:hideMark/>
          </w:tcPr>
          <w:p w:rsidR="0065586E" w:rsidRPr="004B6BC6" w:rsidRDefault="0065586E" w:rsidP="00AD647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Антон Владимирович – </w:t>
            </w:r>
            <w:proofErr w:type="spellStart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gramStart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>лавы</w:t>
            </w:r>
            <w:proofErr w:type="spellEnd"/>
            <w:r w:rsidRPr="004B6BC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МР «Печора»</w:t>
            </w:r>
          </w:p>
        </w:tc>
      </w:tr>
    </w:tbl>
    <w:p w:rsidR="0065586E" w:rsidRPr="004B6BC6" w:rsidRDefault="0065586E" w:rsidP="0065586E">
      <w:pPr>
        <w:widowControl w:val="0"/>
        <w:ind w:firstLine="709"/>
        <w:jc w:val="both"/>
        <w:rPr>
          <w:rFonts w:ascii="Times New Roman" w:eastAsia="SimSun" w:hAnsi="Times New Roman" w:cs="Times New Roman"/>
          <w:szCs w:val="28"/>
        </w:rPr>
      </w:pPr>
    </w:p>
    <w:p w:rsidR="0065586E" w:rsidRPr="004B6BC6" w:rsidRDefault="0065586E" w:rsidP="0065586E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4B6BC6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 xml:space="preserve">График работы </w:t>
      </w:r>
    </w:p>
    <w:p w:rsidR="0065586E" w:rsidRPr="004B6BC6" w:rsidRDefault="0065586E" w:rsidP="0065586E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4B6BC6">
        <w:rPr>
          <w:rFonts w:ascii="Times New Roman" w:eastAsia="SimSun" w:hAnsi="Times New Roman" w:cs="Times New Roman"/>
          <w:i/>
          <w:sz w:val="24"/>
          <w:szCs w:val="24"/>
        </w:rPr>
        <w:t>Отдел жилищно-коммунального хозяйства</w:t>
      </w:r>
      <w:r w:rsidRPr="004B6BC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 администрации</w:t>
      </w:r>
    </w:p>
    <w:p w:rsidR="0065586E" w:rsidRPr="004B6BC6" w:rsidRDefault="0065586E" w:rsidP="0065586E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  <w:r w:rsidRPr="004B6BC6">
        <w:rPr>
          <w:rFonts w:ascii="Times New Roman" w:eastAsia="SimSun" w:hAnsi="Times New Roman" w:cs="Times New Roman"/>
          <w:i/>
          <w:sz w:val="24"/>
          <w:szCs w:val="24"/>
          <w:lang w:eastAsia="ru-RU"/>
        </w:rPr>
        <w:t xml:space="preserve"> муниципального района «Печора» </w:t>
      </w:r>
    </w:p>
    <w:tbl>
      <w:tblPr>
        <w:tblStyle w:val="af8"/>
        <w:tblW w:w="10207" w:type="dxa"/>
        <w:tblInd w:w="-318" w:type="dxa"/>
        <w:tblLook w:val="04A0" w:firstRow="1" w:lastRow="0" w:firstColumn="1" w:lastColumn="0" w:noHBand="0" w:noVBand="1"/>
      </w:tblPr>
      <w:tblGrid>
        <w:gridCol w:w="2694"/>
        <w:gridCol w:w="3969"/>
        <w:gridCol w:w="3544"/>
      </w:tblGrid>
      <w:tr w:rsidR="0065586E" w:rsidRPr="004B6BC6" w:rsidTr="00DC4B06">
        <w:tc>
          <w:tcPr>
            <w:tcW w:w="2694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3969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Часы работы </w:t>
            </w:r>
          </w:p>
          <w:p w:rsidR="0065586E" w:rsidRPr="004B6BC6" w:rsidRDefault="0065586E" w:rsidP="00AD647E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(обеденный перерыв)</w:t>
            </w:r>
          </w:p>
        </w:tc>
        <w:tc>
          <w:tcPr>
            <w:tcW w:w="3544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65586E" w:rsidRPr="004B6BC6" w:rsidTr="00DC4B06">
        <w:tc>
          <w:tcPr>
            <w:tcW w:w="2694" w:type="dxa"/>
          </w:tcPr>
          <w:p w:rsidR="0065586E" w:rsidRPr="004B6BC6" w:rsidRDefault="0065586E" w:rsidP="00AD647E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Понедельник </w:t>
            </w:r>
          </w:p>
        </w:tc>
        <w:tc>
          <w:tcPr>
            <w:tcW w:w="3969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5586E" w:rsidRPr="004B6BC6" w:rsidRDefault="0065586E" w:rsidP="00AD64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5586E" w:rsidRPr="004B6BC6" w:rsidRDefault="0065586E" w:rsidP="00AD64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</w:tr>
      <w:tr w:rsidR="0065586E" w:rsidRPr="004B6BC6" w:rsidTr="00DC4B06">
        <w:tc>
          <w:tcPr>
            <w:tcW w:w="2694" w:type="dxa"/>
          </w:tcPr>
          <w:p w:rsidR="0065586E" w:rsidRPr="004B6BC6" w:rsidRDefault="0065586E" w:rsidP="00AD647E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Вторник </w:t>
            </w:r>
          </w:p>
        </w:tc>
        <w:tc>
          <w:tcPr>
            <w:tcW w:w="3969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5586E" w:rsidRPr="004B6BC6" w:rsidRDefault="0065586E" w:rsidP="00AD64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65586E" w:rsidRPr="004B6BC6" w:rsidTr="00DC4B06">
        <w:tc>
          <w:tcPr>
            <w:tcW w:w="2694" w:type="dxa"/>
          </w:tcPr>
          <w:p w:rsidR="0065586E" w:rsidRPr="004B6BC6" w:rsidRDefault="0065586E" w:rsidP="00AD647E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Среда </w:t>
            </w:r>
          </w:p>
        </w:tc>
        <w:tc>
          <w:tcPr>
            <w:tcW w:w="3969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5586E" w:rsidRPr="004B6BC6" w:rsidRDefault="0065586E" w:rsidP="00AD64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65586E" w:rsidRPr="004B6BC6" w:rsidTr="00DC4B06">
        <w:tc>
          <w:tcPr>
            <w:tcW w:w="2694" w:type="dxa"/>
          </w:tcPr>
          <w:p w:rsidR="0065586E" w:rsidRPr="004B6BC6" w:rsidRDefault="0065586E" w:rsidP="00AD647E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Четверг </w:t>
            </w:r>
          </w:p>
        </w:tc>
        <w:tc>
          <w:tcPr>
            <w:tcW w:w="3969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с 8-45 до 18-00 (женщины до 17-00)</w:t>
            </w:r>
          </w:p>
          <w:p w:rsidR="0065586E" w:rsidRPr="004B6BC6" w:rsidRDefault="0065586E" w:rsidP="00AD64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(с 13-00 до 14-00)</w:t>
            </w:r>
          </w:p>
        </w:tc>
        <w:tc>
          <w:tcPr>
            <w:tcW w:w="3544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65586E" w:rsidRPr="004B6BC6" w:rsidTr="00DC4B06">
        <w:tc>
          <w:tcPr>
            <w:tcW w:w="2694" w:type="dxa"/>
          </w:tcPr>
          <w:p w:rsidR="0065586E" w:rsidRPr="004B6BC6" w:rsidRDefault="0065586E" w:rsidP="00AD647E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3969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с 8-45 до 16-45 (с 13-00 до 14-00)</w:t>
            </w:r>
          </w:p>
          <w:p w:rsidR="0065586E" w:rsidRPr="004B6BC6" w:rsidRDefault="0065586E" w:rsidP="00AD647E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65586E" w:rsidRPr="004B6BC6" w:rsidTr="00DC4B06">
        <w:tc>
          <w:tcPr>
            <w:tcW w:w="2694" w:type="dxa"/>
          </w:tcPr>
          <w:p w:rsidR="0065586E" w:rsidRPr="004B6BC6" w:rsidRDefault="0065586E" w:rsidP="00AD647E">
            <w:pPr>
              <w:widowControl w:val="0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3969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выходные дни</w:t>
            </w:r>
          </w:p>
        </w:tc>
        <w:tc>
          <w:tcPr>
            <w:tcW w:w="3544" w:type="dxa"/>
          </w:tcPr>
          <w:p w:rsidR="0065586E" w:rsidRPr="004B6BC6" w:rsidRDefault="0065586E" w:rsidP="00AD647E">
            <w:pPr>
              <w:widowControl w:val="0"/>
              <w:jc w:val="center"/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SimSun" w:hAnsi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65586E" w:rsidRPr="004B6BC6" w:rsidRDefault="0065586E" w:rsidP="0065586E">
      <w:pPr>
        <w:widowControl w:val="0"/>
        <w:spacing w:line="240" w:lineRule="auto"/>
        <w:ind w:firstLine="709"/>
        <w:jc w:val="center"/>
        <w:rPr>
          <w:rFonts w:ascii="Times New Roman" w:eastAsia="SimSun" w:hAnsi="Times New Roman" w:cs="Times New Roman"/>
          <w:i/>
          <w:sz w:val="24"/>
          <w:szCs w:val="24"/>
          <w:lang w:eastAsia="ru-RU"/>
        </w:rPr>
      </w:pPr>
    </w:p>
    <w:p w:rsidR="0065586E" w:rsidRPr="004B6BC6" w:rsidRDefault="0065586E" w:rsidP="0065586E">
      <w:pPr>
        <w:widowControl w:val="0"/>
        <w:ind w:firstLine="709"/>
        <w:jc w:val="both"/>
        <w:rPr>
          <w:rFonts w:ascii="Times New Roman" w:eastAsia="SimSun" w:hAnsi="Times New Roman" w:cs="Times New Roman"/>
          <w:b/>
          <w:i/>
          <w:sz w:val="24"/>
          <w:szCs w:val="24"/>
        </w:rPr>
      </w:pPr>
    </w:p>
    <w:p w:rsidR="0065586E" w:rsidRPr="004B6BC6" w:rsidRDefault="0065586E" w:rsidP="0065586E">
      <w:pPr>
        <w:pStyle w:val="a6"/>
        <w:widowControl w:val="0"/>
        <w:spacing w:after="0" w:line="240" w:lineRule="auto"/>
        <w:jc w:val="center"/>
        <w:rPr>
          <w:b/>
          <w:sz w:val="28"/>
          <w:szCs w:val="28"/>
        </w:rPr>
      </w:pPr>
      <w:r w:rsidRPr="004B6BC6">
        <w:rPr>
          <w:b/>
          <w:sz w:val="28"/>
          <w:szCs w:val="28"/>
        </w:rPr>
        <w:t>__________________________________</w:t>
      </w:r>
    </w:p>
    <w:p w:rsidR="0065586E" w:rsidRPr="004B6BC6" w:rsidRDefault="0065586E" w:rsidP="0065586E">
      <w:pPr>
        <w:autoSpaceDE w:val="0"/>
        <w:autoSpaceDN w:val="0"/>
        <w:adjustRightInd w:val="0"/>
        <w:spacing w:line="240" w:lineRule="auto"/>
        <w:ind w:firstLine="709"/>
        <w:jc w:val="right"/>
        <w:outlineLvl w:val="0"/>
        <w:rPr>
          <w:sz w:val="20"/>
          <w:szCs w:val="20"/>
        </w:rPr>
      </w:pPr>
    </w:p>
    <w:p w:rsidR="004B6BC6" w:rsidRDefault="004B6BC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AD647E" w:rsidRDefault="00AD647E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AD647E" w:rsidRDefault="00AD647E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AD647E" w:rsidRDefault="00AD647E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AD647E" w:rsidRDefault="00AD647E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4B6BC6" w:rsidRDefault="004B6BC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4B6BC6" w:rsidRDefault="004B6BC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4B6BC6" w:rsidRDefault="004B6BC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2552F3" w:rsidRPr="004B6BC6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2</w:t>
      </w:r>
    </w:p>
    <w:p w:rsidR="002552F3" w:rsidRPr="004B6BC6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2552F3" w:rsidRPr="004B6BC6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EB533D" w:rsidRPr="004B6BC6" w:rsidRDefault="00CE0E45" w:rsidP="00EB533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«</w:t>
      </w:r>
      <w:r w:rsidR="00EB533D" w:rsidRPr="004B6BC6">
        <w:rPr>
          <w:rFonts w:ascii="Times New Roman" w:eastAsia="Calibri" w:hAnsi="Times New Roman" w:cs="Times New Roman"/>
          <w:sz w:val="20"/>
          <w:szCs w:val="20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2552F3" w:rsidRPr="004B6BC6" w:rsidRDefault="00EB533D" w:rsidP="00EB533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аварийным и подлежащим сносу или реконструкции</w:t>
      </w:r>
      <w:r w:rsidR="00CE0E45" w:rsidRPr="004B6BC6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2F1F56" w:rsidRPr="004B6BC6" w:rsidRDefault="002F1F56" w:rsidP="002F1F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F1F56" w:rsidRPr="004B6BC6" w:rsidRDefault="002F1F56" w:rsidP="002F1F5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21"/>
        <w:tblpPr w:leftFromText="180" w:rightFromText="180" w:vertAnchor="page" w:horzAnchor="margin" w:tblpY="36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2F1F56" w:rsidRPr="004B6BC6" w:rsidTr="00EB533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56" w:rsidRPr="004B6BC6" w:rsidRDefault="002F1F56" w:rsidP="00EB533D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56" w:rsidRPr="004B6BC6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2F1F56" w:rsidRPr="004B6BC6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2F1F56" w:rsidRPr="004B6BC6" w:rsidRDefault="002F1F56" w:rsidP="00EB533D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F1F56" w:rsidRPr="004B6BC6" w:rsidTr="00EB533D">
        <w:tc>
          <w:tcPr>
            <w:tcW w:w="1019" w:type="pct"/>
            <w:tcBorders>
              <w:top w:val="single" w:sz="4" w:space="0" w:color="auto"/>
            </w:tcBorders>
          </w:tcPr>
          <w:p w:rsidR="002F1F56" w:rsidRPr="004B6BC6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2F1F56" w:rsidRPr="004B6BC6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2F1F56" w:rsidRPr="004B6BC6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2F1F56" w:rsidRPr="004B6BC6" w:rsidRDefault="002F1F56" w:rsidP="00EB53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F1F56" w:rsidRPr="004B6BC6" w:rsidRDefault="002F1F56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4B6BC6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4B6BC6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4B6BC6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4B6BC6" w:rsidRDefault="00867B02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6BC6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16489D" w:rsidRPr="004B6BC6" w:rsidRDefault="0016489D" w:rsidP="00AE400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E4000" w:rsidRPr="004B6BC6" w:rsidRDefault="00AE4000" w:rsidP="0016489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BC6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15 Жилищного кодекса Российской Федерации прошу признать жилое помещение </w:t>
      </w:r>
      <w:r w:rsidR="0016489D" w:rsidRPr="004B6BC6">
        <w:rPr>
          <w:rFonts w:ascii="Times New Roman" w:eastAsia="Calibri" w:hAnsi="Times New Roman" w:cs="Times New Roman"/>
          <w:sz w:val="24"/>
          <w:szCs w:val="24"/>
        </w:rPr>
        <w:t>(многоквартирный дом) по адресу</w:t>
      </w:r>
      <w:r w:rsidRPr="004B6BC6">
        <w:rPr>
          <w:rFonts w:ascii="Times New Roman" w:eastAsia="Calibri" w:hAnsi="Times New Roman" w:cs="Times New Roman"/>
          <w:sz w:val="24"/>
          <w:szCs w:val="24"/>
        </w:rPr>
        <w:t>_______________________________________</w:t>
      </w:r>
      <w:r w:rsidR="0016489D" w:rsidRPr="004B6BC6">
        <w:rPr>
          <w:rFonts w:ascii="Times New Roman" w:eastAsia="Calibri" w:hAnsi="Times New Roman" w:cs="Times New Roman"/>
          <w:sz w:val="24"/>
          <w:szCs w:val="24"/>
        </w:rPr>
        <w:t>______________________</w:t>
      </w:r>
      <w:r w:rsidRPr="004B6BC6">
        <w:rPr>
          <w:rFonts w:ascii="Times New Roman" w:eastAsia="Calibri" w:hAnsi="Times New Roman" w:cs="Times New Roman"/>
          <w:sz w:val="24"/>
          <w:szCs w:val="24"/>
        </w:rPr>
        <w:t>непригодным для проживания.</w:t>
      </w:r>
    </w:p>
    <w:p w:rsidR="00867B02" w:rsidRPr="004B6BC6" w:rsidRDefault="00867B02" w:rsidP="0007555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3"/>
        <w:gridCol w:w="6"/>
        <w:gridCol w:w="1032"/>
        <w:gridCol w:w="1180"/>
        <w:gridCol w:w="1504"/>
        <w:gridCol w:w="2051"/>
      </w:tblGrid>
      <w:tr w:rsidR="00867B02" w:rsidRPr="004B6BC6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4B6BC6" w:rsidRDefault="00463150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4B6BC6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4B6BC6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4B6BC6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4B6BC6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C6719C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7B02" w:rsidRPr="00C6719C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67B02" w:rsidRPr="00C6719C" w:rsidTr="004C1F82">
        <w:tc>
          <w:tcPr>
            <w:tcW w:w="3190" w:type="dxa"/>
          </w:tcPr>
          <w:p w:rsidR="00867B02" w:rsidRPr="004B6BC6" w:rsidRDefault="00867B02" w:rsidP="00867B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4B6BC6" w:rsidRDefault="00867B02" w:rsidP="00867B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4B6BC6" w:rsidRDefault="00867B02" w:rsidP="00867B02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7B02" w:rsidRPr="00C6719C" w:rsidTr="004C1F82">
        <w:tc>
          <w:tcPr>
            <w:tcW w:w="3190" w:type="dxa"/>
          </w:tcPr>
          <w:p w:rsidR="00867B02" w:rsidRPr="004B6BC6" w:rsidRDefault="00867B02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4B6BC6" w:rsidRDefault="00867B02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4B6BC6" w:rsidRDefault="00867B02" w:rsidP="00867B02">
            <w:pPr>
              <w:spacing w:after="200"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867B02" w:rsidRPr="00C6719C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67B02" w:rsidRPr="00C6719C" w:rsidRDefault="00867B02" w:rsidP="00867B0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F56" w:rsidRPr="00C6719C" w:rsidRDefault="002F1F56" w:rsidP="002F1F56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1F56" w:rsidRPr="00C6719C" w:rsidRDefault="002F1F56" w:rsidP="002F1F56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2F1F56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293BEE" w:rsidRPr="00AD647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 w:rsidRPr="00AD647E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293BEE" w:rsidRPr="00AD647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D647E">
        <w:rPr>
          <w:rFonts w:ascii="Times New Roman" w:hAnsi="Times New Roman" w:cs="Times New Roman"/>
          <w:sz w:val="20"/>
          <w:szCs w:val="20"/>
        </w:rPr>
        <w:t>к административному регламенту</w:t>
      </w:r>
    </w:p>
    <w:p w:rsidR="00293BEE" w:rsidRPr="00AD647E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AD647E">
        <w:rPr>
          <w:rFonts w:ascii="Times New Roman" w:hAnsi="Times New Roman" w:cs="Times New Roman"/>
          <w:sz w:val="20"/>
          <w:szCs w:val="20"/>
        </w:rPr>
        <w:t>предоставления муниципальной услуги</w:t>
      </w:r>
    </w:p>
    <w:p w:rsidR="00EB533D" w:rsidRPr="00AD647E" w:rsidRDefault="00293BEE" w:rsidP="00EB533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D647E">
        <w:rPr>
          <w:rFonts w:ascii="Times New Roman" w:hAnsi="Times New Roman" w:cs="Times New Roman"/>
          <w:sz w:val="20"/>
          <w:szCs w:val="20"/>
        </w:rPr>
        <w:lastRenderedPageBreak/>
        <w:t>«</w:t>
      </w:r>
      <w:r w:rsidR="00EB533D" w:rsidRPr="00AD647E">
        <w:rPr>
          <w:rFonts w:ascii="Times New Roman" w:eastAsia="Calibri" w:hAnsi="Times New Roman" w:cs="Times New Roman"/>
          <w:sz w:val="20"/>
          <w:szCs w:val="20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293BEE" w:rsidRPr="00AD647E" w:rsidRDefault="00EB533D" w:rsidP="00EB533D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AD647E">
        <w:rPr>
          <w:rFonts w:ascii="Times New Roman" w:eastAsia="Calibri" w:hAnsi="Times New Roman" w:cs="Times New Roman"/>
          <w:sz w:val="20"/>
          <w:szCs w:val="20"/>
        </w:rPr>
        <w:t>аварийным и подлежащим сносу или реконструкции</w:t>
      </w:r>
      <w:r w:rsidR="00293BEE" w:rsidRPr="00AD647E">
        <w:rPr>
          <w:rFonts w:ascii="Times New Roman" w:eastAsia="Calibri" w:hAnsi="Times New Roman" w:cs="Times New Roman"/>
          <w:sz w:val="20"/>
          <w:szCs w:val="20"/>
        </w:rPr>
        <w:t>»</w:t>
      </w:r>
    </w:p>
    <w:p w:rsidR="00555199" w:rsidRPr="004B6BC6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649"/>
        <w:gridCol w:w="842"/>
        <w:gridCol w:w="1821"/>
        <w:gridCol w:w="852"/>
        <w:gridCol w:w="2361"/>
        <w:gridCol w:w="1327"/>
      </w:tblGrid>
      <w:tr w:rsidR="00293BEE" w:rsidRPr="004B6BC6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55199" w:rsidRPr="004B6BC6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4B6BC6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4B6BC6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4B6BC6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4B6BC6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4B6BC6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4B6BC6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4B6BC6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4B6BC6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4B6BC6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4B6BC6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B6BC6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55199" w:rsidRPr="004B6BC6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4B6BC6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4B6BC6" w:rsidRDefault="00463150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B6BC6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4B6BC6" w:rsidRDefault="00463150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B6BC6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B6BC6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3150" w:rsidRPr="004B6BC6" w:rsidRDefault="00463150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4B6BC6" w:rsidRDefault="00293BEE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B6BC6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463150" w:rsidRPr="004B6BC6" w:rsidRDefault="00463150" w:rsidP="00D933D6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33D6" w:rsidRPr="004B6BC6" w:rsidRDefault="00D933D6" w:rsidP="00D93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BC6">
        <w:rPr>
          <w:rFonts w:ascii="Times New Roman" w:eastAsia="Calibri" w:hAnsi="Times New Roman" w:cs="Times New Roman"/>
          <w:sz w:val="24"/>
          <w:szCs w:val="24"/>
        </w:rPr>
        <w:t>В соответствии со статьей 15 Жилищного кодекса Российской Федерации прошу признать жилое помещение (многоквартирный дом) по адресу _______________________________________________________________________</w:t>
      </w:r>
    </w:p>
    <w:p w:rsidR="00D933D6" w:rsidRPr="004B6BC6" w:rsidRDefault="00D933D6" w:rsidP="00D933D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B6BC6">
        <w:rPr>
          <w:rFonts w:ascii="Times New Roman" w:eastAsia="Calibri" w:hAnsi="Times New Roman" w:cs="Times New Roman"/>
          <w:sz w:val="24"/>
          <w:szCs w:val="24"/>
        </w:rPr>
        <w:t>непригодным</w:t>
      </w:r>
      <w:proofErr w:type="gramEnd"/>
      <w:r w:rsidRPr="004B6BC6">
        <w:rPr>
          <w:rFonts w:ascii="Times New Roman" w:eastAsia="Calibri" w:hAnsi="Times New Roman" w:cs="Times New Roman"/>
          <w:sz w:val="24"/>
          <w:szCs w:val="24"/>
        </w:rPr>
        <w:t xml:space="preserve">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17"/>
        <w:gridCol w:w="852"/>
        <w:gridCol w:w="321"/>
        <w:gridCol w:w="1344"/>
        <w:gridCol w:w="179"/>
        <w:gridCol w:w="8"/>
        <w:gridCol w:w="985"/>
        <w:gridCol w:w="1188"/>
        <w:gridCol w:w="1507"/>
        <w:gridCol w:w="2055"/>
      </w:tblGrid>
      <w:tr w:rsidR="00293BEE" w:rsidRPr="004B6BC6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D933D6" w:rsidRPr="004B6BC6" w:rsidRDefault="00D933D6" w:rsidP="00D933D6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B6BC6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C6719C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4B6BC6" w:rsidRDefault="00463150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4B6BC6" w:rsidRDefault="00463150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B6BC6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63150" w:rsidRPr="004B6BC6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63150" w:rsidRPr="004B6BC6" w:rsidRDefault="00463150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B6BC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4B6BC6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4B6BC6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4B6BC6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4B6BC6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4B6BC6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93BEE" w:rsidRPr="004B6BC6" w:rsidTr="00D422B0">
        <w:tc>
          <w:tcPr>
            <w:tcW w:w="3190" w:type="dxa"/>
          </w:tcPr>
          <w:p w:rsidR="00293BEE" w:rsidRPr="004B6BC6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4B6BC6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4B6BC6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4B6BC6" w:rsidTr="00D422B0">
        <w:tc>
          <w:tcPr>
            <w:tcW w:w="3190" w:type="dxa"/>
          </w:tcPr>
          <w:p w:rsidR="00293BEE" w:rsidRPr="004B6BC6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4B6BC6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4B6BC6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BC6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F030A" w:rsidRPr="004B6BC6" w:rsidRDefault="003F030A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5199" w:rsidRPr="00C6719C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555199" w:rsidRPr="00C6719C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463150" w:rsidRPr="00C6719C" w:rsidRDefault="00463150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93D16" w:rsidRPr="00C6719C" w:rsidRDefault="00893D16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356C4" w:rsidRDefault="008356C4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8356C4" w:rsidRDefault="008356C4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8356C4" w:rsidRDefault="008356C4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8356C4" w:rsidRDefault="008356C4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0048AF" w:rsidRPr="004B6BC6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lastRenderedPageBreak/>
        <w:t>Приложение № 4</w:t>
      </w:r>
    </w:p>
    <w:p w:rsidR="000048AF" w:rsidRPr="004B6BC6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0048AF" w:rsidRPr="004B6BC6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0048AF" w:rsidRPr="004B6BC6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 xml:space="preserve">«Признание помещения жилым помещением, жилого помещения непригодным для проживания и многоквартирного дома </w:t>
      </w:r>
    </w:p>
    <w:p w:rsidR="000048AF" w:rsidRPr="004B6BC6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аварийным и подлежащим сносу или реконструкции»</w:t>
      </w:r>
    </w:p>
    <w:p w:rsidR="000048AF" w:rsidRPr="004B6BC6" w:rsidRDefault="000048AF" w:rsidP="000048AF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4B6BC6" w:rsidRDefault="000048AF" w:rsidP="000048A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6BC6">
        <w:rPr>
          <w:rFonts w:ascii="Times New Roman" w:eastAsia="Calibri" w:hAnsi="Times New Roman" w:cs="Times New Roman"/>
          <w:b/>
          <w:sz w:val="24"/>
          <w:szCs w:val="24"/>
        </w:rPr>
        <w:t>Перечень требований, которым должно отвечать жилое помещение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48AF" w:rsidRPr="004B6BC6" w:rsidRDefault="000048AF" w:rsidP="000048A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6BC6">
        <w:rPr>
          <w:rFonts w:ascii="Times New Roman" w:eastAsia="Calibri" w:hAnsi="Times New Roman" w:cs="Times New Roman"/>
          <w:sz w:val="24"/>
          <w:szCs w:val="24"/>
        </w:rPr>
        <w:t>В соответствии с частью 4 статьи 22 Жилищного кодекса Российской Федерации и постановлением Правительства Российской Федерации от 28 января 2006 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жилое помещение должно отвечать следующим требованиям: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1) Жилые помещения должны располагаться преимущественно в домах, расположенных в жилой зоне в соответствии с функциональным зонированием территории.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2) Несущие и ограждающие конструкции жилого помещения, в том числе входящие в состав общего имущества собственников помещений в многоквартирном доме, должны находиться в работоспособном состоянии, при котором возникшие в ходе эксплуатации нарушения в части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деформативности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(а в железобетонных конструкциях - в части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трещиностойкости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>) не приводят к нарушению работоспособности и несущей способности конструкций, надежности жилого дома и обеспечивают безопасное пребывание граждан и</w:t>
      </w:r>
      <w:proofErr w:type="gram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сохранность инженерного оборудования.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Основания и несущие конструкции жилого дома, а также основания и несущие конструкции, входящие в состав общего имущества собственников помещений в многоквартирном доме, не должны иметь разрушения и повреждения, приводящие к их деформации или образованию трещин, снижающие их несущую способность и ухудшающие эксплуатационные свойства конструкций или жилого дома в целом.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>3) Жилое помещение, равно как и общее имущество собственников помещений в многоквартирном доме, должно быть обустроено и оборудовано таким образом, чтобы предупредить риск получения травм жильцами при передвижении внутри и около жилого помещения, при входе в жилое помещение и жилой дом и выходе из них, а также при пользовании инженерным оборудованием и обеспечить возможность перемещения предметов инженерного оборудования соответствующих помещений</w:t>
      </w:r>
      <w:proofErr w:type="gram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квартир и вспомогательных помещений дома, входящих в состав общего имущества собственников помещений в многоквартирном доме. При этом уклон и ширина лестничных маршей и пандусов, высота ступеней, ширина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проступей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>, ширина лестничных площадок, высота проходов по лестницам, подвалу, эксплуатируемому чердаку, размеры дверных проемов должны обеспечивать удобство и безопасность передвижения и размещения.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4)  Жилое помещение должно быть обеспечено инженерными системами (электроосвещение, хозяйственно-питьевое и горячее водоснабжение, водоотведение, отопление и вентиляция, а в газифицированных районах также и газоснабжение). В поселениях без централизованных инженерных сетей в одно- и двухэтажных зданиях допускается отсутствие водопровода и канализированных уборных.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 xml:space="preserve">5) Инженерные системы (вентиляция, отопление, водоснабжение, водоотведение, лифты и др.), оборудование и механизмы, находящиеся в жилых помещениях, а также входящие в состав общего имущества собственников помещений в многоквартирном доме, должны соответствовать требованиям санитарно-эпидемиологической безопасности. Устройство вентиляционной системы жилых помещений должно исключать поступление воздуха из одной квартиры в другую. Не допускается </w:t>
      </w:r>
      <w:r w:rsidRPr="004B6BC6">
        <w:rPr>
          <w:rFonts w:ascii="Times New Roman" w:hAnsi="Times New Roman" w:cs="Times New Roman"/>
          <w:bCs/>
          <w:sz w:val="24"/>
          <w:szCs w:val="24"/>
        </w:rPr>
        <w:lastRenderedPageBreak/>
        <w:t>объединение вентиляционных каналов кухонь и санитарных узлов (вспомогательных помещений) с жилыми комнатами.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 xml:space="preserve">Кратность воздухообмена во всех вентилируемых жилых помещениях должна соответствовать нормам, установленным в действующих нормативных правовых </w:t>
      </w:r>
      <w:hyperlink r:id="rId18" w:history="1">
        <w:r w:rsidRPr="004B6BC6">
          <w:rPr>
            <w:rFonts w:ascii="Times New Roman" w:hAnsi="Times New Roman" w:cs="Times New Roman"/>
            <w:bCs/>
            <w:sz w:val="24"/>
            <w:szCs w:val="24"/>
          </w:rPr>
          <w:t>актах</w:t>
        </w:r>
      </w:hyperlink>
      <w:r w:rsidRPr="004B6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>6) Инженерные системы (вентиляция, отопление, водоснабжение, водоотведение, лифты и др.), находящиеся в жилых помещениях, а также входящие в состав общего имущества собственников помещений в многоквартирном доме, должны быть размещены и смонтированы в соответствии с требованиями безопасности, установленными в действующих нормативных правовых актах, и инструкциями заводов - изготовителей оборудования, а также с гигиеническими нормативами, в том числе в отношении допустимого уровня шума</w:t>
      </w:r>
      <w:proofErr w:type="gram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и вибрации, которые создаются этими инженерными системами.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7)  Наружные ограждающие конструкции жилого помещения, входящие в состав общего имущества собственников помещений в многоквартирном доме, должны иметь теплоизоляцию, обеспечивающую в холодный период года относительную влажность в межквартирном коридоре и жилых комнатах не более 60 процентов, температуру отапливаемых помещений не менее +18 градусов по Цельсию, а также изоляцию от проникновения наружного холодного воздуха,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пароизоляцию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от диффузии водяного пара из помещения</w:t>
      </w:r>
      <w:proofErr w:type="gram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, обеспечивающие отсутствие конденсации влаги на внутренних поверхностях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несветопрозрачных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ограждающих конструкций и препятствующие накоплению излишней влаги в конструкциях жилого дома.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8) Жилые помещения, а также помещения, входящие в состав общего имущества собственников помещений в многоквартирном доме, должны быть защищены от проникновения дождевой, талой и грунтовой воды и возможных бытовых утечек воды из инженерных систем при помощи конструктивных средств и технических устройств.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9) Доступ к жилому помещению, расположенному в многоквартирном доме выше пятого этажа, за исключением мансардного этажа, должен осуществляться при помощи лифта.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>10)  Допустимая высота эксплуатируемого жилого дома и площадь этажа в пределах пожарного отсека, входящего в состав общего имущества собственников помещений в многоквартирном доме, должны соответствовать классу конструктивной пожарной опасности здания и степени его огнестойкости, установленным в действующих нормативных правовых актах, и обеспечивать пожарную безопасность жилого помещения и жилого дома в целом.</w:t>
      </w:r>
      <w:proofErr w:type="gramEnd"/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 xml:space="preserve">11) В реконструируемом жилом помещении при изменении местоположения санитарно-технических узлов должны быть осуществлены мероприятия по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гидр</w:t>
      </w: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>о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шумо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>- и виброизоляции, обеспечению их системами вентиляции, а также при необходимости должны быть усилены перекрытия, на которых установлено оборудование санитарно-технических узлов.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>12) Объемно-планировочное решение жилых помещений и их расположение в многоквартирном доме, минимальная площадь комнат и помещений вспомогательного использования, предназначенных для удовлетворения гражданами бытовых и иных нужд, связанных с их проживанием в жилых помещениях (кроме прихожей и коридора), должны обеспечивать возможность размещения необходимого набора предметов мебели и функционального оборудования с учетом требований эргономики.</w:t>
      </w:r>
      <w:proofErr w:type="gramEnd"/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13) В жилом помещении требуемая инсоляция должна обеспечиваться для одно-, двух- и трехкомнатных квартир - не менее чем в одной комнате, для четырех-, пят</w:t>
      </w: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>и-</w:t>
      </w:r>
      <w:proofErr w:type="gram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шестикомнатных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квартир - не менее чем в 2 комнатах. Длительность инсоляции в осенне-зимний период года в жилом помещении для центральной, северной и южной зон должна отвечать соответствующим </w:t>
      </w:r>
      <w:hyperlink r:id="rId19" w:history="1">
        <w:r w:rsidRPr="004B6BC6">
          <w:rPr>
            <w:rFonts w:ascii="Times New Roman" w:hAnsi="Times New Roman" w:cs="Times New Roman"/>
            <w:bCs/>
            <w:sz w:val="24"/>
            <w:szCs w:val="24"/>
          </w:rPr>
          <w:t>санитарным нормам</w:t>
        </w:r>
      </w:hyperlink>
      <w:r w:rsidRPr="004B6BC6">
        <w:rPr>
          <w:rFonts w:ascii="Times New Roman" w:hAnsi="Times New Roman" w:cs="Times New Roman"/>
          <w:bCs/>
          <w:sz w:val="24"/>
          <w:szCs w:val="24"/>
        </w:rPr>
        <w:t>. Коэффициент естественной освещенности в комнатах и кухнях должен быть не менее 0,5 процента в середине жилого помещения.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14) Высота (от пола до потолка) комнат и кухни (кухни-столовой) в климатических районах IА, IБ, IГ, IД и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IV</w:t>
      </w: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>а</w:t>
      </w:r>
      <w:proofErr w:type="spellEnd"/>
      <w:proofErr w:type="gram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должна быть не менее 2,7 м, а в других климатических районах - не менее 2,5 м. Высота внутриквартирных коридоров, холлов, передних, антресолей должна составлять не менее 2,1 м.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15) Отметка пола жилого помещения, расположенного на первом этаже, должна быть выше планировочной отметки земли.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Размещение жилого помещения в подвальном и цокольном этажах не допускается.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16) Размещение над комнатами уборной, ванной (душевой) и кухни не допускается. Размещение уборной, ванной (душевой) в верхнем уровне над кухней допускается в квартирах, расположенных в 2 уровнях.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17) Комнаты и кухни в жилом помещении должны иметь непосредственное естественное освещение.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Естественного освещения могут не иметь другие помещения вспомогательного использования, предназначенные для удовлетворения гражданами бытовых и иных нужд, а также помещения, входящие в состав общего имущества собственников помещений в многоквартирном доме (коридоры, вестибюли, холлы и др.). Отношение площади световых проемов к площади пола комнат и кухни следует принимать с учетом светотехнических характеристик окон и затенения противостоящими зданиями, но не более 1</w:t>
      </w: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5,5 и не менее 1 : 8, а для верхних этажей со световыми проемами в плоскости наклонных ограждающих конструкций - не менее 1 : 10.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>18) В жилом помещении допустимые уровни звукового давления в октавных полосах частот, эквивалентные и максимальные уровни звука и проникающего шума должны соответствовать значениям, установленным в действующих нормативных правовых актах, и не превышать максимально допустимого уровня звука в комнатах и квартирах в дневное время суток 55 дБ, в ночное - 45 дБ.</w:t>
      </w:r>
      <w:proofErr w:type="gram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При этом допустимые уровни шума, создаваемого в жилых помещениях системами вентиляции и </w:t>
      </w: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>другим</w:t>
      </w:r>
      <w:proofErr w:type="gram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инженерным и технологическим оборудованием, должны быть ниже на 5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дБА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 указанных уровней в дневное и ночное время суток.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>Межквартирные стены и перегородки должны иметь индекс изоляции воздушного шума не ниже 50 дБ.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 xml:space="preserve">19) В жилом помещении допустимые уровни вибрации от внутренних и внешних источников в дневное и ночное время суток должны соответствовать значениям, установленным в действующих нормативных правовых </w:t>
      </w:r>
      <w:hyperlink r:id="rId20" w:history="1">
        <w:r w:rsidRPr="004B6BC6">
          <w:rPr>
            <w:rFonts w:ascii="Times New Roman" w:hAnsi="Times New Roman" w:cs="Times New Roman"/>
            <w:bCs/>
            <w:sz w:val="24"/>
            <w:szCs w:val="24"/>
          </w:rPr>
          <w:t>актах</w:t>
        </w:r>
      </w:hyperlink>
      <w:r w:rsidRPr="004B6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 xml:space="preserve">20) В жилом помещении допустимый уровень инфразвука должен соответствовать значениям, установленным в действующих нормативных правовых </w:t>
      </w:r>
      <w:hyperlink r:id="rId21" w:history="1">
        <w:r w:rsidRPr="004B6BC6">
          <w:rPr>
            <w:rFonts w:ascii="Times New Roman" w:hAnsi="Times New Roman" w:cs="Times New Roman"/>
            <w:bCs/>
            <w:sz w:val="24"/>
            <w:szCs w:val="24"/>
          </w:rPr>
          <w:t>актах</w:t>
        </w:r>
      </w:hyperlink>
      <w:r w:rsidRPr="004B6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 xml:space="preserve">21) В жилом помещении интенсивность электромагнитного излучения радиочастотного диапазона от стационарных передающих радиотехнических объектов (30 кГц - 300 ГГц) не должна превышать допустимых значений, установленных в действующих нормативных правовых </w:t>
      </w:r>
      <w:hyperlink r:id="rId22" w:history="1">
        <w:r w:rsidRPr="004B6BC6">
          <w:rPr>
            <w:rFonts w:ascii="Times New Roman" w:hAnsi="Times New Roman" w:cs="Times New Roman"/>
            <w:bCs/>
            <w:sz w:val="24"/>
            <w:szCs w:val="24"/>
          </w:rPr>
          <w:t>актах</w:t>
        </w:r>
      </w:hyperlink>
      <w:r w:rsidRPr="004B6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 xml:space="preserve">22) В жилом помещении на расстоянии 0,2 м от стен и окон и на высоте 0,5 - 1,8 м от пола напряженность электрического поля промышленной частоты 50 Гц и индукция магнитного поля промышленной частоты 50 Гц не должны превышать соответственно 0,5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кВ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/м и 10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мкТл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>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B6BC6">
        <w:rPr>
          <w:rFonts w:ascii="Times New Roman" w:hAnsi="Times New Roman" w:cs="Times New Roman"/>
          <w:bCs/>
          <w:sz w:val="24"/>
          <w:szCs w:val="24"/>
        </w:rPr>
        <w:t xml:space="preserve">23) Внутри жилого помещения мощность эквивалентной дозы облучения не должна превышать мощность дозы, допустимой для открытой местности, более чем на 0,3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мкЗв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>/ч, а среднегодовая эквивалентная равновесная объемная активность радона в воздухе эксплуатируемых помещений не должна превышать 200 Бк/куб. м.</w:t>
      </w:r>
    </w:p>
    <w:p w:rsidR="000048AF" w:rsidRPr="004B6BC6" w:rsidRDefault="000048AF" w:rsidP="000048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24) Концентрация вредных веществ в воздухе жилого помещения не должна превышать предельно допустимых концентраций для атмосферного воздуха населенных мест, установленных в действующих нормативных правовых </w:t>
      </w:r>
      <w:hyperlink r:id="rId23" w:history="1">
        <w:r w:rsidRPr="004B6BC6">
          <w:rPr>
            <w:rFonts w:ascii="Times New Roman" w:hAnsi="Times New Roman" w:cs="Times New Roman"/>
            <w:bCs/>
            <w:sz w:val="24"/>
            <w:szCs w:val="24"/>
          </w:rPr>
          <w:t>актах</w:t>
        </w:r>
      </w:hyperlink>
      <w:r w:rsidRPr="004B6BC6">
        <w:rPr>
          <w:rFonts w:ascii="Times New Roman" w:hAnsi="Times New Roman" w:cs="Times New Roman"/>
          <w:bCs/>
          <w:sz w:val="24"/>
          <w:szCs w:val="24"/>
        </w:rPr>
        <w:t xml:space="preserve">. При этом оценка соответствия жилого помещения требованиям, которым оно должно отвечать, проводится по величине предельно допустимых концентраций наиболее гигиенически значимых </w:t>
      </w:r>
      <w:r w:rsidRPr="004B6BC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веществ, загрязняющих воздушную среду помещений, таких, как оксид азота, аммиак, ацетальдегид, бензол,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бутилацетат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дистиламин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>, 1,2</w:t>
      </w:r>
      <w:proofErr w:type="gramEnd"/>
      <w:r w:rsidRPr="004B6BC6">
        <w:rPr>
          <w:rFonts w:ascii="Times New Roman" w:hAnsi="Times New Roman" w:cs="Times New Roman"/>
          <w:bCs/>
          <w:sz w:val="24"/>
          <w:szCs w:val="24"/>
        </w:rPr>
        <w:t>-</w:t>
      </w:r>
      <w:proofErr w:type="gramStart"/>
      <w:r w:rsidRPr="004B6BC6">
        <w:rPr>
          <w:rFonts w:ascii="Times New Roman" w:hAnsi="Times New Roman" w:cs="Times New Roman"/>
          <w:bCs/>
          <w:sz w:val="24"/>
          <w:szCs w:val="24"/>
        </w:rPr>
        <w:t xml:space="preserve">дихлорэтан, ксилол, ртуть, свинец и его неорганические соединения, сероводород, стирол, толуол, оксид углерода, фенол, формальдегид, </w:t>
      </w:r>
      <w:proofErr w:type="spellStart"/>
      <w:r w:rsidRPr="004B6BC6">
        <w:rPr>
          <w:rFonts w:ascii="Times New Roman" w:hAnsi="Times New Roman" w:cs="Times New Roman"/>
          <w:bCs/>
          <w:sz w:val="24"/>
          <w:szCs w:val="24"/>
        </w:rPr>
        <w:t>диметилфталат</w:t>
      </w:r>
      <w:proofErr w:type="spellEnd"/>
      <w:r w:rsidRPr="004B6BC6">
        <w:rPr>
          <w:rFonts w:ascii="Times New Roman" w:hAnsi="Times New Roman" w:cs="Times New Roman"/>
          <w:bCs/>
          <w:sz w:val="24"/>
          <w:szCs w:val="24"/>
        </w:rPr>
        <w:t>, этилацетат и этилбензол.</w:t>
      </w:r>
      <w:proofErr w:type="gramEnd"/>
    </w:p>
    <w:p w:rsidR="000048AF" w:rsidRPr="004B6BC6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4B6BC6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4B6BC6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4B6BC6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4B6BC6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4B6BC6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0048AF" w:rsidRPr="00C6719C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893D16" w:rsidRPr="00C6719C" w:rsidRDefault="00893D16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893D16" w:rsidRPr="00C6719C" w:rsidRDefault="00893D16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highlight w:val="yellow"/>
        </w:rPr>
      </w:pPr>
    </w:p>
    <w:p w:rsidR="00DC6978" w:rsidRDefault="00DC6978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:rsidR="00386FA4" w:rsidRPr="004B6BC6" w:rsidRDefault="000048AF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lastRenderedPageBreak/>
        <w:t>П</w:t>
      </w:r>
      <w:r w:rsidR="00063A2D" w:rsidRPr="004B6BC6">
        <w:rPr>
          <w:rFonts w:ascii="Times New Roman" w:eastAsia="Calibri" w:hAnsi="Times New Roman" w:cs="Times New Roman"/>
          <w:sz w:val="20"/>
          <w:szCs w:val="20"/>
        </w:rPr>
        <w:t xml:space="preserve">риложение № </w:t>
      </w:r>
      <w:r w:rsidRPr="004B6BC6">
        <w:rPr>
          <w:rFonts w:ascii="Times New Roman" w:eastAsia="Calibri" w:hAnsi="Times New Roman" w:cs="Times New Roman"/>
          <w:sz w:val="20"/>
          <w:szCs w:val="20"/>
        </w:rPr>
        <w:t>5</w:t>
      </w:r>
    </w:p>
    <w:p w:rsidR="00386FA4" w:rsidRPr="004B6BC6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к административному регламенту</w:t>
      </w:r>
    </w:p>
    <w:p w:rsidR="00386FA4" w:rsidRPr="004B6BC6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предоставления муниципальной услуги</w:t>
      </w:r>
    </w:p>
    <w:p w:rsidR="00AE4000" w:rsidRPr="004B6BC6" w:rsidRDefault="00CE0E45" w:rsidP="00AE4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«</w:t>
      </w:r>
      <w:r w:rsidR="00AE4000" w:rsidRPr="004B6BC6">
        <w:rPr>
          <w:rFonts w:ascii="Times New Roman" w:eastAsia="Calibri" w:hAnsi="Times New Roman" w:cs="Times New Roman"/>
          <w:sz w:val="20"/>
          <w:szCs w:val="20"/>
        </w:rPr>
        <w:t xml:space="preserve">Признание помещения жилым помещением, жилого помещения непригодным для проживания и многоквартирного дома </w:t>
      </w:r>
    </w:p>
    <w:p w:rsidR="00386FA4" w:rsidRPr="004B6BC6" w:rsidRDefault="00AE4000" w:rsidP="00AE400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B6BC6">
        <w:rPr>
          <w:rFonts w:ascii="Times New Roman" w:eastAsia="Calibri" w:hAnsi="Times New Roman" w:cs="Times New Roman"/>
          <w:sz w:val="20"/>
          <w:szCs w:val="20"/>
        </w:rPr>
        <w:t>аварийным и подлежащим сносу или реконструкции</w:t>
      </w:r>
      <w:r w:rsidR="00CE0E45" w:rsidRPr="004B6BC6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86FA4" w:rsidRPr="004B6BC6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4B6BC6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6B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C3358F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B6B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C3358F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C3358F" w:rsidRDefault="007E599D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358F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461D4D3E" wp14:editId="6D290F16">
            <wp:extent cx="5476875" cy="5419725"/>
            <wp:effectExtent l="0" t="0" r="9525" b="9525"/>
            <wp:docPr id="2" name="Рисунок 2" descr="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нимок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798" cy="5420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86FA4" w:rsidRPr="00C3358F" w:rsidSect="005E501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07C" w:rsidRDefault="006C507C" w:rsidP="00386FA4">
      <w:pPr>
        <w:spacing w:after="0" w:line="240" w:lineRule="auto"/>
      </w:pPr>
      <w:r>
        <w:separator/>
      </w:r>
    </w:p>
  </w:endnote>
  <w:endnote w:type="continuationSeparator" w:id="0">
    <w:p w:rsidR="006C507C" w:rsidRDefault="006C507C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07C" w:rsidRDefault="006C507C" w:rsidP="00386FA4">
      <w:pPr>
        <w:spacing w:after="0" w:line="240" w:lineRule="auto"/>
      </w:pPr>
      <w:r>
        <w:separator/>
      </w:r>
    </w:p>
  </w:footnote>
  <w:footnote w:type="continuationSeparator" w:id="0">
    <w:p w:rsidR="006C507C" w:rsidRDefault="006C507C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E25"/>
    <w:multiLevelType w:val="hybridMultilevel"/>
    <w:tmpl w:val="97447656"/>
    <w:lvl w:ilvl="0" w:tplc="BF94152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944CB3"/>
    <w:multiLevelType w:val="hybridMultilevel"/>
    <w:tmpl w:val="7AD00C64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3C6FAD"/>
    <w:multiLevelType w:val="hybridMultilevel"/>
    <w:tmpl w:val="0FDA98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5">
    <w:nsid w:val="138D3E86"/>
    <w:multiLevelType w:val="hybridMultilevel"/>
    <w:tmpl w:val="B25847B0"/>
    <w:lvl w:ilvl="0" w:tplc="CF76780A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880622"/>
    <w:multiLevelType w:val="hybridMultilevel"/>
    <w:tmpl w:val="11E6076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02263C"/>
    <w:multiLevelType w:val="hybridMultilevel"/>
    <w:tmpl w:val="2AEAD29C"/>
    <w:lvl w:ilvl="0" w:tplc="BF941528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0944B2B"/>
    <w:multiLevelType w:val="hybridMultilevel"/>
    <w:tmpl w:val="E3FCECC0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3A2F4E72"/>
    <w:multiLevelType w:val="hybridMultilevel"/>
    <w:tmpl w:val="42BCAE1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5EC27F8E"/>
    <w:multiLevelType w:val="hybridMultilevel"/>
    <w:tmpl w:val="D80256A8"/>
    <w:lvl w:ilvl="0" w:tplc="BF941528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5EE00154"/>
    <w:multiLevelType w:val="hybridMultilevel"/>
    <w:tmpl w:val="2DC67B4C"/>
    <w:lvl w:ilvl="0" w:tplc="BF94152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A423B5"/>
    <w:multiLevelType w:val="hybridMultilevel"/>
    <w:tmpl w:val="0D2245EC"/>
    <w:lvl w:ilvl="0" w:tplc="BF94152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9B17B18"/>
    <w:multiLevelType w:val="hybridMultilevel"/>
    <w:tmpl w:val="4D3C7398"/>
    <w:lvl w:ilvl="0" w:tplc="555C31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93A1A"/>
    <w:multiLevelType w:val="hybridMultilevel"/>
    <w:tmpl w:val="747AE6A6"/>
    <w:lvl w:ilvl="0" w:tplc="CF7678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014663"/>
    <w:multiLevelType w:val="hybridMultilevel"/>
    <w:tmpl w:val="177427DC"/>
    <w:lvl w:ilvl="0" w:tplc="CF76780A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4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4"/>
  </w:num>
  <w:num w:numId="9">
    <w:abstractNumId w:val="10"/>
  </w:num>
  <w:num w:numId="10">
    <w:abstractNumId w:val="10"/>
  </w:num>
  <w:num w:numId="11">
    <w:abstractNumId w:val="20"/>
  </w:num>
  <w:num w:numId="12">
    <w:abstractNumId w:val="20"/>
  </w:num>
  <w:num w:numId="13">
    <w:abstractNumId w:val="9"/>
  </w:num>
  <w:num w:numId="14">
    <w:abstractNumId w:val="9"/>
  </w:num>
  <w:num w:numId="15">
    <w:abstractNumId w:val="17"/>
  </w:num>
  <w:num w:numId="16">
    <w:abstractNumId w:val="17"/>
  </w:num>
  <w:num w:numId="17">
    <w:abstractNumId w:val="12"/>
  </w:num>
  <w:num w:numId="18">
    <w:abstractNumId w:val="19"/>
  </w:num>
  <w:num w:numId="19">
    <w:abstractNumId w:val="18"/>
  </w:num>
  <w:num w:numId="20">
    <w:abstractNumId w:val="2"/>
  </w:num>
  <w:num w:numId="21">
    <w:abstractNumId w:val="8"/>
  </w:num>
  <w:num w:numId="22">
    <w:abstractNumId w:val="26"/>
  </w:num>
  <w:num w:numId="23">
    <w:abstractNumId w:val="5"/>
  </w:num>
  <w:num w:numId="24">
    <w:abstractNumId w:val="25"/>
  </w:num>
  <w:num w:numId="25">
    <w:abstractNumId w:val="3"/>
  </w:num>
  <w:num w:numId="26">
    <w:abstractNumId w:val="13"/>
  </w:num>
  <w:num w:numId="27">
    <w:abstractNumId w:val="23"/>
  </w:num>
  <w:num w:numId="28">
    <w:abstractNumId w:val="21"/>
  </w:num>
  <w:num w:numId="29">
    <w:abstractNumId w:val="6"/>
  </w:num>
  <w:num w:numId="30">
    <w:abstractNumId w:val="22"/>
  </w:num>
  <w:num w:numId="31">
    <w:abstractNumId w:val="1"/>
  </w:num>
  <w:num w:numId="32">
    <w:abstractNumId w:val="11"/>
  </w:num>
  <w:num w:numId="33">
    <w:abstractNumId w:val="0"/>
  </w:num>
  <w:num w:numId="34">
    <w:abstractNumId w:val="24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FA4"/>
    <w:rsid w:val="00000D0A"/>
    <w:rsid w:val="00000F27"/>
    <w:rsid w:val="00001F34"/>
    <w:rsid w:val="00002CDF"/>
    <w:rsid w:val="000030F0"/>
    <w:rsid w:val="000039FB"/>
    <w:rsid w:val="00003F68"/>
    <w:rsid w:val="000048AF"/>
    <w:rsid w:val="000052CA"/>
    <w:rsid w:val="00005990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0083"/>
    <w:rsid w:val="00021553"/>
    <w:rsid w:val="0002244D"/>
    <w:rsid w:val="0002356A"/>
    <w:rsid w:val="00023D60"/>
    <w:rsid w:val="000250F3"/>
    <w:rsid w:val="00026E5F"/>
    <w:rsid w:val="00027455"/>
    <w:rsid w:val="00030A8E"/>
    <w:rsid w:val="00030D52"/>
    <w:rsid w:val="000320BC"/>
    <w:rsid w:val="00032290"/>
    <w:rsid w:val="00032402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555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D63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1A3"/>
    <w:rsid w:val="000B5A64"/>
    <w:rsid w:val="000B628C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0FB6"/>
    <w:rsid w:val="0010175A"/>
    <w:rsid w:val="0010225B"/>
    <w:rsid w:val="001022F7"/>
    <w:rsid w:val="001024FA"/>
    <w:rsid w:val="00103420"/>
    <w:rsid w:val="0010362D"/>
    <w:rsid w:val="0010399E"/>
    <w:rsid w:val="00104906"/>
    <w:rsid w:val="001053D5"/>
    <w:rsid w:val="00105EC9"/>
    <w:rsid w:val="001070FF"/>
    <w:rsid w:val="00107FFD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CAE"/>
    <w:rsid w:val="00123221"/>
    <w:rsid w:val="00123BF8"/>
    <w:rsid w:val="00125214"/>
    <w:rsid w:val="001257C7"/>
    <w:rsid w:val="00126440"/>
    <w:rsid w:val="0012675B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0ED7"/>
    <w:rsid w:val="00152279"/>
    <w:rsid w:val="00157007"/>
    <w:rsid w:val="00157301"/>
    <w:rsid w:val="0016011E"/>
    <w:rsid w:val="00160A9D"/>
    <w:rsid w:val="001613D4"/>
    <w:rsid w:val="00161D1A"/>
    <w:rsid w:val="0016218B"/>
    <w:rsid w:val="00162354"/>
    <w:rsid w:val="0016386B"/>
    <w:rsid w:val="0016426F"/>
    <w:rsid w:val="0016489D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6D58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3D4"/>
    <w:rsid w:val="00195D13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055C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841"/>
    <w:rsid w:val="00214CA4"/>
    <w:rsid w:val="002167CA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24D"/>
    <w:rsid w:val="00224F95"/>
    <w:rsid w:val="00224FDF"/>
    <w:rsid w:val="00225580"/>
    <w:rsid w:val="00225D86"/>
    <w:rsid w:val="00226FDC"/>
    <w:rsid w:val="0023259F"/>
    <w:rsid w:val="002325E2"/>
    <w:rsid w:val="002329BA"/>
    <w:rsid w:val="002329EA"/>
    <w:rsid w:val="00233218"/>
    <w:rsid w:val="00233503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4934"/>
    <w:rsid w:val="002552F3"/>
    <w:rsid w:val="00255A63"/>
    <w:rsid w:val="00255A8E"/>
    <w:rsid w:val="00256159"/>
    <w:rsid w:val="002579FB"/>
    <w:rsid w:val="002606D8"/>
    <w:rsid w:val="002613C5"/>
    <w:rsid w:val="00261BF2"/>
    <w:rsid w:val="00262927"/>
    <w:rsid w:val="00262EEF"/>
    <w:rsid w:val="002646AB"/>
    <w:rsid w:val="0026509D"/>
    <w:rsid w:val="00265122"/>
    <w:rsid w:val="00266099"/>
    <w:rsid w:val="002660EB"/>
    <w:rsid w:val="0026677C"/>
    <w:rsid w:val="00266FAA"/>
    <w:rsid w:val="00267029"/>
    <w:rsid w:val="0027028D"/>
    <w:rsid w:val="002720F8"/>
    <w:rsid w:val="00273430"/>
    <w:rsid w:val="0027465B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AE6"/>
    <w:rsid w:val="002A1DC0"/>
    <w:rsid w:val="002A25E9"/>
    <w:rsid w:val="002A517D"/>
    <w:rsid w:val="002A5BB5"/>
    <w:rsid w:val="002A712A"/>
    <w:rsid w:val="002B0154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25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078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4DCB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0FC8"/>
    <w:rsid w:val="00331111"/>
    <w:rsid w:val="003314DF"/>
    <w:rsid w:val="003328DE"/>
    <w:rsid w:val="00332C0F"/>
    <w:rsid w:val="00332CFB"/>
    <w:rsid w:val="003335E2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02B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4892"/>
    <w:rsid w:val="0037593C"/>
    <w:rsid w:val="00375D21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47"/>
    <w:rsid w:val="003A6278"/>
    <w:rsid w:val="003B0194"/>
    <w:rsid w:val="003B0FFF"/>
    <w:rsid w:val="003B15B5"/>
    <w:rsid w:val="003B2F9E"/>
    <w:rsid w:val="003B3240"/>
    <w:rsid w:val="003B509E"/>
    <w:rsid w:val="003B5E47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C6EB8"/>
    <w:rsid w:val="003D087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DED"/>
    <w:rsid w:val="003F6393"/>
    <w:rsid w:val="003F6B6F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47FC"/>
    <w:rsid w:val="0040519E"/>
    <w:rsid w:val="00405431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03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E53"/>
    <w:rsid w:val="00442990"/>
    <w:rsid w:val="00442E85"/>
    <w:rsid w:val="00443D52"/>
    <w:rsid w:val="004448BE"/>
    <w:rsid w:val="004454D2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150"/>
    <w:rsid w:val="00463C12"/>
    <w:rsid w:val="0046496A"/>
    <w:rsid w:val="00465D61"/>
    <w:rsid w:val="00465F0C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036"/>
    <w:rsid w:val="004A2610"/>
    <w:rsid w:val="004A3011"/>
    <w:rsid w:val="004A44B8"/>
    <w:rsid w:val="004A70B0"/>
    <w:rsid w:val="004B00C6"/>
    <w:rsid w:val="004B0892"/>
    <w:rsid w:val="004B1509"/>
    <w:rsid w:val="004B1EFF"/>
    <w:rsid w:val="004B1F88"/>
    <w:rsid w:val="004B2129"/>
    <w:rsid w:val="004B2384"/>
    <w:rsid w:val="004B48A0"/>
    <w:rsid w:val="004B5D0B"/>
    <w:rsid w:val="004B64EF"/>
    <w:rsid w:val="004B6BC6"/>
    <w:rsid w:val="004B78E4"/>
    <w:rsid w:val="004C06E7"/>
    <w:rsid w:val="004C1F82"/>
    <w:rsid w:val="004C2F55"/>
    <w:rsid w:val="004C3732"/>
    <w:rsid w:val="004C383A"/>
    <w:rsid w:val="004C659B"/>
    <w:rsid w:val="004C75D5"/>
    <w:rsid w:val="004D0632"/>
    <w:rsid w:val="004D13C8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4A70"/>
    <w:rsid w:val="005055E5"/>
    <w:rsid w:val="00505784"/>
    <w:rsid w:val="00507A76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470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7F0C"/>
    <w:rsid w:val="005816FE"/>
    <w:rsid w:val="00582204"/>
    <w:rsid w:val="00582704"/>
    <w:rsid w:val="0058370D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06F7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6841"/>
    <w:rsid w:val="005C7320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4A2"/>
    <w:rsid w:val="005E3A35"/>
    <w:rsid w:val="005E4287"/>
    <w:rsid w:val="005E49A9"/>
    <w:rsid w:val="005E501E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1A3A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586E"/>
    <w:rsid w:val="00656E0F"/>
    <w:rsid w:val="006573E3"/>
    <w:rsid w:val="00657D4A"/>
    <w:rsid w:val="00657E9B"/>
    <w:rsid w:val="00664850"/>
    <w:rsid w:val="00665545"/>
    <w:rsid w:val="00667421"/>
    <w:rsid w:val="006704A5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A3E"/>
    <w:rsid w:val="00677D9B"/>
    <w:rsid w:val="00680FF9"/>
    <w:rsid w:val="0068222A"/>
    <w:rsid w:val="00684528"/>
    <w:rsid w:val="00684F1B"/>
    <w:rsid w:val="006856E4"/>
    <w:rsid w:val="006861C8"/>
    <w:rsid w:val="00686244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07C"/>
    <w:rsid w:val="006C54AB"/>
    <w:rsid w:val="006D015F"/>
    <w:rsid w:val="006D030D"/>
    <w:rsid w:val="006D07BC"/>
    <w:rsid w:val="006D3384"/>
    <w:rsid w:val="006D389D"/>
    <w:rsid w:val="006D3F0A"/>
    <w:rsid w:val="006D4A50"/>
    <w:rsid w:val="006D4BBF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2BD4"/>
    <w:rsid w:val="007336CE"/>
    <w:rsid w:val="00733CD0"/>
    <w:rsid w:val="00733D67"/>
    <w:rsid w:val="00734CE6"/>
    <w:rsid w:val="00735D53"/>
    <w:rsid w:val="00741979"/>
    <w:rsid w:val="0074225B"/>
    <w:rsid w:val="007423B0"/>
    <w:rsid w:val="007437BD"/>
    <w:rsid w:val="007449F7"/>
    <w:rsid w:val="00744AF1"/>
    <w:rsid w:val="00744C03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801"/>
    <w:rsid w:val="007A5D72"/>
    <w:rsid w:val="007A6D5A"/>
    <w:rsid w:val="007A750E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B72D2"/>
    <w:rsid w:val="007C008E"/>
    <w:rsid w:val="007C0622"/>
    <w:rsid w:val="007C3130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599D"/>
    <w:rsid w:val="007E7720"/>
    <w:rsid w:val="007E7D18"/>
    <w:rsid w:val="007F1715"/>
    <w:rsid w:val="007F18E6"/>
    <w:rsid w:val="007F3652"/>
    <w:rsid w:val="007F6E03"/>
    <w:rsid w:val="007F7409"/>
    <w:rsid w:val="007F7E30"/>
    <w:rsid w:val="00800373"/>
    <w:rsid w:val="00800E65"/>
    <w:rsid w:val="008018BE"/>
    <w:rsid w:val="008020EA"/>
    <w:rsid w:val="00802817"/>
    <w:rsid w:val="008062E6"/>
    <w:rsid w:val="0080733C"/>
    <w:rsid w:val="00807D6A"/>
    <w:rsid w:val="00810313"/>
    <w:rsid w:val="0081104D"/>
    <w:rsid w:val="0081277C"/>
    <w:rsid w:val="00813957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56C4"/>
    <w:rsid w:val="0083627A"/>
    <w:rsid w:val="00837BD7"/>
    <w:rsid w:val="00842771"/>
    <w:rsid w:val="00842D0B"/>
    <w:rsid w:val="00843271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35E0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032"/>
    <w:rsid w:val="008867E5"/>
    <w:rsid w:val="00887F17"/>
    <w:rsid w:val="008902DD"/>
    <w:rsid w:val="00892B66"/>
    <w:rsid w:val="00893D16"/>
    <w:rsid w:val="0089450C"/>
    <w:rsid w:val="00895320"/>
    <w:rsid w:val="008958C4"/>
    <w:rsid w:val="008959A2"/>
    <w:rsid w:val="00895A60"/>
    <w:rsid w:val="00897622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04D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5D01"/>
    <w:rsid w:val="00926D94"/>
    <w:rsid w:val="00927105"/>
    <w:rsid w:val="009301C4"/>
    <w:rsid w:val="00931395"/>
    <w:rsid w:val="009321C0"/>
    <w:rsid w:val="00932DDE"/>
    <w:rsid w:val="00936AE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79F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831"/>
    <w:rsid w:val="00976BB4"/>
    <w:rsid w:val="00976BC6"/>
    <w:rsid w:val="009800C7"/>
    <w:rsid w:val="009801FE"/>
    <w:rsid w:val="00982181"/>
    <w:rsid w:val="00982B62"/>
    <w:rsid w:val="0098355E"/>
    <w:rsid w:val="00984091"/>
    <w:rsid w:val="00985538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2443"/>
    <w:rsid w:val="009F3CEF"/>
    <w:rsid w:val="009F4871"/>
    <w:rsid w:val="009F49AF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87CC8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5F9"/>
    <w:rsid w:val="00AA4FF7"/>
    <w:rsid w:val="00AA606F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1A4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D647E"/>
    <w:rsid w:val="00AE15C0"/>
    <w:rsid w:val="00AE2E3B"/>
    <w:rsid w:val="00AE4000"/>
    <w:rsid w:val="00AE4AAA"/>
    <w:rsid w:val="00AE50FE"/>
    <w:rsid w:val="00AE5EB9"/>
    <w:rsid w:val="00AE6383"/>
    <w:rsid w:val="00AE674A"/>
    <w:rsid w:val="00AF0ED2"/>
    <w:rsid w:val="00AF5BE4"/>
    <w:rsid w:val="00AF6199"/>
    <w:rsid w:val="00AF61C4"/>
    <w:rsid w:val="00AF6896"/>
    <w:rsid w:val="00B0118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1FAD"/>
    <w:rsid w:val="00B53B0B"/>
    <w:rsid w:val="00B5437A"/>
    <w:rsid w:val="00B5570F"/>
    <w:rsid w:val="00B571A0"/>
    <w:rsid w:val="00B6010F"/>
    <w:rsid w:val="00B63041"/>
    <w:rsid w:val="00B635EE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10F1"/>
    <w:rsid w:val="00B83174"/>
    <w:rsid w:val="00B842EB"/>
    <w:rsid w:val="00B85323"/>
    <w:rsid w:val="00B8539B"/>
    <w:rsid w:val="00B86BD7"/>
    <w:rsid w:val="00B878E3"/>
    <w:rsid w:val="00B9047C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107D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1F3"/>
    <w:rsid w:val="00BC3652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598A"/>
    <w:rsid w:val="00BE667E"/>
    <w:rsid w:val="00BE711F"/>
    <w:rsid w:val="00BF0EE1"/>
    <w:rsid w:val="00BF1540"/>
    <w:rsid w:val="00BF16C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3AF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358F"/>
    <w:rsid w:val="00C34198"/>
    <w:rsid w:val="00C3445B"/>
    <w:rsid w:val="00C34ED5"/>
    <w:rsid w:val="00C3621D"/>
    <w:rsid w:val="00C368D0"/>
    <w:rsid w:val="00C3694C"/>
    <w:rsid w:val="00C36CDA"/>
    <w:rsid w:val="00C36F57"/>
    <w:rsid w:val="00C36FD0"/>
    <w:rsid w:val="00C401FF"/>
    <w:rsid w:val="00C407BA"/>
    <w:rsid w:val="00C420F7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1980"/>
    <w:rsid w:val="00C628DF"/>
    <w:rsid w:val="00C62BAE"/>
    <w:rsid w:val="00C63D28"/>
    <w:rsid w:val="00C64BDC"/>
    <w:rsid w:val="00C652F0"/>
    <w:rsid w:val="00C65A14"/>
    <w:rsid w:val="00C664EB"/>
    <w:rsid w:val="00C66813"/>
    <w:rsid w:val="00C66973"/>
    <w:rsid w:val="00C6719C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31B"/>
    <w:rsid w:val="00C819F7"/>
    <w:rsid w:val="00C82A77"/>
    <w:rsid w:val="00C85897"/>
    <w:rsid w:val="00C862AD"/>
    <w:rsid w:val="00C866BF"/>
    <w:rsid w:val="00C86893"/>
    <w:rsid w:val="00C87703"/>
    <w:rsid w:val="00C90492"/>
    <w:rsid w:val="00C91FE5"/>
    <w:rsid w:val="00C93EA8"/>
    <w:rsid w:val="00C95E48"/>
    <w:rsid w:val="00CA02AF"/>
    <w:rsid w:val="00CA2A91"/>
    <w:rsid w:val="00CB00BD"/>
    <w:rsid w:val="00CB4041"/>
    <w:rsid w:val="00CB56B7"/>
    <w:rsid w:val="00CB5D22"/>
    <w:rsid w:val="00CB6B65"/>
    <w:rsid w:val="00CB71AE"/>
    <w:rsid w:val="00CC0FF2"/>
    <w:rsid w:val="00CC1864"/>
    <w:rsid w:val="00CC1A86"/>
    <w:rsid w:val="00CC1B98"/>
    <w:rsid w:val="00CC295A"/>
    <w:rsid w:val="00CC2B78"/>
    <w:rsid w:val="00CC69DD"/>
    <w:rsid w:val="00CC6DDA"/>
    <w:rsid w:val="00CC7A71"/>
    <w:rsid w:val="00CD2CC6"/>
    <w:rsid w:val="00CD3542"/>
    <w:rsid w:val="00CD3A5C"/>
    <w:rsid w:val="00CD49D4"/>
    <w:rsid w:val="00CD61F3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4BF4"/>
    <w:rsid w:val="00D1610C"/>
    <w:rsid w:val="00D162C5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BED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056D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6FD"/>
    <w:rsid w:val="00D82D16"/>
    <w:rsid w:val="00D83F4F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33D6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4B06"/>
    <w:rsid w:val="00DC6583"/>
    <w:rsid w:val="00DC6761"/>
    <w:rsid w:val="00DC6978"/>
    <w:rsid w:val="00DC7CB1"/>
    <w:rsid w:val="00DD067F"/>
    <w:rsid w:val="00DD1939"/>
    <w:rsid w:val="00DD1A2F"/>
    <w:rsid w:val="00DD1A57"/>
    <w:rsid w:val="00DD26E5"/>
    <w:rsid w:val="00DD4234"/>
    <w:rsid w:val="00DD4754"/>
    <w:rsid w:val="00DD5FD4"/>
    <w:rsid w:val="00DD7965"/>
    <w:rsid w:val="00DD7E7F"/>
    <w:rsid w:val="00DE1470"/>
    <w:rsid w:val="00DE474B"/>
    <w:rsid w:val="00DE7F25"/>
    <w:rsid w:val="00DF155A"/>
    <w:rsid w:val="00DF256A"/>
    <w:rsid w:val="00DF3E7E"/>
    <w:rsid w:val="00DF49C4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07E14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7B8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95F"/>
    <w:rsid w:val="00E44BF7"/>
    <w:rsid w:val="00E4654B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1D80"/>
    <w:rsid w:val="00E841BD"/>
    <w:rsid w:val="00E9053F"/>
    <w:rsid w:val="00E90B68"/>
    <w:rsid w:val="00E92466"/>
    <w:rsid w:val="00E9250E"/>
    <w:rsid w:val="00E925B7"/>
    <w:rsid w:val="00E92DEA"/>
    <w:rsid w:val="00E9302F"/>
    <w:rsid w:val="00E956C3"/>
    <w:rsid w:val="00E97399"/>
    <w:rsid w:val="00EA0BD5"/>
    <w:rsid w:val="00EA127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3D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332"/>
    <w:rsid w:val="00F004E4"/>
    <w:rsid w:val="00F008BB"/>
    <w:rsid w:val="00F02767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5FF7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6D82"/>
    <w:rsid w:val="00F36EA3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119"/>
    <w:rsid w:val="00F576DE"/>
    <w:rsid w:val="00F60C1D"/>
    <w:rsid w:val="00F610F3"/>
    <w:rsid w:val="00F611EA"/>
    <w:rsid w:val="00F623E2"/>
    <w:rsid w:val="00F644E0"/>
    <w:rsid w:val="00F6713D"/>
    <w:rsid w:val="00F72B8C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452"/>
    <w:rsid w:val="00FB4D1E"/>
    <w:rsid w:val="00FB7CBA"/>
    <w:rsid w:val="00FB7D3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0B7D"/>
    <w:rsid w:val="00FD27EC"/>
    <w:rsid w:val="00FD5507"/>
    <w:rsid w:val="00FD66B4"/>
    <w:rsid w:val="00FE0636"/>
    <w:rsid w:val="00FE1DFF"/>
    <w:rsid w:val="00FE1E2F"/>
    <w:rsid w:val="00FE2F4A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qFormat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link w:val="af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Абзац списка Знак"/>
    <w:link w:val="af9"/>
    <w:uiPriority w:val="34"/>
    <w:rsid w:val="00DF49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qFormat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link w:val="af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Абзац списка Знак"/>
    <w:link w:val="af9"/>
    <w:uiPriority w:val="34"/>
    <w:rsid w:val="00DF4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7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pechora@mydocuments11.ru" TargetMode="External"/><Relationship Id="rId18" Type="http://schemas.openxmlformats.org/officeDocument/2006/relationships/hyperlink" Target="consultantplus://offline/ref=327A75B9A37FD01A1F6FD553A84B43C826BA08EE2CF923E56F2BC05EA259E0FE049E8CD666C676A5ZEO1N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27A75B9A37FD01A1F6FD553A84B43C82EBA05ED23F37EEF6772CC5CA556BFE903D780D766C671ZAO9N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mbu.soo@mail.ru" TargetMode="External"/><Relationship Id="rId17" Type="http://schemas.openxmlformats.org/officeDocument/2006/relationships/hyperlink" Target="http://www.pechoraonline.ru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prommrpse@mail.ru" TargetMode="External"/><Relationship Id="rId20" Type="http://schemas.openxmlformats.org/officeDocument/2006/relationships/hyperlink" Target="consultantplus://offline/ref=327A75B9A37FD01A1F6FD553A84B43C82EBA05ED2CF37EEF6772CC5CA556BFE903D780D766C271ZAO6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echoraonline.ru/" TargetMode="External"/><Relationship Id="rId24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mailto:pechora@mydocuments11.ru" TargetMode="External"/><Relationship Id="rId23" Type="http://schemas.openxmlformats.org/officeDocument/2006/relationships/hyperlink" Target="consultantplus://offline/ref=327A75B9A37FD01A1F6FD553A84B43C826BE08E82DFD23E56F2BC05EA259E0FE049E8CD666C677A2ZEO1N" TargetMode="External"/><Relationship Id="rId10" Type="http://schemas.openxmlformats.org/officeDocument/2006/relationships/hyperlink" Target="consultantplus://offline/ref=570029CB473C2854AA7C7F386C977E229355FCF49B9CCBBFCF9CD7C6iDc3N" TargetMode="External"/><Relationship Id="rId19" Type="http://schemas.openxmlformats.org/officeDocument/2006/relationships/hyperlink" Target="consultantplus://offline/ref=327A75B9A37FD01A1F6FD553A84B43C824BD0DE82DF37EEF6772CC5CA556BFE903D780D766C674ZAO4N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mailto:mbu.soo@mail.ru" TargetMode="External"/><Relationship Id="rId22" Type="http://schemas.openxmlformats.org/officeDocument/2006/relationships/hyperlink" Target="consultantplus://offline/ref=327A75B9A37FD01A1F6FD553A84B43C826B80CEB2EF923E56F2BC05EA259E0FE049E8CD666C677A1ZEO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8AC9F-0448-43E5-9B97-649299B1B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1435</TotalTime>
  <Pages>35</Pages>
  <Words>13363</Words>
  <Characters>76175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Меньшикова НМ</cp:lastModifiedBy>
  <cp:revision>30</cp:revision>
  <cp:lastPrinted>2015-10-16T13:16:00Z</cp:lastPrinted>
  <dcterms:created xsi:type="dcterms:W3CDTF">2015-08-19T13:18:00Z</dcterms:created>
  <dcterms:modified xsi:type="dcterms:W3CDTF">2015-10-26T09:47:00Z</dcterms:modified>
</cp:coreProperties>
</file>