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Приложение </w:t>
      </w: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к постановлению администрации МР </w:t>
      </w:r>
      <w:r w:rsidR="003C3D45">
        <w:rPr>
          <w:sz w:val="24"/>
          <w:szCs w:val="24"/>
        </w:rPr>
        <w:t>«</w:t>
      </w:r>
      <w:r w:rsidRPr="00B87838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</w:p>
    <w:p w:rsidR="004473FF" w:rsidRPr="00B87838" w:rsidRDefault="00152E38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5D8">
        <w:rPr>
          <w:sz w:val="24"/>
          <w:szCs w:val="24"/>
        </w:rPr>
        <w:t xml:space="preserve"> </w:t>
      </w:r>
      <w:r w:rsidR="00CD16B3">
        <w:rPr>
          <w:sz w:val="24"/>
          <w:szCs w:val="24"/>
        </w:rPr>
        <w:t>12</w:t>
      </w:r>
      <w:r w:rsidR="00A92719">
        <w:rPr>
          <w:sz w:val="24"/>
          <w:szCs w:val="24"/>
        </w:rPr>
        <w:t xml:space="preserve"> </w:t>
      </w:r>
      <w:r w:rsidR="00CD16B3">
        <w:rPr>
          <w:sz w:val="24"/>
          <w:szCs w:val="24"/>
        </w:rPr>
        <w:t>марта</w:t>
      </w:r>
      <w:r w:rsidR="00F248B5">
        <w:rPr>
          <w:sz w:val="24"/>
          <w:szCs w:val="24"/>
        </w:rPr>
        <w:t xml:space="preserve"> </w:t>
      </w:r>
      <w:r w:rsidR="004473FF" w:rsidRPr="00B87838">
        <w:rPr>
          <w:sz w:val="24"/>
          <w:szCs w:val="24"/>
        </w:rPr>
        <w:t xml:space="preserve"> 202</w:t>
      </w:r>
      <w:r w:rsidR="00C0484A">
        <w:rPr>
          <w:sz w:val="24"/>
          <w:szCs w:val="24"/>
        </w:rPr>
        <w:t>4</w:t>
      </w:r>
      <w:r w:rsidR="004473FF" w:rsidRPr="00B87838">
        <w:rPr>
          <w:sz w:val="24"/>
          <w:szCs w:val="24"/>
        </w:rPr>
        <w:t xml:space="preserve"> г. № </w:t>
      </w:r>
      <w:r w:rsidR="00CD16B3">
        <w:rPr>
          <w:sz w:val="24"/>
          <w:szCs w:val="24"/>
        </w:rPr>
        <w:t>35</w:t>
      </w:r>
      <w:r w:rsidR="00983DC2">
        <w:rPr>
          <w:sz w:val="24"/>
          <w:szCs w:val="24"/>
        </w:rPr>
        <w:t>6</w:t>
      </w:r>
    </w:p>
    <w:p w:rsidR="00AE4AE7" w:rsidRPr="00B87838" w:rsidRDefault="00AE4AE7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AE4AE7" w:rsidRPr="00B87838" w:rsidRDefault="00AE4AE7" w:rsidP="00CD16B3">
      <w:pPr>
        <w:ind w:firstLine="709"/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Изменения,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вносимые в постановление администрации</w:t>
      </w:r>
      <w:bookmarkStart w:id="0" w:name="_GoBack"/>
      <w:bookmarkEnd w:id="0"/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муниципального района </w:t>
      </w:r>
      <w:r w:rsidR="003C3D45">
        <w:rPr>
          <w:sz w:val="24"/>
          <w:szCs w:val="24"/>
        </w:rPr>
        <w:t>«</w:t>
      </w:r>
      <w:r w:rsidRPr="00B87838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Pr="00B87838">
        <w:rPr>
          <w:sz w:val="24"/>
          <w:szCs w:val="24"/>
        </w:rPr>
        <w:t xml:space="preserve"> от 30.12.2021 № 1772 </w:t>
      </w:r>
    </w:p>
    <w:p w:rsidR="00AE4AE7" w:rsidRPr="00B87838" w:rsidRDefault="003C3D45" w:rsidP="00AE4AE7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AE4AE7" w:rsidRPr="00B87838">
        <w:rPr>
          <w:sz w:val="24"/>
          <w:szCs w:val="24"/>
        </w:rPr>
        <w:t xml:space="preserve">Об утверждении муниципальной программы МО МР </w:t>
      </w:r>
      <w:r>
        <w:rPr>
          <w:sz w:val="24"/>
          <w:szCs w:val="24"/>
        </w:rPr>
        <w:t>«</w:t>
      </w:r>
      <w:r w:rsidR="00AE4AE7" w:rsidRPr="00B87838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="00AE4AE7" w:rsidRPr="00B87838">
        <w:rPr>
          <w:sz w:val="24"/>
          <w:szCs w:val="24"/>
        </w:rPr>
        <w:t xml:space="preserve"> </w:t>
      </w:r>
    </w:p>
    <w:p w:rsidR="00AE4AE7" w:rsidRDefault="003C3D45" w:rsidP="00AE4AE7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AE4AE7" w:rsidRPr="00B87838">
        <w:rPr>
          <w:sz w:val="24"/>
          <w:szCs w:val="24"/>
        </w:rPr>
        <w:t>Обеспечение охраны общественного порядка и профилактика правонарушений</w:t>
      </w:r>
      <w:r>
        <w:rPr>
          <w:sz w:val="24"/>
          <w:szCs w:val="24"/>
        </w:rPr>
        <w:t>»</w:t>
      </w:r>
    </w:p>
    <w:p w:rsidR="00F666B9" w:rsidRPr="00B87838" w:rsidRDefault="00F666B9" w:rsidP="00AE4AE7">
      <w:pPr>
        <w:jc w:val="center"/>
        <w:rPr>
          <w:sz w:val="24"/>
          <w:szCs w:val="24"/>
        </w:rPr>
      </w:pPr>
    </w:p>
    <w:p w:rsidR="008A1F05" w:rsidRDefault="008A1F05" w:rsidP="008A1F05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1. </w:t>
      </w:r>
      <w:r w:rsidRPr="00C0484A">
        <w:rPr>
          <w:sz w:val="24"/>
          <w:szCs w:val="24"/>
        </w:rPr>
        <w:t xml:space="preserve">В приложении </w:t>
      </w:r>
      <w:r>
        <w:rPr>
          <w:sz w:val="24"/>
          <w:szCs w:val="24"/>
        </w:rPr>
        <w:t xml:space="preserve">1 </w:t>
      </w:r>
      <w:r w:rsidRPr="00C0484A">
        <w:rPr>
          <w:sz w:val="24"/>
          <w:szCs w:val="24"/>
        </w:rPr>
        <w:t xml:space="preserve">к постановлению администрации муниципального района </w:t>
      </w:r>
      <w:r w:rsidR="003C3D45">
        <w:rPr>
          <w:sz w:val="24"/>
          <w:szCs w:val="24"/>
        </w:rPr>
        <w:t>«</w:t>
      </w:r>
      <w:r w:rsidRPr="00C0484A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Pr="00C0484A">
        <w:rPr>
          <w:sz w:val="24"/>
          <w:szCs w:val="24"/>
        </w:rPr>
        <w:t xml:space="preserve"> в паспорте муниципальной программы позици</w:t>
      </w:r>
      <w:r w:rsidR="002258F1">
        <w:rPr>
          <w:sz w:val="24"/>
          <w:szCs w:val="24"/>
        </w:rPr>
        <w:t>и</w:t>
      </w:r>
      <w:r w:rsidRPr="00C0484A">
        <w:rPr>
          <w:sz w:val="24"/>
          <w:szCs w:val="24"/>
        </w:rPr>
        <w:t xml:space="preserve"> </w:t>
      </w:r>
      <w:r>
        <w:rPr>
          <w:sz w:val="24"/>
          <w:szCs w:val="24"/>
        </w:rPr>
        <w:t>2, 3 изложить в следующей редакции:</w:t>
      </w:r>
    </w:p>
    <w:p w:rsidR="008A1F05" w:rsidRPr="00C0484A" w:rsidRDefault="003C3D45" w:rsidP="008A1F0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2"/>
        <w:gridCol w:w="7596"/>
      </w:tblGrid>
      <w:tr w:rsidR="008A1F05" w:rsidTr="008F6A27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05" w:rsidRDefault="008A1F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05" w:rsidRDefault="008A1F05" w:rsidP="008A1F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Управление образования МР 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Управление культуры и туризма МР 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сектор дорожного хозяйства и транспорта администрации МР 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сектор по работе с информационными технологиями отдела информационно-аналитической работы и информационных технологий администрации МР 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отдел по вопросам социальной политики, здравоохранения и взаимодействия с общественными объединениями администрации МР 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  <w:tr w:rsidR="008A1F05" w:rsidTr="008F6A27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05" w:rsidRDefault="008A1F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05" w:rsidRDefault="008A1F05" w:rsidP="00876E0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 xml:space="preserve">тдел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МВД России</w:t>
            </w:r>
            <w:r w:rsidR="00876E0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Печорский</w:t>
            </w:r>
            <w:r w:rsidR="003C3D45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3C3D45" w:rsidRDefault="003C3D45" w:rsidP="003C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8A1F05" w:rsidRDefault="008A1F05" w:rsidP="00C0484A">
      <w:pPr>
        <w:ind w:firstLine="708"/>
        <w:jc w:val="both"/>
        <w:rPr>
          <w:sz w:val="24"/>
          <w:szCs w:val="24"/>
        </w:rPr>
      </w:pPr>
    </w:p>
    <w:p w:rsidR="00C0484A" w:rsidRPr="00C0484A" w:rsidRDefault="00FD1F36" w:rsidP="00C0484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E4AE7" w:rsidRPr="00B87838">
        <w:rPr>
          <w:sz w:val="24"/>
          <w:szCs w:val="24"/>
        </w:rPr>
        <w:t xml:space="preserve">. </w:t>
      </w:r>
      <w:r w:rsidR="00C0484A" w:rsidRPr="00C0484A">
        <w:rPr>
          <w:sz w:val="24"/>
          <w:szCs w:val="24"/>
        </w:rPr>
        <w:t xml:space="preserve">В приложении </w:t>
      </w:r>
      <w:r w:rsidR="00B17EFD">
        <w:rPr>
          <w:sz w:val="24"/>
          <w:szCs w:val="24"/>
        </w:rPr>
        <w:t xml:space="preserve">1 </w:t>
      </w:r>
      <w:r w:rsidR="00C0484A" w:rsidRPr="00C0484A">
        <w:rPr>
          <w:sz w:val="24"/>
          <w:szCs w:val="24"/>
        </w:rPr>
        <w:t xml:space="preserve">к постановлению администрации муниципального района </w:t>
      </w:r>
      <w:r w:rsidR="003C3D45">
        <w:rPr>
          <w:sz w:val="24"/>
          <w:szCs w:val="24"/>
        </w:rPr>
        <w:t>«</w:t>
      </w:r>
      <w:r w:rsidR="00C0484A" w:rsidRPr="00C0484A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="00C0484A" w:rsidRPr="00C0484A">
        <w:rPr>
          <w:sz w:val="24"/>
          <w:szCs w:val="24"/>
        </w:rPr>
        <w:t xml:space="preserve"> в паспорте муниципальной программы позици</w:t>
      </w:r>
      <w:r w:rsidR="000B29B3">
        <w:rPr>
          <w:sz w:val="24"/>
          <w:szCs w:val="24"/>
        </w:rPr>
        <w:t>и</w:t>
      </w:r>
      <w:r w:rsidR="00C0484A" w:rsidRPr="00C0484A">
        <w:rPr>
          <w:sz w:val="24"/>
          <w:szCs w:val="24"/>
        </w:rPr>
        <w:t xml:space="preserve"> 9</w:t>
      </w:r>
      <w:r w:rsidR="008F6A27">
        <w:rPr>
          <w:sz w:val="24"/>
          <w:szCs w:val="24"/>
        </w:rPr>
        <w:t>, 10</w:t>
      </w:r>
      <w:r w:rsidR="00C0484A" w:rsidRPr="00C0484A">
        <w:rPr>
          <w:sz w:val="24"/>
          <w:szCs w:val="24"/>
        </w:rPr>
        <w:t xml:space="preserve"> изложить в следующей редакции</w:t>
      </w:r>
      <w:r w:rsidR="008A1F05">
        <w:rPr>
          <w:sz w:val="24"/>
          <w:szCs w:val="24"/>
        </w:rPr>
        <w:t>:</w:t>
      </w:r>
    </w:p>
    <w:p w:rsidR="00AE4AE7" w:rsidRPr="00B87838" w:rsidRDefault="003C3D45" w:rsidP="00EE7C61">
      <w:pPr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22"/>
        <w:gridCol w:w="1439"/>
        <w:gridCol w:w="1039"/>
        <w:gridCol w:w="1040"/>
        <w:gridCol w:w="1039"/>
        <w:gridCol w:w="1040"/>
        <w:gridCol w:w="1039"/>
        <w:gridCol w:w="1040"/>
      </w:tblGrid>
      <w:tr w:rsidR="00235E3E" w:rsidRPr="00AC783F" w:rsidTr="008F6A27">
        <w:trPr>
          <w:trHeight w:val="555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36782A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Общий объем финансирования составляет</w:t>
            </w:r>
            <w:r>
              <w:rPr>
                <w:sz w:val="24"/>
                <w:szCs w:val="24"/>
              </w:rPr>
              <w:t xml:space="preserve"> 11 </w:t>
            </w:r>
            <w:r w:rsidR="0036782A">
              <w:rPr>
                <w:sz w:val="24"/>
                <w:szCs w:val="24"/>
              </w:rPr>
              <w:t>940</w:t>
            </w:r>
            <w:r>
              <w:rPr>
                <w:sz w:val="24"/>
                <w:szCs w:val="24"/>
              </w:rPr>
              <w:t xml:space="preserve">,4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35E3E" w:rsidRPr="00AC783F" w:rsidTr="008F6A27">
        <w:trPr>
          <w:trHeight w:val="289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235E3E" w:rsidRPr="00AC783F" w:rsidTr="008F6A27">
        <w:trPr>
          <w:trHeight w:val="277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C783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4A4A7B">
              <w:rPr>
                <w:sz w:val="24"/>
                <w:szCs w:val="24"/>
              </w:rPr>
              <w:t xml:space="preserve"> год</w:t>
            </w:r>
          </w:p>
        </w:tc>
      </w:tr>
      <w:tr w:rsidR="00235E3E" w:rsidTr="008F6A27">
        <w:trPr>
          <w:trHeight w:val="308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36782A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</w:t>
            </w:r>
            <w:r w:rsidR="0036782A">
              <w:rPr>
                <w:sz w:val="24"/>
                <w:szCs w:val="24"/>
              </w:rPr>
              <w:t>940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2 656,3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1 748,3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8F6A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2031D">
              <w:rPr>
                <w:sz w:val="24"/>
                <w:szCs w:val="24"/>
              </w:rPr>
              <w:t> 144,8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1 623,8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1 674,9</w:t>
            </w:r>
          </w:p>
        </w:tc>
      </w:tr>
      <w:tr w:rsidR="00235E3E" w:rsidRPr="00AC783F" w:rsidTr="008F6A27">
        <w:trPr>
          <w:trHeight w:val="308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35E3E" w:rsidTr="008F6A27">
        <w:trPr>
          <w:trHeight w:val="308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235E3E" w:rsidTr="008F6A27">
        <w:trPr>
          <w:trHeight w:val="308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35E3E" w:rsidRPr="00AC783F" w:rsidTr="008F6A27">
        <w:trPr>
          <w:trHeight w:val="300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бюджет МО МР </w:t>
            </w:r>
            <w:r w:rsidR="003C3D45">
              <w:rPr>
                <w:sz w:val="24"/>
                <w:szCs w:val="24"/>
              </w:rPr>
              <w:t>«</w:t>
            </w:r>
            <w:r w:rsidRPr="00AC783F">
              <w:rPr>
                <w:sz w:val="24"/>
                <w:szCs w:val="24"/>
              </w:rPr>
              <w:t>Печора</w:t>
            </w:r>
            <w:r w:rsidR="003C3D45">
              <w:rPr>
                <w:sz w:val="24"/>
                <w:szCs w:val="24"/>
              </w:rPr>
              <w:t>»</w:t>
            </w:r>
          </w:p>
        </w:tc>
      </w:tr>
      <w:tr w:rsidR="00235E3E" w:rsidTr="008F6A27">
        <w:trPr>
          <w:trHeight w:val="335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6 184,6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1 063,3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1 159,8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1 213,8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1 264,9</w:t>
            </w:r>
          </w:p>
        </w:tc>
      </w:tr>
      <w:tr w:rsidR="00235E3E" w:rsidRPr="00AC783F" w:rsidTr="008F6A27">
        <w:trPr>
          <w:trHeight w:val="312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бюджет МО ГП </w:t>
            </w:r>
            <w:r w:rsidR="003C3D45">
              <w:rPr>
                <w:sz w:val="24"/>
                <w:szCs w:val="24"/>
              </w:rPr>
              <w:t>«</w:t>
            </w:r>
            <w:r w:rsidRPr="00AC783F">
              <w:rPr>
                <w:sz w:val="24"/>
                <w:szCs w:val="24"/>
              </w:rPr>
              <w:t>Печора</w:t>
            </w:r>
            <w:r w:rsidR="003C3D45">
              <w:rPr>
                <w:sz w:val="24"/>
                <w:szCs w:val="24"/>
              </w:rPr>
              <w:t>»</w:t>
            </w:r>
          </w:p>
        </w:tc>
      </w:tr>
      <w:tr w:rsidR="00235E3E" w:rsidTr="008F6A27">
        <w:trPr>
          <w:trHeight w:val="277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27DF9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7DF9">
              <w:rPr>
                <w:sz w:val="24"/>
                <w:szCs w:val="24"/>
              </w:rPr>
              <w:t> 400,9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685,0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D2031D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</w:t>
            </w:r>
            <w:r w:rsidR="00235E3E">
              <w:rPr>
                <w:sz w:val="24"/>
                <w:szCs w:val="24"/>
              </w:rPr>
              <w:t>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</w:t>
            </w:r>
          </w:p>
        </w:tc>
      </w:tr>
      <w:tr w:rsidR="00235E3E" w:rsidRPr="00860CFC" w:rsidTr="008F6A27">
        <w:trPr>
          <w:trHeight w:val="277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860CFC" w:rsidRDefault="00235E3E" w:rsidP="00235E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Объем финансирования муниципальной программы за счет средств бюджета МО МР 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на период  202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8F6A2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- 2030 </w:t>
            </w:r>
            <w:r>
              <w:rPr>
                <w:rFonts w:eastAsia="Calibri"/>
                <w:sz w:val="24"/>
                <w:szCs w:val="24"/>
                <w:lang w:eastAsia="en-US"/>
              </w:rPr>
              <w:t>гг</w:t>
            </w:r>
            <w:r w:rsidR="00C56DE2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  <w:tr w:rsidR="008F6A27" w:rsidRPr="008F6A27" w:rsidTr="008F6A27">
        <w:trPr>
          <w:trHeight w:val="277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A27" w:rsidRPr="008F6A27" w:rsidRDefault="008F6A27" w:rsidP="008F6A27">
            <w:pPr>
              <w:rPr>
                <w:sz w:val="24"/>
                <w:szCs w:val="24"/>
              </w:rPr>
            </w:pPr>
            <w:r w:rsidRPr="008F6A27">
              <w:rPr>
                <w:sz w:val="24"/>
                <w:szCs w:val="24"/>
              </w:rPr>
              <w:t xml:space="preserve">Ожидаемые результаты реализации муниципальной </w:t>
            </w:r>
            <w:r w:rsidRPr="008F6A27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lastRenderedPageBreak/>
              <w:t>Снижение количества преступлений.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Увеличение количества выявленных правонарушений при содействии народных дружинников.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 xml:space="preserve">Увеличение количества доставленных правонарушителей в дежурную </w:t>
            </w:r>
            <w:r w:rsidRPr="008F6A27">
              <w:rPr>
                <w:rFonts w:eastAsia="Calibri"/>
                <w:sz w:val="24"/>
                <w:szCs w:val="24"/>
                <w:lang w:eastAsia="en-US"/>
              </w:rPr>
              <w:lastRenderedPageBreak/>
              <w:t>часть О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 xml:space="preserve">тдела </w:t>
            </w:r>
            <w:r w:rsidRPr="008F6A27">
              <w:rPr>
                <w:rFonts w:eastAsia="Calibri"/>
                <w:sz w:val="24"/>
                <w:szCs w:val="24"/>
                <w:lang w:eastAsia="en-US"/>
              </w:rPr>
              <w:t xml:space="preserve">МВД России 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«Печорский»</w:t>
            </w:r>
            <w:r w:rsidRPr="008F6A27">
              <w:rPr>
                <w:rFonts w:eastAsia="Calibri"/>
                <w:sz w:val="24"/>
                <w:szCs w:val="24"/>
                <w:lang w:eastAsia="en-US"/>
              </w:rPr>
              <w:t xml:space="preserve"> при проведении совместных с органами внутренних дел рейдовых мероприятий.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Формирование здорового образа жизни у населения.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 xml:space="preserve">Снижение количества граждан, состоящих на учете у врача нарколога в ГУ РК 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8F6A27">
              <w:rPr>
                <w:rFonts w:eastAsia="Calibri"/>
                <w:sz w:val="24"/>
                <w:szCs w:val="24"/>
                <w:lang w:eastAsia="en-US"/>
              </w:rPr>
              <w:t>Печорский психоневрологический диспансер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8F6A2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Снижение количества преступлений, в том числе связанных с незаконным оборотом наркотиков.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 xml:space="preserve">Обеспечение проведения мониторинга на предмет распространения идей терроризма и экстремизма на территории муниципального района 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8F6A27">
              <w:rPr>
                <w:rFonts w:eastAsia="Calibr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8F6A2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Повышение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Оказание противодействия распространению идеологии терроризма и экстремизма.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Проведение работы по информационно-пропагандистскому обеспечению антитеррористических мероприятий.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Формирование системы открытости и доступности информации в сфере профилактики экстремизма и терроризма.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Обеспечение безопасности людей в общественных местах.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 xml:space="preserve">Повышение </w:t>
            </w:r>
            <w:proofErr w:type="gramStart"/>
            <w:r w:rsidRPr="008F6A27">
              <w:rPr>
                <w:rFonts w:eastAsia="Calibri"/>
                <w:sz w:val="24"/>
                <w:szCs w:val="24"/>
                <w:lang w:eastAsia="en-US"/>
              </w:rPr>
              <w:t>уровня обеспечения безопасности объектов социальной сферы</w:t>
            </w:r>
            <w:proofErr w:type="gramEnd"/>
            <w:r w:rsidRPr="008F6A27">
              <w:rPr>
                <w:rFonts w:eastAsia="Calibri"/>
                <w:sz w:val="24"/>
                <w:szCs w:val="24"/>
                <w:lang w:eastAsia="en-US"/>
              </w:rPr>
              <w:t xml:space="preserve"> и антитеррористической защищенности.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Сокращение количества дорожно-транспортных происшествий.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Сокращение числа детей, пострадавших в дорожно-транспортных происшествиях.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Сохранение доли пешеходных переходов приведенных в соответствие с нормативными требованиями на уровне 100%.</w:t>
            </w:r>
          </w:p>
          <w:p w:rsidR="008F6A27" w:rsidRPr="008F6A27" w:rsidRDefault="008F6A27" w:rsidP="008F6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A27">
              <w:rPr>
                <w:rFonts w:eastAsia="Calibri"/>
                <w:sz w:val="24"/>
                <w:szCs w:val="24"/>
                <w:lang w:eastAsia="en-US"/>
              </w:rPr>
              <w:t>Повышение уровня оперативного реагирования на сообщения о происшествиях</w:t>
            </w:r>
          </w:p>
        </w:tc>
      </w:tr>
    </w:tbl>
    <w:p w:rsidR="00AE4AE7" w:rsidRDefault="003C3D45" w:rsidP="00EE7C61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="00235E3E">
        <w:rPr>
          <w:sz w:val="26"/>
          <w:szCs w:val="26"/>
        </w:rPr>
        <w:t>.</w:t>
      </w:r>
    </w:p>
    <w:p w:rsidR="000D5CC4" w:rsidRDefault="00FD1F36" w:rsidP="000D5CC4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3</w:t>
      </w:r>
      <w:r w:rsidR="003C3D45">
        <w:rPr>
          <w:sz w:val="24"/>
          <w:szCs w:val="24"/>
        </w:rPr>
        <w:t xml:space="preserve">. </w:t>
      </w:r>
      <w:r w:rsidR="003C3D45" w:rsidRPr="003C3D45">
        <w:rPr>
          <w:sz w:val="24"/>
          <w:szCs w:val="24"/>
        </w:rPr>
        <w:t>В приложении 1 к постановлению администрации муниципального района «Печора» в паспорте подпрограммы</w:t>
      </w:r>
      <w:r w:rsidR="003C3D45">
        <w:rPr>
          <w:rFonts w:eastAsiaTheme="minorHAnsi"/>
          <w:sz w:val="24"/>
          <w:szCs w:val="24"/>
          <w:lang w:eastAsia="en-US"/>
        </w:rPr>
        <w:t xml:space="preserve"> 2 «Профилактика алкоголизма и наркомании» </w:t>
      </w:r>
      <w:r w:rsidR="003C3D45" w:rsidRPr="003C3D45">
        <w:rPr>
          <w:sz w:val="24"/>
          <w:szCs w:val="24"/>
        </w:rPr>
        <w:t>позицию 8 изложить в следующей редакции:</w:t>
      </w:r>
      <w:r w:rsidR="003C3D45">
        <w:rPr>
          <w:rFonts w:eastAsiaTheme="minorHAnsi"/>
          <w:sz w:val="24"/>
          <w:szCs w:val="24"/>
          <w:lang w:eastAsia="en-US"/>
        </w:rPr>
        <w:t xml:space="preserve"> </w:t>
      </w:r>
    </w:p>
    <w:p w:rsidR="00FD1F36" w:rsidRDefault="00FD1F36" w:rsidP="00FD1F36">
      <w:pPr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«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962"/>
        <w:gridCol w:w="945"/>
        <w:gridCol w:w="945"/>
        <w:gridCol w:w="945"/>
        <w:gridCol w:w="945"/>
        <w:gridCol w:w="945"/>
        <w:gridCol w:w="945"/>
      </w:tblGrid>
      <w:tr w:rsidR="00FD1F36" w:rsidRPr="00FD1F36" w:rsidTr="00FD1F3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6" w:rsidRPr="00FD1F36" w:rsidRDefault="00FD1F36" w:rsidP="00FD1F3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Объемы финансирования подпрограммы</w:t>
            </w:r>
          </w:p>
        </w:tc>
        <w:tc>
          <w:tcPr>
            <w:tcW w:w="7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6" w:rsidRPr="00FD1F36" w:rsidRDefault="00FD1F36" w:rsidP="00FD1F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Общий объем финансирования составляет 0,0 тыс. рублей, в том числе по источникам финансирования и годам реализации:</w:t>
            </w:r>
          </w:p>
        </w:tc>
      </w:tr>
      <w:tr w:rsidR="00FD1F36" w:rsidRPr="00FD1F36" w:rsidTr="000B29B3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6" w:rsidRPr="00FD1F36" w:rsidRDefault="00FD1F36" w:rsidP="00FD1F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6" w:rsidRPr="00FD1F36" w:rsidRDefault="00FD1F36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6" w:rsidRPr="00FD1F36" w:rsidRDefault="00FD1F36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Объем финансирования (тыс. руб.)</w:t>
            </w:r>
          </w:p>
        </w:tc>
      </w:tr>
      <w:tr w:rsidR="000078EE" w:rsidRPr="00FD1F36" w:rsidTr="000B29B3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2027 год</w:t>
            </w:r>
          </w:p>
        </w:tc>
      </w:tr>
      <w:tr w:rsidR="000078EE" w:rsidRPr="00FD1F36" w:rsidTr="000B29B3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</w:tr>
      <w:tr w:rsidR="00FD1F36" w:rsidRPr="00FD1F36" w:rsidTr="00FD1F3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6" w:rsidRPr="00FD1F36" w:rsidRDefault="00FD1F36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6" w:rsidRPr="00FD1F36" w:rsidRDefault="00FD1F36" w:rsidP="00FD1F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 xml:space="preserve">бюджет МО МР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Печора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  <w:tr w:rsidR="000078EE" w:rsidRPr="00FD1F36" w:rsidTr="000B29B3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FD1F36" w:rsidRDefault="000078EE" w:rsidP="00FD1F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0,0</w:t>
            </w:r>
          </w:p>
        </w:tc>
      </w:tr>
    </w:tbl>
    <w:p w:rsidR="003C3D45" w:rsidRDefault="00FD1F36" w:rsidP="00FD1F36">
      <w:pPr>
        <w:ind w:right="-141" w:firstLine="708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3C3D45" w:rsidRDefault="003C3D45" w:rsidP="00C0484A">
      <w:pPr>
        <w:ind w:right="-141" w:firstLine="708"/>
        <w:jc w:val="both"/>
        <w:rPr>
          <w:sz w:val="24"/>
          <w:szCs w:val="24"/>
        </w:rPr>
      </w:pPr>
    </w:p>
    <w:p w:rsidR="00C0484A" w:rsidRPr="00C0484A" w:rsidRDefault="00FD1F36" w:rsidP="00C0484A">
      <w:pPr>
        <w:ind w:right="-141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C56DE2">
        <w:rPr>
          <w:sz w:val="24"/>
          <w:szCs w:val="24"/>
        </w:rPr>
        <w:t xml:space="preserve">. </w:t>
      </w:r>
      <w:r w:rsidR="00C0484A" w:rsidRPr="00C0484A">
        <w:rPr>
          <w:sz w:val="24"/>
          <w:szCs w:val="24"/>
        </w:rPr>
        <w:t xml:space="preserve">В приложении </w:t>
      </w:r>
      <w:r w:rsidR="00B17EFD">
        <w:rPr>
          <w:sz w:val="24"/>
          <w:szCs w:val="24"/>
        </w:rPr>
        <w:t xml:space="preserve">1 </w:t>
      </w:r>
      <w:r w:rsidR="00C0484A" w:rsidRPr="00C0484A">
        <w:rPr>
          <w:sz w:val="24"/>
          <w:szCs w:val="24"/>
        </w:rPr>
        <w:t xml:space="preserve">к постановлению администрации муниципального района </w:t>
      </w:r>
      <w:r w:rsidR="003C3D45">
        <w:rPr>
          <w:sz w:val="24"/>
          <w:szCs w:val="24"/>
        </w:rPr>
        <w:t>«</w:t>
      </w:r>
      <w:r w:rsidR="00C0484A" w:rsidRPr="00C0484A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="00C0484A" w:rsidRPr="00C0484A">
        <w:rPr>
          <w:sz w:val="24"/>
          <w:szCs w:val="24"/>
        </w:rPr>
        <w:t xml:space="preserve"> в паспорте подпрограммы 3 </w:t>
      </w:r>
      <w:r w:rsidR="003C3D45">
        <w:rPr>
          <w:sz w:val="24"/>
          <w:szCs w:val="24"/>
        </w:rPr>
        <w:t>«</w:t>
      </w:r>
      <w:r w:rsidR="00C0484A" w:rsidRPr="00C0484A">
        <w:rPr>
          <w:sz w:val="24"/>
          <w:szCs w:val="24"/>
        </w:rPr>
        <w:t>Профилактика терроризма и экстремизма</w:t>
      </w:r>
      <w:r w:rsidR="003C3D45">
        <w:rPr>
          <w:sz w:val="24"/>
          <w:szCs w:val="24"/>
        </w:rPr>
        <w:t>»</w:t>
      </w:r>
      <w:r w:rsidR="00C0484A" w:rsidRPr="00C0484A">
        <w:rPr>
          <w:sz w:val="24"/>
          <w:szCs w:val="24"/>
        </w:rPr>
        <w:t xml:space="preserve"> позици</w:t>
      </w:r>
      <w:r w:rsidR="002258F1">
        <w:rPr>
          <w:sz w:val="24"/>
          <w:szCs w:val="24"/>
        </w:rPr>
        <w:t>ю</w:t>
      </w:r>
      <w:r w:rsidR="00C0484A" w:rsidRPr="00C0484A">
        <w:rPr>
          <w:sz w:val="24"/>
          <w:szCs w:val="24"/>
        </w:rPr>
        <w:t xml:space="preserve"> 8 изложить в следующей редакции:</w:t>
      </w:r>
    </w:p>
    <w:p w:rsidR="00556175" w:rsidRPr="00B87838" w:rsidRDefault="003C3D45" w:rsidP="00EE7C61">
      <w:pPr>
        <w:ind w:right="-141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063"/>
        <w:gridCol w:w="1063"/>
        <w:gridCol w:w="1063"/>
        <w:gridCol w:w="1063"/>
        <w:gridCol w:w="1063"/>
        <w:gridCol w:w="1063"/>
      </w:tblGrid>
      <w:tr w:rsidR="00C56DE2" w:rsidRPr="002E0421" w:rsidTr="00FD1F36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C324B1" w:rsidRDefault="00C56DE2" w:rsidP="00B43F2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C56DE2" w:rsidRPr="00B54268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D2031D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 </w:t>
            </w:r>
            <w:r w:rsidR="009031EC">
              <w:rPr>
                <w:sz w:val="24"/>
                <w:szCs w:val="24"/>
              </w:rPr>
              <w:t>5</w:t>
            </w:r>
            <w:r w:rsidR="00D2031D">
              <w:rPr>
                <w:sz w:val="24"/>
                <w:szCs w:val="24"/>
              </w:rPr>
              <w:t> 562,1</w:t>
            </w:r>
            <w:r>
              <w:rPr>
                <w:sz w:val="24"/>
                <w:szCs w:val="24"/>
              </w:rPr>
              <w:t xml:space="preserve">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56DE2" w:rsidRPr="002E0421" w:rsidTr="00FD1F36">
        <w:trPr>
          <w:trHeight w:val="37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925C8F" w:rsidRDefault="00C56DE2" w:rsidP="00B43F2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C56DE2" w:rsidRPr="002E0421" w:rsidTr="00FD1F36">
        <w:trPr>
          <w:trHeight w:val="37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C56DE2">
            <w:pPr>
              <w:jc w:val="center"/>
              <w:rPr>
                <w:sz w:val="24"/>
                <w:szCs w:val="24"/>
              </w:rPr>
            </w:pPr>
            <w:r w:rsidRPr="00C56DE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56DE2">
              <w:rPr>
                <w:sz w:val="24"/>
                <w:szCs w:val="24"/>
              </w:rPr>
              <w:t xml:space="preserve"> год</w:t>
            </w:r>
          </w:p>
        </w:tc>
      </w:tr>
      <w:tr w:rsidR="00C56DE2" w:rsidRPr="002E0421" w:rsidTr="00FD1F36">
        <w:trPr>
          <w:trHeight w:val="33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D2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2031D">
              <w:rPr>
                <w:sz w:val="24"/>
                <w:szCs w:val="24"/>
              </w:rPr>
              <w:t> 562,1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556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1 058,3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D2031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1 112,9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1045,4</w:t>
            </w:r>
          </w:p>
        </w:tc>
      </w:tr>
      <w:tr w:rsidR="00C56DE2" w:rsidRPr="002E0421" w:rsidTr="00FD1F36">
        <w:trPr>
          <w:trHeight w:val="41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55617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бюджет МО МР </w:t>
            </w:r>
            <w:r w:rsidR="003C3D45">
              <w:rPr>
                <w:sz w:val="24"/>
                <w:szCs w:val="24"/>
              </w:rPr>
              <w:t>«</w:t>
            </w:r>
            <w:r w:rsidRPr="00581411">
              <w:rPr>
                <w:sz w:val="24"/>
                <w:szCs w:val="24"/>
              </w:rPr>
              <w:t>Печора</w:t>
            </w:r>
            <w:r w:rsidR="003C3D45">
              <w:rPr>
                <w:sz w:val="24"/>
                <w:szCs w:val="24"/>
              </w:rPr>
              <w:t>»</w:t>
            </w:r>
          </w:p>
        </w:tc>
      </w:tr>
      <w:tr w:rsidR="00C56DE2" w:rsidRPr="002E0421" w:rsidTr="00FD1F36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B54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1045,4</w:t>
            </w:r>
          </w:p>
        </w:tc>
      </w:tr>
      <w:tr w:rsidR="00C56DE2" w:rsidRPr="002E0421" w:rsidTr="00FD1F36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МО ГП </w:t>
            </w:r>
            <w:r w:rsidR="003C3D4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Печора</w:t>
            </w:r>
            <w:r w:rsidR="003C3D45">
              <w:rPr>
                <w:sz w:val="24"/>
                <w:szCs w:val="24"/>
              </w:rPr>
              <w:t>»</w:t>
            </w:r>
          </w:p>
        </w:tc>
      </w:tr>
      <w:tr w:rsidR="00C56DE2" w:rsidRPr="002E0421" w:rsidTr="00FD1F36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D2031D" w:rsidP="00AA2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9031EC">
              <w:rPr>
                <w:sz w:val="24"/>
                <w:szCs w:val="24"/>
              </w:rPr>
              <w:t>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D2031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</w:t>
            </w:r>
            <w:r w:rsidR="00C56DE2">
              <w:rPr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6DE2" w:rsidRPr="002E0421" w:rsidTr="00FD1F36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860CFC" w:rsidRDefault="00C56DE2" w:rsidP="00C56D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Объем финансирования муниципальной программы за счет средств бюджета МО МР 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Печора</w:t>
            </w:r>
            <w:r w:rsidR="003C3D45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на период 202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FD1F3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 планируется на уровне 2027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0078EE" w:rsidRDefault="000078EE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p w:rsidR="000078EE" w:rsidRDefault="000078EE" w:rsidP="000078EE">
      <w:pPr>
        <w:ind w:right="-14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C0484A">
        <w:rPr>
          <w:sz w:val="24"/>
          <w:szCs w:val="24"/>
        </w:rPr>
        <w:t xml:space="preserve">В приложении </w:t>
      </w:r>
      <w:r>
        <w:rPr>
          <w:sz w:val="24"/>
          <w:szCs w:val="24"/>
        </w:rPr>
        <w:t xml:space="preserve">1 </w:t>
      </w:r>
      <w:r w:rsidRPr="00C0484A">
        <w:rPr>
          <w:sz w:val="24"/>
          <w:szCs w:val="24"/>
        </w:rPr>
        <w:t xml:space="preserve">к постановлению администрации муниципального района </w:t>
      </w:r>
      <w:r>
        <w:rPr>
          <w:sz w:val="24"/>
          <w:szCs w:val="24"/>
        </w:rPr>
        <w:t>«</w:t>
      </w:r>
      <w:r w:rsidRPr="00C0484A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C0484A">
        <w:rPr>
          <w:sz w:val="24"/>
          <w:szCs w:val="24"/>
        </w:rPr>
        <w:t xml:space="preserve"> в паспорте подпрограммы </w:t>
      </w:r>
      <w:r>
        <w:rPr>
          <w:sz w:val="24"/>
          <w:szCs w:val="24"/>
        </w:rPr>
        <w:t>4</w:t>
      </w:r>
      <w:r w:rsidRPr="00C0484A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0484A">
        <w:rPr>
          <w:sz w:val="24"/>
          <w:szCs w:val="24"/>
        </w:rPr>
        <w:t>Профилактика терроризма и экстремизма</w:t>
      </w:r>
      <w:r>
        <w:rPr>
          <w:sz w:val="24"/>
          <w:szCs w:val="24"/>
        </w:rPr>
        <w:t>»</w:t>
      </w:r>
      <w:r w:rsidRPr="00C0484A">
        <w:rPr>
          <w:sz w:val="24"/>
          <w:szCs w:val="24"/>
        </w:rPr>
        <w:t xml:space="preserve"> позици</w:t>
      </w:r>
      <w:r>
        <w:rPr>
          <w:sz w:val="24"/>
          <w:szCs w:val="24"/>
        </w:rPr>
        <w:t>и</w:t>
      </w:r>
      <w:r w:rsidRPr="00C0484A">
        <w:rPr>
          <w:sz w:val="24"/>
          <w:szCs w:val="24"/>
        </w:rPr>
        <w:t xml:space="preserve"> </w:t>
      </w:r>
      <w:r w:rsidR="002258F1">
        <w:rPr>
          <w:sz w:val="24"/>
          <w:szCs w:val="24"/>
        </w:rPr>
        <w:t xml:space="preserve">1, </w:t>
      </w:r>
      <w:r>
        <w:rPr>
          <w:sz w:val="24"/>
          <w:szCs w:val="24"/>
        </w:rPr>
        <w:t>7, 9</w:t>
      </w:r>
      <w:r w:rsidRPr="00C0484A">
        <w:rPr>
          <w:sz w:val="24"/>
          <w:szCs w:val="24"/>
        </w:rPr>
        <w:t xml:space="preserve"> изложить в следующей редакции:</w:t>
      </w:r>
    </w:p>
    <w:p w:rsidR="000078EE" w:rsidRPr="00C0484A" w:rsidRDefault="000078EE" w:rsidP="000078EE">
      <w:pPr>
        <w:ind w:right="-141" w:firstLine="708"/>
        <w:jc w:val="both"/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2258F1" w:rsidRPr="00FD1F36" w:rsidTr="002258F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F1" w:rsidRPr="00FD1F36" w:rsidRDefault="002258F1" w:rsidP="004B70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Ответственный исполнитель подпрограммы (соисполнитель подпрограммы)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F1" w:rsidRPr="00FD1F36" w:rsidRDefault="002258F1" w:rsidP="004B70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Сектор </w:t>
            </w:r>
            <w:r w:rsidRPr="00FD1F36">
              <w:rPr>
                <w:rFonts w:eastAsiaTheme="minorHAnsi"/>
                <w:sz w:val="24"/>
                <w:szCs w:val="24"/>
                <w:lang w:eastAsia="en-US"/>
              </w:rPr>
              <w:t xml:space="preserve">дорожного хозяйства и транспорта администрации МР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FD1F36">
              <w:rPr>
                <w:rFonts w:eastAsiaTheme="minorHAnsi"/>
                <w:sz w:val="24"/>
                <w:szCs w:val="24"/>
                <w:lang w:eastAsia="en-US"/>
              </w:rPr>
              <w:t>Печора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  <w:tr w:rsidR="000078EE" w:rsidTr="002258F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Default="000078E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Этапы и сроки реализации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Default="000078EE" w:rsidP="000078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2022 - 2030 гг.</w:t>
            </w:r>
          </w:p>
        </w:tc>
      </w:tr>
      <w:tr w:rsidR="000078EE" w:rsidRPr="000078EE" w:rsidTr="002258F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0078EE" w:rsidRDefault="000078EE" w:rsidP="000078E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078EE">
              <w:rPr>
                <w:rFonts w:eastAsiaTheme="minorHAnsi"/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EE" w:rsidRPr="000078EE" w:rsidRDefault="000078EE" w:rsidP="000078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8EE">
              <w:rPr>
                <w:rFonts w:eastAsiaTheme="minorHAnsi"/>
                <w:sz w:val="24"/>
                <w:szCs w:val="24"/>
                <w:lang w:eastAsia="en-US"/>
              </w:rPr>
              <w:t>1) сокращение количества дорожно-транспортных происшествий;</w:t>
            </w:r>
          </w:p>
          <w:p w:rsidR="00B74905" w:rsidRDefault="000078EE" w:rsidP="00B74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8EE">
              <w:rPr>
                <w:rFonts w:eastAsiaTheme="minorHAnsi"/>
                <w:sz w:val="24"/>
                <w:szCs w:val="24"/>
                <w:lang w:eastAsia="en-US"/>
              </w:rPr>
              <w:t xml:space="preserve">2) сокращение числа детей, пострадавших в дорожно-транспортных происшествиях </w:t>
            </w:r>
          </w:p>
          <w:p w:rsidR="000078EE" w:rsidRPr="000078EE" w:rsidRDefault="000078EE" w:rsidP="00B74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8EE">
              <w:rPr>
                <w:rFonts w:eastAsiaTheme="minorHAnsi"/>
                <w:sz w:val="24"/>
                <w:szCs w:val="24"/>
                <w:lang w:eastAsia="en-US"/>
              </w:rPr>
              <w:t>3) сохранение доли пешеходных переходов приведенных в соответствие с нормативными требованиями на уровне 100%</w:t>
            </w:r>
          </w:p>
        </w:tc>
      </w:tr>
    </w:tbl>
    <w:p w:rsidR="00EE7C61" w:rsidRDefault="00FD1F36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078EE">
        <w:rPr>
          <w:sz w:val="24"/>
          <w:szCs w:val="24"/>
        </w:rPr>
        <w:t>»</w:t>
      </w:r>
      <w:r w:rsidR="00B908CE">
        <w:rPr>
          <w:sz w:val="24"/>
          <w:szCs w:val="24"/>
        </w:rPr>
        <w:t>.</w:t>
      </w:r>
    </w:p>
    <w:p w:rsidR="000B29B3" w:rsidRDefault="000B29B3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p w:rsidR="00D77D97" w:rsidRPr="00B87838" w:rsidRDefault="000078EE" w:rsidP="00D77D97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77D97">
        <w:rPr>
          <w:sz w:val="24"/>
          <w:szCs w:val="24"/>
        </w:rPr>
        <w:t xml:space="preserve">. </w:t>
      </w:r>
      <w:r w:rsidR="00D77D97" w:rsidRPr="00B87838">
        <w:rPr>
          <w:sz w:val="24"/>
          <w:szCs w:val="24"/>
        </w:rPr>
        <w:t xml:space="preserve">Приложение </w:t>
      </w:r>
      <w:r w:rsidR="00D77D97">
        <w:rPr>
          <w:sz w:val="24"/>
          <w:szCs w:val="24"/>
        </w:rPr>
        <w:t>1</w:t>
      </w:r>
      <w:r w:rsidR="00D77D97" w:rsidRPr="00B87838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D77D97">
        <w:rPr>
          <w:sz w:val="24"/>
          <w:szCs w:val="24"/>
        </w:rPr>
        <w:t xml:space="preserve">1 </w:t>
      </w:r>
      <w:r w:rsidR="00D77D97" w:rsidRPr="00B87838">
        <w:rPr>
          <w:sz w:val="24"/>
          <w:szCs w:val="24"/>
        </w:rPr>
        <w:t xml:space="preserve">к изменениям, вносимым в постановление администрации МР </w:t>
      </w:r>
      <w:r w:rsidR="00D77D97">
        <w:rPr>
          <w:sz w:val="24"/>
          <w:szCs w:val="24"/>
        </w:rPr>
        <w:t>«</w:t>
      </w:r>
      <w:r w:rsidR="00D77D97" w:rsidRPr="00B87838">
        <w:rPr>
          <w:sz w:val="24"/>
          <w:szCs w:val="24"/>
        </w:rPr>
        <w:t>Печора</w:t>
      </w:r>
      <w:r w:rsidR="00D77D97">
        <w:rPr>
          <w:sz w:val="24"/>
          <w:szCs w:val="24"/>
        </w:rPr>
        <w:t>»</w:t>
      </w:r>
      <w:r w:rsidR="00D77D97" w:rsidRPr="00B87838">
        <w:rPr>
          <w:sz w:val="24"/>
          <w:szCs w:val="24"/>
        </w:rPr>
        <w:t xml:space="preserve"> от 30.12.2021 г. № 1772.</w:t>
      </w:r>
    </w:p>
    <w:p w:rsidR="00882CD9" w:rsidRDefault="000078EE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6DE2">
        <w:rPr>
          <w:sz w:val="24"/>
          <w:szCs w:val="24"/>
        </w:rPr>
        <w:t xml:space="preserve">. </w:t>
      </w:r>
      <w:r w:rsidR="00882CD9" w:rsidRPr="00B87838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D77D97">
        <w:rPr>
          <w:sz w:val="24"/>
          <w:szCs w:val="24"/>
        </w:rPr>
        <w:t>2</w:t>
      </w:r>
      <w:r w:rsidR="00F005CB">
        <w:rPr>
          <w:sz w:val="24"/>
          <w:szCs w:val="24"/>
        </w:rPr>
        <w:t xml:space="preserve"> </w:t>
      </w:r>
      <w:r w:rsidR="00882CD9" w:rsidRPr="00B87838">
        <w:rPr>
          <w:sz w:val="24"/>
          <w:szCs w:val="24"/>
        </w:rPr>
        <w:t xml:space="preserve">к изменениям, вносимым в постановление администрации МР </w:t>
      </w:r>
      <w:r w:rsidR="003C3D45">
        <w:rPr>
          <w:sz w:val="24"/>
          <w:szCs w:val="24"/>
        </w:rPr>
        <w:t>«</w:t>
      </w:r>
      <w:r w:rsidR="00882CD9" w:rsidRPr="00B87838">
        <w:rPr>
          <w:sz w:val="24"/>
          <w:szCs w:val="24"/>
        </w:rPr>
        <w:t>Печора</w:t>
      </w:r>
      <w:r w:rsidR="003C3D45">
        <w:rPr>
          <w:sz w:val="24"/>
          <w:szCs w:val="24"/>
        </w:rPr>
        <w:t>»</w:t>
      </w:r>
      <w:r w:rsidR="00882CD9" w:rsidRPr="00B87838">
        <w:rPr>
          <w:sz w:val="24"/>
          <w:szCs w:val="24"/>
        </w:rPr>
        <w:t xml:space="preserve"> от 30.12.2021 г. № 1772.</w:t>
      </w:r>
    </w:p>
    <w:p w:rsidR="000078EE" w:rsidRPr="00B87838" w:rsidRDefault="000078EE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9. 8. </w:t>
      </w:r>
      <w:r w:rsidRPr="00B87838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B87838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 xml:space="preserve">3 </w:t>
      </w:r>
      <w:r w:rsidRPr="00B87838">
        <w:rPr>
          <w:sz w:val="24"/>
          <w:szCs w:val="24"/>
        </w:rPr>
        <w:t xml:space="preserve">к изменениям, вносимым в постановление администрации МР </w:t>
      </w:r>
      <w:r>
        <w:rPr>
          <w:sz w:val="24"/>
          <w:szCs w:val="24"/>
        </w:rPr>
        <w:t>«</w:t>
      </w:r>
      <w:r w:rsidRPr="00B87838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B87838">
        <w:rPr>
          <w:sz w:val="24"/>
          <w:szCs w:val="24"/>
        </w:rPr>
        <w:t xml:space="preserve"> от 30.12.2021 г. № 1772.</w:t>
      </w:r>
    </w:p>
    <w:sectPr w:rsidR="000078EE" w:rsidRPr="00B87838" w:rsidSect="00B9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52"/>
    <w:rsid w:val="00001125"/>
    <w:rsid w:val="000078EE"/>
    <w:rsid w:val="00043F84"/>
    <w:rsid w:val="00054B68"/>
    <w:rsid w:val="00075B9C"/>
    <w:rsid w:val="000B0652"/>
    <w:rsid w:val="000B29B3"/>
    <w:rsid w:val="000C6400"/>
    <w:rsid w:val="000D5CC4"/>
    <w:rsid w:val="000F1003"/>
    <w:rsid w:val="0011094A"/>
    <w:rsid w:val="00125558"/>
    <w:rsid w:val="00152E38"/>
    <w:rsid w:val="00163194"/>
    <w:rsid w:val="00185169"/>
    <w:rsid w:val="001A115A"/>
    <w:rsid w:val="001A228B"/>
    <w:rsid w:val="001D03DF"/>
    <w:rsid w:val="001D2011"/>
    <w:rsid w:val="002166A2"/>
    <w:rsid w:val="002258F1"/>
    <w:rsid w:val="0022748A"/>
    <w:rsid w:val="00227DF9"/>
    <w:rsid w:val="00235E3E"/>
    <w:rsid w:val="00264006"/>
    <w:rsid w:val="00274BBF"/>
    <w:rsid w:val="00292E52"/>
    <w:rsid w:val="002950AA"/>
    <w:rsid w:val="002B33D3"/>
    <w:rsid w:val="002B7BDD"/>
    <w:rsid w:val="00314072"/>
    <w:rsid w:val="00325826"/>
    <w:rsid w:val="0036782A"/>
    <w:rsid w:val="00374E45"/>
    <w:rsid w:val="00395148"/>
    <w:rsid w:val="003A5C84"/>
    <w:rsid w:val="003C3D45"/>
    <w:rsid w:val="003D7C2F"/>
    <w:rsid w:val="004045BC"/>
    <w:rsid w:val="004473FF"/>
    <w:rsid w:val="00464186"/>
    <w:rsid w:val="004A4F8F"/>
    <w:rsid w:val="00540C10"/>
    <w:rsid w:val="00556175"/>
    <w:rsid w:val="005D5FA8"/>
    <w:rsid w:val="00610FA1"/>
    <w:rsid w:val="00673C71"/>
    <w:rsid w:val="00683E07"/>
    <w:rsid w:val="006910B3"/>
    <w:rsid w:val="006A44D1"/>
    <w:rsid w:val="006D510E"/>
    <w:rsid w:val="007060D8"/>
    <w:rsid w:val="00764B40"/>
    <w:rsid w:val="00780032"/>
    <w:rsid w:val="007C0389"/>
    <w:rsid w:val="007C6823"/>
    <w:rsid w:val="007C6D27"/>
    <w:rsid w:val="0081319C"/>
    <w:rsid w:val="00852AA5"/>
    <w:rsid w:val="00876E00"/>
    <w:rsid w:val="00882CD9"/>
    <w:rsid w:val="008A1F05"/>
    <w:rsid w:val="008A270B"/>
    <w:rsid w:val="008F06A6"/>
    <w:rsid w:val="008F6A27"/>
    <w:rsid w:val="009031EC"/>
    <w:rsid w:val="009142AA"/>
    <w:rsid w:val="00983DC2"/>
    <w:rsid w:val="00995FC3"/>
    <w:rsid w:val="009C5645"/>
    <w:rsid w:val="009D0337"/>
    <w:rsid w:val="00A835D8"/>
    <w:rsid w:val="00A92719"/>
    <w:rsid w:val="00AA20BD"/>
    <w:rsid w:val="00AC0FDC"/>
    <w:rsid w:val="00AD68BC"/>
    <w:rsid w:val="00AE4AE7"/>
    <w:rsid w:val="00AF7672"/>
    <w:rsid w:val="00B01D1B"/>
    <w:rsid w:val="00B06DFA"/>
    <w:rsid w:val="00B11167"/>
    <w:rsid w:val="00B17EFD"/>
    <w:rsid w:val="00B35624"/>
    <w:rsid w:val="00B42C0A"/>
    <w:rsid w:val="00B43F25"/>
    <w:rsid w:val="00B54268"/>
    <w:rsid w:val="00B74905"/>
    <w:rsid w:val="00B87838"/>
    <w:rsid w:val="00B908CE"/>
    <w:rsid w:val="00BA1EDC"/>
    <w:rsid w:val="00BC12C3"/>
    <w:rsid w:val="00BF548F"/>
    <w:rsid w:val="00C0484A"/>
    <w:rsid w:val="00C162A7"/>
    <w:rsid w:val="00C21E4F"/>
    <w:rsid w:val="00C50657"/>
    <w:rsid w:val="00C56DE2"/>
    <w:rsid w:val="00C57AED"/>
    <w:rsid w:val="00C911C3"/>
    <w:rsid w:val="00C97349"/>
    <w:rsid w:val="00CA1C0F"/>
    <w:rsid w:val="00CC5772"/>
    <w:rsid w:val="00CD16B3"/>
    <w:rsid w:val="00CF181E"/>
    <w:rsid w:val="00D2031D"/>
    <w:rsid w:val="00D637AA"/>
    <w:rsid w:val="00D64424"/>
    <w:rsid w:val="00D77D97"/>
    <w:rsid w:val="00D93686"/>
    <w:rsid w:val="00DA048D"/>
    <w:rsid w:val="00DD37A9"/>
    <w:rsid w:val="00E242E0"/>
    <w:rsid w:val="00EB6993"/>
    <w:rsid w:val="00EE2644"/>
    <w:rsid w:val="00EE27ED"/>
    <w:rsid w:val="00EE2BCD"/>
    <w:rsid w:val="00EE4856"/>
    <w:rsid w:val="00EE7C61"/>
    <w:rsid w:val="00EF52A1"/>
    <w:rsid w:val="00F005CB"/>
    <w:rsid w:val="00F07902"/>
    <w:rsid w:val="00F248B5"/>
    <w:rsid w:val="00F666B9"/>
    <w:rsid w:val="00F82DF1"/>
    <w:rsid w:val="00FA61A4"/>
    <w:rsid w:val="00FC1560"/>
    <w:rsid w:val="00FC3C8A"/>
    <w:rsid w:val="00FD1F36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749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9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749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115</cp:revision>
  <cp:lastPrinted>2025-03-18T11:55:00Z</cp:lastPrinted>
  <dcterms:created xsi:type="dcterms:W3CDTF">2023-10-31T12:23:00Z</dcterms:created>
  <dcterms:modified xsi:type="dcterms:W3CDTF">2025-03-20T11:51:00Z</dcterms:modified>
</cp:coreProperties>
</file>