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AF5C3E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AF5C3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AF5C3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7B1374" w:rsidRDefault="00B80E84" w:rsidP="007B13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AF5C3E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AF5C3E">
        <w:rPr>
          <w:rFonts w:ascii="Times New Roman" w:hAnsi="Times New Roman"/>
          <w:b/>
          <w:kern w:val="36"/>
          <w:sz w:val="24"/>
          <w:szCs w:val="24"/>
        </w:rPr>
        <w:t>постановления администрации муниципального района «</w:t>
      </w:r>
      <w:r w:rsidR="00985481" w:rsidRPr="0042631D">
        <w:rPr>
          <w:rFonts w:ascii="Times New Roman" w:hAnsi="Times New Roman"/>
          <w:b/>
          <w:kern w:val="36"/>
          <w:sz w:val="24"/>
          <w:szCs w:val="24"/>
        </w:rPr>
        <w:t xml:space="preserve">Печора» </w:t>
      </w:r>
      <w:r w:rsidR="007B1374" w:rsidRPr="007B1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Республика Коми, </w:t>
      </w:r>
    </w:p>
    <w:p w:rsidR="00192520" w:rsidRDefault="007B1374" w:rsidP="007B13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1374">
        <w:rPr>
          <w:rFonts w:ascii="Times New Roman" w:eastAsia="Times New Roman" w:hAnsi="Times New Roman"/>
          <w:b/>
          <w:sz w:val="24"/>
          <w:szCs w:val="24"/>
          <w:lang w:eastAsia="ru-RU"/>
        </w:rPr>
        <w:t>МР «Печора», СП «Озерный»</w:t>
      </w:r>
    </w:p>
    <w:p w:rsidR="007B1374" w:rsidRPr="00AF5C3E" w:rsidRDefault="007B1374" w:rsidP="007B137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AF5C3E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AF5C3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AF5C3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AF5C3E">
        <w:rPr>
          <w:rFonts w:ascii="Times New Roman" w:hAnsi="Times New Roman"/>
          <w:sz w:val="24"/>
          <w:szCs w:val="24"/>
        </w:rPr>
        <w:t xml:space="preserve">от </w:t>
      </w:r>
      <w:r w:rsidR="00377368">
        <w:rPr>
          <w:rFonts w:ascii="Times New Roman" w:hAnsi="Times New Roman"/>
          <w:sz w:val="24"/>
          <w:szCs w:val="24"/>
        </w:rPr>
        <w:t>3 марта 2025 года № 07-195</w:t>
      </w:r>
      <w:r w:rsidR="00A214A7" w:rsidRPr="00AF5C3E">
        <w:rPr>
          <w:rFonts w:ascii="Times New Roman" w:hAnsi="Times New Roman"/>
          <w:sz w:val="24"/>
          <w:szCs w:val="24"/>
        </w:rPr>
        <w:t xml:space="preserve"> </w:t>
      </w:r>
      <w:r w:rsidR="002B4A9F" w:rsidRPr="00AF5C3E">
        <w:rPr>
          <w:rFonts w:ascii="Times New Roman" w:hAnsi="Times New Roman"/>
          <w:b/>
          <w:bCs/>
          <w:sz w:val="24"/>
          <w:szCs w:val="24"/>
        </w:rPr>
        <w:t>«</w:t>
      </w:r>
      <w:r w:rsidR="00985481" w:rsidRPr="00AF5C3E">
        <w:rPr>
          <w:rFonts w:ascii="Times New Roman" w:hAnsi="Times New Roman"/>
          <w:sz w:val="24"/>
          <w:szCs w:val="24"/>
        </w:rPr>
        <w:t>О проведении публичных слушаний по проекту постановления администрации</w:t>
      </w:r>
      <w:r w:rsidR="00582D04" w:rsidRPr="00AF5C3E">
        <w:rPr>
          <w:rFonts w:ascii="Times New Roman" w:hAnsi="Times New Roman"/>
          <w:sz w:val="24"/>
          <w:szCs w:val="24"/>
        </w:rPr>
        <w:t xml:space="preserve"> муниципального района «Печора»</w:t>
      </w:r>
      <w:r w:rsidR="00985481" w:rsidRPr="00AF5C3E">
        <w:rPr>
          <w:rFonts w:ascii="Times New Roman" w:hAnsi="Times New Roman"/>
          <w:sz w:val="24"/>
          <w:szCs w:val="24"/>
        </w:rPr>
        <w:t xml:space="preserve"> </w:t>
      </w:r>
      <w:r w:rsidR="007B1374" w:rsidRPr="007B1374">
        <w:rPr>
          <w:rFonts w:ascii="Times New Roman" w:hAnsi="Times New Roman"/>
          <w:sz w:val="24"/>
          <w:szCs w:val="24"/>
        </w:rPr>
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 расположенного по адресу: </w:t>
      </w:r>
      <w:proofErr w:type="gramStart"/>
      <w:r w:rsidR="007B1374" w:rsidRPr="007B1374">
        <w:rPr>
          <w:rFonts w:ascii="Times New Roman" w:hAnsi="Times New Roman"/>
          <w:sz w:val="24"/>
          <w:szCs w:val="24"/>
        </w:rPr>
        <w:t>Республика Коми, МР «Печора», СП «Озерный», п. Озерный, ул. Центральная, кадастровый квартал 11:12:1801001</w:t>
      </w:r>
      <w:r w:rsidR="007B1374">
        <w:rPr>
          <w:rFonts w:ascii="Times New Roman" w:hAnsi="Times New Roman"/>
          <w:sz w:val="24"/>
          <w:szCs w:val="24"/>
        </w:rPr>
        <w:t>».</w:t>
      </w:r>
      <w:r w:rsidR="00802658" w:rsidRPr="00AF5C3E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2B4A9F" w:rsidRPr="00AF5C3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ab/>
      </w:r>
      <w:r w:rsidR="002B4A9F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AF5C3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91A7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5</w:t>
      </w:r>
      <w:r w:rsidR="00377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м</w:t>
      </w:r>
      <w:r w:rsidR="00791A7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ая</w:t>
      </w:r>
      <w:r w:rsidR="00377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2025 </w:t>
      </w:r>
      <w:r w:rsidR="00083D4E" w:rsidRPr="00AF5C3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года.</w:t>
      </w:r>
    </w:p>
    <w:p w:rsidR="005631C2" w:rsidRPr="001E26B6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Время </w:t>
      </w:r>
      <w:r w:rsidRPr="001E26B6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проведения</w:t>
      </w:r>
      <w:r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77368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16</w:t>
      </w:r>
      <w:r w:rsidR="0086621A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377368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1E26B6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6B6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1E26B6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85839" w:rsidRPr="001E26B6">
        <w:rPr>
          <w:rFonts w:ascii="Times New Roman" w:hAnsi="Times New Roman"/>
          <w:sz w:val="24"/>
          <w:szCs w:val="24"/>
        </w:rPr>
        <w:t xml:space="preserve">Республика Коми, г. Печора, пос. Озёрный, ул. Центральная, д.15, здание администрации СП «Озёрный».           </w:t>
      </w:r>
      <w:proofErr w:type="gramEnd"/>
    </w:p>
    <w:p w:rsidR="00752D43" w:rsidRPr="001E26B6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006C5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представители администрации МР «Печора», </w:t>
      </w:r>
      <w:r w:rsidR="00752D43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СП «Озерный», население</w:t>
      </w:r>
      <w:r w:rsidR="006006C5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2B4A9F" w:rsidRPr="001E26B6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685839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B1B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9 </w:t>
      </w:r>
      <w:r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685839" w:rsidRPr="001E26B6" w:rsidRDefault="00685839" w:rsidP="00685839">
      <w:pPr>
        <w:keepNext/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6B6">
        <w:rPr>
          <w:rFonts w:ascii="Times New Roman" w:hAnsi="Times New Roman"/>
          <w:b/>
          <w:sz w:val="24"/>
          <w:szCs w:val="24"/>
        </w:rPr>
        <w:t xml:space="preserve">             </w:t>
      </w:r>
      <w:r w:rsidR="00354B7E" w:rsidRPr="001E26B6">
        <w:rPr>
          <w:rFonts w:ascii="Times New Roman" w:hAnsi="Times New Roman"/>
          <w:b/>
          <w:sz w:val="24"/>
          <w:szCs w:val="24"/>
        </w:rPr>
        <w:t>Председательствующий:</w:t>
      </w:r>
      <w:r w:rsidR="00354B7E" w:rsidRPr="001E2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6B6">
        <w:rPr>
          <w:rFonts w:ascii="Times New Roman" w:eastAsia="Times New Roman" w:hAnsi="Times New Roman"/>
          <w:sz w:val="24"/>
          <w:szCs w:val="24"/>
          <w:lang w:eastAsia="ru-RU"/>
        </w:rPr>
        <w:t>Койчев</w:t>
      </w:r>
      <w:proofErr w:type="spellEnd"/>
      <w:r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Васильевич – глава сельского поселения «Озерный».</w:t>
      </w:r>
    </w:p>
    <w:p w:rsidR="00685839" w:rsidRPr="001E26B6" w:rsidRDefault="00354B7E" w:rsidP="00685839">
      <w:pPr>
        <w:tabs>
          <w:tab w:val="left" w:pos="-3828"/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6B6">
        <w:rPr>
          <w:rFonts w:ascii="Times New Roman" w:hAnsi="Times New Roman"/>
          <w:b/>
          <w:color w:val="C00000"/>
          <w:sz w:val="24"/>
          <w:szCs w:val="24"/>
        </w:rPr>
        <w:tab/>
      </w:r>
      <w:r w:rsidRPr="001E26B6">
        <w:rPr>
          <w:rFonts w:ascii="Times New Roman" w:hAnsi="Times New Roman"/>
          <w:b/>
          <w:sz w:val="24"/>
          <w:szCs w:val="24"/>
        </w:rPr>
        <w:t>Секретарь</w:t>
      </w:r>
      <w:r w:rsidRPr="001E2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>Киризий</w:t>
      </w:r>
      <w:proofErr w:type="spellEnd"/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Ивановна</w:t>
      </w:r>
      <w:r w:rsidR="00685839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>ведущий специалист сельского</w:t>
      </w:r>
      <w:r w:rsidR="00685839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«Озерный».</w:t>
      </w:r>
    </w:p>
    <w:p w:rsidR="00354B7E" w:rsidRPr="00AF5C3E" w:rsidRDefault="00354B7E" w:rsidP="006858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Докладчик: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AF5C3E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985481" w:rsidRPr="00AF5C3E">
        <w:rPr>
          <w:rFonts w:ascii="Times New Roman" w:hAnsi="Times New Roman"/>
          <w:sz w:val="24"/>
          <w:szCs w:val="24"/>
        </w:rPr>
        <w:t xml:space="preserve"> Екатерина Витальевна, начальник отдела архитектуры – главный архитектор администрации муниципального района «Печора»</w:t>
      </w:r>
      <w:r w:rsidRPr="00AF5C3E">
        <w:rPr>
          <w:rFonts w:ascii="Times New Roman" w:hAnsi="Times New Roman"/>
          <w:sz w:val="24"/>
          <w:szCs w:val="24"/>
        </w:rPr>
        <w:t xml:space="preserve">. </w:t>
      </w:r>
    </w:p>
    <w:p w:rsidR="00E66018" w:rsidRPr="00AF5C3E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AF5C3E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AF5C3E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AF5C3E">
        <w:rPr>
          <w:rFonts w:ascii="Times New Roman" w:hAnsi="Times New Roman"/>
          <w:sz w:val="24"/>
          <w:szCs w:val="24"/>
        </w:rPr>
        <w:t>по</w:t>
      </w:r>
      <w:r w:rsidRPr="00AF5C3E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AF5C3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AF5C3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8A6F9A" w:rsidRPr="008A6F9A">
        <w:rPr>
          <w:rFonts w:ascii="Times New Roman" w:hAnsi="Times New Roman"/>
          <w:sz w:val="24"/>
          <w:szCs w:val="24"/>
        </w:rPr>
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 расположенного по адресу: Республика Коми, МР «Печора», СП «Озерный», п. Озерный</w:t>
      </w:r>
      <w:r w:rsidR="008A6F9A">
        <w:rPr>
          <w:rFonts w:ascii="Times New Roman" w:hAnsi="Times New Roman"/>
          <w:sz w:val="24"/>
          <w:szCs w:val="24"/>
        </w:rPr>
        <w:t>»</w:t>
      </w:r>
      <w:r w:rsidR="008A6F9A" w:rsidRPr="008A6F9A">
        <w:rPr>
          <w:rFonts w:ascii="Times New Roman" w:hAnsi="Times New Roman"/>
          <w:sz w:val="24"/>
          <w:szCs w:val="24"/>
        </w:rPr>
        <w:t xml:space="preserve">, </w:t>
      </w:r>
      <w:r w:rsidR="003445DD">
        <w:rPr>
          <w:rFonts w:ascii="Times New Roman" w:hAnsi="Times New Roman"/>
          <w:sz w:val="24"/>
          <w:szCs w:val="24"/>
        </w:rPr>
        <w:t xml:space="preserve"> </w:t>
      </w:r>
      <w:r w:rsidR="00D43729" w:rsidRPr="00AF5C3E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AF5C3E">
        <w:rPr>
          <w:rFonts w:ascii="Times New Roman" w:hAnsi="Times New Roman"/>
          <w:sz w:val="24"/>
          <w:szCs w:val="24"/>
        </w:rPr>
        <w:t xml:space="preserve">  </w:t>
      </w:r>
    </w:p>
    <w:p w:rsidR="0086621A" w:rsidRPr="00AF5C3E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AF5C3E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AF5C3E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21A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="0086621A" w:rsidRPr="00AF5C3E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AF5C3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AF5C3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791A7A" w:rsidRPr="00791A7A">
        <w:rPr>
          <w:rFonts w:ascii="Times New Roman" w:hAnsi="Times New Roman"/>
          <w:sz w:val="24"/>
          <w:szCs w:val="24"/>
        </w:rPr>
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 расположенного по адресу: </w:t>
      </w:r>
      <w:proofErr w:type="gramStart"/>
      <w:r w:rsidR="00791A7A" w:rsidRPr="00791A7A">
        <w:rPr>
          <w:rFonts w:ascii="Times New Roman" w:hAnsi="Times New Roman"/>
          <w:sz w:val="24"/>
          <w:szCs w:val="24"/>
        </w:rPr>
        <w:t>Республика Коми, МР «Печора», СП «Озерный», п. Озерный, ул. Центральная, кадастровый квартал 11:12:1801001</w:t>
      </w:r>
      <w:r w:rsidR="00791A7A">
        <w:rPr>
          <w:rFonts w:ascii="Times New Roman" w:hAnsi="Times New Roman"/>
          <w:sz w:val="24"/>
          <w:szCs w:val="24"/>
        </w:rPr>
        <w:t>»</w:t>
      </w:r>
      <w:r w:rsidR="00791A7A" w:rsidRPr="00791A7A">
        <w:rPr>
          <w:rFonts w:ascii="Times New Roman" w:hAnsi="Times New Roman"/>
          <w:sz w:val="24"/>
          <w:szCs w:val="24"/>
        </w:rPr>
        <w:t xml:space="preserve">  </w:t>
      </w:r>
      <w:r w:rsidR="00D07180" w:rsidRPr="00AF5C3E">
        <w:rPr>
          <w:rFonts w:ascii="Times New Roman" w:hAnsi="Times New Roman"/>
          <w:sz w:val="24"/>
          <w:szCs w:val="24"/>
        </w:rPr>
        <w:t xml:space="preserve">состоявшимися. </w:t>
      </w:r>
      <w:proofErr w:type="gramEnd"/>
    </w:p>
    <w:p w:rsidR="0086621A" w:rsidRPr="00AF5C3E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 2.</w:t>
      </w:r>
      <w:r w:rsidR="00354B7E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AB52F7">
        <w:rPr>
          <w:rFonts w:ascii="Times New Roman" w:hAnsi="Times New Roman"/>
          <w:sz w:val="24"/>
          <w:szCs w:val="24"/>
          <w:shd w:val="clear" w:color="auto" w:fill="FFFFFF"/>
        </w:rPr>
        <w:t>главе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AB52F7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руководителю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86621A" w:rsidRPr="00AF5C3E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7B1BC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9</w:t>
      </w:r>
      <w:bookmarkStart w:id="0" w:name="_GoBack"/>
      <w:bookmarkEnd w:id="0"/>
      <w:r w:rsidR="004250C7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«ПРОТИВ» -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2B4A9F" w:rsidRPr="00AF5C3E" w:rsidRDefault="0086621A" w:rsidP="00791A7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354B7E" w:rsidRPr="00AF5C3E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AF5C3E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AF5C3E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AF5C3E">
        <w:rPr>
          <w:rFonts w:ascii="Times New Roman" w:hAnsi="Times New Roman"/>
          <w:sz w:val="24"/>
          <w:szCs w:val="24"/>
        </w:rPr>
        <w:t xml:space="preserve">   </w:t>
      </w:r>
      <w:r w:rsidR="003445DD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3445DD">
        <w:rPr>
          <w:rFonts w:ascii="Times New Roman" w:hAnsi="Times New Roman"/>
          <w:sz w:val="24"/>
          <w:szCs w:val="24"/>
        </w:rPr>
        <w:t>Койчев</w:t>
      </w:r>
      <w:proofErr w:type="spellEnd"/>
    </w:p>
    <w:p w:rsidR="00D07180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</w:t>
      </w:r>
      <w:r w:rsidR="008C37BB">
        <w:rPr>
          <w:rFonts w:ascii="Times New Roman" w:hAnsi="Times New Roman"/>
          <w:sz w:val="24"/>
          <w:szCs w:val="24"/>
        </w:rPr>
        <w:t xml:space="preserve">                          </w:t>
      </w:r>
      <w:r w:rsidR="004250C7">
        <w:rPr>
          <w:rFonts w:ascii="Times New Roman" w:hAnsi="Times New Roman"/>
          <w:sz w:val="24"/>
          <w:szCs w:val="24"/>
        </w:rPr>
        <w:t xml:space="preserve">     </w:t>
      </w:r>
      <w:r w:rsidR="00B14529" w:rsidRPr="00AF5C3E">
        <w:rPr>
          <w:rFonts w:ascii="Times New Roman" w:hAnsi="Times New Roman"/>
          <w:sz w:val="24"/>
          <w:szCs w:val="24"/>
        </w:rPr>
        <w:t xml:space="preserve"> </w:t>
      </w:r>
      <w:r w:rsidR="003445DD">
        <w:rPr>
          <w:rFonts w:ascii="Times New Roman" w:hAnsi="Times New Roman"/>
          <w:sz w:val="24"/>
          <w:szCs w:val="24"/>
        </w:rPr>
        <w:t xml:space="preserve">      </w:t>
      </w:r>
      <w:r w:rsidR="00B14529" w:rsidRPr="00AF5C3E">
        <w:rPr>
          <w:rFonts w:ascii="Times New Roman" w:hAnsi="Times New Roman"/>
          <w:sz w:val="24"/>
          <w:szCs w:val="24"/>
        </w:rPr>
        <w:t xml:space="preserve">  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r w:rsidR="004250C7">
        <w:rPr>
          <w:rFonts w:ascii="Times New Roman" w:hAnsi="Times New Roman"/>
          <w:sz w:val="24"/>
          <w:szCs w:val="24"/>
        </w:rPr>
        <w:t xml:space="preserve">С.И. </w:t>
      </w:r>
      <w:proofErr w:type="spellStart"/>
      <w:r w:rsidR="004250C7">
        <w:rPr>
          <w:rFonts w:ascii="Times New Roman" w:hAnsi="Times New Roman"/>
          <w:sz w:val="24"/>
          <w:szCs w:val="24"/>
        </w:rPr>
        <w:t>Киризий</w:t>
      </w:r>
      <w:proofErr w:type="spellEnd"/>
    </w:p>
    <w:sectPr w:rsidR="0086621A" w:rsidRPr="00AF5C3E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83D4E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1E26B6"/>
    <w:rsid w:val="00227A6B"/>
    <w:rsid w:val="002B36F0"/>
    <w:rsid w:val="002B4A9F"/>
    <w:rsid w:val="002C25A9"/>
    <w:rsid w:val="00312278"/>
    <w:rsid w:val="003445DD"/>
    <w:rsid w:val="00353BBD"/>
    <w:rsid w:val="00354B7E"/>
    <w:rsid w:val="00377368"/>
    <w:rsid w:val="003A5CD4"/>
    <w:rsid w:val="003B0A1B"/>
    <w:rsid w:val="004250C7"/>
    <w:rsid w:val="0042631D"/>
    <w:rsid w:val="004C5DC4"/>
    <w:rsid w:val="005631C2"/>
    <w:rsid w:val="00573560"/>
    <w:rsid w:val="00582D04"/>
    <w:rsid w:val="005D123D"/>
    <w:rsid w:val="006006C5"/>
    <w:rsid w:val="00615E30"/>
    <w:rsid w:val="00685839"/>
    <w:rsid w:val="006B5E7E"/>
    <w:rsid w:val="006B633D"/>
    <w:rsid w:val="006C4505"/>
    <w:rsid w:val="006F3DC9"/>
    <w:rsid w:val="007360DE"/>
    <w:rsid w:val="00752D43"/>
    <w:rsid w:val="00777A3D"/>
    <w:rsid w:val="00791A7A"/>
    <w:rsid w:val="007B1374"/>
    <w:rsid w:val="007B1BC8"/>
    <w:rsid w:val="007B48FF"/>
    <w:rsid w:val="00802658"/>
    <w:rsid w:val="00807814"/>
    <w:rsid w:val="0086621A"/>
    <w:rsid w:val="008A6F9A"/>
    <w:rsid w:val="008C37BB"/>
    <w:rsid w:val="00914878"/>
    <w:rsid w:val="009378DB"/>
    <w:rsid w:val="00985481"/>
    <w:rsid w:val="00993C56"/>
    <w:rsid w:val="009E452E"/>
    <w:rsid w:val="00A214A7"/>
    <w:rsid w:val="00A73B52"/>
    <w:rsid w:val="00AB52F7"/>
    <w:rsid w:val="00AC5193"/>
    <w:rsid w:val="00AD2234"/>
    <w:rsid w:val="00AF5C3E"/>
    <w:rsid w:val="00B14529"/>
    <w:rsid w:val="00B80E84"/>
    <w:rsid w:val="00BA28BA"/>
    <w:rsid w:val="00BD14FF"/>
    <w:rsid w:val="00BD3FC5"/>
    <w:rsid w:val="00BE2F31"/>
    <w:rsid w:val="00C04815"/>
    <w:rsid w:val="00C758B4"/>
    <w:rsid w:val="00D07180"/>
    <w:rsid w:val="00D43729"/>
    <w:rsid w:val="00D50D05"/>
    <w:rsid w:val="00D624BC"/>
    <w:rsid w:val="00E5152A"/>
    <w:rsid w:val="00E66018"/>
    <w:rsid w:val="00EE683F"/>
    <w:rsid w:val="00FA798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Ивановская ЕС</cp:lastModifiedBy>
  <cp:revision>128</cp:revision>
  <cp:lastPrinted>2023-09-04T13:04:00Z</cp:lastPrinted>
  <dcterms:created xsi:type="dcterms:W3CDTF">2023-11-02T12:05:00Z</dcterms:created>
  <dcterms:modified xsi:type="dcterms:W3CDTF">2025-05-05T13:58:00Z</dcterms:modified>
</cp:coreProperties>
</file>