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E5833" w:rsidRPr="008042E1" w:rsidTr="00CD6591">
        <w:tc>
          <w:tcPr>
            <w:tcW w:w="3960" w:type="dxa"/>
          </w:tcPr>
          <w:p w:rsidR="005E5833" w:rsidRPr="008042E1" w:rsidRDefault="00AA7179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E5833" w:rsidRPr="008042E1" w:rsidRDefault="005E5833" w:rsidP="005E583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25B520A6" wp14:editId="30B24F5B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E5833" w:rsidRPr="008042E1" w:rsidTr="00CD6591">
        <w:tc>
          <w:tcPr>
            <w:tcW w:w="9540" w:type="dxa"/>
            <w:gridSpan w:val="3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E5833" w:rsidRPr="008042E1" w:rsidTr="00CD6591">
        <w:trPr>
          <w:trHeight w:val="565"/>
        </w:trPr>
        <w:tc>
          <w:tcPr>
            <w:tcW w:w="3960" w:type="dxa"/>
          </w:tcPr>
          <w:p w:rsidR="005E5833" w:rsidRPr="008042E1" w:rsidRDefault="005E5833" w:rsidP="005E583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373AF4"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5777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30</w:t>
            </w:r>
            <w:r w:rsidR="00373AF4"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</w:t>
            </w:r>
            <w:r w:rsidR="000115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8D52A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июня</w:t>
            </w:r>
            <w:r w:rsidR="000115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202</w:t>
            </w:r>
            <w:r w:rsidR="008D52A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E5833" w:rsidRPr="008042E1" w:rsidRDefault="006054AE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lang w:eastAsia="ru-RU"/>
              </w:rPr>
              <w:t>г. Печора,</w:t>
            </w:r>
            <w:r w:rsidR="005E5833" w:rsidRPr="008042E1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Республика Коми</w:t>
            </w:r>
          </w:p>
        </w:tc>
        <w:tc>
          <w:tcPr>
            <w:tcW w:w="1800" w:type="dxa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5E5833" w:rsidRPr="008042E1" w:rsidRDefault="006054AE" w:rsidP="00B57774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</w:t>
            </w:r>
            <w:r w:rsidR="000115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</w:t>
            </w:r>
            <w:r w:rsidRPr="008042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</w:t>
            </w:r>
            <w:r w:rsidR="00B577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919</w:t>
            </w:r>
          </w:p>
        </w:tc>
      </w:tr>
    </w:tbl>
    <w:p w:rsidR="005E5833" w:rsidRPr="00412327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Pr="00412327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6487" w:type="dxa"/>
        <w:tblLook w:val="04A0" w:firstRow="1" w:lastRow="0" w:firstColumn="1" w:lastColumn="0" w:noHBand="0" w:noVBand="1"/>
      </w:tblPr>
      <w:tblGrid>
        <w:gridCol w:w="6487"/>
      </w:tblGrid>
      <w:tr w:rsidR="005E5833" w:rsidRPr="00412327" w:rsidTr="00277F97">
        <w:trPr>
          <w:trHeight w:val="826"/>
        </w:trPr>
        <w:tc>
          <w:tcPr>
            <w:tcW w:w="6487" w:type="dxa"/>
            <w:shd w:val="clear" w:color="auto" w:fill="auto"/>
          </w:tcPr>
          <w:p w:rsidR="005E5833" w:rsidRPr="00412327" w:rsidRDefault="008D52AA" w:rsidP="0041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МР «Печора» от 15.12.2020 г. № 1248 «</w:t>
            </w:r>
            <w:r w:rsidR="00420845" w:rsidRPr="00412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оплат</w:t>
            </w:r>
            <w:r w:rsidR="00412327" w:rsidRPr="00412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труда работников муниципального казенного учреждения «Централизованная бухгалтерия»</w:t>
            </w:r>
          </w:p>
        </w:tc>
      </w:tr>
    </w:tbl>
    <w:p w:rsidR="005E5833" w:rsidRPr="00412327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C28" w:rsidRPr="00412327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500B" w:rsidRPr="00412327" w:rsidRDefault="008D52AA" w:rsidP="0095500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Руководствуясь статьей 38 Устава муниципального образования муниципального района Печора»</w:t>
      </w:r>
    </w:p>
    <w:p w:rsidR="00ED122F" w:rsidRPr="00412327" w:rsidRDefault="00ED122F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D122F" w:rsidRPr="00412327" w:rsidRDefault="00ED122F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Pr="00412327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32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5E5833" w:rsidRPr="00412327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C28" w:rsidRPr="00412327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2327" w:rsidRPr="001830F1" w:rsidRDefault="00412327" w:rsidP="001830F1">
      <w:pPr>
        <w:pStyle w:val="a7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30F1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A77468" w:rsidRPr="001830F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8D52AA" w:rsidRPr="001830F1">
        <w:rPr>
          <w:rFonts w:ascii="Times New Roman" w:hAnsi="Times New Roman" w:cs="Times New Roman"/>
          <w:sz w:val="26"/>
          <w:szCs w:val="26"/>
          <w:lang w:eastAsia="ru-RU"/>
        </w:rPr>
        <w:t>Внести в постановление администрации муниципального района «Печора» от 15.12.2020 г. № 1248 «Об оплате труда работников муниципального казенного учреждения «Централизованная бухгалтерия» следующие изменения:</w:t>
      </w:r>
    </w:p>
    <w:p w:rsidR="00AB35FC" w:rsidRPr="001830F1" w:rsidRDefault="00A77468" w:rsidP="001830F1">
      <w:pPr>
        <w:pStyle w:val="a7"/>
        <w:tabs>
          <w:tab w:val="left" w:pos="1134"/>
        </w:tabs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30F1">
        <w:rPr>
          <w:rFonts w:ascii="Times New Roman" w:eastAsia="Calibri" w:hAnsi="Times New Roman" w:cs="Times New Roman"/>
          <w:sz w:val="26"/>
          <w:szCs w:val="26"/>
        </w:rPr>
        <w:t>1.1.</w:t>
      </w:r>
      <w:r w:rsidRPr="001830F1">
        <w:rPr>
          <w:rFonts w:ascii="Times New Roman" w:eastAsia="Calibri" w:hAnsi="Times New Roman" w:cs="Times New Roman"/>
          <w:sz w:val="26"/>
          <w:szCs w:val="26"/>
        </w:rPr>
        <w:tab/>
      </w:r>
      <w:r w:rsidR="00AB35FC" w:rsidRPr="001830F1">
        <w:rPr>
          <w:rFonts w:ascii="Times New Roman" w:eastAsia="Calibri" w:hAnsi="Times New Roman" w:cs="Times New Roman"/>
          <w:sz w:val="26"/>
          <w:szCs w:val="26"/>
        </w:rPr>
        <w:t xml:space="preserve">В приложении </w:t>
      </w:r>
      <w:r w:rsidR="005876D4" w:rsidRPr="001830F1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AB35FC" w:rsidRPr="001830F1">
        <w:rPr>
          <w:rFonts w:ascii="Times New Roman" w:eastAsia="Calibri" w:hAnsi="Times New Roman" w:cs="Times New Roman"/>
          <w:sz w:val="26"/>
          <w:szCs w:val="26"/>
        </w:rPr>
        <w:t>к постановлению</w:t>
      </w:r>
      <w:r w:rsidRPr="001830F1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AB35FC" w:rsidRPr="001830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876D4" w:rsidRPr="001830F1">
        <w:rPr>
          <w:rFonts w:ascii="Times New Roman" w:eastAsia="Calibri" w:hAnsi="Times New Roman" w:cs="Times New Roman"/>
          <w:sz w:val="26"/>
          <w:szCs w:val="26"/>
        </w:rPr>
        <w:t>абзац</w:t>
      </w:r>
      <w:r w:rsidRPr="001830F1">
        <w:rPr>
          <w:rFonts w:ascii="Times New Roman" w:eastAsia="Calibri" w:hAnsi="Times New Roman" w:cs="Times New Roman"/>
          <w:sz w:val="26"/>
          <w:szCs w:val="26"/>
        </w:rPr>
        <w:t xml:space="preserve">е </w:t>
      </w:r>
      <w:r w:rsidR="005876D4" w:rsidRPr="001830F1">
        <w:rPr>
          <w:rFonts w:ascii="Times New Roman" w:eastAsia="Calibri" w:hAnsi="Times New Roman" w:cs="Times New Roman"/>
          <w:sz w:val="26"/>
          <w:szCs w:val="26"/>
        </w:rPr>
        <w:t>3</w:t>
      </w:r>
      <w:r w:rsidR="00AB35FC" w:rsidRPr="001830F1">
        <w:rPr>
          <w:rFonts w:ascii="Times New Roman" w:eastAsia="Calibri" w:hAnsi="Times New Roman" w:cs="Times New Roman"/>
          <w:sz w:val="26"/>
          <w:szCs w:val="26"/>
        </w:rPr>
        <w:t xml:space="preserve"> пункта </w:t>
      </w:r>
      <w:r w:rsidR="005876D4" w:rsidRPr="001830F1">
        <w:rPr>
          <w:rFonts w:ascii="Times New Roman" w:eastAsia="Calibri" w:hAnsi="Times New Roman" w:cs="Times New Roman"/>
          <w:sz w:val="26"/>
          <w:szCs w:val="26"/>
        </w:rPr>
        <w:t>4.3</w:t>
      </w:r>
      <w:r w:rsidR="00AB35FC" w:rsidRPr="001830F1">
        <w:rPr>
          <w:rFonts w:ascii="Times New Roman" w:eastAsia="Calibri" w:hAnsi="Times New Roman" w:cs="Times New Roman"/>
          <w:sz w:val="26"/>
          <w:szCs w:val="26"/>
        </w:rPr>
        <w:t xml:space="preserve"> раздела </w:t>
      </w:r>
      <w:r w:rsidR="005876D4" w:rsidRPr="001830F1">
        <w:rPr>
          <w:rFonts w:ascii="Times New Roman" w:eastAsia="Calibri" w:hAnsi="Times New Roman" w:cs="Times New Roman"/>
          <w:sz w:val="26"/>
          <w:szCs w:val="26"/>
        </w:rPr>
        <w:t>4</w:t>
      </w:r>
      <w:r w:rsidR="00AB35FC" w:rsidRPr="001830F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5876D4" w:rsidRPr="001830F1">
        <w:rPr>
          <w:rFonts w:ascii="Times New Roman" w:eastAsia="Calibri" w:hAnsi="Times New Roman" w:cs="Times New Roman"/>
          <w:sz w:val="26"/>
          <w:szCs w:val="26"/>
        </w:rPr>
        <w:t>Порядок формирования фонда оплаты труда</w:t>
      </w:r>
      <w:r w:rsidR="00AB35FC" w:rsidRPr="001830F1">
        <w:rPr>
          <w:rFonts w:ascii="Times New Roman" w:eastAsia="Calibri" w:hAnsi="Times New Roman" w:cs="Times New Roman"/>
          <w:sz w:val="26"/>
          <w:szCs w:val="26"/>
        </w:rPr>
        <w:t xml:space="preserve"> слова «в размере </w:t>
      </w:r>
      <w:r w:rsidRPr="001830F1">
        <w:rPr>
          <w:rFonts w:ascii="Times New Roman" w:eastAsia="Calibri" w:hAnsi="Times New Roman" w:cs="Times New Roman"/>
          <w:sz w:val="26"/>
          <w:szCs w:val="26"/>
        </w:rPr>
        <w:t>70%»</w:t>
      </w:r>
      <w:r w:rsidR="00AB35FC" w:rsidRPr="001830F1">
        <w:rPr>
          <w:rFonts w:ascii="Times New Roman" w:eastAsia="Calibri" w:hAnsi="Times New Roman" w:cs="Times New Roman"/>
          <w:sz w:val="26"/>
          <w:szCs w:val="26"/>
        </w:rPr>
        <w:t xml:space="preserve"> заменить словами </w:t>
      </w:r>
      <w:r w:rsidR="00AB35FC" w:rsidRPr="001830F1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1830F1">
        <w:rPr>
          <w:rFonts w:ascii="Times New Roman" w:eastAsia="Calibri" w:hAnsi="Times New Roman" w:cs="Times New Roman"/>
          <w:sz w:val="26"/>
          <w:szCs w:val="26"/>
          <w:lang w:eastAsia="ru-RU"/>
        </w:rPr>
        <w:t>в размере 90%</w:t>
      </w:r>
      <w:r w:rsidR="00AB35FC" w:rsidRPr="001830F1"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0871F3" w:rsidRPr="001830F1" w:rsidRDefault="000871F3" w:rsidP="001830F1">
      <w:pPr>
        <w:pStyle w:val="a7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30F1">
        <w:rPr>
          <w:rFonts w:ascii="Times New Roman" w:hAnsi="Times New Roman" w:cs="Times New Roman"/>
          <w:sz w:val="26"/>
          <w:szCs w:val="26"/>
        </w:rPr>
        <w:t>1.2.</w:t>
      </w:r>
      <w:r w:rsidR="00A77468" w:rsidRPr="001830F1">
        <w:rPr>
          <w:rFonts w:ascii="Times New Roman" w:hAnsi="Times New Roman" w:cs="Times New Roman"/>
          <w:sz w:val="26"/>
          <w:szCs w:val="26"/>
        </w:rPr>
        <w:tab/>
      </w:r>
      <w:r w:rsidR="00A77468" w:rsidRPr="001830F1">
        <w:rPr>
          <w:rFonts w:ascii="Times New Roman" w:eastAsia="Calibri" w:hAnsi="Times New Roman" w:cs="Times New Roman"/>
          <w:sz w:val="26"/>
          <w:szCs w:val="26"/>
        </w:rPr>
        <w:t>Приложение 2 к постановлению изложить в редакции согласно приложению к настоящему постановлению.</w:t>
      </w:r>
    </w:p>
    <w:p w:rsidR="00F051AC" w:rsidRPr="001830F1" w:rsidRDefault="00412327" w:rsidP="001830F1">
      <w:pPr>
        <w:pStyle w:val="a7"/>
        <w:tabs>
          <w:tab w:val="left" w:pos="1134"/>
        </w:tabs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30F1">
        <w:rPr>
          <w:rFonts w:ascii="Times New Roman" w:eastAsia="Calibri" w:hAnsi="Times New Roman" w:cs="Times New Roman"/>
          <w:sz w:val="26"/>
          <w:szCs w:val="26"/>
        </w:rPr>
        <w:t>3.</w:t>
      </w:r>
      <w:r w:rsidR="00C06729" w:rsidRPr="001830F1">
        <w:rPr>
          <w:rFonts w:ascii="Times New Roman" w:eastAsia="Calibri" w:hAnsi="Times New Roman" w:cs="Times New Roman"/>
          <w:sz w:val="26"/>
          <w:szCs w:val="26"/>
        </w:rPr>
        <w:tab/>
      </w:r>
      <w:r w:rsidRPr="001830F1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с</w:t>
      </w:r>
      <w:r w:rsidR="0048073B">
        <w:rPr>
          <w:rFonts w:ascii="Times New Roman" w:eastAsia="Calibri" w:hAnsi="Times New Roman" w:cs="Times New Roman"/>
          <w:sz w:val="26"/>
          <w:szCs w:val="26"/>
        </w:rPr>
        <w:t xml:space="preserve"> даты </w:t>
      </w:r>
      <w:r w:rsidRPr="001830F1">
        <w:rPr>
          <w:rFonts w:ascii="Times New Roman" w:eastAsia="Calibri" w:hAnsi="Times New Roman" w:cs="Times New Roman"/>
          <w:sz w:val="26"/>
          <w:szCs w:val="26"/>
        </w:rPr>
        <w:t>подписания</w:t>
      </w:r>
      <w:r w:rsidR="0048073B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Pr="001830F1">
        <w:rPr>
          <w:rFonts w:ascii="Times New Roman" w:eastAsia="Calibri" w:hAnsi="Times New Roman" w:cs="Times New Roman"/>
          <w:sz w:val="26"/>
          <w:szCs w:val="26"/>
        </w:rPr>
        <w:t xml:space="preserve"> распространяется на </w:t>
      </w:r>
      <w:r w:rsidR="0048073B">
        <w:rPr>
          <w:rFonts w:ascii="Times New Roman" w:eastAsia="Calibri" w:hAnsi="Times New Roman" w:cs="Times New Roman"/>
          <w:sz w:val="26"/>
          <w:szCs w:val="26"/>
        </w:rPr>
        <w:t>правоотношения</w:t>
      </w:r>
      <w:r w:rsidRPr="001830F1">
        <w:rPr>
          <w:rFonts w:ascii="Times New Roman" w:eastAsia="Calibri" w:hAnsi="Times New Roman" w:cs="Times New Roman"/>
          <w:sz w:val="26"/>
          <w:szCs w:val="26"/>
        </w:rPr>
        <w:t xml:space="preserve">, возникшие с 01 </w:t>
      </w:r>
      <w:r w:rsidR="00713736" w:rsidRPr="001830F1">
        <w:rPr>
          <w:rFonts w:ascii="Times New Roman" w:eastAsia="Calibri" w:hAnsi="Times New Roman" w:cs="Times New Roman"/>
          <w:sz w:val="26"/>
          <w:szCs w:val="26"/>
        </w:rPr>
        <w:t>марта</w:t>
      </w:r>
      <w:r w:rsidRPr="001830F1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713736" w:rsidRPr="001830F1">
        <w:rPr>
          <w:rFonts w:ascii="Times New Roman" w:eastAsia="Calibri" w:hAnsi="Times New Roman" w:cs="Times New Roman"/>
          <w:sz w:val="26"/>
          <w:szCs w:val="26"/>
        </w:rPr>
        <w:t>5 года.</w:t>
      </w:r>
    </w:p>
    <w:p w:rsidR="00F051AC" w:rsidRDefault="00F051AC" w:rsidP="001830F1">
      <w:pPr>
        <w:pStyle w:val="a7"/>
        <w:tabs>
          <w:tab w:val="left" w:pos="1134"/>
        </w:tabs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8073B" w:rsidRPr="001830F1" w:rsidRDefault="0048073B" w:rsidP="001830F1">
      <w:pPr>
        <w:pStyle w:val="a7"/>
        <w:tabs>
          <w:tab w:val="left" w:pos="1134"/>
        </w:tabs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2327" w:rsidRPr="00EB7BF5" w:rsidRDefault="00412327" w:rsidP="00EB7B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48073B" w:rsidRPr="00302A8A" w:rsidTr="0048073B">
        <w:tc>
          <w:tcPr>
            <w:tcW w:w="5070" w:type="dxa"/>
            <w:shd w:val="clear" w:color="auto" w:fill="auto"/>
          </w:tcPr>
          <w:p w:rsidR="0048073B" w:rsidRPr="00302A8A" w:rsidRDefault="0048073B" w:rsidP="0048073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302A8A">
              <w:rPr>
                <w:rFonts w:ascii="Times New Roman" w:eastAsia="Calibri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02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«Печора» – руководитель</w:t>
            </w:r>
            <w:r w:rsidRPr="00302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501" w:type="dxa"/>
            <w:shd w:val="clear" w:color="auto" w:fill="auto"/>
            <w:vAlign w:val="bottom"/>
          </w:tcPr>
          <w:p w:rsidR="0048073B" w:rsidRPr="00302A8A" w:rsidRDefault="0048073B" w:rsidP="00B554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О.И. Шутов</w:t>
            </w:r>
          </w:p>
        </w:tc>
      </w:tr>
    </w:tbl>
    <w:p w:rsidR="00EB7BF5" w:rsidRDefault="00EB7BF5" w:rsidP="008042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BF5" w:rsidRDefault="00EB7BF5" w:rsidP="008042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EB7BF5" w:rsidSect="00A055B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653D1" w:rsidRPr="00C653D1" w:rsidRDefault="00C653D1" w:rsidP="00C653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653D1"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C653D1" w:rsidRPr="00C653D1" w:rsidRDefault="00C653D1" w:rsidP="00C653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653D1">
        <w:rPr>
          <w:rFonts w:ascii="Times New Roman" w:hAnsi="Times New Roman" w:cs="Times New Roman"/>
          <w:sz w:val="26"/>
          <w:szCs w:val="26"/>
        </w:rPr>
        <w:t>администрации МР «Печора»</w:t>
      </w:r>
    </w:p>
    <w:p w:rsidR="00C653D1" w:rsidRPr="00C653D1" w:rsidRDefault="00C653D1" w:rsidP="00C653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653D1">
        <w:rPr>
          <w:rFonts w:ascii="Times New Roman" w:hAnsi="Times New Roman" w:cs="Times New Roman"/>
          <w:sz w:val="26"/>
          <w:szCs w:val="26"/>
        </w:rPr>
        <w:t>от «</w:t>
      </w:r>
      <w:r w:rsidR="00B57774">
        <w:rPr>
          <w:rFonts w:ascii="Times New Roman" w:hAnsi="Times New Roman" w:cs="Times New Roman"/>
          <w:sz w:val="26"/>
          <w:szCs w:val="26"/>
        </w:rPr>
        <w:t xml:space="preserve">30 </w:t>
      </w:r>
      <w:r w:rsidRPr="00C653D1">
        <w:rPr>
          <w:rFonts w:ascii="Times New Roman" w:hAnsi="Times New Roman" w:cs="Times New Roman"/>
          <w:sz w:val="26"/>
          <w:szCs w:val="26"/>
        </w:rPr>
        <w:t>» июня 2025 г. №</w:t>
      </w:r>
      <w:r w:rsidR="00B57774">
        <w:rPr>
          <w:rFonts w:ascii="Times New Roman" w:hAnsi="Times New Roman" w:cs="Times New Roman"/>
          <w:sz w:val="26"/>
          <w:szCs w:val="26"/>
        </w:rPr>
        <w:t xml:space="preserve"> 919</w:t>
      </w:r>
    </w:p>
    <w:p w:rsidR="00C653D1" w:rsidRPr="00C653D1" w:rsidRDefault="00C653D1" w:rsidP="00C653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653D1" w:rsidRPr="00C653D1" w:rsidRDefault="00C653D1" w:rsidP="00C653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653D1">
        <w:rPr>
          <w:rFonts w:ascii="Times New Roman" w:hAnsi="Times New Roman" w:cs="Times New Roman"/>
          <w:sz w:val="26"/>
          <w:szCs w:val="26"/>
        </w:rPr>
        <w:t>«Приложение 2 к постановлению</w:t>
      </w:r>
    </w:p>
    <w:p w:rsidR="00C653D1" w:rsidRPr="00C653D1" w:rsidRDefault="00C653D1" w:rsidP="00C653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653D1">
        <w:rPr>
          <w:rFonts w:ascii="Times New Roman" w:hAnsi="Times New Roman" w:cs="Times New Roman"/>
          <w:sz w:val="26"/>
          <w:szCs w:val="26"/>
        </w:rPr>
        <w:t>администрации МР «Печора»</w:t>
      </w:r>
    </w:p>
    <w:p w:rsidR="00C653D1" w:rsidRPr="00C653D1" w:rsidRDefault="00C653D1" w:rsidP="00C653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653D1">
        <w:rPr>
          <w:rFonts w:ascii="Times New Roman" w:hAnsi="Times New Roman" w:cs="Times New Roman"/>
          <w:sz w:val="26"/>
          <w:szCs w:val="26"/>
        </w:rPr>
        <w:t>от 15 декабря 2020 г. № 1248»</w:t>
      </w:r>
    </w:p>
    <w:p w:rsidR="00C653D1" w:rsidRPr="00C653D1" w:rsidRDefault="00C653D1" w:rsidP="00C653D1">
      <w:pPr>
        <w:suppressAutoHyphens/>
        <w:spacing w:after="0" w:line="322" w:lineRule="exact"/>
        <w:ind w:right="60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653D1" w:rsidRPr="00C653D1" w:rsidRDefault="00C653D1" w:rsidP="00C65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3D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оклады работников</w:t>
      </w:r>
    </w:p>
    <w:p w:rsidR="00C653D1" w:rsidRPr="00C653D1" w:rsidRDefault="00C653D1" w:rsidP="00C65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3D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казенного учреждения «Централизованная бухгалтерия»</w:t>
      </w:r>
    </w:p>
    <w:p w:rsidR="00C653D1" w:rsidRPr="00C653D1" w:rsidRDefault="00C653D1" w:rsidP="00C65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3D1" w:rsidRPr="00C653D1" w:rsidRDefault="00C653D1" w:rsidP="00C65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4870"/>
      </w:tblGrid>
      <w:tr w:rsidR="00C653D1" w:rsidRPr="00C653D1" w:rsidTr="00B554C0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C653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C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должностного оклада в месяц </w:t>
            </w:r>
          </w:p>
          <w:p w:rsidR="00C653D1" w:rsidRPr="00C653D1" w:rsidRDefault="00C653D1" w:rsidP="00C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рублях)</w:t>
            </w:r>
          </w:p>
        </w:tc>
      </w:tr>
      <w:tr w:rsidR="00C653D1" w:rsidRPr="00C653D1" w:rsidTr="00B554C0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C653D1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C653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17440</w:t>
            </w:r>
          </w:p>
        </w:tc>
      </w:tr>
      <w:tr w:rsidR="00C653D1" w:rsidRPr="00C653D1" w:rsidTr="00B554C0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C653D1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C653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15840</w:t>
            </w:r>
          </w:p>
        </w:tc>
      </w:tr>
      <w:tr w:rsidR="00C653D1" w:rsidRPr="00C653D1" w:rsidTr="00B554C0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C653D1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главного бухгалтера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C653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13900</w:t>
            </w:r>
          </w:p>
        </w:tc>
      </w:tr>
      <w:tr w:rsidR="00C653D1" w:rsidRPr="00C653D1" w:rsidTr="00B554C0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C653D1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C653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13900</w:t>
            </w:r>
          </w:p>
        </w:tc>
      </w:tr>
      <w:tr w:rsidR="00C653D1" w:rsidRPr="00C653D1" w:rsidTr="00B554C0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C653D1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бухгалтер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C653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13485</w:t>
            </w:r>
          </w:p>
        </w:tc>
      </w:tr>
      <w:tr w:rsidR="00C653D1" w:rsidRPr="00C653D1" w:rsidTr="00B554C0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C653D1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Экономист 1 категории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C653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13060</w:t>
            </w:r>
          </w:p>
        </w:tc>
      </w:tr>
      <w:tr w:rsidR="00C653D1" w:rsidRPr="00C653D1" w:rsidTr="00B554C0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C653D1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 1 категории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C653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13060</w:t>
            </w:r>
          </w:p>
        </w:tc>
      </w:tr>
    </w:tbl>
    <w:p w:rsidR="00C653D1" w:rsidRDefault="00C653D1" w:rsidP="00B577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57774" w:rsidRPr="00C653D1" w:rsidRDefault="00B57774" w:rsidP="00B577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  <w:bookmarkStart w:id="0" w:name="_GoBack"/>
      <w:bookmarkEnd w:id="0"/>
    </w:p>
    <w:sectPr w:rsidR="00B57774" w:rsidRPr="00C653D1" w:rsidSect="00F90EAD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33"/>
    <w:rsid w:val="00007924"/>
    <w:rsid w:val="0001157B"/>
    <w:rsid w:val="000252F6"/>
    <w:rsid w:val="000263CE"/>
    <w:rsid w:val="00031B92"/>
    <w:rsid w:val="00042D1E"/>
    <w:rsid w:val="0006111E"/>
    <w:rsid w:val="00080CCC"/>
    <w:rsid w:val="000871F3"/>
    <w:rsid w:val="0009298A"/>
    <w:rsid w:val="00095071"/>
    <w:rsid w:val="000C0F2D"/>
    <w:rsid w:val="000F1C7C"/>
    <w:rsid w:val="001058CE"/>
    <w:rsid w:val="00111979"/>
    <w:rsid w:val="00156CE5"/>
    <w:rsid w:val="001624F2"/>
    <w:rsid w:val="001805E3"/>
    <w:rsid w:val="001830F1"/>
    <w:rsid w:val="001B08D5"/>
    <w:rsid w:val="001F2C0D"/>
    <w:rsid w:val="00201396"/>
    <w:rsid w:val="00201817"/>
    <w:rsid w:val="00202593"/>
    <w:rsid w:val="00277F97"/>
    <w:rsid w:val="002B7F6E"/>
    <w:rsid w:val="0032251F"/>
    <w:rsid w:val="003376F6"/>
    <w:rsid w:val="0034654A"/>
    <w:rsid w:val="00373AF4"/>
    <w:rsid w:val="003850BF"/>
    <w:rsid w:val="003934E5"/>
    <w:rsid w:val="003A5885"/>
    <w:rsid w:val="003B5F68"/>
    <w:rsid w:val="003D2F2A"/>
    <w:rsid w:val="0040653D"/>
    <w:rsid w:val="00412327"/>
    <w:rsid w:val="00420845"/>
    <w:rsid w:val="00427F33"/>
    <w:rsid w:val="004327C0"/>
    <w:rsid w:val="00437C28"/>
    <w:rsid w:val="0048073B"/>
    <w:rsid w:val="00486719"/>
    <w:rsid w:val="004E6CC9"/>
    <w:rsid w:val="0050789F"/>
    <w:rsid w:val="00546EEB"/>
    <w:rsid w:val="005664CB"/>
    <w:rsid w:val="00572731"/>
    <w:rsid w:val="00572EDC"/>
    <w:rsid w:val="005876D4"/>
    <w:rsid w:val="005902CF"/>
    <w:rsid w:val="005A050F"/>
    <w:rsid w:val="005E0476"/>
    <w:rsid w:val="005E1AC5"/>
    <w:rsid w:val="005E5833"/>
    <w:rsid w:val="005F4FF5"/>
    <w:rsid w:val="006054AE"/>
    <w:rsid w:val="00606003"/>
    <w:rsid w:val="00612CFA"/>
    <w:rsid w:val="00691948"/>
    <w:rsid w:val="00697E88"/>
    <w:rsid w:val="006C39FE"/>
    <w:rsid w:val="006D2AD2"/>
    <w:rsid w:val="006D37C2"/>
    <w:rsid w:val="006D7D06"/>
    <w:rsid w:val="006D7E18"/>
    <w:rsid w:val="00710C17"/>
    <w:rsid w:val="00713736"/>
    <w:rsid w:val="00777C92"/>
    <w:rsid w:val="0079756E"/>
    <w:rsid w:val="00803AFF"/>
    <w:rsid w:val="008042E1"/>
    <w:rsid w:val="008337C4"/>
    <w:rsid w:val="00852D1A"/>
    <w:rsid w:val="00883742"/>
    <w:rsid w:val="008905AE"/>
    <w:rsid w:val="008A7C81"/>
    <w:rsid w:val="008B4610"/>
    <w:rsid w:val="008C7676"/>
    <w:rsid w:val="008D52AA"/>
    <w:rsid w:val="00905C0C"/>
    <w:rsid w:val="00907EF1"/>
    <w:rsid w:val="00930147"/>
    <w:rsid w:val="009377C5"/>
    <w:rsid w:val="0095354E"/>
    <w:rsid w:val="0095359C"/>
    <w:rsid w:val="0095500B"/>
    <w:rsid w:val="00994E97"/>
    <w:rsid w:val="009E4C69"/>
    <w:rsid w:val="00A055B2"/>
    <w:rsid w:val="00A24859"/>
    <w:rsid w:val="00A35021"/>
    <w:rsid w:val="00A42F46"/>
    <w:rsid w:val="00A44B3A"/>
    <w:rsid w:val="00A651B7"/>
    <w:rsid w:val="00A77468"/>
    <w:rsid w:val="00AA7179"/>
    <w:rsid w:val="00AB35FC"/>
    <w:rsid w:val="00AD0B50"/>
    <w:rsid w:val="00B13B1F"/>
    <w:rsid w:val="00B17A09"/>
    <w:rsid w:val="00B57774"/>
    <w:rsid w:val="00B70D38"/>
    <w:rsid w:val="00B74827"/>
    <w:rsid w:val="00BC1214"/>
    <w:rsid w:val="00BC24CA"/>
    <w:rsid w:val="00C06729"/>
    <w:rsid w:val="00C34AE1"/>
    <w:rsid w:val="00C415A5"/>
    <w:rsid w:val="00C653D1"/>
    <w:rsid w:val="00C67F80"/>
    <w:rsid w:val="00CA59EA"/>
    <w:rsid w:val="00CB0AC8"/>
    <w:rsid w:val="00CC1E92"/>
    <w:rsid w:val="00CC5CC5"/>
    <w:rsid w:val="00CD027A"/>
    <w:rsid w:val="00CD6591"/>
    <w:rsid w:val="00CE6F84"/>
    <w:rsid w:val="00CF2B45"/>
    <w:rsid w:val="00D53304"/>
    <w:rsid w:val="00D81D16"/>
    <w:rsid w:val="00DA51DA"/>
    <w:rsid w:val="00DA7ACD"/>
    <w:rsid w:val="00DC1F36"/>
    <w:rsid w:val="00E158DD"/>
    <w:rsid w:val="00E34F20"/>
    <w:rsid w:val="00E80C77"/>
    <w:rsid w:val="00E80C96"/>
    <w:rsid w:val="00E87D77"/>
    <w:rsid w:val="00EB113A"/>
    <w:rsid w:val="00EB7BF5"/>
    <w:rsid w:val="00EC5AD4"/>
    <w:rsid w:val="00ED122F"/>
    <w:rsid w:val="00ED6A82"/>
    <w:rsid w:val="00F047CE"/>
    <w:rsid w:val="00F051AC"/>
    <w:rsid w:val="00F22C35"/>
    <w:rsid w:val="00F47858"/>
    <w:rsid w:val="00F47AB2"/>
    <w:rsid w:val="00F514BB"/>
    <w:rsid w:val="00F90EAD"/>
    <w:rsid w:val="00FB21FE"/>
    <w:rsid w:val="00FD2E80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</w:style>
  <w:style w:type="paragraph" w:styleId="1">
    <w:name w:val="heading 1"/>
    <w:basedOn w:val="a"/>
    <w:next w:val="a"/>
    <w:link w:val="10"/>
    <w:uiPriority w:val="9"/>
    <w:qFormat/>
    <w:rsid w:val="00955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22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0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41232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D52AA"/>
    <w:pPr>
      <w:ind w:left="720"/>
      <w:contextualSpacing/>
    </w:pPr>
  </w:style>
  <w:style w:type="paragraph" w:styleId="a7">
    <w:name w:val="No Spacing"/>
    <w:uiPriority w:val="1"/>
    <w:qFormat/>
    <w:rsid w:val="00C067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</w:style>
  <w:style w:type="paragraph" w:styleId="1">
    <w:name w:val="heading 1"/>
    <w:basedOn w:val="a"/>
    <w:next w:val="a"/>
    <w:link w:val="10"/>
    <w:uiPriority w:val="9"/>
    <w:qFormat/>
    <w:rsid w:val="00955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22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0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41232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D52AA"/>
    <w:pPr>
      <w:ind w:left="720"/>
      <w:contextualSpacing/>
    </w:pPr>
  </w:style>
  <w:style w:type="paragraph" w:styleId="a7">
    <w:name w:val="No Spacing"/>
    <w:uiPriority w:val="1"/>
    <w:qFormat/>
    <w:rsid w:val="00C06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2</cp:revision>
  <cp:lastPrinted>2025-06-30T14:35:00Z</cp:lastPrinted>
  <dcterms:created xsi:type="dcterms:W3CDTF">2025-06-30T14:35:00Z</dcterms:created>
  <dcterms:modified xsi:type="dcterms:W3CDTF">2025-06-30T14:35:00Z</dcterms:modified>
</cp:coreProperties>
</file>