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96" w:rsidRPr="00394F2D" w:rsidRDefault="00633C96" w:rsidP="00F51C06">
      <w:pPr>
        <w:jc w:val="center"/>
        <w:rPr>
          <w:b/>
          <w:sz w:val="26"/>
          <w:szCs w:val="26"/>
          <w:lang w:val="ru-RU"/>
        </w:rPr>
      </w:pPr>
      <w:r w:rsidRPr="00394F2D">
        <w:rPr>
          <w:b/>
          <w:sz w:val="26"/>
          <w:szCs w:val="26"/>
          <w:lang w:val="ru-RU"/>
        </w:rPr>
        <w:t>ПРОТОКОЛ № 35</w:t>
      </w:r>
    </w:p>
    <w:p w:rsidR="00633C96" w:rsidRPr="00394F2D" w:rsidRDefault="00633C96" w:rsidP="00F51C06">
      <w:pPr>
        <w:jc w:val="center"/>
        <w:rPr>
          <w:sz w:val="26"/>
          <w:szCs w:val="26"/>
          <w:lang w:val="ru-RU"/>
        </w:rPr>
      </w:pPr>
      <w:r w:rsidRPr="00394F2D">
        <w:rPr>
          <w:sz w:val="26"/>
          <w:szCs w:val="26"/>
          <w:lang w:val="ru-RU"/>
        </w:rPr>
        <w:t xml:space="preserve">заседания комиссии по приватизации муниципального имущества </w:t>
      </w:r>
    </w:p>
    <w:p w:rsidR="00633C96" w:rsidRPr="007C340A" w:rsidRDefault="007C340A" w:rsidP="00F51C06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района «Печора»</w:t>
      </w:r>
    </w:p>
    <w:p w:rsidR="00633C96" w:rsidRPr="00394F2D" w:rsidRDefault="00633C96" w:rsidP="00633C96">
      <w:pPr>
        <w:jc w:val="center"/>
        <w:rPr>
          <w:sz w:val="26"/>
          <w:szCs w:val="26"/>
        </w:rPr>
      </w:pPr>
    </w:p>
    <w:tbl>
      <w:tblPr>
        <w:tblStyle w:val="MsoNormalTable0"/>
        <w:tblW w:w="10227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19"/>
        <w:gridCol w:w="5008"/>
      </w:tblGrid>
      <w:tr w:rsidR="00BE17BA" w:rsidRPr="00394F2D" w:rsidTr="00171BB9">
        <w:trPr>
          <w:trHeight w:val="59"/>
        </w:trPr>
        <w:tc>
          <w:tcPr>
            <w:tcW w:w="52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7BA" w:rsidRPr="00394F2D" w:rsidRDefault="00B22669" w:rsidP="007C340A">
            <w:pPr>
              <w:pStyle w:val="pMsoNormal"/>
              <w:tabs>
                <w:tab w:val="right" w:pos="5219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94F2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г. Печора</w:t>
            </w:r>
            <w:r w:rsidR="007C34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</w:p>
        </w:tc>
        <w:tc>
          <w:tcPr>
            <w:tcW w:w="50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7BA" w:rsidRPr="00394F2D" w:rsidRDefault="00B22669" w:rsidP="00B22669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F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                          </w:t>
            </w:r>
            <w:r w:rsidR="00633C96" w:rsidRPr="00394F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r w:rsidR="007C3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07</w:t>
            </w:r>
            <w:r w:rsidR="00AC45F3" w:rsidRPr="00394F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633C96" w:rsidRPr="00394F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 w:rsidR="00AC45F3" w:rsidRPr="00394F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.2025</w:t>
            </w:r>
          </w:p>
        </w:tc>
      </w:tr>
    </w:tbl>
    <w:p w:rsidR="00633C96" w:rsidRPr="00394F2D" w:rsidRDefault="0029429B" w:rsidP="00633C96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ru-RU"/>
        </w:rPr>
        <w:t>Присутствовали</w:t>
      </w:r>
      <w:r w:rsidR="00633C96" w:rsidRPr="00394F2D">
        <w:rPr>
          <w:b/>
          <w:sz w:val="26"/>
          <w:szCs w:val="26"/>
          <w:u w:val="single"/>
        </w:rPr>
        <w:t>:</w:t>
      </w:r>
    </w:p>
    <w:p w:rsidR="00633C96" w:rsidRPr="00394F2D" w:rsidRDefault="00633C96" w:rsidP="00633C96">
      <w:pPr>
        <w:jc w:val="both"/>
        <w:rPr>
          <w:b/>
          <w:sz w:val="26"/>
          <w:szCs w:val="26"/>
          <w:u w:val="single"/>
        </w:rPr>
      </w:pPr>
    </w:p>
    <w:tbl>
      <w:tblPr>
        <w:tblW w:w="9689" w:type="dxa"/>
        <w:tblLayout w:type="fixed"/>
        <w:tblLook w:val="0000" w:firstRow="0" w:lastRow="0" w:firstColumn="0" w:lastColumn="0" w:noHBand="0" w:noVBand="0"/>
      </w:tblPr>
      <w:tblGrid>
        <w:gridCol w:w="3374"/>
        <w:gridCol w:w="6315"/>
      </w:tblGrid>
      <w:tr w:rsidR="00633C96" w:rsidRPr="00FE7547" w:rsidTr="000D357C">
        <w:trPr>
          <w:trHeight w:val="2075"/>
        </w:trPr>
        <w:tc>
          <w:tcPr>
            <w:tcW w:w="3374" w:type="dxa"/>
          </w:tcPr>
          <w:p w:rsidR="00633C96" w:rsidRPr="00394F2D" w:rsidRDefault="00633C96" w:rsidP="00F51C06">
            <w:pPr>
              <w:rPr>
                <w:sz w:val="26"/>
                <w:szCs w:val="26"/>
                <w:u w:val="single"/>
                <w:lang w:val="ru-RU"/>
              </w:rPr>
            </w:pPr>
            <w:r w:rsidRPr="00394F2D">
              <w:rPr>
                <w:sz w:val="26"/>
                <w:szCs w:val="26"/>
                <w:u w:val="single"/>
                <w:lang w:val="ru-RU"/>
              </w:rPr>
              <w:t xml:space="preserve">Заместитель председателя комиссии:        </w:t>
            </w:r>
          </w:p>
          <w:p w:rsidR="00633C96" w:rsidRPr="00394F2D" w:rsidRDefault="00633C96" w:rsidP="00F51C06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394F2D">
              <w:rPr>
                <w:sz w:val="26"/>
                <w:szCs w:val="26"/>
                <w:lang w:val="ru-RU"/>
              </w:rPr>
              <w:t>Буралкина</w:t>
            </w:r>
            <w:proofErr w:type="spellEnd"/>
            <w:r w:rsidRPr="00394F2D">
              <w:rPr>
                <w:sz w:val="26"/>
                <w:szCs w:val="26"/>
                <w:lang w:val="ru-RU"/>
              </w:rPr>
              <w:t xml:space="preserve"> С.И.</w:t>
            </w:r>
          </w:p>
          <w:p w:rsidR="00633C96" w:rsidRPr="00394F2D" w:rsidRDefault="00633C96" w:rsidP="00F51C06">
            <w:pPr>
              <w:rPr>
                <w:sz w:val="26"/>
                <w:szCs w:val="26"/>
                <w:u w:val="single"/>
                <w:lang w:val="ru-RU"/>
              </w:rPr>
            </w:pPr>
          </w:p>
          <w:p w:rsidR="00633C96" w:rsidRPr="00394F2D" w:rsidRDefault="00633C96" w:rsidP="00F51C06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394F2D">
              <w:rPr>
                <w:sz w:val="26"/>
                <w:szCs w:val="26"/>
                <w:u w:val="single"/>
                <w:lang w:val="ru-RU"/>
              </w:rPr>
              <w:t>Секретарь комиссии:</w:t>
            </w:r>
          </w:p>
          <w:p w:rsidR="00633C96" w:rsidRPr="00394F2D" w:rsidRDefault="00633C96" w:rsidP="00F51C06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394F2D">
              <w:rPr>
                <w:sz w:val="26"/>
                <w:szCs w:val="26"/>
                <w:lang w:val="ru-RU"/>
              </w:rPr>
              <w:t>Ямалова</w:t>
            </w:r>
            <w:proofErr w:type="spellEnd"/>
            <w:r w:rsidRPr="00394F2D">
              <w:rPr>
                <w:sz w:val="26"/>
                <w:szCs w:val="26"/>
                <w:lang w:val="ru-RU"/>
              </w:rPr>
              <w:t xml:space="preserve"> А.Н.</w:t>
            </w:r>
          </w:p>
          <w:p w:rsidR="00633C96" w:rsidRPr="00394F2D" w:rsidRDefault="00633C96" w:rsidP="00F51C06">
            <w:pPr>
              <w:jc w:val="both"/>
              <w:rPr>
                <w:sz w:val="26"/>
                <w:szCs w:val="26"/>
                <w:lang w:val="ru-RU"/>
              </w:rPr>
            </w:pPr>
          </w:p>
          <w:p w:rsidR="00633C96" w:rsidRPr="00394F2D" w:rsidRDefault="00633C96" w:rsidP="00F51C06">
            <w:pPr>
              <w:jc w:val="both"/>
              <w:rPr>
                <w:sz w:val="26"/>
                <w:szCs w:val="26"/>
                <w:u w:val="single"/>
              </w:rPr>
            </w:pPr>
            <w:proofErr w:type="spellStart"/>
            <w:r w:rsidRPr="00394F2D">
              <w:rPr>
                <w:sz w:val="26"/>
                <w:szCs w:val="26"/>
                <w:u w:val="single"/>
              </w:rPr>
              <w:t>Члены</w:t>
            </w:r>
            <w:proofErr w:type="spellEnd"/>
            <w:r w:rsidRPr="00394F2D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394F2D">
              <w:rPr>
                <w:sz w:val="26"/>
                <w:szCs w:val="26"/>
                <w:u w:val="single"/>
              </w:rPr>
              <w:t>комиссии</w:t>
            </w:r>
            <w:proofErr w:type="spellEnd"/>
            <w:r w:rsidRPr="00394F2D">
              <w:rPr>
                <w:sz w:val="26"/>
                <w:szCs w:val="26"/>
                <w:u w:val="single"/>
              </w:rPr>
              <w:t>:</w:t>
            </w:r>
          </w:p>
        </w:tc>
        <w:tc>
          <w:tcPr>
            <w:tcW w:w="6315" w:type="dxa"/>
          </w:tcPr>
          <w:p w:rsidR="00633C96" w:rsidRPr="00394F2D" w:rsidRDefault="00633C96" w:rsidP="00F51C06">
            <w:pPr>
              <w:ind w:left="177" w:hanging="177"/>
              <w:rPr>
                <w:sz w:val="26"/>
                <w:szCs w:val="26"/>
                <w:lang w:val="ru-RU"/>
              </w:rPr>
            </w:pPr>
          </w:p>
          <w:p w:rsidR="00633C96" w:rsidRPr="00394F2D" w:rsidRDefault="00633C96" w:rsidP="00F51C06">
            <w:pPr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>- председатель КУМС МР «Печора»</w:t>
            </w:r>
          </w:p>
          <w:p w:rsidR="00633C96" w:rsidRPr="00394F2D" w:rsidRDefault="00633C96" w:rsidP="00F51C06">
            <w:pPr>
              <w:ind w:left="177" w:hanging="177"/>
              <w:rPr>
                <w:sz w:val="26"/>
                <w:szCs w:val="26"/>
                <w:lang w:val="ru-RU"/>
              </w:rPr>
            </w:pPr>
          </w:p>
          <w:p w:rsidR="00633C96" w:rsidRPr="00394F2D" w:rsidRDefault="00633C96" w:rsidP="00F51C06">
            <w:pPr>
              <w:ind w:left="177" w:hanging="177"/>
              <w:rPr>
                <w:sz w:val="26"/>
                <w:szCs w:val="26"/>
                <w:lang w:val="ru-RU"/>
              </w:rPr>
            </w:pPr>
          </w:p>
          <w:p w:rsidR="00633C96" w:rsidRPr="00394F2D" w:rsidRDefault="00633C96" w:rsidP="00F51C06">
            <w:pPr>
              <w:ind w:left="177" w:hanging="177"/>
              <w:rPr>
                <w:sz w:val="26"/>
                <w:szCs w:val="26"/>
                <w:lang w:val="ru-RU"/>
              </w:rPr>
            </w:pPr>
          </w:p>
          <w:p w:rsidR="00633C96" w:rsidRPr="00394F2D" w:rsidRDefault="00633C96" w:rsidP="00F51C06">
            <w:pPr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 xml:space="preserve">- </w:t>
            </w:r>
            <w:bookmarkStart w:id="0" w:name="_Hlk208914572"/>
            <w:r w:rsidRPr="00394F2D">
              <w:rPr>
                <w:sz w:val="26"/>
                <w:szCs w:val="26"/>
                <w:lang w:val="ru-RU"/>
              </w:rPr>
              <w:t>главный специалист отдела имущественных отношений и казны КУМС МР «Печора»</w:t>
            </w:r>
            <w:bookmarkEnd w:id="0"/>
          </w:p>
        </w:tc>
      </w:tr>
      <w:tr w:rsidR="00633C96" w:rsidRPr="00FE7547" w:rsidTr="000D357C">
        <w:trPr>
          <w:trHeight w:val="379"/>
        </w:trPr>
        <w:tc>
          <w:tcPr>
            <w:tcW w:w="3374" w:type="dxa"/>
          </w:tcPr>
          <w:p w:rsidR="00633C96" w:rsidRPr="00394F2D" w:rsidRDefault="00633C96" w:rsidP="00F51C06">
            <w:pPr>
              <w:rPr>
                <w:sz w:val="26"/>
                <w:szCs w:val="26"/>
              </w:rPr>
            </w:pPr>
            <w:proofErr w:type="spellStart"/>
            <w:r w:rsidRPr="00394F2D">
              <w:rPr>
                <w:sz w:val="26"/>
                <w:szCs w:val="26"/>
              </w:rPr>
              <w:t>Гинак</w:t>
            </w:r>
            <w:proofErr w:type="spellEnd"/>
            <w:r w:rsidRPr="00394F2D">
              <w:rPr>
                <w:sz w:val="26"/>
                <w:szCs w:val="26"/>
              </w:rPr>
              <w:t xml:space="preserve"> Ю.А.</w:t>
            </w:r>
          </w:p>
        </w:tc>
        <w:tc>
          <w:tcPr>
            <w:tcW w:w="6315" w:type="dxa"/>
          </w:tcPr>
          <w:p w:rsidR="00633C96" w:rsidRPr="00394F2D" w:rsidRDefault="00633C96" w:rsidP="00F51C06">
            <w:pPr>
              <w:ind w:left="177" w:hanging="177"/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>- начальник отдела земельных отношений КУМС МР «Печора»</w:t>
            </w:r>
          </w:p>
        </w:tc>
      </w:tr>
      <w:tr w:rsidR="000D357C" w:rsidRPr="00FE7547" w:rsidTr="000D357C">
        <w:trPr>
          <w:trHeight w:val="873"/>
        </w:trPr>
        <w:tc>
          <w:tcPr>
            <w:tcW w:w="3374" w:type="dxa"/>
          </w:tcPr>
          <w:p w:rsidR="000D357C" w:rsidRPr="00394F2D" w:rsidRDefault="000D357C" w:rsidP="000D357C">
            <w:pPr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>Канева М.С.</w:t>
            </w:r>
          </w:p>
          <w:p w:rsidR="000D357C" w:rsidRPr="00394F2D" w:rsidRDefault="000D357C" w:rsidP="00F51C06">
            <w:pPr>
              <w:rPr>
                <w:sz w:val="26"/>
                <w:szCs w:val="26"/>
              </w:rPr>
            </w:pPr>
          </w:p>
        </w:tc>
        <w:tc>
          <w:tcPr>
            <w:tcW w:w="6315" w:type="dxa"/>
          </w:tcPr>
          <w:p w:rsidR="000D357C" w:rsidRPr="00394F2D" w:rsidRDefault="000D357C" w:rsidP="000D357C">
            <w:pPr>
              <w:ind w:left="177" w:hanging="177"/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>- заместитель председателя-начальник отдела имущественных отношений и казны КУМС МР «Печора»</w:t>
            </w:r>
          </w:p>
        </w:tc>
      </w:tr>
      <w:tr w:rsidR="000D357C" w:rsidRPr="00FE7547" w:rsidTr="000D357C">
        <w:trPr>
          <w:trHeight w:val="665"/>
        </w:trPr>
        <w:tc>
          <w:tcPr>
            <w:tcW w:w="3374" w:type="dxa"/>
          </w:tcPr>
          <w:p w:rsidR="000D357C" w:rsidRPr="00394F2D" w:rsidRDefault="000D357C" w:rsidP="000D357C">
            <w:pPr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 xml:space="preserve">Кравцова Е.И. </w:t>
            </w:r>
          </w:p>
          <w:p w:rsidR="000D357C" w:rsidRPr="00394F2D" w:rsidRDefault="000D357C" w:rsidP="00F51C06">
            <w:pPr>
              <w:rPr>
                <w:sz w:val="26"/>
                <w:szCs w:val="26"/>
              </w:rPr>
            </w:pPr>
          </w:p>
        </w:tc>
        <w:tc>
          <w:tcPr>
            <w:tcW w:w="6315" w:type="dxa"/>
          </w:tcPr>
          <w:p w:rsidR="000D357C" w:rsidRPr="00394F2D" w:rsidRDefault="000D357C" w:rsidP="000D357C">
            <w:pPr>
              <w:ind w:left="177" w:hanging="177"/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 xml:space="preserve">- заместитель начальника отдела имущественных отношений и казны КУМС МР «Печора» </w:t>
            </w:r>
          </w:p>
        </w:tc>
      </w:tr>
      <w:tr w:rsidR="00633C96" w:rsidRPr="00FE7547" w:rsidTr="000D357C">
        <w:trPr>
          <w:trHeight w:val="464"/>
        </w:trPr>
        <w:tc>
          <w:tcPr>
            <w:tcW w:w="3374" w:type="dxa"/>
          </w:tcPr>
          <w:p w:rsidR="00633C96" w:rsidRPr="000D357C" w:rsidRDefault="0029429B" w:rsidP="00F51C06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Угловская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И.А.</w:t>
            </w:r>
          </w:p>
        </w:tc>
        <w:tc>
          <w:tcPr>
            <w:tcW w:w="6315" w:type="dxa"/>
          </w:tcPr>
          <w:p w:rsidR="00633C96" w:rsidRPr="00394F2D" w:rsidRDefault="000D357C" w:rsidP="000D357C">
            <w:pPr>
              <w:rPr>
                <w:sz w:val="26"/>
                <w:szCs w:val="26"/>
                <w:lang w:val="ru-RU"/>
              </w:rPr>
            </w:pPr>
            <w:r w:rsidRPr="00394F2D">
              <w:rPr>
                <w:sz w:val="26"/>
                <w:szCs w:val="26"/>
                <w:lang w:val="ru-RU"/>
              </w:rPr>
              <w:t>- начальник управления финансов МР «Печора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</w:tr>
    </w:tbl>
    <w:p w:rsidR="000D357C" w:rsidRDefault="000D357C" w:rsidP="00633C96">
      <w:pPr>
        <w:jc w:val="both"/>
        <w:rPr>
          <w:sz w:val="26"/>
          <w:szCs w:val="26"/>
          <w:lang w:val="ru-RU"/>
        </w:rPr>
      </w:pPr>
    </w:p>
    <w:p w:rsidR="00633C96" w:rsidRPr="00394F2D" w:rsidRDefault="00633C96" w:rsidP="00633C96">
      <w:pPr>
        <w:jc w:val="both"/>
        <w:rPr>
          <w:b/>
          <w:sz w:val="26"/>
          <w:szCs w:val="26"/>
          <w:u w:val="single"/>
          <w:lang w:val="ru-RU"/>
        </w:rPr>
      </w:pPr>
      <w:r w:rsidRPr="00394F2D">
        <w:rPr>
          <w:sz w:val="26"/>
          <w:szCs w:val="26"/>
          <w:lang w:val="ru-RU"/>
        </w:rPr>
        <w:t xml:space="preserve">Присутствовали </w:t>
      </w:r>
      <w:r w:rsidR="0029429B">
        <w:rPr>
          <w:sz w:val="26"/>
          <w:szCs w:val="26"/>
          <w:lang w:val="ru-RU"/>
        </w:rPr>
        <w:t>6</w:t>
      </w:r>
      <w:r w:rsidRPr="00394F2D">
        <w:rPr>
          <w:sz w:val="26"/>
          <w:szCs w:val="26"/>
          <w:lang w:val="ru-RU"/>
        </w:rPr>
        <w:t xml:space="preserve"> из 10 членов комиссии, кворум имеется.</w:t>
      </w:r>
    </w:p>
    <w:p w:rsidR="00633C96" w:rsidRPr="00394F2D" w:rsidRDefault="00633C96" w:rsidP="00633C96">
      <w:pPr>
        <w:jc w:val="both"/>
        <w:rPr>
          <w:b/>
          <w:sz w:val="26"/>
          <w:szCs w:val="26"/>
          <w:u w:val="single"/>
          <w:lang w:val="ru-RU"/>
        </w:rPr>
      </w:pPr>
    </w:p>
    <w:p w:rsidR="00633C96" w:rsidRPr="00394F2D" w:rsidRDefault="00633C96" w:rsidP="00633C96">
      <w:pPr>
        <w:pStyle w:val="a5"/>
        <w:rPr>
          <w:sz w:val="26"/>
          <w:szCs w:val="26"/>
        </w:rPr>
      </w:pPr>
      <w:r w:rsidRPr="00394F2D">
        <w:rPr>
          <w:b/>
          <w:sz w:val="26"/>
          <w:szCs w:val="26"/>
        </w:rPr>
        <w:t xml:space="preserve">            </w:t>
      </w:r>
      <w:r w:rsidRPr="00394F2D">
        <w:rPr>
          <w:sz w:val="26"/>
          <w:szCs w:val="26"/>
        </w:rPr>
        <w:t>На рассмотрение комиссии представлены документы по приватизации муниципального имущества:</w:t>
      </w:r>
    </w:p>
    <w:p w:rsidR="00633C96" w:rsidRPr="00394F2D" w:rsidRDefault="00633C96" w:rsidP="00633C96">
      <w:pPr>
        <w:ind w:right="-1"/>
        <w:jc w:val="both"/>
        <w:rPr>
          <w:sz w:val="26"/>
          <w:szCs w:val="26"/>
          <w:lang w:val="ru-RU"/>
        </w:rPr>
      </w:pPr>
      <w:r w:rsidRPr="00394F2D">
        <w:rPr>
          <w:sz w:val="26"/>
          <w:szCs w:val="26"/>
          <w:lang w:val="ru-RU"/>
        </w:rPr>
        <w:t xml:space="preserve">            - «</w:t>
      </w:r>
      <w:r w:rsidR="0029429B" w:rsidRPr="0029429B">
        <w:rPr>
          <w:sz w:val="26"/>
          <w:szCs w:val="26"/>
          <w:lang w:val="ru-RU"/>
        </w:rPr>
        <w:t>Здание гаража, кадастровый номер 11:12:1702003:2371, расположенное по адресу: Республика Коми, г. Печора, ул. Заводская, д. 6, одновременно с земельными участками</w:t>
      </w:r>
      <w:r w:rsidRPr="00394F2D">
        <w:rPr>
          <w:sz w:val="26"/>
          <w:szCs w:val="26"/>
          <w:lang w:val="ru-RU"/>
        </w:rPr>
        <w:t>»</w:t>
      </w:r>
      <w:r w:rsidR="000926E0">
        <w:rPr>
          <w:sz w:val="26"/>
          <w:szCs w:val="26"/>
          <w:lang w:val="ru-RU"/>
        </w:rPr>
        <w:t>.</w:t>
      </w:r>
    </w:p>
    <w:p w:rsidR="00633C96" w:rsidRPr="00394F2D" w:rsidRDefault="00633C96" w:rsidP="00633C96">
      <w:pPr>
        <w:ind w:right="-1"/>
        <w:jc w:val="both"/>
        <w:rPr>
          <w:sz w:val="26"/>
          <w:szCs w:val="26"/>
          <w:lang w:val="ru-RU"/>
        </w:rPr>
      </w:pPr>
      <w:r w:rsidRPr="00394F2D">
        <w:rPr>
          <w:sz w:val="26"/>
          <w:szCs w:val="26"/>
          <w:lang w:val="ru-RU"/>
        </w:rPr>
        <w:t xml:space="preserve">            На основании единого протокола</w:t>
      </w:r>
      <w:r w:rsidR="00F46DEC">
        <w:rPr>
          <w:sz w:val="26"/>
          <w:szCs w:val="26"/>
          <w:lang w:val="ru-RU"/>
        </w:rPr>
        <w:t xml:space="preserve"> от </w:t>
      </w:r>
      <w:r w:rsidR="00F46DEC" w:rsidRPr="00F46DEC">
        <w:rPr>
          <w:sz w:val="26"/>
          <w:szCs w:val="26"/>
          <w:lang w:val="ru-RU"/>
        </w:rPr>
        <w:t>22.09.2025 №34</w:t>
      </w:r>
      <w:r w:rsidR="00F46DEC">
        <w:rPr>
          <w:sz w:val="26"/>
          <w:szCs w:val="26"/>
          <w:lang w:val="ru-RU"/>
        </w:rPr>
        <w:t xml:space="preserve"> «</w:t>
      </w:r>
      <w:r w:rsidRPr="00394F2D">
        <w:rPr>
          <w:sz w:val="26"/>
          <w:szCs w:val="26"/>
          <w:lang w:val="ru-RU"/>
        </w:rPr>
        <w:t>определения участников и подведения итогов продажи посредством публичного предложения в электронной форме по приватизации муниципального имущества муниципального района «Печора»</w:t>
      </w:r>
      <w:r w:rsidR="00100E1C">
        <w:rPr>
          <w:sz w:val="26"/>
          <w:szCs w:val="26"/>
          <w:lang w:val="ru-RU"/>
        </w:rPr>
        <w:t> </w:t>
      </w:r>
      <w:r w:rsidR="00F46DEC">
        <w:rPr>
          <w:sz w:val="26"/>
          <w:szCs w:val="26"/>
          <w:lang w:val="ru-RU"/>
        </w:rPr>
        <w:t xml:space="preserve">» </w:t>
      </w:r>
      <w:r w:rsidRPr="00394F2D">
        <w:rPr>
          <w:bCs/>
          <w:sz w:val="26"/>
          <w:szCs w:val="26"/>
          <w:lang w:val="ru-RU"/>
        </w:rPr>
        <w:t>продажа муниципального имущества посредством публичного предложения признана не состоявшейся в связи с</w:t>
      </w:r>
      <w:r w:rsidR="0029429B">
        <w:rPr>
          <w:bCs/>
          <w:sz w:val="26"/>
          <w:szCs w:val="26"/>
          <w:lang w:val="ru-RU"/>
        </w:rPr>
        <w:t xml:space="preserve"> принятием участия в продаже только одного участника</w:t>
      </w:r>
      <w:r w:rsidR="000926E0">
        <w:rPr>
          <w:bCs/>
          <w:sz w:val="26"/>
          <w:szCs w:val="26"/>
          <w:lang w:val="ru-RU"/>
        </w:rPr>
        <w:t>.</w:t>
      </w:r>
    </w:p>
    <w:p w:rsidR="00AA3DF0" w:rsidRPr="0029429B" w:rsidRDefault="0029429B" w:rsidP="00AA3DF0">
      <w:pPr>
        <w:jc w:val="both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 w:eastAsia="ru-RU"/>
        </w:rPr>
        <w:t xml:space="preserve">            Предлагается рассмотреть возможность осуществить повторно приватизацию </w:t>
      </w:r>
      <w:r w:rsidR="000926E0">
        <w:rPr>
          <w:bCs/>
          <w:sz w:val="26"/>
          <w:szCs w:val="26"/>
          <w:lang w:val="ru-RU" w:eastAsia="ru-RU"/>
        </w:rPr>
        <w:t>муниципального имущества</w:t>
      </w:r>
      <w:r>
        <w:rPr>
          <w:bCs/>
          <w:sz w:val="26"/>
          <w:szCs w:val="26"/>
          <w:lang w:val="ru-RU" w:eastAsia="ru-RU"/>
        </w:rPr>
        <w:t xml:space="preserve"> на торгах посредством публичного предложения.</w:t>
      </w:r>
    </w:p>
    <w:p w:rsidR="00AA3DF0" w:rsidRPr="00394F2D" w:rsidRDefault="00AA3DF0" w:rsidP="00AA3DF0">
      <w:pPr>
        <w:jc w:val="both"/>
        <w:rPr>
          <w:b/>
          <w:sz w:val="26"/>
          <w:szCs w:val="26"/>
          <w:lang w:val="ru-RU"/>
        </w:rPr>
      </w:pPr>
    </w:p>
    <w:p w:rsidR="00AA3DF0" w:rsidRPr="00394F2D" w:rsidRDefault="00AA3DF0" w:rsidP="000926E0">
      <w:pPr>
        <w:jc w:val="both"/>
        <w:rPr>
          <w:b/>
          <w:sz w:val="26"/>
          <w:szCs w:val="26"/>
          <w:lang w:val="ru-RU"/>
        </w:rPr>
      </w:pPr>
      <w:r w:rsidRPr="00394F2D">
        <w:rPr>
          <w:b/>
          <w:sz w:val="26"/>
          <w:szCs w:val="26"/>
          <w:lang w:val="ru-RU"/>
        </w:rPr>
        <w:lastRenderedPageBreak/>
        <w:t>Комиссия приняла решение:</w:t>
      </w:r>
    </w:p>
    <w:p w:rsidR="000926E0" w:rsidRDefault="000926E0" w:rsidP="000926E0">
      <w:pPr>
        <w:jc w:val="both"/>
        <w:rPr>
          <w:sz w:val="26"/>
          <w:szCs w:val="26"/>
          <w:lang w:val="ru-RU"/>
        </w:rPr>
      </w:pPr>
    </w:p>
    <w:p w:rsidR="00BE17BA" w:rsidRPr="00394F2D" w:rsidRDefault="00FE7547" w:rsidP="00F12F6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r w:rsidR="0029429B">
        <w:rPr>
          <w:sz w:val="26"/>
          <w:szCs w:val="26"/>
          <w:lang w:val="ru-RU"/>
        </w:rPr>
        <w:t xml:space="preserve">Провести продажу </w:t>
      </w:r>
      <w:r w:rsidR="000926E0">
        <w:rPr>
          <w:sz w:val="26"/>
          <w:szCs w:val="26"/>
          <w:lang w:val="ru-RU"/>
        </w:rPr>
        <w:t>вышеуказанного объекта повторно на торгах посредством публичного предложения в электронной форме</w:t>
      </w:r>
      <w:bookmarkStart w:id="1" w:name="_GoBack"/>
      <w:bookmarkEnd w:id="1"/>
    </w:p>
    <w:p w:rsidR="008D1947" w:rsidRPr="00394F2D" w:rsidRDefault="00563FEF" w:rsidP="00171BB9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94F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AC45F3" w:rsidRPr="00394F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Подписи комиссии: </w:t>
      </w:r>
    </w:p>
    <w:p w:rsidR="00FE7547" w:rsidRDefault="00FE7547" w:rsidP="00171BB9">
      <w:pPr>
        <w:pStyle w:val="pMso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BE17BA" w:rsidRPr="00394F2D" w:rsidRDefault="00AC45F3" w:rsidP="00171BB9">
      <w:pPr>
        <w:pStyle w:val="pMso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>Буралкина</w:t>
      </w:r>
      <w:proofErr w:type="spellEnd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С.И. ___________________ </w:t>
      </w:r>
      <w:r w:rsidR="00204D34"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</w:t>
      </w:r>
    </w:p>
    <w:p w:rsidR="00BE17BA" w:rsidRPr="00394F2D" w:rsidRDefault="00AC45F3" w:rsidP="00B22669">
      <w:pPr>
        <w:pStyle w:val="pMso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>Ямалова</w:t>
      </w:r>
      <w:proofErr w:type="spellEnd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А.Н. ___________________ </w:t>
      </w:r>
    </w:p>
    <w:p w:rsidR="00BE17BA" w:rsidRPr="00394F2D" w:rsidRDefault="00AC45F3" w:rsidP="00B22669">
      <w:pPr>
        <w:pStyle w:val="pMso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>Гинак</w:t>
      </w:r>
      <w:proofErr w:type="spellEnd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Ю.А. </w:t>
      </w:r>
      <w:bookmarkStart w:id="2" w:name="_Hlk209432073"/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___________________ </w:t>
      </w:r>
      <w:bookmarkEnd w:id="2"/>
    </w:p>
    <w:p w:rsidR="00BE17BA" w:rsidRPr="00394F2D" w:rsidRDefault="00AC45F3" w:rsidP="00B22669">
      <w:pPr>
        <w:pStyle w:val="pMso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Канева М.С. ___________________ </w:t>
      </w:r>
    </w:p>
    <w:p w:rsidR="00BE17BA" w:rsidRPr="00394F2D" w:rsidRDefault="00AC45F3" w:rsidP="00B22669">
      <w:pPr>
        <w:pStyle w:val="pMso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Кравцова Е.И. ___________________ </w:t>
      </w:r>
    </w:p>
    <w:p w:rsidR="00BE17BA" w:rsidRPr="00394F2D" w:rsidRDefault="000926E0" w:rsidP="00B22669">
      <w:pPr>
        <w:pStyle w:val="pMso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Угловская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И.А</w:t>
      </w:r>
      <w:r w:rsidR="00AC45F3" w:rsidRPr="00394F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___________________ </w:t>
      </w:r>
    </w:p>
    <w:p w:rsidR="00563FEF" w:rsidRPr="00563FEF" w:rsidRDefault="00563FEF" w:rsidP="00B22669">
      <w:pPr>
        <w:pStyle w:val="pMsoNormal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sectPr w:rsidR="00563FEF" w:rsidRPr="00563FEF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57E8B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1B2D"/>
    <w:rsid w:val="000926E0"/>
    <w:rsid w:val="000D357C"/>
    <w:rsid w:val="00100E1C"/>
    <w:rsid w:val="00171BB9"/>
    <w:rsid w:val="0018452E"/>
    <w:rsid w:val="00203DB5"/>
    <w:rsid w:val="00204D34"/>
    <w:rsid w:val="00252F85"/>
    <w:rsid w:val="0029429B"/>
    <w:rsid w:val="00296AD2"/>
    <w:rsid w:val="002F2C3E"/>
    <w:rsid w:val="003322A1"/>
    <w:rsid w:val="00394F2D"/>
    <w:rsid w:val="003C78E1"/>
    <w:rsid w:val="00563FEF"/>
    <w:rsid w:val="005A0401"/>
    <w:rsid w:val="005F4AB8"/>
    <w:rsid w:val="00633C96"/>
    <w:rsid w:val="007903EB"/>
    <w:rsid w:val="007C340A"/>
    <w:rsid w:val="00836D06"/>
    <w:rsid w:val="008371CE"/>
    <w:rsid w:val="008D1947"/>
    <w:rsid w:val="00960701"/>
    <w:rsid w:val="009D4413"/>
    <w:rsid w:val="00A77B3E"/>
    <w:rsid w:val="00A85620"/>
    <w:rsid w:val="00AA3DF0"/>
    <w:rsid w:val="00AC45F3"/>
    <w:rsid w:val="00B22669"/>
    <w:rsid w:val="00B47681"/>
    <w:rsid w:val="00BE17BA"/>
    <w:rsid w:val="00C3424E"/>
    <w:rsid w:val="00CA2A55"/>
    <w:rsid w:val="00D84FED"/>
    <w:rsid w:val="00F12F6E"/>
    <w:rsid w:val="00F46DEC"/>
    <w:rsid w:val="00FD1385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E426E"/>
  <w15:docId w15:val="{5325EE2A-26DC-418A-B3B8-F96464EB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qFormat/>
    <w:rsid w:val="00790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4">
    <w:name w:val="Hyperlink"/>
    <w:uiPriority w:val="99"/>
    <w:semiHidden/>
    <w:unhideWhenUsed/>
    <w:rsid w:val="007903EB"/>
    <w:rPr>
      <w:color w:val="0000FF"/>
      <w:u w:val="single"/>
    </w:rPr>
  </w:style>
  <w:style w:type="paragraph" w:styleId="a5">
    <w:name w:val="Body Text"/>
    <w:basedOn w:val="a"/>
    <w:link w:val="a6"/>
    <w:semiHidden/>
    <w:rsid w:val="00633C96"/>
    <w:pPr>
      <w:jc w:val="both"/>
    </w:pPr>
    <w:rPr>
      <w:lang w:val="ru-RU" w:eastAsia="ru-RU"/>
    </w:rPr>
  </w:style>
  <w:style w:type="character" w:customStyle="1" w:styleId="a6">
    <w:name w:val="Основной текст Знак"/>
    <w:basedOn w:val="a0"/>
    <w:link w:val="a5"/>
    <w:semiHidden/>
    <w:rsid w:val="00633C9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217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15</cp:revision>
  <cp:lastPrinted>2025-10-07T08:34:00Z</cp:lastPrinted>
  <dcterms:created xsi:type="dcterms:W3CDTF">2025-09-22T08:54:00Z</dcterms:created>
  <dcterms:modified xsi:type="dcterms:W3CDTF">2025-10-07T08:38:00Z</dcterms:modified>
</cp:coreProperties>
</file>