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 xml:space="preserve">«ПЕЧОРА»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35D4C7" wp14:editId="7C308E69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«ПЕЧОРА»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45778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57788">
        <w:rPr>
          <w:b/>
          <w:sz w:val="26"/>
          <w:szCs w:val="26"/>
        </w:rPr>
        <w:t>П</w:t>
      </w:r>
      <w:proofErr w:type="gramEnd"/>
      <w:r w:rsidRPr="00457788">
        <w:rPr>
          <w:b/>
          <w:sz w:val="26"/>
          <w:szCs w:val="26"/>
        </w:rPr>
        <w:t xml:space="preserve"> О М Ш У Ö М</w:t>
      </w:r>
    </w:p>
    <w:p w:rsidR="00332529" w:rsidRPr="0045778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57788">
        <w:rPr>
          <w:b/>
          <w:sz w:val="26"/>
          <w:szCs w:val="26"/>
        </w:rPr>
        <w:t>Р</w:t>
      </w:r>
      <w:proofErr w:type="gramEnd"/>
      <w:r w:rsidRPr="00457788">
        <w:rPr>
          <w:b/>
          <w:sz w:val="26"/>
          <w:szCs w:val="26"/>
        </w:rPr>
        <w:t xml:space="preserve"> Е Ш Е Н И Е </w:t>
      </w:r>
    </w:p>
    <w:p w:rsidR="006F3CA6" w:rsidRPr="00E744A4" w:rsidRDefault="006F3CA6" w:rsidP="006F3CA6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ab/>
      </w:r>
    </w:p>
    <w:p w:rsidR="006F5E8F" w:rsidRPr="006F5E8F" w:rsidRDefault="006F5E8F" w:rsidP="006F5E8F">
      <w:pPr>
        <w:jc w:val="center"/>
        <w:rPr>
          <w:b/>
          <w:sz w:val="26"/>
          <w:szCs w:val="26"/>
        </w:rPr>
      </w:pPr>
      <w:r w:rsidRPr="006F5E8F">
        <w:rPr>
          <w:b/>
          <w:sz w:val="26"/>
          <w:szCs w:val="26"/>
        </w:rPr>
        <w:t>О внесении изменений в Устав</w:t>
      </w:r>
    </w:p>
    <w:p w:rsidR="006F5E8F" w:rsidRPr="006F5E8F" w:rsidRDefault="006F5E8F" w:rsidP="006F5E8F">
      <w:pPr>
        <w:jc w:val="center"/>
        <w:rPr>
          <w:b/>
          <w:sz w:val="26"/>
          <w:szCs w:val="26"/>
        </w:rPr>
      </w:pPr>
      <w:r w:rsidRPr="006F5E8F">
        <w:rPr>
          <w:b/>
          <w:sz w:val="26"/>
          <w:szCs w:val="26"/>
        </w:rPr>
        <w:t>муниципального образования муниципального района «Печора»</w:t>
      </w:r>
    </w:p>
    <w:p w:rsidR="006F5E8F" w:rsidRDefault="006F5E8F" w:rsidP="006F5E8F">
      <w:pPr>
        <w:ind w:firstLine="851"/>
        <w:rPr>
          <w:sz w:val="26"/>
          <w:szCs w:val="26"/>
        </w:rPr>
      </w:pPr>
    </w:p>
    <w:p w:rsidR="008D74FF" w:rsidRPr="006F5E8F" w:rsidRDefault="008D74FF" w:rsidP="006F5E8F">
      <w:pPr>
        <w:ind w:firstLine="851"/>
        <w:rPr>
          <w:sz w:val="26"/>
          <w:szCs w:val="26"/>
        </w:rPr>
      </w:pPr>
    </w:p>
    <w:p w:rsidR="006F5E8F" w:rsidRPr="006F5E8F" w:rsidRDefault="006F5E8F" w:rsidP="008D74FF">
      <w:pPr>
        <w:tabs>
          <w:tab w:val="left" w:pos="708"/>
        </w:tabs>
        <w:ind w:firstLine="709"/>
        <w:jc w:val="both"/>
        <w:rPr>
          <w:sz w:val="26"/>
          <w:szCs w:val="26"/>
        </w:rPr>
      </w:pPr>
      <w:r w:rsidRPr="006F5E8F">
        <w:rPr>
          <w:sz w:val="26"/>
          <w:szCs w:val="26"/>
        </w:rPr>
        <w:t>Руководствуясь статьей 56 Федерального закона от 20.03.2025 № 33-ФЗ «Об общих принципах организации местного самоуправления в единой системе публичной власти», Федеральным законом от 21.07.2005 № 97-ФЗ «О государственной регистрации уставов муниципальных образований», Законом Республики Коми от 09.12.2014 № 153-РЗ «О некоторых вопросах местного само</w:t>
      </w:r>
      <w:r w:rsidR="008D74FF">
        <w:rPr>
          <w:sz w:val="26"/>
          <w:szCs w:val="26"/>
        </w:rPr>
        <w:t xml:space="preserve">управления в Республике Коми», Совет муниципального района </w:t>
      </w:r>
      <w:r w:rsidRPr="006F5E8F">
        <w:rPr>
          <w:sz w:val="26"/>
          <w:szCs w:val="26"/>
        </w:rPr>
        <w:t xml:space="preserve">«Печора» </w:t>
      </w:r>
      <w:r w:rsidR="008D74FF">
        <w:rPr>
          <w:sz w:val="26"/>
          <w:szCs w:val="26"/>
        </w:rPr>
        <w:t xml:space="preserve">     </w:t>
      </w:r>
      <w:proofErr w:type="gramStart"/>
      <w:r w:rsidRPr="006F5E8F">
        <w:rPr>
          <w:b/>
          <w:sz w:val="26"/>
          <w:szCs w:val="26"/>
        </w:rPr>
        <w:t>р</w:t>
      </w:r>
      <w:proofErr w:type="gramEnd"/>
      <w:r w:rsidRPr="006F5E8F">
        <w:rPr>
          <w:b/>
          <w:sz w:val="26"/>
          <w:szCs w:val="26"/>
        </w:rPr>
        <w:t xml:space="preserve"> е ш и л:</w:t>
      </w:r>
    </w:p>
    <w:p w:rsidR="006F5E8F" w:rsidRPr="006F5E8F" w:rsidRDefault="006F5E8F" w:rsidP="006F5E8F">
      <w:pPr>
        <w:ind w:firstLine="851"/>
        <w:jc w:val="both"/>
        <w:rPr>
          <w:sz w:val="26"/>
          <w:szCs w:val="26"/>
        </w:rPr>
      </w:pPr>
    </w:p>
    <w:p w:rsidR="006F5E8F" w:rsidRPr="006F5E8F" w:rsidRDefault="006F5E8F" w:rsidP="008D74FF">
      <w:pPr>
        <w:ind w:firstLine="709"/>
        <w:jc w:val="both"/>
        <w:rPr>
          <w:sz w:val="26"/>
          <w:szCs w:val="26"/>
        </w:rPr>
      </w:pPr>
      <w:r w:rsidRPr="006F5E8F">
        <w:rPr>
          <w:sz w:val="26"/>
          <w:szCs w:val="26"/>
        </w:rPr>
        <w:t>1. Внести в Устав муниципального образования муниципального района «Печора» следующие изменения:</w:t>
      </w:r>
    </w:p>
    <w:p w:rsidR="006F5E8F" w:rsidRPr="006F5E8F" w:rsidRDefault="006F5E8F" w:rsidP="008D74FF">
      <w:pPr>
        <w:ind w:firstLine="709"/>
        <w:jc w:val="both"/>
        <w:rPr>
          <w:sz w:val="26"/>
          <w:szCs w:val="26"/>
        </w:rPr>
      </w:pPr>
      <w:r w:rsidRPr="006F5E8F">
        <w:rPr>
          <w:sz w:val="26"/>
          <w:szCs w:val="26"/>
        </w:rPr>
        <w:t>1.1.В части 2 статьи 26:</w:t>
      </w:r>
    </w:p>
    <w:p w:rsidR="006F5E8F" w:rsidRPr="006F5E8F" w:rsidRDefault="006F5E8F" w:rsidP="008D74FF">
      <w:pPr>
        <w:ind w:firstLine="709"/>
        <w:jc w:val="both"/>
        <w:rPr>
          <w:sz w:val="26"/>
          <w:szCs w:val="26"/>
        </w:rPr>
      </w:pPr>
      <w:r w:rsidRPr="006F5E8F">
        <w:rPr>
          <w:sz w:val="26"/>
          <w:szCs w:val="26"/>
        </w:rPr>
        <w:t>а) пункт 1 изложить в следующей редакции:</w:t>
      </w:r>
    </w:p>
    <w:p w:rsidR="006F5E8F" w:rsidRPr="006F5E8F" w:rsidRDefault="006F5E8F" w:rsidP="008D74FF">
      <w:pPr>
        <w:ind w:firstLine="709"/>
        <w:jc w:val="both"/>
        <w:rPr>
          <w:sz w:val="26"/>
          <w:szCs w:val="26"/>
        </w:rPr>
      </w:pPr>
      <w:r w:rsidRPr="006F5E8F">
        <w:rPr>
          <w:sz w:val="26"/>
          <w:szCs w:val="26"/>
        </w:rPr>
        <w:t>«1) избрание главы муниципального района «Печора» - руководителя администрации из числа кандидатов, представленных Главой Республики Коми</w:t>
      </w:r>
      <w:proofErr w:type="gramStart"/>
      <w:r w:rsidRPr="006F5E8F">
        <w:rPr>
          <w:sz w:val="26"/>
          <w:szCs w:val="26"/>
        </w:rPr>
        <w:t>;»</w:t>
      </w:r>
      <w:proofErr w:type="gramEnd"/>
      <w:r w:rsidRPr="006F5E8F">
        <w:rPr>
          <w:sz w:val="26"/>
          <w:szCs w:val="26"/>
        </w:rPr>
        <w:t>.</w:t>
      </w:r>
    </w:p>
    <w:p w:rsidR="006F5E8F" w:rsidRPr="006F5E8F" w:rsidRDefault="006F5E8F" w:rsidP="008D74FF">
      <w:pPr>
        <w:ind w:firstLine="709"/>
        <w:jc w:val="both"/>
        <w:rPr>
          <w:sz w:val="26"/>
          <w:szCs w:val="26"/>
        </w:rPr>
      </w:pPr>
      <w:r w:rsidRPr="006F5E8F">
        <w:rPr>
          <w:sz w:val="26"/>
          <w:szCs w:val="26"/>
        </w:rPr>
        <w:t>б) пункт 7 признать утратившим силу.</w:t>
      </w:r>
    </w:p>
    <w:p w:rsidR="006F5E8F" w:rsidRPr="006F5E8F" w:rsidRDefault="006F5E8F" w:rsidP="008D74FF">
      <w:pPr>
        <w:ind w:firstLine="709"/>
        <w:jc w:val="both"/>
        <w:rPr>
          <w:sz w:val="26"/>
          <w:szCs w:val="26"/>
        </w:rPr>
      </w:pPr>
      <w:r w:rsidRPr="006F5E8F">
        <w:rPr>
          <w:sz w:val="26"/>
          <w:szCs w:val="26"/>
        </w:rPr>
        <w:t>1.2. В статье 38:</w:t>
      </w:r>
    </w:p>
    <w:p w:rsidR="006F5E8F" w:rsidRPr="006F5E8F" w:rsidRDefault="006F5E8F" w:rsidP="006F5E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E8F">
        <w:rPr>
          <w:rFonts w:ascii="PT Astra Serif" w:hAnsi="PT Astra Serif"/>
          <w:sz w:val="26"/>
          <w:szCs w:val="26"/>
        </w:rPr>
        <w:t>1.2.1. Части 1-5 изложить в следующей редакции:</w:t>
      </w:r>
    </w:p>
    <w:p w:rsidR="006F5E8F" w:rsidRDefault="006F5E8F" w:rsidP="006F5E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E8F">
        <w:rPr>
          <w:rFonts w:ascii="PT Astra Serif" w:hAnsi="PT Astra Serif"/>
          <w:sz w:val="26"/>
          <w:szCs w:val="26"/>
        </w:rPr>
        <w:t xml:space="preserve">«1. Глава муниципального района «Печора» – руководитель администрации является высшим должностным лицом муниципального района «Печора»                и наделяется Уставом муниципального района в соответствии со статьей 19 Федерального закона от 20.03.2025 № 33-ФЗ «Об общих принципах организации местного самоуправления в единой системе публичной власти» (далее – Федеральный закон № 33-ФЗ) собственными полномочиями по решению вопросов непосредственного обеспечения жизнедеятельности населения. </w:t>
      </w:r>
    </w:p>
    <w:p w:rsidR="006F5E8F" w:rsidRPr="006F5E8F" w:rsidRDefault="006F5E8F" w:rsidP="006F5E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E8F">
        <w:rPr>
          <w:rFonts w:ascii="PT Astra Serif" w:hAnsi="PT Astra Serif"/>
          <w:sz w:val="26"/>
          <w:szCs w:val="26"/>
        </w:rPr>
        <w:t>2. Глава муниципального района «Печора» – руководитель администрации избирается Советом муниципального района из числа кандидатов, представленных Главой Республики Коми.</w:t>
      </w:r>
    </w:p>
    <w:p w:rsidR="006F5E8F" w:rsidRPr="006F5E8F" w:rsidRDefault="006F5E8F" w:rsidP="006F5E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E8F">
        <w:rPr>
          <w:rFonts w:ascii="PT Astra Serif" w:hAnsi="PT Astra Serif"/>
          <w:sz w:val="26"/>
          <w:szCs w:val="26"/>
        </w:rPr>
        <w:t>Порядок голосования по избранию главы муниципального района</w:t>
      </w:r>
      <w:r w:rsidR="002A3695">
        <w:rPr>
          <w:rFonts w:ascii="PT Astra Serif" w:hAnsi="PT Astra Serif"/>
          <w:sz w:val="26"/>
          <w:szCs w:val="26"/>
        </w:rPr>
        <w:t xml:space="preserve"> «Печора»</w:t>
      </w:r>
      <w:bookmarkStart w:id="0" w:name="_GoBack"/>
      <w:bookmarkEnd w:id="0"/>
      <w:r w:rsidRPr="006F5E8F">
        <w:rPr>
          <w:rFonts w:ascii="PT Astra Serif" w:hAnsi="PT Astra Serif"/>
          <w:sz w:val="26"/>
          <w:szCs w:val="26"/>
        </w:rPr>
        <w:t xml:space="preserve"> – руководителя администрации из числа кандидатов, представленных Главой Республики Коми, определяется Регламентом Совета муниципального района. Глава муниципального района «Печора» - руководитель администрации избирается большинством голосов от установленной численности депутатов Совета муниципального района.</w:t>
      </w:r>
    </w:p>
    <w:p w:rsidR="006F5E8F" w:rsidRPr="006F5E8F" w:rsidRDefault="006F5E8F" w:rsidP="006F5E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E8F">
        <w:rPr>
          <w:rFonts w:ascii="PT Astra Serif" w:hAnsi="PT Astra Serif"/>
          <w:sz w:val="26"/>
          <w:szCs w:val="26"/>
        </w:rPr>
        <w:t>3. Глава муниципального района «Печора» – руководитель администрации возглавляет местную администрацию.</w:t>
      </w:r>
    </w:p>
    <w:p w:rsidR="006F5E8F" w:rsidRPr="006F5E8F" w:rsidRDefault="006F5E8F" w:rsidP="006F5E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E8F">
        <w:rPr>
          <w:rFonts w:ascii="PT Astra Serif" w:hAnsi="PT Astra Serif"/>
          <w:sz w:val="26"/>
          <w:szCs w:val="26"/>
        </w:rPr>
        <w:lastRenderedPageBreak/>
        <w:t>4. Срок полномочий главы муниципального района «Печора» – руководителя администрации составляет пять лет.</w:t>
      </w:r>
    </w:p>
    <w:p w:rsidR="006F5E8F" w:rsidRPr="006F5E8F" w:rsidRDefault="006F5E8F" w:rsidP="006F5E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E8F">
        <w:rPr>
          <w:rFonts w:ascii="PT Astra Serif" w:hAnsi="PT Astra Serif"/>
          <w:sz w:val="26"/>
          <w:szCs w:val="26"/>
        </w:rPr>
        <w:t>5. Полномочия главы муниципального района «Печора» – руководителя администрации начинаются со дня его вступления в должность в торжественной обстановке в порядке, предусмотренном частью 6 настоящей статьи, и прекращаются в день вступления в должность вновь избранного главы муниципального района «Печора» – руководителя администрации.».»;</w:t>
      </w:r>
    </w:p>
    <w:p w:rsidR="006F5E8F" w:rsidRPr="006F5E8F" w:rsidRDefault="006F5E8F" w:rsidP="006F5E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E8F">
        <w:rPr>
          <w:rFonts w:ascii="PT Astra Serif" w:hAnsi="PT Astra Serif"/>
          <w:sz w:val="26"/>
          <w:szCs w:val="26"/>
        </w:rPr>
        <w:t>1.2.2. В части 6 слова «органов территориального общественного самоуправления» заменить словами «иных приглашенных лиц»;</w:t>
      </w:r>
    </w:p>
    <w:p w:rsidR="006F5E8F" w:rsidRPr="006F5E8F" w:rsidRDefault="006F5E8F" w:rsidP="006F5E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E8F">
        <w:rPr>
          <w:rFonts w:ascii="PT Astra Serif" w:hAnsi="PT Astra Serif"/>
          <w:sz w:val="26"/>
          <w:szCs w:val="26"/>
        </w:rPr>
        <w:t>1.2.3. Часть 7 изложить в следующей редакции:</w:t>
      </w:r>
    </w:p>
    <w:p w:rsidR="006F5E8F" w:rsidRDefault="006F5E8F" w:rsidP="006F5E8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E8F">
        <w:rPr>
          <w:rFonts w:ascii="PT Astra Serif" w:hAnsi="PT Astra Serif"/>
          <w:sz w:val="26"/>
          <w:szCs w:val="26"/>
        </w:rPr>
        <w:t>«7. Глава муниципального района «Печора» – руководитель администрации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№ 33-ФЗ</w:t>
      </w:r>
      <w:proofErr w:type="gramStart"/>
      <w:r w:rsidRPr="006F5E8F">
        <w:rPr>
          <w:rFonts w:ascii="PT Astra Serif" w:hAnsi="PT Astra Serif"/>
          <w:sz w:val="26"/>
          <w:szCs w:val="26"/>
        </w:rPr>
        <w:t>.»</w:t>
      </w:r>
      <w:proofErr w:type="gramEnd"/>
      <w:r w:rsidRPr="006F5E8F">
        <w:rPr>
          <w:rFonts w:ascii="PT Astra Serif" w:hAnsi="PT Astra Serif"/>
          <w:sz w:val="26"/>
          <w:szCs w:val="26"/>
        </w:rPr>
        <w:t>.».</w:t>
      </w:r>
    </w:p>
    <w:p w:rsidR="008D74FF" w:rsidRPr="006F5E8F" w:rsidRDefault="008D74FF" w:rsidP="006F5E8F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F5E8F" w:rsidRDefault="008D74FF" w:rsidP="008D74F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F5E8F" w:rsidRPr="006F5E8F">
        <w:rPr>
          <w:sz w:val="26"/>
          <w:szCs w:val="26"/>
        </w:rPr>
        <w:t>Главе муниципального района «Печора» – руководителю администрации направить настоящее решение в регистрирующий орган в течение 15 дней для его государственной регистрации.</w:t>
      </w:r>
    </w:p>
    <w:p w:rsidR="008D74FF" w:rsidRPr="006F5E8F" w:rsidRDefault="008D74FF" w:rsidP="008D74FF">
      <w:pPr>
        <w:ind w:firstLine="567"/>
        <w:jc w:val="both"/>
        <w:rPr>
          <w:sz w:val="26"/>
          <w:szCs w:val="26"/>
        </w:rPr>
      </w:pPr>
    </w:p>
    <w:p w:rsidR="006F5E8F" w:rsidRPr="006F5E8F" w:rsidRDefault="006F5E8F" w:rsidP="008D74FF">
      <w:pPr>
        <w:tabs>
          <w:tab w:val="left" w:pos="993"/>
        </w:tabs>
        <w:ind w:firstLine="567"/>
        <w:jc w:val="both"/>
        <w:rPr>
          <w:i/>
          <w:sz w:val="26"/>
          <w:szCs w:val="26"/>
        </w:rPr>
      </w:pPr>
      <w:r w:rsidRPr="006F5E8F">
        <w:rPr>
          <w:sz w:val="26"/>
          <w:szCs w:val="26"/>
        </w:rPr>
        <w:t>3. Настоящее решение вступает в силу в порядке, установленном федеральным законодательством.</w:t>
      </w:r>
    </w:p>
    <w:p w:rsidR="006F5E8F" w:rsidRPr="006F5E8F" w:rsidRDefault="006F5E8F" w:rsidP="006F5E8F">
      <w:pPr>
        <w:ind w:firstLine="851"/>
        <w:jc w:val="both"/>
        <w:rPr>
          <w:sz w:val="26"/>
          <w:szCs w:val="26"/>
        </w:rPr>
      </w:pPr>
    </w:p>
    <w:p w:rsidR="006F5E8F" w:rsidRPr="006F5E8F" w:rsidRDefault="006F5E8F" w:rsidP="006F5E8F">
      <w:pPr>
        <w:ind w:firstLine="851"/>
        <w:jc w:val="both"/>
        <w:rPr>
          <w:sz w:val="26"/>
          <w:szCs w:val="26"/>
        </w:rPr>
      </w:pPr>
    </w:p>
    <w:p w:rsidR="006F5E8F" w:rsidRPr="006F5E8F" w:rsidRDefault="006F5E8F" w:rsidP="006F5E8F">
      <w:pPr>
        <w:ind w:firstLine="851"/>
        <w:jc w:val="both"/>
        <w:rPr>
          <w:sz w:val="26"/>
          <w:szCs w:val="26"/>
        </w:rPr>
      </w:pPr>
    </w:p>
    <w:p w:rsidR="006F5E8F" w:rsidRPr="006F5E8F" w:rsidRDefault="006F5E8F" w:rsidP="006F5E8F">
      <w:pPr>
        <w:jc w:val="both"/>
        <w:rPr>
          <w:sz w:val="26"/>
          <w:szCs w:val="26"/>
        </w:rPr>
      </w:pPr>
      <w:r w:rsidRPr="006F5E8F">
        <w:rPr>
          <w:sz w:val="26"/>
          <w:szCs w:val="26"/>
        </w:rPr>
        <w:t>Глава муниципального района «Печора» –</w:t>
      </w:r>
    </w:p>
    <w:p w:rsidR="006F5E8F" w:rsidRPr="006F5E8F" w:rsidRDefault="006F5E8F" w:rsidP="006F5E8F">
      <w:pPr>
        <w:jc w:val="both"/>
        <w:rPr>
          <w:sz w:val="26"/>
          <w:szCs w:val="26"/>
        </w:rPr>
      </w:pPr>
      <w:r w:rsidRPr="006F5E8F">
        <w:rPr>
          <w:sz w:val="26"/>
          <w:szCs w:val="26"/>
        </w:rPr>
        <w:t xml:space="preserve">руководитель администрации                                                         </w:t>
      </w:r>
      <w:r w:rsidR="008D74FF">
        <w:rPr>
          <w:sz w:val="26"/>
          <w:szCs w:val="26"/>
        </w:rPr>
        <w:t xml:space="preserve">   </w:t>
      </w:r>
      <w:r w:rsidRPr="006F5E8F">
        <w:rPr>
          <w:sz w:val="26"/>
          <w:szCs w:val="26"/>
        </w:rPr>
        <w:t xml:space="preserve">            О.И. Шутов</w:t>
      </w:r>
    </w:p>
    <w:p w:rsidR="006F5E8F" w:rsidRPr="006F5E8F" w:rsidRDefault="006F5E8F" w:rsidP="006F5E8F">
      <w:pPr>
        <w:jc w:val="both"/>
        <w:rPr>
          <w:sz w:val="26"/>
          <w:szCs w:val="26"/>
        </w:rPr>
      </w:pPr>
    </w:p>
    <w:p w:rsidR="006F5E8F" w:rsidRPr="006F5E8F" w:rsidRDefault="006F5E8F" w:rsidP="006F5E8F">
      <w:pPr>
        <w:jc w:val="both"/>
        <w:rPr>
          <w:sz w:val="26"/>
          <w:szCs w:val="26"/>
        </w:rPr>
      </w:pPr>
    </w:p>
    <w:p w:rsidR="006F5E8F" w:rsidRPr="006F5E8F" w:rsidRDefault="006F5E8F" w:rsidP="006F5E8F">
      <w:pPr>
        <w:jc w:val="both"/>
        <w:rPr>
          <w:sz w:val="26"/>
          <w:szCs w:val="26"/>
        </w:rPr>
      </w:pPr>
      <w:r w:rsidRPr="006F5E8F">
        <w:rPr>
          <w:sz w:val="26"/>
          <w:szCs w:val="26"/>
        </w:rPr>
        <w:t xml:space="preserve">Председатель Совета                                                                                   </w:t>
      </w:r>
    </w:p>
    <w:p w:rsidR="006F5E8F" w:rsidRPr="006F5E8F" w:rsidRDefault="006F5E8F" w:rsidP="006F5E8F">
      <w:pPr>
        <w:jc w:val="both"/>
        <w:rPr>
          <w:sz w:val="26"/>
          <w:szCs w:val="26"/>
        </w:rPr>
      </w:pPr>
      <w:r w:rsidRPr="006F5E8F">
        <w:rPr>
          <w:sz w:val="26"/>
          <w:szCs w:val="26"/>
        </w:rPr>
        <w:t xml:space="preserve">муниципального района «Печора»                                                             </w:t>
      </w:r>
      <w:r w:rsidR="008D74FF" w:rsidRPr="006F5E8F">
        <w:rPr>
          <w:sz w:val="26"/>
          <w:szCs w:val="26"/>
        </w:rPr>
        <w:t xml:space="preserve">Л.В. </w:t>
      </w:r>
      <w:proofErr w:type="spellStart"/>
      <w:r w:rsidR="008D74FF" w:rsidRPr="006F5E8F">
        <w:rPr>
          <w:sz w:val="26"/>
          <w:szCs w:val="26"/>
        </w:rPr>
        <w:t>Прошева</w:t>
      </w:r>
      <w:proofErr w:type="spellEnd"/>
    </w:p>
    <w:p w:rsidR="00B20612" w:rsidRPr="00457788" w:rsidRDefault="00B20612" w:rsidP="00B20612">
      <w:pPr>
        <w:jc w:val="both"/>
        <w:rPr>
          <w:sz w:val="26"/>
          <w:szCs w:val="26"/>
        </w:rPr>
      </w:pPr>
    </w:p>
    <w:p w:rsidR="00B20612" w:rsidRPr="00457788" w:rsidRDefault="00B20612" w:rsidP="00B20612">
      <w:pPr>
        <w:jc w:val="both"/>
        <w:rPr>
          <w:sz w:val="26"/>
          <w:szCs w:val="26"/>
        </w:rPr>
      </w:pPr>
    </w:p>
    <w:p w:rsidR="00AA0EBA" w:rsidRPr="00457788" w:rsidRDefault="00AA0EBA" w:rsidP="00AA0EBA">
      <w:pPr>
        <w:pStyle w:val="3"/>
        <w:autoSpaceDE/>
        <w:adjustRightInd/>
        <w:rPr>
          <w:sz w:val="26"/>
          <w:szCs w:val="26"/>
        </w:rPr>
      </w:pPr>
      <w:r w:rsidRPr="00457788">
        <w:rPr>
          <w:sz w:val="26"/>
          <w:szCs w:val="26"/>
        </w:rPr>
        <w:t>г. Печора</w:t>
      </w:r>
    </w:p>
    <w:p w:rsidR="00AA0EBA" w:rsidRPr="00457788" w:rsidRDefault="00A725E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8 октября</w:t>
      </w:r>
      <w:r w:rsidR="00AA0EBA" w:rsidRPr="00457788">
        <w:rPr>
          <w:sz w:val="26"/>
          <w:szCs w:val="26"/>
        </w:rPr>
        <w:t xml:space="preserve"> 202</w:t>
      </w:r>
      <w:r w:rsidR="0027491A" w:rsidRPr="00457788">
        <w:rPr>
          <w:sz w:val="26"/>
          <w:szCs w:val="26"/>
        </w:rPr>
        <w:t>5</w:t>
      </w:r>
      <w:r w:rsidR="00AA0EBA" w:rsidRPr="00457788">
        <w:rPr>
          <w:sz w:val="26"/>
          <w:szCs w:val="26"/>
        </w:rPr>
        <w:t xml:space="preserve"> года</w:t>
      </w:r>
    </w:p>
    <w:p w:rsidR="00AA0EBA" w:rsidRPr="00457788" w:rsidRDefault="00AA0EBA" w:rsidP="00AA0EBA">
      <w:pPr>
        <w:pStyle w:val="3"/>
        <w:rPr>
          <w:sz w:val="26"/>
          <w:szCs w:val="26"/>
        </w:rPr>
      </w:pPr>
      <w:r w:rsidRPr="00457788">
        <w:rPr>
          <w:sz w:val="26"/>
          <w:szCs w:val="26"/>
        </w:rPr>
        <w:t xml:space="preserve">№ </w:t>
      </w:r>
      <w:r w:rsidR="0027491A" w:rsidRPr="00457788">
        <w:rPr>
          <w:sz w:val="26"/>
          <w:szCs w:val="26"/>
        </w:rPr>
        <w:t>8</w:t>
      </w:r>
      <w:r w:rsidRPr="00457788">
        <w:rPr>
          <w:sz w:val="26"/>
          <w:szCs w:val="26"/>
        </w:rPr>
        <w:t>-</w:t>
      </w:r>
      <w:r w:rsidR="00A725E1">
        <w:rPr>
          <w:sz w:val="26"/>
          <w:szCs w:val="26"/>
        </w:rPr>
        <w:t>2</w:t>
      </w:r>
      <w:r w:rsidRPr="00457788">
        <w:rPr>
          <w:sz w:val="26"/>
          <w:szCs w:val="26"/>
        </w:rPr>
        <w:t>/</w:t>
      </w:r>
      <w:r w:rsidR="008D74FF">
        <w:rPr>
          <w:sz w:val="26"/>
          <w:szCs w:val="26"/>
        </w:rPr>
        <w:t>10</w:t>
      </w:r>
    </w:p>
    <w:p w:rsidR="006F3CA6" w:rsidRPr="00457788" w:rsidRDefault="006F3CA6" w:rsidP="006F3CA6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:rsidR="006F3CA6" w:rsidRPr="00457788" w:rsidRDefault="006F3CA6" w:rsidP="006F3CA6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:rsidR="00DD363E" w:rsidRPr="00457788" w:rsidRDefault="00DD363E">
      <w:pPr>
        <w:rPr>
          <w:sz w:val="26"/>
          <w:szCs w:val="26"/>
        </w:rPr>
      </w:pPr>
    </w:p>
    <w:sectPr w:rsidR="00DD363E" w:rsidRPr="0045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A3695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5E8F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D74FF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F5E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5E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F5E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5E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2025-10-08T13:38:00Z</cp:lastPrinted>
  <dcterms:created xsi:type="dcterms:W3CDTF">2025-10-06T08:13:00Z</dcterms:created>
  <dcterms:modified xsi:type="dcterms:W3CDTF">2025-10-08T13:40:00Z</dcterms:modified>
</cp:coreProperties>
</file>