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46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A0EBA" w:rsidRPr="00332529" w:rsidTr="00AA0EBA">
        <w:tc>
          <w:tcPr>
            <w:tcW w:w="2113" w:type="pct"/>
          </w:tcPr>
          <w:p w:rsidR="00AA0EBA" w:rsidRPr="00332529" w:rsidRDefault="00AA0EBA" w:rsidP="00AA0EBA">
            <w:pPr>
              <w:keepNext/>
              <w:jc w:val="center"/>
              <w:outlineLvl w:val="6"/>
              <w:rPr>
                <w:b/>
              </w:rPr>
            </w:pPr>
          </w:p>
          <w:p w:rsidR="00AA0EBA" w:rsidRPr="00332529" w:rsidRDefault="00B54EE5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AA0EBA"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="00AA0EBA" w:rsidRPr="00332529">
              <w:rPr>
                <w:b/>
                <w:sz w:val="24"/>
                <w:szCs w:val="24"/>
              </w:rPr>
              <w:t xml:space="preserve"> </w:t>
            </w:r>
          </w:p>
          <w:p w:rsidR="00AA0EBA" w:rsidRPr="00332529" w:rsidRDefault="00AA0EBA" w:rsidP="00AA0EBA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20BFDAC" wp14:editId="410F74CB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</w:p>
          <w:p w:rsidR="00AA0EBA" w:rsidRPr="00332529" w:rsidRDefault="00AA0EBA" w:rsidP="00AA0EBA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A0EBA" w:rsidRPr="00332529" w:rsidRDefault="00AA0EBA" w:rsidP="00AA0EBA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A0EBA" w:rsidRPr="00332529" w:rsidRDefault="00B54EE5" w:rsidP="00AA0E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AA0EBA"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A0EBA" w:rsidRPr="00332529" w:rsidRDefault="00AA0EBA" w:rsidP="00AA0EBA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4E458F" w:rsidRDefault="00332529" w:rsidP="00332529">
      <w:pPr>
        <w:keepNext/>
        <w:jc w:val="right"/>
        <w:outlineLvl w:val="7"/>
        <w:rPr>
          <w:b/>
          <w:sz w:val="36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0E0BD1" w:rsidRPr="000E0BD1" w:rsidRDefault="000E0BD1" w:rsidP="00332529">
      <w:pPr>
        <w:keepNext/>
        <w:jc w:val="center"/>
        <w:outlineLvl w:val="7"/>
        <w:rPr>
          <w:sz w:val="26"/>
          <w:szCs w:val="26"/>
        </w:rPr>
      </w:pPr>
    </w:p>
    <w:p w:rsidR="00BA40DA" w:rsidRPr="00BA40DA" w:rsidRDefault="00BA40DA" w:rsidP="00BA40DA">
      <w:pPr>
        <w:jc w:val="center"/>
        <w:rPr>
          <w:b/>
          <w:sz w:val="26"/>
          <w:szCs w:val="26"/>
        </w:rPr>
      </w:pPr>
      <w:r w:rsidRPr="00BA40DA">
        <w:rPr>
          <w:b/>
          <w:sz w:val="26"/>
          <w:szCs w:val="26"/>
        </w:rPr>
        <w:t>Об утверждении структуры</w:t>
      </w:r>
    </w:p>
    <w:p w:rsidR="00BA40DA" w:rsidRPr="00BA40DA" w:rsidRDefault="00BA40DA" w:rsidP="00BA40DA">
      <w:pPr>
        <w:jc w:val="center"/>
        <w:rPr>
          <w:b/>
          <w:sz w:val="26"/>
          <w:szCs w:val="26"/>
        </w:rPr>
      </w:pPr>
      <w:r w:rsidRPr="00BA40DA">
        <w:rPr>
          <w:b/>
          <w:sz w:val="26"/>
          <w:szCs w:val="26"/>
        </w:rPr>
        <w:t>администрации муниципального района «Печора»</w:t>
      </w:r>
    </w:p>
    <w:p w:rsidR="00BA40DA" w:rsidRPr="00BA40DA" w:rsidRDefault="00BA40DA" w:rsidP="00BA40DA">
      <w:pPr>
        <w:rPr>
          <w:sz w:val="28"/>
          <w:szCs w:val="28"/>
        </w:rPr>
      </w:pPr>
    </w:p>
    <w:p w:rsidR="00BA40DA" w:rsidRPr="00BA40DA" w:rsidRDefault="00BA40DA" w:rsidP="00BA40DA">
      <w:pPr>
        <w:rPr>
          <w:sz w:val="28"/>
          <w:szCs w:val="28"/>
        </w:rPr>
      </w:pPr>
    </w:p>
    <w:p w:rsidR="00BA40DA" w:rsidRPr="00BA40DA" w:rsidRDefault="00BA40DA" w:rsidP="00BA40DA">
      <w:pPr>
        <w:tabs>
          <w:tab w:val="left" w:pos="708"/>
        </w:tabs>
        <w:ind w:firstLine="720"/>
        <w:jc w:val="both"/>
        <w:rPr>
          <w:b/>
          <w:sz w:val="26"/>
          <w:szCs w:val="26"/>
        </w:rPr>
      </w:pPr>
      <w:r w:rsidRPr="00BA40DA">
        <w:rPr>
          <w:sz w:val="26"/>
          <w:szCs w:val="26"/>
        </w:rPr>
        <w:t>В соответствии со статьей</w:t>
      </w:r>
      <w:hyperlink r:id="rId7" w:history="1">
        <w:r w:rsidRPr="00BA40DA">
          <w:rPr>
            <w:bCs/>
            <w:sz w:val="26"/>
            <w:szCs w:val="26"/>
          </w:rPr>
          <w:t xml:space="preserve"> 26</w:t>
        </w:r>
      </w:hyperlink>
      <w:r w:rsidRPr="00BA40DA">
        <w:rPr>
          <w:bCs/>
          <w:sz w:val="26"/>
          <w:szCs w:val="26"/>
        </w:rPr>
        <w:t xml:space="preserve">, </w:t>
      </w:r>
      <w:hyperlink r:id="rId8" w:history="1">
        <w:r w:rsidRPr="00BA40DA">
          <w:rPr>
            <w:bCs/>
            <w:sz w:val="26"/>
            <w:szCs w:val="26"/>
          </w:rPr>
          <w:t>частью 2 статьи 37</w:t>
        </w:r>
      </w:hyperlink>
      <w:r w:rsidRPr="00BA40DA">
        <w:rPr>
          <w:bCs/>
          <w:sz w:val="26"/>
          <w:szCs w:val="26"/>
        </w:rPr>
        <w:t xml:space="preserve"> Устава муниципального образования муниципального района «Печора», Совет муниципального района «Печора» </w:t>
      </w:r>
      <w:proofErr w:type="gramStart"/>
      <w:r w:rsidRPr="00BA40DA">
        <w:rPr>
          <w:b/>
          <w:sz w:val="26"/>
          <w:szCs w:val="26"/>
        </w:rPr>
        <w:t>р</w:t>
      </w:r>
      <w:proofErr w:type="gramEnd"/>
      <w:r w:rsidRPr="00BA40DA">
        <w:rPr>
          <w:b/>
          <w:sz w:val="26"/>
          <w:szCs w:val="26"/>
        </w:rPr>
        <w:t xml:space="preserve"> е ш и л:</w:t>
      </w:r>
    </w:p>
    <w:p w:rsidR="00BA40DA" w:rsidRPr="00BA40DA" w:rsidRDefault="00BA40DA" w:rsidP="00BA40DA">
      <w:pPr>
        <w:tabs>
          <w:tab w:val="left" w:pos="708"/>
        </w:tabs>
        <w:ind w:firstLine="720"/>
        <w:jc w:val="both"/>
        <w:rPr>
          <w:sz w:val="26"/>
          <w:szCs w:val="26"/>
        </w:rPr>
      </w:pPr>
      <w:r w:rsidRPr="00BA40DA">
        <w:rPr>
          <w:sz w:val="26"/>
          <w:szCs w:val="26"/>
        </w:rPr>
        <w:t xml:space="preserve"> </w:t>
      </w:r>
    </w:p>
    <w:p w:rsidR="00BA40DA" w:rsidRPr="00BA40DA" w:rsidRDefault="00BA40DA" w:rsidP="003A26EC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  <w:rPr>
          <w:bCs/>
          <w:sz w:val="26"/>
          <w:szCs w:val="26"/>
        </w:rPr>
      </w:pPr>
      <w:r w:rsidRPr="00BA40DA">
        <w:rPr>
          <w:bCs/>
          <w:sz w:val="26"/>
          <w:szCs w:val="26"/>
        </w:rPr>
        <w:t xml:space="preserve">Утвердить </w:t>
      </w:r>
      <w:hyperlink r:id="rId9" w:history="1">
        <w:r w:rsidRPr="00BA40DA">
          <w:rPr>
            <w:bCs/>
            <w:sz w:val="26"/>
            <w:szCs w:val="26"/>
          </w:rPr>
          <w:t>структуру</w:t>
        </w:r>
      </w:hyperlink>
      <w:r w:rsidRPr="00BA40DA">
        <w:rPr>
          <w:bCs/>
          <w:sz w:val="26"/>
          <w:szCs w:val="26"/>
        </w:rPr>
        <w:t xml:space="preserve"> администрации муниципального района «Печора», согласно приложению.</w:t>
      </w:r>
    </w:p>
    <w:p w:rsidR="00BA40DA" w:rsidRPr="00BA40DA" w:rsidRDefault="00BA40DA" w:rsidP="00BA40DA">
      <w:pPr>
        <w:ind w:left="480" w:firstLine="709"/>
        <w:contextualSpacing/>
        <w:jc w:val="both"/>
        <w:rPr>
          <w:bCs/>
          <w:sz w:val="26"/>
          <w:szCs w:val="26"/>
        </w:rPr>
      </w:pPr>
    </w:p>
    <w:p w:rsidR="00BA40DA" w:rsidRPr="00BA40DA" w:rsidRDefault="00BA40DA" w:rsidP="00BA40DA">
      <w:pPr>
        <w:ind w:firstLine="709"/>
        <w:jc w:val="both"/>
        <w:rPr>
          <w:bCs/>
          <w:sz w:val="26"/>
          <w:szCs w:val="26"/>
        </w:rPr>
      </w:pPr>
      <w:r w:rsidRPr="00BA40DA">
        <w:rPr>
          <w:bCs/>
          <w:sz w:val="26"/>
          <w:szCs w:val="26"/>
        </w:rPr>
        <w:t xml:space="preserve">2. </w:t>
      </w:r>
      <w:r w:rsidR="00F0495C">
        <w:rPr>
          <w:bCs/>
          <w:sz w:val="26"/>
          <w:szCs w:val="26"/>
        </w:rPr>
        <w:t>Отменить</w:t>
      </w:r>
      <w:r w:rsidRPr="00BA40DA">
        <w:rPr>
          <w:bCs/>
          <w:sz w:val="26"/>
          <w:szCs w:val="26"/>
        </w:rPr>
        <w:t xml:space="preserve"> решения Совета муниципального района «Печора»:</w:t>
      </w:r>
    </w:p>
    <w:p w:rsidR="00BA40DA" w:rsidRPr="00BA40DA" w:rsidRDefault="00BA40DA" w:rsidP="00BA40DA">
      <w:pPr>
        <w:ind w:firstLine="708"/>
        <w:contextualSpacing/>
        <w:jc w:val="both"/>
        <w:rPr>
          <w:bCs/>
          <w:sz w:val="26"/>
          <w:szCs w:val="26"/>
        </w:rPr>
      </w:pPr>
      <w:r w:rsidRPr="00BA40DA">
        <w:rPr>
          <w:bCs/>
          <w:sz w:val="26"/>
          <w:szCs w:val="26"/>
        </w:rPr>
        <w:t>от 30 марта 2021 года № 7-7/72 «Об утверждении структуры администрации муниципального района «Печора»;</w:t>
      </w:r>
    </w:p>
    <w:p w:rsidR="00BA40DA" w:rsidRPr="00BA40DA" w:rsidRDefault="00BA40DA" w:rsidP="00BA40DA">
      <w:pPr>
        <w:ind w:firstLine="708"/>
        <w:contextualSpacing/>
        <w:jc w:val="both"/>
        <w:rPr>
          <w:bCs/>
          <w:sz w:val="26"/>
          <w:szCs w:val="26"/>
        </w:rPr>
      </w:pPr>
      <w:r w:rsidRPr="00BA40DA">
        <w:rPr>
          <w:bCs/>
          <w:sz w:val="26"/>
          <w:szCs w:val="26"/>
        </w:rPr>
        <w:t>от 27 апреля 2022 года № 7-17/194 «О внесении изменений в решение Совета муниципального района «Печора» от 30 марта 2021 года № 7-7/72 «Об утверждении структуры администрации муниципального района «Печора»;</w:t>
      </w:r>
    </w:p>
    <w:p w:rsidR="00BA40DA" w:rsidRPr="00BA40DA" w:rsidRDefault="00BA40DA" w:rsidP="00BA40DA">
      <w:pPr>
        <w:ind w:firstLine="708"/>
        <w:contextualSpacing/>
        <w:jc w:val="both"/>
        <w:rPr>
          <w:bCs/>
          <w:sz w:val="26"/>
          <w:szCs w:val="26"/>
        </w:rPr>
      </w:pPr>
      <w:r w:rsidRPr="00BA40DA">
        <w:rPr>
          <w:bCs/>
          <w:sz w:val="26"/>
          <w:szCs w:val="26"/>
        </w:rPr>
        <w:t>от 30 ноября 2022 года № 7-21/248 «О внесении изменений в решение Совета муниципального района «Печора» от 30 марта 2021 года № 7-7/72 «Об утверждении структуры администрации муниципального района «Печора»;</w:t>
      </w:r>
    </w:p>
    <w:p w:rsidR="00BA40DA" w:rsidRPr="00BA40DA" w:rsidRDefault="00BA40DA" w:rsidP="00BA40DA">
      <w:pPr>
        <w:ind w:firstLine="708"/>
        <w:contextualSpacing/>
        <w:jc w:val="both"/>
        <w:rPr>
          <w:bCs/>
          <w:sz w:val="26"/>
          <w:szCs w:val="26"/>
        </w:rPr>
      </w:pPr>
      <w:r w:rsidRPr="00BA40DA">
        <w:rPr>
          <w:bCs/>
          <w:sz w:val="26"/>
          <w:szCs w:val="26"/>
        </w:rPr>
        <w:t>от 28 февраля 2024 года № 7-29/378 «О внесении изменений в решение Совета муниципального района «Печора» от 30 марта 2021 года № 7-7/72 «Об утверждении структуры администрации муниципального района «Печора»</w:t>
      </w:r>
      <w:r w:rsidR="003A26EC">
        <w:rPr>
          <w:bCs/>
          <w:sz w:val="26"/>
          <w:szCs w:val="26"/>
        </w:rPr>
        <w:t>;</w:t>
      </w:r>
    </w:p>
    <w:p w:rsidR="00BA40DA" w:rsidRPr="00BA40DA" w:rsidRDefault="00BA40DA" w:rsidP="00BA40DA">
      <w:pPr>
        <w:ind w:firstLine="708"/>
        <w:contextualSpacing/>
        <w:jc w:val="both"/>
        <w:rPr>
          <w:bCs/>
          <w:sz w:val="26"/>
          <w:szCs w:val="26"/>
        </w:rPr>
      </w:pPr>
      <w:r w:rsidRPr="00BA40DA">
        <w:rPr>
          <w:bCs/>
          <w:sz w:val="26"/>
          <w:szCs w:val="26"/>
        </w:rPr>
        <w:t>от 19 февраля 2025 года № 7-39/457 «О внесении изменений в решение Совета муниципального района «Печора» от 30 марта 2021 года № 7-7/72 «Об утверждении структуры администрации муниципального района «Печора».</w:t>
      </w:r>
    </w:p>
    <w:p w:rsidR="00BA40DA" w:rsidRPr="00BA40DA" w:rsidRDefault="00BA40DA" w:rsidP="00BA40DA">
      <w:pPr>
        <w:ind w:firstLine="709"/>
        <w:contextualSpacing/>
        <w:jc w:val="both"/>
        <w:rPr>
          <w:bCs/>
          <w:sz w:val="26"/>
          <w:szCs w:val="26"/>
        </w:rPr>
      </w:pPr>
    </w:p>
    <w:p w:rsidR="00BA40DA" w:rsidRPr="00BA40DA" w:rsidRDefault="00BA40DA" w:rsidP="00BA40DA">
      <w:pPr>
        <w:ind w:firstLine="708"/>
        <w:contextualSpacing/>
        <w:jc w:val="both"/>
        <w:rPr>
          <w:bCs/>
          <w:sz w:val="26"/>
          <w:szCs w:val="26"/>
        </w:rPr>
      </w:pPr>
      <w:r w:rsidRPr="00BA40DA">
        <w:rPr>
          <w:bCs/>
          <w:sz w:val="26"/>
          <w:szCs w:val="26"/>
        </w:rPr>
        <w:t>3. Настоящее решение вступает в силу со дня его принятия.</w:t>
      </w:r>
    </w:p>
    <w:p w:rsidR="00BA40DA" w:rsidRPr="00BA40DA" w:rsidRDefault="00BA40DA" w:rsidP="00BA40DA">
      <w:pPr>
        <w:jc w:val="both"/>
        <w:rPr>
          <w:sz w:val="26"/>
          <w:szCs w:val="26"/>
        </w:rPr>
      </w:pPr>
      <w:r w:rsidRPr="00BA40DA">
        <w:rPr>
          <w:sz w:val="26"/>
          <w:szCs w:val="26"/>
        </w:rPr>
        <w:t xml:space="preserve">           </w:t>
      </w:r>
    </w:p>
    <w:p w:rsidR="000E0BD1" w:rsidRDefault="000E0BD1" w:rsidP="00137E95">
      <w:pPr>
        <w:shd w:val="clear" w:color="auto" w:fill="FFFFFF"/>
        <w:tabs>
          <w:tab w:val="left" w:pos="709"/>
        </w:tabs>
        <w:spacing w:before="5"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0E0BD1" w:rsidRPr="00137E95" w:rsidRDefault="000E0BD1" w:rsidP="00137E95">
      <w:pPr>
        <w:shd w:val="clear" w:color="auto" w:fill="FFFFFF"/>
        <w:tabs>
          <w:tab w:val="left" w:pos="709"/>
        </w:tabs>
        <w:spacing w:before="5"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</w:p>
    <w:p w:rsidR="00137E95" w:rsidRPr="00137E95" w:rsidRDefault="00137E95" w:rsidP="00137E95">
      <w:pPr>
        <w:jc w:val="both"/>
        <w:rPr>
          <w:sz w:val="26"/>
          <w:szCs w:val="26"/>
        </w:rPr>
      </w:pPr>
      <w:r w:rsidRPr="00137E95">
        <w:rPr>
          <w:sz w:val="26"/>
          <w:szCs w:val="26"/>
        </w:rPr>
        <w:t xml:space="preserve">Глава муниципального района </w:t>
      </w:r>
      <w:r w:rsidR="00B54EE5">
        <w:rPr>
          <w:sz w:val="26"/>
          <w:szCs w:val="26"/>
        </w:rPr>
        <w:t>«</w:t>
      </w:r>
      <w:r w:rsidRPr="00137E95">
        <w:rPr>
          <w:sz w:val="26"/>
          <w:szCs w:val="26"/>
        </w:rPr>
        <w:t>Печора</w:t>
      </w:r>
      <w:r w:rsidR="00B54EE5">
        <w:rPr>
          <w:sz w:val="26"/>
          <w:szCs w:val="26"/>
        </w:rPr>
        <w:t>»</w:t>
      </w:r>
      <w:r w:rsidRPr="00137E95">
        <w:rPr>
          <w:sz w:val="26"/>
          <w:szCs w:val="26"/>
        </w:rPr>
        <w:t xml:space="preserve"> -</w:t>
      </w:r>
    </w:p>
    <w:p w:rsidR="00137E95" w:rsidRPr="00137E95" w:rsidRDefault="00137E95" w:rsidP="00137E95">
      <w:pPr>
        <w:jc w:val="both"/>
        <w:rPr>
          <w:sz w:val="26"/>
          <w:szCs w:val="26"/>
        </w:rPr>
      </w:pPr>
      <w:r w:rsidRPr="00137E95">
        <w:rPr>
          <w:sz w:val="26"/>
          <w:szCs w:val="26"/>
        </w:rPr>
        <w:t xml:space="preserve">руководитель администрации                                                      </w:t>
      </w:r>
      <w:r w:rsidR="00B57099">
        <w:rPr>
          <w:sz w:val="26"/>
          <w:szCs w:val="26"/>
        </w:rPr>
        <w:t xml:space="preserve">   </w:t>
      </w:r>
      <w:r w:rsidRPr="00137E95">
        <w:rPr>
          <w:sz w:val="26"/>
          <w:szCs w:val="26"/>
        </w:rPr>
        <w:t xml:space="preserve">               О.И. Шутов</w:t>
      </w:r>
    </w:p>
    <w:p w:rsidR="00137E95" w:rsidRPr="00137E95" w:rsidRDefault="00137E95" w:rsidP="00137E95">
      <w:pPr>
        <w:rPr>
          <w:sz w:val="26"/>
          <w:szCs w:val="26"/>
        </w:rPr>
      </w:pPr>
    </w:p>
    <w:p w:rsidR="00137E95" w:rsidRDefault="00137E95" w:rsidP="00137E95">
      <w:pPr>
        <w:rPr>
          <w:sz w:val="26"/>
          <w:szCs w:val="26"/>
        </w:rPr>
      </w:pPr>
    </w:p>
    <w:p w:rsidR="00AA0EBA" w:rsidRPr="001A6071" w:rsidRDefault="00AA0EBA" w:rsidP="004E458F">
      <w:pPr>
        <w:jc w:val="both"/>
        <w:rPr>
          <w:sz w:val="26"/>
          <w:szCs w:val="26"/>
        </w:rPr>
      </w:pPr>
      <w:bookmarkStart w:id="0" w:name="_GoBack"/>
      <w:bookmarkEnd w:id="0"/>
      <w:r w:rsidRPr="001A6071">
        <w:rPr>
          <w:sz w:val="26"/>
          <w:szCs w:val="26"/>
        </w:rPr>
        <w:t>г. Печора</w:t>
      </w:r>
    </w:p>
    <w:p w:rsidR="00AA0EBA" w:rsidRPr="001A6071" w:rsidRDefault="00287300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11 февраля</w:t>
      </w:r>
      <w:r w:rsidR="00AA0EBA" w:rsidRPr="001A6071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287300">
        <w:rPr>
          <w:sz w:val="26"/>
          <w:szCs w:val="26"/>
        </w:rPr>
        <w:t>6</w:t>
      </w:r>
      <w:r w:rsidRPr="001A6071">
        <w:rPr>
          <w:sz w:val="26"/>
          <w:szCs w:val="26"/>
        </w:rPr>
        <w:t>/</w:t>
      </w:r>
      <w:r w:rsidR="003A26EC">
        <w:rPr>
          <w:sz w:val="26"/>
          <w:szCs w:val="26"/>
        </w:rPr>
        <w:t>46</w:t>
      </w:r>
    </w:p>
    <w:sectPr w:rsidR="006F3CA6" w:rsidRPr="00F05DC6" w:rsidSect="003A26E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3D14"/>
    <w:rsid w:val="00155133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02A9"/>
    <w:rsid w:val="003D1515"/>
    <w:rsid w:val="003D215B"/>
    <w:rsid w:val="003D2FA4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A34BE"/>
    <w:rsid w:val="00EB5D81"/>
    <w:rsid w:val="00EF7BD6"/>
    <w:rsid w:val="00F0495C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192A585E73A53439ABD030DFB33D4A50AD7280AA9CA0CF72BB32FC13FDCADB348406C49889A18A0A6822C43322A217E794806DA14E219585F531C1gCW1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A192A585E73A53439ABD030DFB33D4A50AD7280AA9CA0CF72BB32FC13FDCADB348406C49889A18A0A6923CD3922A217E794806DA14E219585F531C1gCW1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3F1E2776EA3AD3CF1FB0677A99AED39CD249D7624A2C0017609E421103930F499C123AEB61167920B7BD4DAFD67E7B01E28F212DF449C9F5937220FE9h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5</cp:revision>
  <cp:lastPrinted>2026-02-12T09:08:00Z</cp:lastPrinted>
  <dcterms:created xsi:type="dcterms:W3CDTF">2026-02-11T11:26:00Z</dcterms:created>
  <dcterms:modified xsi:type="dcterms:W3CDTF">2026-02-12T09:08:00Z</dcterms:modified>
</cp:coreProperties>
</file>